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4EAFA" w14:textId="77777777" w:rsidR="00137F25" w:rsidRPr="007369C7" w:rsidRDefault="00137F25" w:rsidP="00650F9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Техническая спецификация</w:t>
      </w:r>
    </w:p>
    <w:p w14:paraId="3026617D" w14:textId="1588223D" w:rsidR="004258E1" w:rsidRPr="004258E1" w:rsidRDefault="00137F25" w:rsidP="00650F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Наименование </w:t>
      </w:r>
      <w:r w:rsidR="00FD527C"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работы</w:t>
      </w:r>
      <w:r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7369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F336D6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650F94">
        <w:rPr>
          <w:rFonts w:ascii="Times New Roman" w:hAnsi="Times New Roman" w:cs="Times New Roman"/>
          <w:sz w:val="28"/>
          <w:szCs w:val="28"/>
        </w:rPr>
        <w:t xml:space="preserve">Паспорта антитеррористической защищенности </w:t>
      </w:r>
      <w:r w:rsidR="00F336D6">
        <w:rPr>
          <w:rFonts w:ascii="Times New Roman" w:hAnsi="Times New Roman" w:cs="Times New Roman"/>
          <w:sz w:val="28"/>
          <w:szCs w:val="28"/>
        </w:rPr>
        <w:t>объекта</w:t>
      </w:r>
      <w:r w:rsidR="00650F94">
        <w:rPr>
          <w:rFonts w:ascii="Times New Roman" w:hAnsi="Times New Roman" w:cs="Times New Roman"/>
          <w:sz w:val="28"/>
          <w:szCs w:val="28"/>
        </w:rPr>
        <w:t>,</w:t>
      </w:r>
      <w:r w:rsidR="00F336D6">
        <w:rPr>
          <w:rFonts w:ascii="Times New Roman" w:hAnsi="Times New Roman" w:cs="Times New Roman"/>
          <w:sz w:val="28"/>
          <w:szCs w:val="28"/>
        </w:rPr>
        <w:t xml:space="preserve"> уязвимого в террористическом отношении</w:t>
      </w:r>
      <w:r w:rsidR="00650F94">
        <w:rPr>
          <w:rFonts w:ascii="Times New Roman" w:hAnsi="Times New Roman" w:cs="Times New Roman"/>
          <w:sz w:val="28"/>
          <w:szCs w:val="28"/>
        </w:rPr>
        <w:t xml:space="preserve"> и Ситуационных планов </w:t>
      </w:r>
      <w:r w:rsidR="00650F94" w:rsidRPr="00650F94">
        <w:rPr>
          <w:rFonts w:ascii="Times New Roman" w:hAnsi="Times New Roman" w:cs="Times New Roman"/>
          <w:sz w:val="28"/>
          <w:szCs w:val="28"/>
        </w:rPr>
        <w:t>действий в случае возникновения кризисных ситуаций</w:t>
      </w:r>
    </w:p>
    <w:p w14:paraId="586AA3D3" w14:textId="77777777" w:rsid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B22E230" w14:textId="58F7A94A" w:rsidR="00137F25" w:rsidRDefault="00137F25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Основные характеристики: </w:t>
      </w:r>
    </w:p>
    <w:p w14:paraId="18BCCEEB" w14:textId="551A0E82" w:rsidR="00650F94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50F9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F94">
        <w:rPr>
          <w:rFonts w:ascii="Times New Roman" w:hAnsi="Times New Roman" w:cs="Times New Roman"/>
          <w:b/>
          <w:sz w:val="28"/>
          <w:szCs w:val="28"/>
        </w:rPr>
        <w:t>Разработка Паспорта антитеррористической защищенности объекта, уязвимого в террористическом.</w:t>
      </w:r>
    </w:p>
    <w:p w14:paraId="14D8DBDB" w14:textId="23C02BEA" w:rsidR="00F336D6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F336D6"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Выезд специалиста на адрес Заказчика.</w:t>
      </w:r>
    </w:p>
    <w:p w14:paraId="770DADB7" w14:textId="0C575B51" w:rsidR="00F336D6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F336D6"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Составление паспорта антитеррористической защищенности объекта, уязвимого в террористическом отношении. </w:t>
      </w:r>
    </w:p>
    <w:p w14:paraId="11939C89" w14:textId="6802F912" w:rsidR="00F336D6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742051"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Согласование</w:t>
      </w:r>
      <w:r w:rsidR="00F336D6"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</w:t>
      </w:r>
      <w:r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территориальном подразделении </w:t>
      </w:r>
      <w:r w:rsidR="00F336D6"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полиции Костанайской области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46A2462" w14:textId="77777777" w:rsidR="00650F94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Передача всех наработанных материалов Заказчику.</w:t>
      </w:r>
    </w:p>
    <w:p w14:paraId="470282FE" w14:textId="31E13E25" w:rsidR="00650F94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650F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Предоставление журналов по проведению практических и теоретических занятий по антитеррористической подготовке.</w:t>
      </w:r>
    </w:p>
    <w:p w14:paraId="63AB793A" w14:textId="44568468" w:rsidR="00650F94" w:rsidRP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0837072" w14:textId="2256E8CF" w:rsidR="00650F94" w:rsidRPr="00650F94" w:rsidRDefault="00650F94" w:rsidP="00650F94">
      <w:pPr>
        <w:spacing w:after="0" w:line="240" w:lineRule="auto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2. Р</w:t>
      </w:r>
      <w:r w:rsidRPr="00650F94">
        <w:rPr>
          <w:rStyle w:val="265pt"/>
          <w:rFonts w:ascii="Times New Roman" w:hAnsi="Times New Roman" w:cs="Times New Roman"/>
          <w:b/>
          <w:sz w:val="26"/>
          <w:szCs w:val="26"/>
        </w:rPr>
        <w:t>азработка</w:t>
      </w:r>
      <w:r>
        <w:rPr>
          <w:rStyle w:val="265pt"/>
          <w:rFonts w:ascii="Times New Roman" w:hAnsi="Times New Roman" w:cs="Times New Roman"/>
          <w:b/>
          <w:sz w:val="26"/>
          <w:szCs w:val="26"/>
        </w:rPr>
        <w:t xml:space="preserve"> </w:t>
      </w:r>
      <w:r w:rsidRPr="00650F94">
        <w:rPr>
          <w:rStyle w:val="265pt"/>
          <w:rFonts w:ascii="Times New Roman" w:hAnsi="Times New Roman" w:cs="Times New Roman"/>
          <w:b/>
          <w:sz w:val="26"/>
          <w:szCs w:val="26"/>
        </w:rPr>
        <w:t>и изготовлени</w:t>
      </w:r>
      <w:r>
        <w:rPr>
          <w:rStyle w:val="265pt"/>
          <w:rFonts w:ascii="Times New Roman" w:hAnsi="Times New Roman" w:cs="Times New Roman"/>
          <w:b/>
          <w:sz w:val="26"/>
          <w:szCs w:val="26"/>
        </w:rPr>
        <w:t>е</w:t>
      </w:r>
      <w:r w:rsidRPr="00650F94">
        <w:rPr>
          <w:rStyle w:val="265pt"/>
          <w:rFonts w:ascii="Times New Roman" w:hAnsi="Times New Roman" w:cs="Times New Roman"/>
          <w:b/>
          <w:sz w:val="26"/>
          <w:szCs w:val="26"/>
        </w:rPr>
        <w:t xml:space="preserve"> Ситуационного плана (расширенный и детализированный)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 xml:space="preserve">, </w:t>
      </w:r>
    </w:p>
    <w:p w14:paraId="1D7D7033" w14:textId="7291332E" w:rsidR="00650F94" w:rsidRPr="005415EC" w:rsidRDefault="00650F94" w:rsidP="00650F94">
      <w:pPr>
        <w:spacing w:after="0" w:line="240" w:lineRule="auto"/>
        <w:ind w:right="136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>
        <w:rPr>
          <w:rStyle w:val="265pt"/>
          <w:rFonts w:ascii="Times New Roman" w:hAnsi="Times New Roman" w:cs="Times New Roman"/>
          <w:sz w:val="26"/>
          <w:szCs w:val="26"/>
        </w:rPr>
        <w:t xml:space="preserve">- 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>Ситуационный план (расширенный) – разрабатывается на основе данных спутниковых карт в виде схемы прилегающей местности, с указанием условных обозначений сил и средств оперативного реагирования ОВД.</w:t>
      </w:r>
      <w:r w:rsidRPr="005415EC">
        <w:rPr>
          <w:rStyle w:val="265pt"/>
          <w:rFonts w:ascii="Times New Roman" w:hAnsi="Times New Roman" w:cs="Times New Roman"/>
          <w:sz w:val="26"/>
          <w:szCs w:val="26"/>
        </w:rPr>
        <w:t xml:space="preserve"> </w:t>
      </w:r>
    </w:p>
    <w:p w14:paraId="70462380" w14:textId="2581C654" w:rsidR="00650F94" w:rsidRPr="005415EC" w:rsidRDefault="00650F94" w:rsidP="00650F94">
      <w:pPr>
        <w:spacing w:after="0" w:line="240" w:lineRule="auto"/>
        <w:ind w:right="136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>
        <w:rPr>
          <w:rStyle w:val="265pt"/>
          <w:rFonts w:ascii="Times New Roman" w:hAnsi="Times New Roman" w:cs="Times New Roman"/>
          <w:sz w:val="26"/>
          <w:szCs w:val="26"/>
        </w:rPr>
        <w:t xml:space="preserve">- 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>Ситуационный план (детализированный) – разрабатывается с отображением:</w:t>
      </w:r>
      <w:r w:rsidRPr="005415EC">
        <w:rPr>
          <w:rStyle w:val="265pt"/>
          <w:rFonts w:ascii="Times New Roman" w:hAnsi="Times New Roman" w:cs="Times New Roman"/>
          <w:sz w:val="26"/>
          <w:szCs w:val="26"/>
        </w:rPr>
        <w:t xml:space="preserve"> </w:t>
      </w:r>
    </w:p>
    <w:p w14:paraId="4DCCD092" w14:textId="77777777" w:rsidR="00650F94" w:rsidRPr="00650F94" w:rsidRDefault="00650F94" w:rsidP="00650F94">
      <w:pPr>
        <w:pStyle w:val="a7"/>
        <w:spacing w:after="0" w:line="240" w:lineRule="auto"/>
        <w:ind w:right="136"/>
        <w:contextualSpacing w:val="0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 границы участка (территории объекта), название, а также расположение улиц и проездов, примыкающих к территории объекта;</w:t>
      </w:r>
    </w:p>
    <w:p w14:paraId="456A609B" w14:textId="77777777" w:rsidR="00650F94" w:rsidRPr="00650F94" w:rsidRDefault="00650F94" w:rsidP="00650F94">
      <w:pPr>
        <w:pStyle w:val="a7"/>
        <w:spacing w:after="0" w:line="240" w:lineRule="auto"/>
        <w:ind w:right="136"/>
        <w:contextualSpacing w:val="0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 расположение отдельных зданий и сооружений на территории объекта;</w:t>
      </w:r>
    </w:p>
    <w:p w14:paraId="1D0905E8" w14:textId="77777777" w:rsidR="00650F94" w:rsidRPr="00650F94" w:rsidRDefault="00650F94" w:rsidP="00650F94">
      <w:pPr>
        <w:pStyle w:val="a7"/>
        <w:spacing w:after="0" w:line="240" w:lineRule="auto"/>
        <w:ind w:right="136"/>
        <w:contextualSpacing w:val="0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 входы/выходы, въезды/выезды, (основные, запасные, аварийные) на территорию/ из территории объекта;</w:t>
      </w:r>
    </w:p>
    <w:p w14:paraId="7E3468D3" w14:textId="77777777" w:rsidR="00650F94" w:rsidRPr="00650F94" w:rsidRDefault="00650F94" w:rsidP="00650F94">
      <w:pPr>
        <w:pStyle w:val="a7"/>
        <w:spacing w:after="0" w:line="240" w:lineRule="auto"/>
        <w:ind w:right="136"/>
        <w:contextualSpacing w:val="0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 схемы инженерных коммуникаций объекта (сети электро-, водо-, газо- и – теплоснабжения, вентиляции и кондиционирования воздуха зданий и сооружений, проложенных на территории объекта);</w:t>
      </w:r>
    </w:p>
    <w:p w14:paraId="3BA654CC" w14:textId="77777777" w:rsidR="00650F94" w:rsidRPr="00650F94" w:rsidRDefault="00650F94" w:rsidP="00650F94">
      <w:pPr>
        <w:pStyle w:val="a7"/>
        <w:spacing w:after="0" w:line="240" w:lineRule="auto"/>
        <w:ind w:right="136"/>
        <w:contextualSpacing w:val="0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 места расположения постов охраны, несения службы суточных нарядов, караула, дежурной боевой смены, а также технических средств контроля, охранной сигнализации, камеры видеонаблюдения;</w:t>
      </w:r>
    </w:p>
    <w:p w14:paraId="4CFEA8F1" w14:textId="6C237888" w:rsidR="00650F94" w:rsidRPr="00650F94" w:rsidRDefault="00650F94" w:rsidP="00650F94">
      <w:pPr>
        <w:spacing w:after="0" w:line="240" w:lineRule="auto"/>
        <w:ind w:right="136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>
        <w:rPr>
          <w:rStyle w:val="265pt"/>
          <w:rFonts w:ascii="Times New Roman" w:hAnsi="Times New Roman" w:cs="Times New Roman"/>
          <w:sz w:val="26"/>
          <w:szCs w:val="26"/>
        </w:rPr>
        <w:t xml:space="preserve">- </w:t>
      </w:r>
      <w:r w:rsidRPr="005415EC">
        <w:rPr>
          <w:rStyle w:val="265pt"/>
          <w:rFonts w:ascii="Times New Roman" w:hAnsi="Times New Roman" w:cs="Times New Roman"/>
          <w:sz w:val="26"/>
          <w:szCs w:val="26"/>
        </w:rPr>
        <w:t xml:space="preserve"> 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>распечатывается на пленке PV</w:t>
      </w:r>
      <w:r w:rsidRPr="00650F94">
        <w:rPr>
          <w:rStyle w:val="265pt"/>
          <w:rFonts w:ascii="Times New Roman" w:hAnsi="Times New Roman" w:cs="Times New Roman"/>
          <w:sz w:val="26"/>
          <w:szCs w:val="26"/>
          <w:lang w:val="en-US"/>
        </w:rPr>
        <w:t>S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 xml:space="preserve">. В цветном формате. Размер: 2 плаката каждый по 860х860 мм. </w:t>
      </w:r>
    </w:p>
    <w:p w14:paraId="60A404B5" w14:textId="6765D9BF" w:rsidR="00650F94" w:rsidRPr="00650F94" w:rsidRDefault="00650F94" w:rsidP="00650F94">
      <w:pPr>
        <w:spacing w:after="0" w:line="240" w:lineRule="auto"/>
        <w:ind w:right="136"/>
        <w:jc w:val="both"/>
        <w:rPr>
          <w:rStyle w:val="265pt"/>
          <w:rFonts w:ascii="Times New Roman" w:hAnsi="Times New Roman" w:cs="Times New Roman"/>
          <w:sz w:val="26"/>
          <w:szCs w:val="26"/>
        </w:rPr>
      </w:pPr>
      <w:r w:rsidRPr="00650F94">
        <w:rPr>
          <w:rStyle w:val="265pt"/>
          <w:rFonts w:ascii="Times New Roman" w:hAnsi="Times New Roman" w:cs="Times New Roman"/>
          <w:sz w:val="26"/>
          <w:szCs w:val="26"/>
        </w:rPr>
        <w:t>-</w:t>
      </w:r>
      <w:r>
        <w:rPr>
          <w:rStyle w:val="265pt"/>
          <w:rFonts w:ascii="Times New Roman" w:hAnsi="Times New Roman" w:cs="Times New Roman"/>
          <w:sz w:val="26"/>
          <w:szCs w:val="26"/>
        </w:rPr>
        <w:t xml:space="preserve"> </w:t>
      </w:r>
      <w:r w:rsidRPr="00650F94">
        <w:rPr>
          <w:rStyle w:val="265pt"/>
          <w:rFonts w:ascii="Times New Roman" w:hAnsi="Times New Roman" w:cs="Times New Roman"/>
          <w:sz w:val="26"/>
          <w:szCs w:val="26"/>
        </w:rPr>
        <w:t>Предоставление всех наработанных материалов в электронном виде.</w:t>
      </w:r>
    </w:p>
    <w:p w14:paraId="7C8B8BE9" w14:textId="77777777" w:rsidR="00650F94" w:rsidRDefault="00650F94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A3CB83E" w14:textId="7088BABB" w:rsidR="00137F25" w:rsidRPr="005415EC" w:rsidRDefault="00137F25" w:rsidP="00650F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Срок </w:t>
      </w:r>
      <w:r w:rsidR="007369C7"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выполнения работ: </w:t>
      </w:r>
      <w:r w:rsidR="007420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30</w:t>
      </w:r>
      <w:r w:rsidR="007369C7" w:rsidRPr="007369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рабочих дней.</w:t>
      </w:r>
    </w:p>
    <w:p w14:paraId="17E12384" w14:textId="331C47C9" w:rsidR="005415EC" w:rsidRDefault="005415EC">
      <w:pP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 w:type="page"/>
      </w:r>
    </w:p>
    <w:p w14:paraId="1377EFAD" w14:textId="77777777" w:rsidR="005415EC" w:rsidRPr="005415EC" w:rsidRDefault="005415EC" w:rsidP="005415E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Техникалық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сипаттама</w:t>
      </w:r>
      <w:proofErr w:type="spellEnd"/>
    </w:p>
    <w:p w14:paraId="7B32768B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атауы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террористік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тұрғыдан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осал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терроризмге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қорғалуының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паспортын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дағдарыстық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жағдайлар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туындаған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ситуациялық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іс-қимыл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жоспарларын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әзірлеу</w:t>
      </w:r>
      <w:proofErr w:type="spellEnd"/>
    </w:p>
    <w:p w14:paraId="59FAA343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F562969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Негізгі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сипаттамалары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</w:p>
    <w:p w14:paraId="277FACD0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Террористік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тұрғыдан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осал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терроризмге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қорғалуының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паспортын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әзірлеу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8157137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мекен-жайына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маманның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кетуі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9A53A07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Террористік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тұрғыдан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осал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терроризмге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қорғалуының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паспортын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жасау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72AFD95C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Қостанай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облысының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аумақтық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полиция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бөлімшесінде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F328ED0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жинақталған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берушіге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беру.</w:t>
      </w:r>
    </w:p>
    <w:p w14:paraId="319DAD16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Терроризмге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практикалық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теориялық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сабақтар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өткізу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журналдар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905F193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1139F1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Ситуациялық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жоспарды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әзірлеу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кеңейтілген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егжей-тегжейлі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</w:t>
      </w:r>
    </w:p>
    <w:p w14:paraId="63E8AC76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Ситуациялық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жоспар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кеңейтілген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– ӘҚҚ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жедел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әрекет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күштері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құралдарының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шартты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белгілерін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көрсете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іргелес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жергілікті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жердің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схемасы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түрінде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спутниктік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карталардың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деректері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негізінде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әзірленеді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702D29DE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Ситуациялық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жоспар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егжей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тегжейлі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дисплеймен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әзірленеді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</w:p>
    <w:p w14:paraId="0FAC2549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(объект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шекаралары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атауы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сондай-ақ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объект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іргелес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көшелер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өтпелердің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орналасуы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5A1F09E8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объект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аумағында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жекелеген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ғимараттар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құрылыстардың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орналасуы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73CBDF72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/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кіру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/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кіру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/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(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негізгі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қосалқы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авариялық</w:t>
      </w:r>
      <w:proofErr w:type="spellEnd"/>
      <w:proofErr w:type="gram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;</w:t>
      </w:r>
      <w:proofErr w:type="gramEnd"/>
    </w:p>
    <w:p w14:paraId="6F481445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инженерлік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коммуникацияларының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схемалары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аумағында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салынған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ғимараттар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құрылыстарды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электрмен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сумен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газбен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жылумен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жабдықтау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желдету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ауаны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баптау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желілері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);</w:t>
      </w:r>
    </w:p>
    <w:p w14:paraId="3B3E7EA6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күзет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бекеттерінің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тәуліктік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нарядтардың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қарауылдың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кезекші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жауынгерлік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ауысымның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қызмет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өткеру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орындарының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сондай-ақ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бақылау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құралдарының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күзет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сигнализациясының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бейнебақылау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камерасының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орналасуы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678D6937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PVS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пленкасында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басып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шығарылады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Түсті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форматта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Өлшемі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әрқайсысы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860х860 мм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болатын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постер. </w:t>
      </w:r>
    </w:p>
    <w:p w14:paraId="370A44B0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жинақталған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электронды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түрде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FF9E862" w14:textId="7777777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EFAB2C6" w14:textId="5154C647" w:rsidR="005415EC" w:rsidRPr="005415EC" w:rsidRDefault="005415EC" w:rsidP="005415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Жұмысты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мерзімі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30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күні</w:t>
      </w:r>
      <w:proofErr w:type="spellEnd"/>
      <w:r w:rsidRPr="005415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sectPr w:rsidR="005415EC" w:rsidRPr="00541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70196"/>
    <w:multiLevelType w:val="multilevel"/>
    <w:tmpl w:val="0442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BE6A26"/>
    <w:multiLevelType w:val="hybridMultilevel"/>
    <w:tmpl w:val="100CDD08"/>
    <w:lvl w:ilvl="0" w:tplc="7F020D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273E1"/>
    <w:multiLevelType w:val="hybridMultilevel"/>
    <w:tmpl w:val="356A8584"/>
    <w:lvl w:ilvl="0" w:tplc="A814B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D466D"/>
    <w:multiLevelType w:val="multilevel"/>
    <w:tmpl w:val="F1B4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1272259">
    <w:abstractNumId w:val="3"/>
  </w:num>
  <w:num w:numId="2" w16cid:durableId="2081445687">
    <w:abstractNumId w:val="0"/>
  </w:num>
  <w:num w:numId="3" w16cid:durableId="1828207527">
    <w:abstractNumId w:val="1"/>
  </w:num>
  <w:num w:numId="4" w16cid:durableId="262038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845"/>
    <w:rsid w:val="0000426C"/>
    <w:rsid w:val="000B351E"/>
    <w:rsid w:val="0010025B"/>
    <w:rsid w:val="00137F25"/>
    <w:rsid w:val="001B54CB"/>
    <w:rsid w:val="001C728A"/>
    <w:rsid w:val="001E4673"/>
    <w:rsid w:val="00275C3A"/>
    <w:rsid w:val="004258E1"/>
    <w:rsid w:val="004D29AA"/>
    <w:rsid w:val="005415EC"/>
    <w:rsid w:val="00650F94"/>
    <w:rsid w:val="00680DCD"/>
    <w:rsid w:val="006C3A3E"/>
    <w:rsid w:val="006E0354"/>
    <w:rsid w:val="007369C7"/>
    <w:rsid w:val="00742051"/>
    <w:rsid w:val="00774C19"/>
    <w:rsid w:val="00AB40E6"/>
    <w:rsid w:val="00BD44C7"/>
    <w:rsid w:val="00CA1845"/>
    <w:rsid w:val="00CE1FF5"/>
    <w:rsid w:val="00D32CD9"/>
    <w:rsid w:val="00E70102"/>
    <w:rsid w:val="00EE1E7B"/>
    <w:rsid w:val="00F336D6"/>
    <w:rsid w:val="00FD527C"/>
    <w:rsid w:val="00F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C7326"/>
  <w15:chartTrackingRefBased/>
  <w15:docId w15:val="{37364933-7EED-4376-A274-778C2C91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18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8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18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8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18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18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18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18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18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8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18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18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184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184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184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184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184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184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1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18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18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18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18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184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184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184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1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184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184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D527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D527C"/>
    <w:rPr>
      <w:color w:val="605E5C"/>
      <w:shd w:val="clear" w:color="auto" w:fill="E1DFDD"/>
    </w:rPr>
  </w:style>
  <w:style w:type="character" w:customStyle="1" w:styleId="265pt">
    <w:name w:val="Основной текст (2) + 6;5 pt"/>
    <w:basedOn w:val="a0"/>
    <w:rsid w:val="00650F94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2026-10-23T05:00:00Z</dcterms:created>
  <dcterms:modified xsi:type="dcterms:W3CDTF">2026-10-23T05:00:00Z</dcterms:modified>
</cp:coreProperties>
</file>