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26619" w14:textId="77777777" w:rsidR="005735A7" w:rsidRPr="00B04F67" w:rsidRDefault="005735A7" w:rsidP="005735A7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14:paraId="12BC4167" w14:textId="55A8EE67" w:rsidR="008A4443" w:rsidRDefault="00FF5558" w:rsidP="00FF55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Қосымша – 2 </w:t>
      </w:r>
    </w:p>
    <w:p w14:paraId="539E3616" w14:textId="77777777" w:rsidR="008A4443" w:rsidRDefault="008A4443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0B3AA37" w14:textId="24A2070B"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Қазақстан Республикасы Президенті Іс Басқармасы Медициналық орталығының «Қарлығаш» балаб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ақшасы» ШЖҚ РМК объектісінде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өлшеу құралдарын тексеру қызметіне</w:t>
      </w:r>
      <w:r w:rsidRPr="00D95CB9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ехникалық сипаттама</w:t>
      </w:r>
    </w:p>
    <w:p w14:paraId="6795F7B7" w14:textId="77777777"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F4D0B5B" w14:textId="77777777" w:rsidR="005735A7" w:rsidRPr="00B1405A" w:rsidRDefault="005735A7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1. Жалпы ережелер</w:t>
      </w:r>
    </w:p>
    <w:p w14:paraId="49B9A722" w14:textId="77777777" w:rsidR="005735A7" w:rsidRPr="00B1405A" w:rsidRDefault="005735A7" w:rsidP="005735A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>1.1. Осы Техникалық сипаттама (бұдан әрі – ТС) Қазақстан Республикасы Президенті Іс Басқармасы Медициналық орталығының «Қарлығаш» балабақшасы» ШЖҚ РМК (бұдан әрі –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Тапсырыс беруші) объектісінде</w:t>
      </w: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пайдаланылатын өлшеу құралдарын (бұдан әрі – ӨҚ) тексеру қызметіне қойылатын талаптарды белгілейді.</w:t>
      </w:r>
    </w:p>
    <w:p w14:paraId="243E4D60" w14:textId="56387C20" w:rsidR="005735A7" w:rsidRPr="006810FE" w:rsidRDefault="005735A7" w:rsidP="006F6EA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sz w:val="28"/>
          <w:szCs w:val="28"/>
          <w:lang w:val="kk-KZ"/>
        </w:rPr>
        <w:t>1.2. Қызмет көрсету орны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: </w:t>
      </w:r>
      <w:r w:rsidR="006F6EAD">
        <w:rPr>
          <w:rFonts w:ascii="Times New Roman" w:hAnsi="Times New Roman"/>
          <w:sz w:val="28"/>
          <w:szCs w:val="28"/>
          <w:lang w:val="kk-KZ"/>
        </w:rPr>
        <w:t>Астана қаласы, Есіл ауданы, Шұбар шағын ауданы, Жауқазын орамы 6,</w:t>
      </w:r>
    </w:p>
    <w:p w14:paraId="052B1C3E" w14:textId="77777777" w:rsidR="005735A7" w:rsidRPr="006810FE" w:rsidRDefault="005735A7" w:rsidP="005735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2. О</w:t>
      </w:r>
      <w:r w:rsidRPr="006810FE">
        <w:rPr>
          <w:rFonts w:ascii="Times New Roman" w:hAnsi="Times New Roman" w:cs="Times New Roman"/>
          <w:b/>
          <w:bCs/>
          <w:sz w:val="28"/>
          <w:szCs w:val="28"/>
          <w:lang w:val="kk-KZ"/>
        </w:rPr>
        <w:t>бъекттегі тексеруге жататын өлшеу құралдарының тізімі</w:t>
      </w:r>
    </w:p>
    <w:p w14:paraId="61E72B1F" w14:textId="77777777" w:rsidR="005735A7" w:rsidRPr="00D95CB9" w:rsidRDefault="005735A7" w:rsidP="005735A7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1 – кесте</w:t>
      </w:r>
      <w:r w:rsidRPr="00D95CB9">
        <w:rPr>
          <w:rFonts w:ascii="Times New Roman" w:hAnsi="Times New Roman" w:cs="Times New Roman"/>
          <w:bCs/>
          <w:sz w:val="28"/>
          <w:szCs w:val="28"/>
          <w:lang w:val="kk-KZ"/>
        </w:rPr>
        <w:t>:</w:t>
      </w:r>
    </w:p>
    <w:tbl>
      <w:tblPr>
        <w:tblW w:w="10219" w:type="dxa"/>
        <w:tblLook w:val="04A0" w:firstRow="1" w:lastRow="0" w:firstColumn="1" w:lastColumn="0" w:noHBand="0" w:noVBand="1"/>
      </w:tblPr>
      <w:tblGrid>
        <w:gridCol w:w="516"/>
        <w:gridCol w:w="4175"/>
        <w:gridCol w:w="3119"/>
        <w:gridCol w:w="2409"/>
      </w:tblGrid>
      <w:tr w:rsidR="005735A7" w:rsidRPr="00B04F67" w14:paraId="15BD6491" w14:textId="77777777" w:rsidTr="008C2995">
        <w:trPr>
          <w:trHeight w:val="57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E31BB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4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6BB3C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C0A5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Зауыт-өндіруші</w:t>
            </w:r>
            <w:proofErr w:type="spellEnd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  <w:r w:rsidRPr="00B04F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Құрал</w:t>
            </w:r>
            <w:proofErr w:type="spellEnd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0373C" w14:textId="77777777" w:rsidR="005735A7" w:rsidRPr="00B04F67" w:rsidRDefault="005735A7" w:rsidP="00CF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Саны</w:t>
            </w:r>
          </w:p>
          <w:p w14:paraId="0D33C29B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C2995" w:rsidRPr="00B04F67" w14:paraId="005D691D" w14:textId="77777777" w:rsidTr="002D3EAB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7C141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DA565" w14:textId="7E70341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D1CF" w14:textId="47F01B9E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BBEE" w14:textId="499C7F87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8C2995" w:rsidRPr="00B04F67" w14:paraId="62CC8491" w14:textId="77777777" w:rsidTr="002D3EAB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6343C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AC35" w14:textId="47F789F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116E5" w14:textId="1171566F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МРА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83094" w14:textId="59B7DC73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C2995" w:rsidRPr="00B04F67" w14:paraId="46C3A079" w14:textId="77777777" w:rsidTr="00361B2D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5811A" w14:textId="45AB1258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ADD1" w14:textId="3FBB6FC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70FED" w14:textId="3A7003D7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ТБ-063-1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AF19A" w14:textId="7B3169BD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D3EAB" w:rsidRPr="00B04F67" w14:paraId="124084F2" w14:textId="77777777" w:rsidTr="002D3EAB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A93B1" w14:textId="4EEB9F6C" w:rsidR="002D3EAB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0BD66" w14:textId="4F0ECF5B" w:rsidR="002D3EAB" w:rsidRPr="00752EC0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ED28F" w14:textId="73737FAF" w:rsidR="002D3EAB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ТБ-080-1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0B65A" w14:textId="72F696A1" w:rsidR="002D3EAB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2D0E92E6" w14:textId="77777777" w:rsidTr="00361B2D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021A4" w14:textId="404FC9D3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768B1" w14:textId="5095CE7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83F85" w14:textId="01CD66E6" w:rsidR="008C2995" w:rsidRPr="002D3EAB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BarWATTS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9967A" w14:textId="355BD703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14:paraId="43AF908D" w14:textId="77777777" w:rsidTr="00361B2D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A87BC" w14:textId="4FFE8A74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1E40" w14:textId="2059670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346E7" w14:textId="1D1A64D6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ВИТ-2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3FAF6" w14:textId="10FDECB3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2D3EAB" w:rsidRPr="00B04F67" w14:paraId="2BEA1CE2" w14:textId="77777777" w:rsidTr="002D3EAB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6A698" w14:textId="73126612" w:rsidR="002D3EAB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20F35" w14:textId="64C4C138" w:rsidR="002D3EAB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E0CA5" w14:textId="39AAF052" w:rsidR="002D3EAB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ВИТ-1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7C5C0" w14:textId="4F6B25C8" w:rsidR="002D3EAB" w:rsidRPr="00B04F67" w:rsidRDefault="002D3EAB" w:rsidP="002D3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00333348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A058" w14:textId="23E2A9E4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0BD6" w14:textId="2362E32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электронные медицинские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8EF9A" w14:textId="4AF92B58" w:rsidR="008C2995" w:rsidRPr="00B04F67" w:rsidRDefault="004F37C4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ВЭМ-150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CBF49" w14:textId="5400AB48" w:rsidR="008C2995" w:rsidRPr="00B04F67" w:rsidRDefault="004F37C4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5EF573A9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309E0" w14:textId="499C524A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C378" w14:textId="7EBBA84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  <w:r w:rsidR="00853CE4">
              <w:rPr>
                <w:rFonts w:ascii="Times New Roman" w:eastAsia="Times New Roman" w:hAnsi="Times New Roman" w:cs="Times New Roman"/>
                <w:sz w:val="24"/>
                <w:szCs w:val="24"/>
              </w:rPr>
              <w:t>фонендоскопом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DCCCE" w14:textId="34A94AEE" w:rsidR="008C2995" w:rsidRPr="00853CE4" w:rsidRDefault="00853CE4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Little doctor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6B833" w14:textId="5DAC4987" w:rsidR="008C2995" w:rsidRPr="00853CE4" w:rsidRDefault="00853CE4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8C2995" w:rsidRPr="00B04F67" w14:paraId="17FE2299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31342" w14:textId="636AB53F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67DEE" w14:textId="2634607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  <w:r w:rsidR="00752E19">
              <w:rPr>
                <w:rFonts w:ascii="Times New Roman" w:eastAsia="Times New Roman" w:hAnsi="Times New Roman" w:cs="Times New Roman"/>
                <w:sz w:val="24"/>
                <w:szCs w:val="24"/>
              </w:rPr>
              <w:t>фонендоскопом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9DAB7" w14:textId="20061927" w:rsidR="008C2995" w:rsidRPr="00752E19" w:rsidRDefault="00752E1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LD-80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Little doctor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894B8" w14:textId="24FFA631" w:rsidR="008C2995" w:rsidRPr="00B04F67" w:rsidRDefault="00752E1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6F50D168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0301B" w14:textId="2663E52E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26503" w14:textId="535E7EF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бесконтактный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9D877" w14:textId="5DA5B4DA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DN-997 Power Supply dv3v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225CC" w14:textId="666BC619" w:rsidR="008C2995" w:rsidRPr="00B04F67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C2995" w:rsidRPr="00B04F67" w14:paraId="16ED0890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17431" w14:textId="1A8119C2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442F" w14:textId="5E6D468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  <w:r w:rsidR="006976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медицинский электронный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B8462" w14:textId="30640A9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27E1D" w14:textId="110B83F9" w:rsidR="008C2995" w:rsidRPr="00B04F67" w:rsidRDefault="00697658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8C2995" w:rsidRPr="00B04F67" w14:paraId="72484627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F127E" w14:textId="72CC700B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53055" w14:textId="247F80C7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C0E6F" w14:textId="7F344A83" w:rsidR="008C2995" w:rsidRPr="00752E19" w:rsidRDefault="00752E1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Pulse o</w:t>
            </w:r>
            <w:r w:rsidR="00525E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ximeter JZK-301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2A533" w14:textId="7E97620A" w:rsidR="008C2995" w:rsidRDefault="00752E1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</w:tbl>
    <w:p w14:paraId="56276AFB" w14:textId="77777777" w:rsidR="005735A7" w:rsidRPr="00B04F67" w:rsidRDefault="005735A7" w:rsidP="005735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4014AC" w14:textId="77777777" w:rsidR="005735A7" w:rsidRPr="00A466F1" w:rsidRDefault="005735A7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3.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Қызметке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қойылатын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талаптар</w:t>
      </w:r>
      <w:proofErr w:type="spellEnd"/>
    </w:p>
    <w:p w14:paraId="5265DD21" w14:textId="77777777" w:rsidR="005735A7" w:rsidRPr="00A466F1" w:rsidRDefault="005735A7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466F1">
        <w:rPr>
          <w:rStyle w:val="a5"/>
          <w:b w:val="0"/>
          <w:bCs w:val="0"/>
          <w:sz w:val="28"/>
          <w:szCs w:val="28"/>
        </w:rPr>
        <w:t>3.1.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құралдарын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аккредиттелген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метрологиялық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қызметпен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бұдан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әрі</w:t>
      </w:r>
      <w:proofErr w:type="spellEnd"/>
      <w:r w:rsidRPr="00A466F1">
        <w:rPr>
          <w:sz w:val="28"/>
          <w:szCs w:val="28"/>
        </w:rPr>
        <w:t xml:space="preserve"> – </w:t>
      </w:r>
      <w:proofErr w:type="spellStart"/>
      <w:r w:rsidRPr="00A466F1">
        <w:rPr>
          <w:sz w:val="28"/>
          <w:szCs w:val="28"/>
        </w:rPr>
        <w:t>Орындаушы</w:t>
      </w:r>
      <w:proofErr w:type="spellEnd"/>
      <w:r w:rsidRPr="00A466F1">
        <w:rPr>
          <w:sz w:val="28"/>
          <w:szCs w:val="28"/>
        </w:rPr>
        <w:t xml:space="preserve">) </w:t>
      </w:r>
      <w:proofErr w:type="spellStart"/>
      <w:r w:rsidRPr="00A466F1">
        <w:rPr>
          <w:sz w:val="28"/>
          <w:szCs w:val="28"/>
        </w:rPr>
        <w:t>Қазақстан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Республикасының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өлшемдер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бірлігін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қамтамасыз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ету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саласындағы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заңнамасына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сәйкес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жүргізілуі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тиіс</w:t>
      </w:r>
      <w:proofErr w:type="spellEnd"/>
      <w:r w:rsidRPr="00A466F1">
        <w:rPr>
          <w:sz w:val="28"/>
          <w:szCs w:val="28"/>
        </w:rPr>
        <w:t>.</w:t>
      </w:r>
    </w:p>
    <w:p w14:paraId="5FEB6389" w14:textId="4339D8EB" w:rsidR="005735A7" w:rsidRPr="00A466F1" w:rsidRDefault="0098588B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>3.2</w:t>
      </w:r>
      <w:r w:rsidR="005735A7" w:rsidRPr="00A466F1">
        <w:rPr>
          <w:rStyle w:val="a5"/>
          <w:b w:val="0"/>
          <w:bCs w:val="0"/>
          <w:sz w:val="28"/>
          <w:szCs w:val="28"/>
        </w:rPr>
        <w:t>.</w:t>
      </w:r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Орындаушы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Тапсырыс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берушіге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келесілерді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ұсынуға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міндетті</w:t>
      </w:r>
      <w:proofErr w:type="spellEnd"/>
      <w:r w:rsidR="005735A7" w:rsidRPr="00A466F1">
        <w:rPr>
          <w:sz w:val="28"/>
          <w:szCs w:val="28"/>
        </w:rPr>
        <w:t>:</w:t>
      </w:r>
    </w:p>
    <w:p w14:paraId="645675C1" w14:textId="77777777" w:rsidR="005735A7" w:rsidRPr="00A466F1" w:rsidRDefault="005735A7" w:rsidP="005735A7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Тексеру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куәліктері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тексерістен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өткен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белгіленген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үлгідегі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бланкіде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орындалуы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тиіс</w:t>
      </w:r>
      <w:proofErr w:type="spellEnd"/>
      <w:r>
        <w:rPr>
          <w:sz w:val="28"/>
          <w:szCs w:val="28"/>
        </w:rPr>
        <w:t xml:space="preserve">). </w:t>
      </w:r>
      <w:proofErr w:type="spellStart"/>
      <w:r>
        <w:rPr>
          <w:sz w:val="28"/>
          <w:szCs w:val="28"/>
        </w:rPr>
        <w:t>Тексеру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куәлігінде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мыналар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көрсетіледі</w:t>
      </w:r>
      <w:proofErr w:type="spellEnd"/>
      <w:r w:rsidRPr="00A466F1">
        <w:rPr>
          <w:sz w:val="28"/>
          <w:szCs w:val="28"/>
        </w:rPr>
        <w:t>:</w:t>
      </w:r>
    </w:p>
    <w:p w14:paraId="63F05809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166E32D4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сериялық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1CA0B587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5C60AC98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қолайсыз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).</w:t>
      </w:r>
    </w:p>
    <w:p w14:paraId="03CA3809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аралығы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7FD46B8F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, аккредитация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куәлігінің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).</w:t>
      </w:r>
    </w:p>
    <w:p w14:paraId="132F594B" w14:textId="3B747FBA" w:rsidR="005735A7" w:rsidRDefault="005735A7" w:rsidP="005735A7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Қолдануға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жарамсыздық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актісі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тексеруден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өтпеген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>.</w:t>
      </w:r>
    </w:p>
    <w:p w14:paraId="344DA885" w14:textId="44F91703" w:rsidR="008C2995" w:rsidRPr="008C2995" w:rsidRDefault="008C2995" w:rsidP="00FE1109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 w:rsidRPr="008C2995">
        <w:rPr>
          <w:sz w:val="28"/>
          <w:szCs w:val="28"/>
        </w:rPr>
        <w:lastRenderedPageBreak/>
        <w:t>3.</w:t>
      </w:r>
      <w:r w:rsidR="0098588B">
        <w:rPr>
          <w:sz w:val="28"/>
          <w:szCs w:val="28"/>
        </w:rPr>
        <w:t>3</w:t>
      </w:r>
      <w:r w:rsidRPr="008C2995">
        <w:rPr>
          <w:sz w:val="28"/>
          <w:szCs w:val="28"/>
        </w:rPr>
        <w:t xml:space="preserve">. </w:t>
      </w:r>
      <w:proofErr w:type="spellStart"/>
      <w:r w:rsidRPr="008C2995">
        <w:rPr>
          <w:sz w:val="28"/>
          <w:szCs w:val="28"/>
        </w:rPr>
        <w:t>Орындаушы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құралдарын</w:t>
      </w:r>
      <w:proofErr w:type="spellEnd"/>
      <w:r w:rsidRPr="008C2995">
        <w:rPr>
          <w:sz w:val="28"/>
          <w:szCs w:val="28"/>
        </w:rPr>
        <w:t xml:space="preserve"> (ӨҚ) </w:t>
      </w:r>
      <w:proofErr w:type="spellStart"/>
      <w:r w:rsidRPr="008C2995">
        <w:rPr>
          <w:sz w:val="28"/>
          <w:szCs w:val="28"/>
        </w:rPr>
        <w:t>тексеру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жұмыстарын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жүргізу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үшін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берушінің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аумағынан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өз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бетінше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алып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кетуге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тексеру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жұмыстары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аяқталғаннан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кейін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оларды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берушінің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аумағына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кері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жеткізуді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қамтамасыз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етуге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міндетті</w:t>
      </w:r>
      <w:proofErr w:type="spellEnd"/>
      <w:r w:rsidRPr="008C2995">
        <w:rPr>
          <w:sz w:val="28"/>
          <w:szCs w:val="28"/>
        </w:rPr>
        <w:t xml:space="preserve">.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алып</w:t>
      </w:r>
      <w:proofErr w:type="spellEnd"/>
      <w:r w:rsidRPr="008C2995">
        <w:rPr>
          <w:sz w:val="28"/>
          <w:szCs w:val="28"/>
        </w:rPr>
        <w:t xml:space="preserve"> кету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жеткізу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жұмыстары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Орындаушының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күшімен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қаражаты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есебінен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жүзеге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асырылады</w:t>
      </w:r>
      <w:proofErr w:type="spellEnd"/>
      <w:r w:rsidRPr="008C2995">
        <w:rPr>
          <w:sz w:val="28"/>
          <w:szCs w:val="28"/>
        </w:rPr>
        <w:t xml:space="preserve">. </w:t>
      </w:r>
      <w:proofErr w:type="spellStart"/>
      <w:r w:rsidRPr="008C2995">
        <w:rPr>
          <w:sz w:val="28"/>
          <w:szCs w:val="28"/>
        </w:rPr>
        <w:t>Орындаушы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берушіден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қабылдап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алынған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сәттен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бастап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қайтарылған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сәтке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дейін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олардың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сақталуына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жауапты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болады</w:t>
      </w:r>
      <w:proofErr w:type="spellEnd"/>
      <w:r w:rsidRPr="008C2995">
        <w:rPr>
          <w:sz w:val="28"/>
          <w:szCs w:val="28"/>
        </w:rPr>
        <w:t>.</w:t>
      </w:r>
    </w:p>
    <w:p w14:paraId="7F54C4F4" w14:textId="1CDB7E28" w:rsidR="008C2995" w:rsidRPr="00A466F1" w:rsidRDefault="0098588B" w:rsidP="00FE1109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</w:t>
      </w:r>
      <w:proofErr w:type="spellEnd"/>
      <w:r w:rsidR="008C2995" w:rsidRPr="008C2995">
        <w:rPr>
          <w:sz w:val="28"/>
          <w:szCs w:val="28"/>
        </w:rPr>
        <w:t xml:space="preserve"> беру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қайтару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қабылдау-тапсыру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актісімен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ресімделеді</w:t>
      </w:r>
      <w:proofErr w:type="spellEnd"/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Актіде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берілетін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құралдарының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атауы</w:t>
      </w:r>
      <w:proofErr w:type="spellEnd"/>
      <w:r w:rsidR="008C2995" w:rsidRPr="008C2995">
        <w:rPr>
          <w:sz w:val="28"/>
          <w:szCs w:val="28"/>
        </w:rPr>
        <w:t xml:space="preserve">, </w:t>
      </w:r>
      <w:proofErr w:type="spellStart"/>
      <w:r w:rsidR="008C2995" w:rsidRPr="008C2995">
        <w:rPr>
          <w:sz w:val="28"/>
          <w:szCs w:val="28"/>
        </w:rPr>
        <w:t>типі</w:t>
      </w:r>
      <w:proofErr w:type="spellEnd"/>
      <w:r w:rsidR="008C2995" w:rsidRPr="008C2995">
        <w:rPr>
          <w:sz w:val="28"/>
          <w:szCs w:val="28"/>
        </w:rPr>
        <w:t xml:space="preserve">, </w:t>
      </w:r>
      <w:proofErr w:type="spellStart"/>
      <w:r w:rsidR="008C2995" w:rsidRPr="008C2995">
        <w:rPr>
          <w:sz w:val="28"/>
          <w:szCs w:val="28"/>
        </w:rPr>
        <w:t>зауыттық</w:t>
      </w:r>
      <w:proofErr w:type="spellEnd"/>
      <w:r w:rsidR="008C2995" w:rsidRPr="008C2995">
        <w:rPr>
          <w:sz w:val="28"/>
          <w:szCs w:val="28"/>
        </w:rPr>
        <w:t xml:space="preserve"> (</w:t>
      </w:r>
      <w:proofErr w:type="spellStart"/>
      <w:r w:rsidR="008C2995" w:rsidRPr="008C2995">
        <w:rPr>
          <w:sz w:val="28"/>
          <w:szCs w:val="28"/>
        </w:rPr>
        <w:t>сериялық</w:t>
      </w:r>
      <w:proofErr w:type="spellEnd"/>
      <w:r w:rsidR="008C2995" w:rsidRPr="008C2995">
        <w:rPr>
          <w:sz w:val="28"/>
          <w:szCs w:val="28"/>
        </w:rPr>
        <w:t xml:space="preserve">) </w:t>
      </w:r>
      <w:proofErr w:type="spellStart"/>
      <w:r w:rsidR="008C2995" w:rsidRPr="008C2995">
        <w:rPr>
          <w:sz w:val="28"/>
          <w:szCs w:val="28"/>
        </w:rPr>
        <w:t>нөмірі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саны </w:t>
      </w:r>
      <w:proofErr w:type="spellStart"/>
      <w:r w:rsidR="008C2995" w:rsidRPr="008C2995">
        <w:rPr>
          <w:sz w:val="28"/>
          <w:szCs w:val="28"/>
        </w:rPr>
        <w:t>көрсетіледі</w:t>
      </w:r>
      <w:proofErr w:type="spellEnd"/>
      <w:r w:rsidR="008C2995" w:rsidRPr="008C2995">
        <w:rPr>
          <w:sz w:val="28"/>
          <w:szCs w:val="28"/>
        </w:rPr>
        <w:t>.</w:t>
      </w:r>
    </w:p>
    <w:p w14:paraId="0BAB1432" w14:textId="77777777" w:rsidR="005735A7" w:rsidRPr="006173DA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D3286E0" w14:textId="5130EEC2" w:rsidR="005735A7" w:rsidRPr="00AE65B3" w:rsidRDefault="00C40CA2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4</w:t>
      </w:r>
      <w:r w:rsidR="005735A7"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. Еңбекті қорғау және қауіпсіздік техникасы</w:t>
      </w:r>
    </w:p>
    <w:p w14:paraId="566D0881" w14:textId="582C35B0" w:rsidR="005735A7" w:rsidRPr="00AE65B3" w:rsidRDefault="00C40CA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4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.1.</w:t>
      </w:r>
      <w:r w:rsidR="005735A7" w:rsidRPr="00AE65B3">
        <w:rPr>
          <w:sz w:val="28"/>
          <w:szCs w:val="28"/>
          <w:lang w:val="kk-KZ"/>
        </w:rPr>
        <w:t xml:space="preserve"> Орындаушы Тапсырыс берушінің объектілерінде өлшеу құралдарымен жұмыс істеу кезінде қауіпсіздік техникасы талаптарын сақтауға міндетті.</w:t>
      </w:r>
      <w:r w:rsidR="005735A7" w:rsidRPr="00AE65B3">
        <w:rPr>
          <w:sz w:val="28"/>
          <w:szCs w:val="28"/>
          <w:lang w:val="kk-KZ"/>
        </w:rPr>
        <w:br/>
      </w:r>
      <w:r>
        <w:rPr>
          <w:rStyle w:val="a5"/>
          <w:b w:val="0"/>
          <w:bCs w:val="0"/>
          <w:sz w:val="28"/>
          <w:szCs w:val="28"/>
          <w:lang w:val="kk-KZ"/>
        </w:rPr>
        <w:t>4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.2.</w:t>
      </w:r>
      <w:r w:rsidR="005735A7" w:rsidRPr="00AE65B3">
        <w:rPr>
          <w:sz w:val="28"/>
          <w:szCs w:val="28"/>
          <w:lang w:val="kk-KZ"/>
        </w:rPr>
        <w:t xml:space="preserve"> Орындаушы тексеру үшін берілген өлшеу құралдарының сақталуына жауапты.</w:t>
      </w:r>
    </w:p>
    <w:p w14:paraId="2FEC217E" w14:textId="77777777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0CDB671" w14:textId="3643789C" w:rsidR="005735A7" w:rsidRPr="00AE65B3" w:rsidRDefault="00C40CA2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5</w:t>
      </w:r>
      <w:r w:rsidR="005735A7"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. Қызметті аяқтау формасы</w:t>
      </w:r>
    </w:p>
    <w:p w14:paraId="3EDCD475" w14:textId="482F3784" w:rsidR="005735A7" w:rsidRPr="00AE65B3" w:rsidRDefault="00C40CA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.1.</w:t>
      </w:r>
      <w:r w:rsidR="005735A7" w:rsidRPr="00AE65B3">
        <w:rPr>
          <w:sz w:val="28"/>
          <w:szCs w:val="28"/>
          <w:lang w:val="kk-KZ"/>
        </w:rPr>
        <w:t xml:space="preserve"> Тексеру аяқталғаннан кейін Орындаушы Тапсырыс берушіге орындалған жұмыстар актісін ұсынады. Оған тексеру куәліктері немесе жарамсыздық актілері қоса беріледі.</w:t>
      </w:r>
    </w:p>
    <w:p w14:paraId="38CF6A51" w14:textId="5E6B16FF" w:rsidR="005735A7" w:rsidRPr="00AE65B3" w:rsidRDefault="00C40CA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5"/>
          <w:b w:val="0"/>
          <w:bCs w:val="0"/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.2.</w:t>
      </w:r>
      <w:r w:rsidR="005735A7" w:rsidRPr="00AE65B3">
        <w:rPr>
          <w:sz w:val="28"/>
          <w:szCs w:val="28"/>
          <w:lang w:val="kk-KZ"/>
        </w:rPr>
        <w:t xml:space="preserve"> Қажет болған жағдайда Орындаушы өлшеу құралдарын пайдалану және техникалық қызмет көрсету бойынша қосымша кеңес өткізуі тиіс.</w:t>
      </w:r>
    </w:p>
    <w:p w14:paraId="7085B8EA" w14:textId="784A2BEB" w:rsidR="005735A7" w:rsidRPr="00AE65B3" w:rsidRDefault="00C40CA2" w:rsidP="00273C8F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.3.</w:t>
      </w:r>
      <w:r w:rsidR="005735A7" w:rsidRPr="00AE65B3">
        <w:rPr>
          <w:sz w:val="28"/>
          <w:szCs w:val="28"/>
          <w:lang w:val="kk-KZ"/>
        </w:rPr>
        <w:t xml:space="preserve"> Ақаулар немесе ақаулар анықталған жағдайда жабдық тиісті актілермен бірге Тапсырыс берушіге қайтарылуы керек.</w:t>
      </w:r>
    </w:p>
    <w:p w14:paraId="68EFF41A" w14:textId="317EF7EF" w:rsidR="008A4443" w:rsidRPr="00C74103" w:rsidRDefault="005735A7" w:rsidP="00C7410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5B3">
        <w:rPr>
          <w:rStyle w:val="a5"/>
          <w:rFonts w:ascii="Times New Roman" w:hAnsi="Times New Roman" w:cs="Times New Roman"/>
          <w:sz w:val="28"/>
          <w:szCs w:val="28"/>
          <w:lang w:val="kk-KZ"/>
        </w:rPr>
        <w:t>Қызмет көрсету мерзімі</w:t>
      </w:r>
      <w:r>
        <w:rPr>
          <w:rStyle w:val="a5"/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AE65B3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өтінімі түскен күннен бастап </w:t>
      </w:r>
      <w:r>
        <w:rPr>
          <w:rFonts w:ascii="Times New Roman" w:hAnsi="Times New Roman" w:cs="Times New Roman"/>
          <w:sz w:val="28"/>
          <w:szCs w:val="28"/>
          <w:lang w:val="kk-KZ"/>
        </w:rPr>
        <w:br/>
      </w:r>
      <w:r w:rsidR="00C74103">
        <w:rPr>
          <w:rFonts w:ascii="Times New Roman" w:hAnsi="Times New Roman" w:cs="Times New Roman"/>
          <w:sz w:val="28"/>
          <w:szCs w:val="28"/>
          <w:lang w:val="kk-KZ"/>
        </w:rPr>
        <w:t>16 күнтізбелік күн ішінде</w:t>
      </w:r>
    </w:p>
    <w:p w14:paraId="0A1F137D" w14:textId="653B5941" w:rsidR="008A4443" w:rsidRPr="002D3EAB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30DC1151" w14:textId="05913030" w:rsidR="008A4443" w:rsidRPr="002D3EAB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2DF25A29" w14:textId="45799DA0" w:rsidR="008A4443" w:rsidRPr="002D3EAB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65A0EEF2" w14:textId="69FBA25D" w:rsidR="008A4443" w:rsidRPr="002D3EAB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590AB90" w14:textId="4A12B517" w:rsidR="008A4443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383157E2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8054C0C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E43451E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5BF8B28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304A4FA7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2DDE9681" w14:textId="77777777" w:rsidR="00726A85" w:rsidRPr="002D3EAB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AB9FDE9" w14:textId="5C4EA338" w:rsidR="008A4443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F40AEBA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F7BE391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ED63540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0AC5B098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0CA93F1" w14:textId="77777777" w:rsidR="00AF6911" w:rsidRDefault="00AF6911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269A6CA1" w14:textId="77777777" w:rsidR="00AF6911" w:rsidRDefault="00AF6911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0D461B82" w14:textId="77777777" w:rsidR="00AF6911" w:rsidRDefault="00AF6911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599F47C" w14:textId="77777777" w:rsidR="00AF6911" w:rsidRDefault="00AF6911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D14709D" w14:textId="77777777" w:rsidR="00726A85" w:rsidRPr="002D3EAB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FD87170" w14:textId="72DFA831" w:rsidR="008A4443" w:rsidRPr="00C74103" w:rsidRDefault="003C6BCD" w:rsidP="00C741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lastRenderedPageBreak/>
        <w:t xml:space="preserve">                          </w:t>
      </w:r>
      <w:r w:rsidR="00C74103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                     </w:t>
      </w:r>
    </w:p>
    <w:p w14:paraId="743E3D17" w14:textId="5E1DEF7E" w:rsidR="008A4443" w:rsidRPr="00C74103" w:rsidRDefault="003C6BCD" w:rsidP="00C741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C7410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C74103" w:rsidRPr="00C7410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</w:t>
      </w:r>
      <w:r w:rsidR="00C74103" w:rsidRPr="00C74103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Приложение – 2 </w:t>
      </w:r>
    </w:p>
    <w:p w14:paraId="12A96349" w14:textId="2ABAF58C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752B29A" w14:textId="77777777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на услугу по поверке средств измерений</w:t>
      </w:r>
    </w:p>
    <w:p w14:paraId="0A9A7193" w14:textId="6DFBC883" w:rsidR="00752EC0" w:rsidRPr="00510EBD" w:rsidRDefault="00D95CB9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объекте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РГП на ПХВ «Детский сад «Қарлығаш» Медицинского центра Управления делами Президента Республики Казахстан</w:t>
      </w:r>
    </w:p>
    <w:p w14:paraId="1E3743A4" w14:textId="77777777" w:rsidR="00752EC0" w:rsidRPr="00507E26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6203CDA5" w14:textId="77777777"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46F52A74" w14:textId="4958D046"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1.1. Настоящая Техническая спецификация (далее – ТС) устанавливает требования к услуге по поверке средств измерений (далее – СИ), находя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щихся в эксплуатации на объект</w:t>
      </w:r>
      <w:r w:rsidR="00E15CA8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Pr="00752EC0">
        <w:rPr>
          <w:rFonts w:ascii="Times New Roman" w:eastAsia="Times New Roman" w:hAnsi="Times New Roman" w:cs="Times New Roman"/>
          <w:sz w:val="28"/>
          <w:szCs w:val="28"/>
        </w:rPr>
        <w:t xml:space="preserve"> РГП на ПХВ «Детский сад «</w:t>
      </w:r>
      <w:proofErr w:type="spellStart"/>
      <w:r w:rsidRPr="00752EC0">
        <w:rPr>
          <w:rFonts w:ascii="Times New Roman" w:eastAsia="Times New Roman" w:hAnsi="Times New Roman" w:cs="Times New Roman"/>
          <w:sz w:val="28"/>
          <w:szCs w:val="28"/>
        </w:rPr>
        <w:t>Қарлығаш</w:t>
      </w:r>
      <w:proofErr w:type="spellEnd"/>
      <w:r w:rsidRPr="00752EC0">
        <w:rPr>
          <w:rFonts w:ascii="Times New Roman" w:eastAsia="Times New Roman" w:hAnsi="Times New Roman" w:cs="Times New Roman"/>
          <w:sz w:val="28"/>
          <w:szCs w:val="28"/>
        </w:rPr>
        <w:t>» Медицинского центра Управления делами Президента Республики Казахстан (далее – Заказчик).</w:t>
      </w:r>
    </w:p>
    <w:p w14:paraId="7CCF0A9B" w14:textId="4ECC2AED" w:rsidR="00752EC0" w:rsidRPr="00752EC0" w:rsidRDefault="00752EC0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1.2. Место оказания услуг:</w:t>
      </w:r>
      <w:r w:rsidR="00D95CB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63036A">
        <w:rPr>
          <w:rFonts w:ascii="Times New Roman" w:eastAsia="Times New Roman" w:hAnsi="Times New Roman" w:cs="Times New Roman"/>
          <w:sz w:val="28"/>
          <w:szCs w:val="28"/>
        </w:rPr>
        <w:t xml:space="preserve">г. Астана, </w:t>
      </w:r>
      <w:proofErr w:type="spellStart"/>
      <w:r w:rsidR="003459E5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82740">
        <w:rPr>
          <w:rFonts w:ascii="Times New Roman" w:eastAsia="Times New Roman" w:hAnsi="Times New Roman" w:cs="Times New Roman"/>
          <w:sz w:val="28"/>
          <w:szCs w:val="28"/>
        </w:rPr>
        <w:t>сильский</w:t>
      </w:r>
      <w:proofErr w:type="spellEnd"/>
      <w:r w:rsidR="00482740">
        <w:rPr>
          <w:rFonts w:ascii="Times New Roman" w:eastAsia="Times New Roman" w:hAnsi="Times New Roman" w:cs="Times New Roman"/>
          <w:sz w:val="28"/>
          <w:szCs w:val="28"/>
        </w:rPr>
        <w:t xml:space="preserve"> район, микрорайон </w:t>
      </w:r>
      <w:proofErr w:type="spellStart"/>
      <w:r w:rsidR="00482740">
        <w:rPr>
          <w:rFonts w:ascii="Times New Roman" w:eastAsia="Times New Roman" w:hAnsi="Times New Roman" w:cs="Times New Roman"/>
          <w:sz w:val="28"/>
          <w:szCs w:val="28"/>
        </w:rPr>
        <w:t>Чубары</w:t>
      </w:r>
      <w:proofErr w:type="spellEnd"/>
      <w:r w:rsidR="00482740">
        <w:rPr>
          <w:rFonts w:ascii="Times New Roman" w:eastAsia="Times New Roman" w:hAnsi="Times New Roman" w:cs="Times New Roman"/>
          <w:sz w:val="28"/>
          <w:szCs w:val="28"/>
        </w:rPr>
        <w:t xml:space="preserve">, переулок </w:t>
      </w:r>
      <w:proofErr w:type="spellStart"/>
      <w:r w:rsidR="00482740">
        <w:rPr>
          <w:rFonts w:ascii="Times New Roman" w:eastAsia="Times New Roman" w:hAnsi="Times New Roman" w:cs="Times New Roman"/>
          <w:sz w:val="28"/>
          <w:szCs w:val="28"/>
        </w:rPr>
        <w:t>Жауказын</w:t>
      </w:r>
      <w:proofErr w:type="spellEnd"/>
      <w:r w:rsidR="00482740">
        <w:rPr>
          <w:rFonts w:ascii="Times New Roman" w:eastAsia="Times New Roman" w:hAnsi="Times New Roman" w:cs="Times New Roman"/>
          <w:sz w:val="28"/>
          <w:szCs w:val="28"/>
        </w:rPr>
        <w:t xml:space="preserve"> 6.</w:t>
      </w:r>
    </w:p>
    <w:p w14:paraId="79BB291C" w14:textId="6E0EE0D1"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1.3. Основной задачей услуги является проведение поверки СИ в соответствии с требованиями законодательства Республики Казахстан в области обеспечения единства измерений.</w:t>
      </w:r>
    </w:p>
    <w:p w14:paraId="04688077" w14:textId="77777777" w:rsidR="00752EC0" w:rsidRP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645B48" w14:textId="1B063373" w:rsidR="00D95CB9" w:rsidRDefault="00D95CB9" w:rsidP="00371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2.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СИ, подлежащих поверке</w:t>
      </w:r>
      <w:r w:rsidR="00752EC0" w:rsidRPr="00510EBD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на Объекте</w:t>
      </w:r>
    </w:p>
    <w:p w14:paraId="2C4946AE" w14:textId="12E4E6C9" w:rsidR="00D95CB9" w:rsidRPr="00D95CB9" w:rsidRDefault="00D95CB9" w:rsidP="00D95CB9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Таблица – 1.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498"/>
        <w:gridCol w:w="3608"/>
        <w:gridCol w:w="3260"/>
        <w:gridCol w:w="2835"/>
      </w:tblGrid>
      <w:tr w:rsidR="00752EC0" w:rsidRPr="00752EC0" w14:paraId="416858DE" w14:textId="77777777" w:rsidTr="00D95CB9">
        <w:trPr>
          <w:trHeight w:val="57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18814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411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7A7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Завод изготовитель                                    Тип прибора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B9A38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3459E5" w:rsidRPr="00752EC0" w14:paraId="3B4EAD74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626AC" w14:textId="7777777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66F25" w14:textId="5E0EAEE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D667" w14:textId="7458BE63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7FFD8" w14:textId="0B8CE07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3459E5" w:rsidRPr="00752EC0" w14:paraId="38A50E67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10684" w14:textId="609F8781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3EBD1" w14:textId="368B07EC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A800D" w14:textId="0EBBBD68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F455E" w14:textId="535DFBFF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459E5" w:rsidRPr="00752EC0" w14:paraId="50D11223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10C99" w14:textId="631E43F7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D3E65" w14:textId="57994ED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FA05A" w14:textId="2F72427B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ТБ-063-1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7799C" w14:textId="4D6D4140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459E5" w:rsidRPr="00752EC0" w14:paraId="73E0E034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B8F5" w14:textId="3A1247E9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18397" w14:textId="736D028C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229F9" w14:textId="3807ADF2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ТБ-080-1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1016F" w14:textId="19A8E4C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59E5" w:rsidRPr="00752EC0" w14:paraId="1E186A2C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25C7" w14:textId="1EFAE064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3F293" w14:textId="7F5D3AD2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DBC7A" w14:textId="36A681A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BarWATTS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494AC" w14:textId="2CC8A4C8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59E5" w:rsidRPr="00752EC0" w14:paraId="76302C8B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DCBBD" w14:textId="2B15CB9B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DDC84" w14:textId="28666094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1790A" w14:textId="7A93D20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ВИТ-2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D3A3F" w14:textId="13ED1C3B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3459E5" w:rsidRPr="00752EC0" w14:paraId="3718A890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9D066" w14:textId="61953EB8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CB54B" w14:textId="0A60B43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3C8B9" w14:textId="3AEE5EF9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ВИТ-1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8502D" w14:textId="65BE4AC0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59E5" w:rsidRPr="00752EC0" w14:paraId="655237F9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76A76" w14:textId="5F758443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C1C03" w14:textId="50468EDA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электронные медицинские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B958E" w14:textId="3DE318A3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ВЭМ-150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522BB" w14:textId="4C34FE14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59E5" w:rsidRPr="00752EC0" w14:paraId="4DE6938E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A35B5" w14:textId="5C043DB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B29F6" w14:textId="28042F7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фонендоскопом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5879A" w14:textId="439CC44A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Little doctor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FF27D" w14:textId="7023143C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3459E5" w:rsidRPr="00752EC0" w14:paraId="303545A4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8907" w14:textId="1C61806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08E3D" w14:textId="0CCC3B5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фонендоскопом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D7295" w14:textId="120CF75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LD-80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Little doctor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18F5B" w14:textId="16794E59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59E5" w:rsidRPr="00752EC0" w14:paraId="300A0DB4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D652C" w14:textId="4FAB5F99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EEC21" w14:textId="46BF775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бесконтактный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568BB" w14:textId="3A51F143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DN-997 Power Supply dv3v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FB75B" w14:textId="74A17B1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459E5" w:rsidRPr="00752EC0" w14:paraId="59356AB5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C7E99" w14:textId="59CAE66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15CA5" w14:textId="71FB324F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медицинский электронный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BEE18" w14:textId="7569DD50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A0BD9" w14:textId="4CC5F9B5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459E5" w:rsidRPr="00752EC0" w14:paraId="1F40C0B9" w14:textId="77777777" w:rsidTr="00C57CCF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B8AA7" w14:textId="53789AB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30DE5" w14:textId="62097C14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8F351" w14:textId="20E9F79D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Pulse oximeter JZK-301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B3E46" w14:textId="4ACD0E89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</w:tbl>
    <w:p w14:paraId="2D5C32CC" w14:textId="062E1117" w:rsidR="00297E38" w:rsidRPr="00752EC0" w:rsidRDefault="00297E38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62E9CFB" w14:textId="77777777"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3. Требования к услуге</w:t>
      </w:r>
    </w:p>
    <w:p w14:paraId="55492EA3" w14:textId="5FBCAF20" w:rsidR="00752EC0" w:rsidRPr="00510EBD" w:rsidRDefault="00752EC0" w:rsidP="00297E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3.1. Поверка СИ должна проводиться аккредитованной метрологической службой (далее – Исполнитель) в соответствии с законодательством Республики Казахстан в области обеспечения единства измерений.</w:t>
      </w:r>
    </w:p>
    <w:p w14:paraId="4F3897A3" w14:textId="1B635FD5" w:rsidR="00752EC0" w:rsidRPr="0063036A" w:rsidRDefault="00303FCE" w:rsidP="00297E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</w:t>
      </w:r>
      <w:r w:rsidR="00752EC0" w:rsidRPr="0063036A">
        <w:rPr>
          <w:rFonts w:ascii="Times New Roman" w:eastAsia="Times New Roman" w:hAnsi="Times New Roman" w:cs="Times New Roman"/>
          <w:sz w:val="28"/>
          <w:szCs w:val="28"/>
        </w:rPr>
        <w:t>. Исполнитель обязан предоставить Заказчику:</w:t>
      </w:r>
    </w:p>
    <w:p w14:paraId="547A23B5" w14:textId="77777777" w:rsidR="00E15CA8" w:rsidRPr="0063036A" w:rsidRDefault="00752EC0" w:rsidP="00E15CA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Свидетельства о поверке на каждое СИ, признанное годным</w:t>
      </w:r>
      <w:r w:rsidR="0063036A" w:rsidRPr="00E15CA8">
        <w:rPr>
          <w:rFonts w:ascii="Times New Roman" w:eastAsia="Times New Roman" w:hAnsi="Times New Roman" w:cs="Times New Roman"/>
          <w:sz w:val="28"/>
          <w:szCs w:val="28"/>
        </w:rPr>
        <w:t xml:space="preserve"> (должно быть выполнено на бланке установленного образца)</w:t>
      </w:r>
      <w:r w:rsidR="00E7612E" w:rsidRPr="00E15CA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В свидетельстве о поверке должно быть указано</w:t>
      </w:r>
      <w:r w:rsidR="00E15CA8" w:rsidRPr="0063036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FE0C27B" w14:textId="3F525455" w:rsidR="00E7612E" w:rsidRPr="00E15CA8" w:rsidRDefault="00E7612E" w:rsidP="006173DA">
      <w:pPr>
        <w:numPr>
          <w:ilvl w:val="0"/>
          <w:numId w:val="5"/>
        </w:numPr>
        <w:tabs>
          <w:tab w:val="left" w:pos="851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Наименование и тип СИ.</w:t>
      </w:r>
    </w:p>
    <w:p w14:paraId="5C91B5A2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Заводской (серийный) номер СИ.</w:t>
      </w:r>
    </w:p>
    <w:p w14:paraId="5CF1F698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Дата проведения поверки.</w:t>
      </w:r>
    </w:p>
    <w:p w14:paraId="498E10E4" w14:textId="77777777" w:rsidR="00E7612E" w:rsidRPr="0063036A" w:rsidRDefault="00E7612E" w:rsidP="00AF6911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lastRenderedPageBreak/>
        <w:t>Результаты поверки (годно/негодно).</w:t>
      </w:r>
    </w:p>
    <w:p w14:paraId="6A2AD557" w14:textId="77777777" w:rsidR="00E7612E" w:rsidRPr="0063036A" w:rsidRDefault="00E7612E" w:rsidP="00AF6911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Межповерочный интервал.</w:t>
      </w:r>
    </w:p>
    <w:p w14:paraId="084754A2" w14:textId="77777777" w:rsidR="00E7612E" w:rsidRPr="00E7612E" w:rsidRDefault="00E7612E" w:rsidP="00AF6911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E7612E">
        <w:rPr>
          <w:rFonts w:ascii="Times New Roman" w:eastAsia="Times New Roman" w:hAnsi="Times New Roman" w:cs="Times New Roman"/>
          <w:sz w:val="28"/>
          <w:szCs w:val="28"/>
        </w:rPr>
        <w:t>Сведения об Исполнителе (наименование, номер аттестата аккредитации).</w:t>
      </w:r>
    </w:p>
    <w:p w14:paraId="2543B6CB" w14:textId="03B6FFB8" w:rsidR="00752EC0" w:rsidRDefault="00752EC0" w:rsidP="00AF6911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Акт о непригодности к применению на каждое СИ, признанное негодным.</w:t>
      </w:r>
    </w:p>
    <w:p w14:paraId="04D79F29" w14:textId="77777777" w:rsidR="00CA67F2" w:rsidRDefault="00CA67F2" w:rsidP="00AF691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EEAE2B" w14:textId="7012D717" w:rsidR="00CA67F2" w:rsidRPr="00CA67F2" w:rsidRDefault="006A1BD2" w:rsidP="00AF691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</w:t>
      </w:r>
      <w:r w:rsidR="00CA67F2" w:rsidRPr="00CA67F2">
        <w:rPr>
          <w:rFonts w:ascii="Times New Roman" w:eastAsia="Times New Roman" w:hAnsi="Times New Roman" w:cs="Times New Roman"/>
          <w:sz w:val="28"/>
          <w:szCs w:val="28"/>
        </w:rPr>
        <w:t>. Исполнитель обязан самостоятельно осуществить вывоз средств измерений (СИ) с территории Заказчика для проведения поверки и обеспечить их обратную доставку на территорию Заказчика после завершения поверки. Вывоз и доставка СИ осуществляются силами и за счет Исполнителя. Исполнитель несет ответственность за сохранность СИ с момента их передачи Заказчиком до момента их возврата Заказчику.</w:t>
      </w:r>
    </w:p>
    <w:p w14:paraId="1E7CE008" w14:textId="45DB03A8" w:rsidR="00CA67F2" w:rsidRPr="00752EC0" w:rsidRDefault="00CA67F2" w:rsidP="00AF691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1BD2">
        <w:rPr>
          <w:rFonts w:ascii="Times New Roman" w:eastAsia="Times New Roman" w:hAnsi="Times New Roman" w:cs="Times New Roman"/>
          <w:sz w:val="28"/>
          <w:szCs w:val="28"/>
        </w:rPr>
        <w:t>3.4</w:t>
      </w:r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. Передача и возврат средств измерений оформляются соответствующим актом приема-передачи с указанием наименования, типа, заводского (серийного) </w:t>
      </w:r>
      <w:proofErr w:type="gramStart"/>
      <w:r w:rsidRPr="00CA67F2">
        <w:rPr>
          <w:rFonts w:ascii="Times New Roman" w:eastAsia="Times New Roman" w:hAnsi="Times New Roman" w:cs="Times New Roman"/>
          <w:sz w:val="28"/>
          <w:szCs w:val="28"/>
        </w:rPr>
        <w:t>номера и количества</w:t>
      </w:r>
      <w:proofErr w:type="gramEnd"/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 передаваемых СИ.</w:t>
      </w:r>
    </w:p>
    <w:p w14:paraId="11750FC0" w14:textId="77777777" w:rsidR="00752EC0" w:rsidRPr="00752EC0" w:rsidRDefault="00752EC0" w:rsidP="00AF69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179AC2B" w14:textId="3E1A9FEF" w:rsidR="00752EC0" w:rsidRPr="00752EC0" w:rsidRDefault="006A1BD2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Техника безопасности</w:t>
      </w:r>
    </w:p>
    <w:p w14:paraId="19F89781" w14:textId="41A7556E" w:rsidR="00752EC0" w:rsidRPr="00752EC0" w:rsidRDefault="006A1BD2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.1. Исполнитель обязан соблюдать требования техники безопасности при работе с СИ на объектах Заказчика.</w:t>
      </w:r>
    </w:p>
    <w:p w14:paraId="2D3C1199" w14:textId="475F32EC" w:rsidR="00752EC0" w:rsidRDefault="0098588B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.2. Исполнитель несет ответственность за сохранность СИ, предоставленных ему для поверки.</w:t>
      </w:r>
    </w:p>
    <w:p w14:paraId="72FAE945" w14:textId="77777777" w:rsidR="00510EBD" w:rsidRPr="00752EC0" w:rsidRDefault="00510EBD" w:rsidP="0051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0F3401" w14:textId="0B6AA48A" w:rsidR="00752EC0" w:rsidRPr="00752EC0" w:rsidRDefault="006A1BD2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Форма завершения услуги</w:t>
      </w:r>
    </w:p>
    <w:p w14:paraId="074AFC8F" w14:textId="7798FD6E" w:rsidR="00752EC0" w:rsidRDefault="006A1BD2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.1. По окончании поверки Исполнитель предоставляет Заказчику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Акт выполненных работ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, к которому прилагаются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свидетельства о поверке или акты о непригодности СИ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FBFE31" w14:textId="2B828DE1" w:rsidR="005A7B09" w:rsidRPr="005A7B09" w:rsidRDefault="006A1BD2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441FB6">
        <w:rPr>
          <w:rFonts w:ascii="Times New Roman" w:eastAsia="Times New Roman" w:hAnsi="Times New Roman" w:cs="Times New Roman"/>
          <w:sz w:val="28"/>
          <w:szCs w:val="28"/>
        </w:rPr>
        <w:t>.2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необходимости Исполнитель обязан провести дополнительную консультацию по эксплуатации и техническому обслуживанию СИ.  </w:t>
      </w:r>
    </w:p>
    <w:p w14:paraId="2EFD2671" w14:textId="1DD288EA" w:rsidR="00752EC0" w:rsidRPr="00510EBD" w:rsidRDefault="006A1BD2" w:rsidP="00AF69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441FB6">
        <w:rPr>
          <w:rFonts w:ascii="Times New Roman" w:eastAsia="Times New Roman" w:hAnsi="Times New Roman" w:cs="Times New Roman"/>
          <w:sz w:val="28"/>
          <w:szCs w:val="28"/>
        </w:rPr>
        <w:t>.3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сбоев или выявленных дефектов оборудование должно быть возвращено Заказчику с соответствующими актами.  </w:t>
      </w:r>
    </w:p>
    <w:p w14:paraId="7C03EB82" w14:textId="152DB237" w:rsidR="0045540C" w:rsidRPr="00656756" w:rsidRDefault="00752EC0" w:rsidP="00656756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D95CB9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="00D95CB9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 течение 16 календарных дней с даты подачи заявки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от Заказчика. </w:t>
      </w:r>
    </w:p>
    <w:sectPr w:rsidR="0045540C" w:rsidRPr="00656756" w:rsidSect="004A00F3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A39EC"/>
    <w:multiLevelType w:val="multilevel"/>
    <w:tmpl w:val="914C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917AA"/>
    <w:multiLevelType w:val="multilevel"/>
    <w:tmpl w:val="2218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B20FA"/>
    <w:multiLevelType w:val="multilevel"/>
    <w:tmpl w:val="995C0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3638"/>
    <w:multiLevelType w:val="multilevel"/>
    <w:tmpl w:val="FD7AE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8D5F62"/>
    <w:multiLevelType w:val="multilevel"/>
    <w:tmpl w:val="AC48C7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277E5F"/>
    <w:multiLevelType w:val="multilevel"/>
    <w:tmpl w:val="BD5C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B93DD7"/>
    <w:multiLevelType w:val="multilevel"/>
    <w:tmpl w:val="2D1AB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CA4A2E"/>
    <w:multiLevelType w:val="multilevel"/>
    <w:tmpl w:val="2C4C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C424CB"/>
    <w:multiLevelType w:val="multilevel"/>
    <w:tmpl w:val="64B84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CC4CDE"/>
    <w:multiLevelType w:val="multilevel"/>
    <w:tmpl w:val="2B4C7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E323EB"/>
    <w:multiLevelType w:val="multilevel"/>
    <w:tmpl w:val="4FD86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237B1A"/>
    <w:multiLevelType w:val="multilevel"/>
    <w:tmpl w:val="BB56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7A1F78"/>
    <w:multiLevelType w:val="multilevel"/>
    <w:tmpl w:val="C9BCD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795CF6"/>
    <w:multiLevelType w:val="multilevel"/>
    <w:tmpl w:val="4392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0744B3"/>
    <w:multiLevelType w:val="multilevel"/>
    <w:tmpl w:val="8EFE4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5"/>
  </w:num>
  <w:num w:numId="8">
    <w:abstractNumId w:val="9"/>
  </w:num>
  <w:num w:numId="9">
    <w:abstractNumId w:val="6"/>
  </w:num>
  <w:num w:numId="10">
    <w:abstractNumId w:val="7"/>
  </w:num>
  <w:num w:numId="11">
    <w:abstractNumId w:val="2"/>
  </w:num>
  <w:num w:numId="12">
    <w:abstractNumId w:val="8"/>
  </w:num>
  <w:num w:numId="13">
    <w:abstractNumId w:val="10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E9"/>
    <w:rsid w:val="000F0DEC"/>
    <w:rsid w:val="00273C8F"/>
    <w:rsid w:val="00297E38"/>
    <w:rsid w:val="002D3EAB"/>
    <w:rsid w:val="00303FCE"/>
    <w:rsid w:val="003459E5"/>
    <w:rsid w:val="00361B2D"/>
    <w:rsid w:val="00371FD4"/>
    <w:rsid w:val="003C6BCD"/>
    <w:rsid w:val="003E5E3C"/>
    <w:rsid w:val="00441FB6"/>
    <w:rsid w:val="0045540C"/>
    <w:rsid w:val="00482740"/>
    <w:rsid w:val="004A00F3"/>
    <w:rsid w:val="004F37C4"/>
    <w:rsid w:val="00507E26"/>
    <w:rsid w:val="00510EBD"/>
    <w:rsid w:val="00525E8E"/>
    <w:rsid w:val="005735A7"/>
    <w:rsid w:val="005A7B09"/>
    <w:rsid w:val="006173DA"/>
    <w:rsid w:val="0063036A"/>
    <w:rsid w:val="00641ADD"/>
    <w:rsid w:val="00654BE9"/>
    <w:rsid w:val="00656756"/>
    <w:rsid w:val="006810FE"/>
    <w:rsid w:val="00697658"/>
    <w:rsid w:val="006A1BD2"/>
    <w:rsid w:val="006F6EAD"/>
    <w:rsid w:val="00726A85"/>
    <w:rsid w:val="00752E19"/>
    <w:rsid w:val="00752EC0"/>
    <w:rsid w:val="007B26E1"/>
    <w:rsid w:val="00853CE4"/>
    <w:rsid w:val="008A4443"/>
    <w:rsid w:val="008C2995"/>
    <w:rsid w:val="0093610B"/>
    <w:rsid w:val="0098588B"/>
    <w:rsid w:val="00A466F1"/>
    <w:rsid w:val="00AE65B3"/>
    <w:rsid w:val="00AF6911"/>
    <w:rsid w:val="00B04F67"/>
    <w:rsid w:val="00B1405A"/>
    <w:rsid w:val="00C40464"/>
    <w:rsid w:val="00C40CA2"/>
    <w:rsid w:val="00C74103"/>
    <w:rsid w:val="00CA67F2"/>
    <w:rsid w:val="00CC61B8"/>
    <w:rsid w:val="00D74114"/>
    <w:rsid w:val="00D95CB9"/>
    <w:rsid w:val="00E15CA8"/>
    <w:rsid w:val="00E7612E"/>
    <w:rsid w:val="00FE1109"/>
    <w:rsid w:val="00FF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DCBA6"/>
  <w15:chartTrackingRefBased/>
  <w15:docId w15:val="{9A4F332D-45B0-4E12-B4B1-674D7604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F67"/>
  </w:style>
  <w:style w:type="paragraph" w:styleId="2">
    <w:name w:val="heading 2"/>
    <w:basedOn w:val="a"/>
    <w:link w:val="20"/>
    <w:uiPriority w:val="9"/>
    <w:qFormat/>
    <w:rsid w:val="00752E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66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2E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g-star-inserted">
    <w:name w:val="ng-star-inserted"/>
    <w:basedOn w:val="a0"/>
    <w:rsid w:val="00752EC0"/>
  </w:style>
  <w:style w:type="paragraph" w:customStyle="1" w:styleId="ng-star-inserted1">
    <w:name w:val="ng-star-inserted1"/>
    <w:basedOn w:val="a"/>
    <w:rsid w:val="0075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qFormat/>
    <w:rsid w:val="00752EC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customStyle="1" w:styleId="1">
    <w:name w:val="Сетка таблицы1"/>
    <w:basedOn w:val="a1"/>
    <w:next w:val="a4"/>
    <w:uiPriority w:val="59"/>
    <w:rsid w:val="00B04F6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B04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04F67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466F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6">
    <w:name w:val="Normal (Web)"/>
    <w:basedOn w:val="a"/>
    <w:uiPriority w:val="99"/>
    <w:unhideWhenUsed/>
    <w:rsid w:val="00A46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95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5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6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Музапарова Назым Салмагамбетовна</dc:creator>
  <cp:keywords/>
  <dc:description/>
  <cp:lastModifiedBy>Аханова Жулдыз Бейсенгалиевна</cp:lastModifiedBy>
  <cp:revision>2</cp:revision>
  <cp:lastPrinted>2026-10-13T06:28:00Z</cp:lastPrinted>
  <dcterms:created xsi:type="dcterms:W3CDTF">2026-10-19T03:42:00Z</dcterms:created>
  <dcterms:modified xsi:type="dcterms:W3CDTF">2026-10-19T03:42:00Z</dcterms:modified>
</cp:coreProperties>
</file>