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72B" w:rsidRP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b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</w:p>
    <w:p w:rsidR="00A7372B" w:rsidRP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: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Солтүстік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Уәлиханов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ауданының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ұйымдарында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A7372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372B" w:rsidRPr="00A7372B" w:rsidRDefault="00A7372B" w:rsidP="00A7372B">
      <w:pPr>
        <w:spacing w:after="0"/>
        <w:ind w:left="36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A7372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объектілерде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>:</w:t>
      </w: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Озерный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2.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Қайрат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3.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Елтай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4.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Қаратерек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5.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№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Кішкенекөл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орта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мектебі-16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6.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</w:t>
      </w:r>
      <w:r w:rsidRPr="00A737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Жұмабаев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мектеп-12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7.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Шағырсай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8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8.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Аққұдық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10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саны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-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94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2.</w:t>
      </w:r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Жұмыстың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мазмұны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қамтитын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келісімі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объектілерді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компоненттерді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бейнекамераларды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орындарға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объектілердің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ерекшеліктерін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,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кабель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бейнетіркегіштерді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дискілерді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қосқыштарды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қуат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көздерін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(UPS)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да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құрылғыларды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қосу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>;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бейнекамераларды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қосу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желілік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параметрлерді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үйлесімділігін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теңшеу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бейнежазбаны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бейне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мұрағатты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қарау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бейнекамералардың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қосылыстар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қосу-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>;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*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беру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өз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3.</w:t>
      </w:r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өрт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ережелерінің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компоненттер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жаңа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бір-бірімен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үйлесімді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камералардан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кескін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бейнежазбаны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бейне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мұрағатты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сақтауды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ойнатуды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4.</w:t>
      </w:r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орындау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Шарт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күшіне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енген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_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күн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5.</w:t>
      </w:r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міндеттемелері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мерзімі</w:t>
      </w:r>
      <w:r w:rsidRPr="00A7372B">
        <w:rPr>
          <w:rFonts w:ascii="Times New Roman" w:hAnsi="Times New Roman" w:cs="Times New Roman"/>
          <w:sz w:val="24"/>
          <w:szCs w:val="24"/>
        </w:rPr>
        <w:t>-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12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ай.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кемшіліктер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жойылады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b/>
          <w:sz w:val="24"/>
          <w:szCs w:val="24"/>
        </w:rPr>
      </w:pPr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6.</w:t>
      </w:r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Қабылдау</w:t>
      </w:r>
      <w:proofErr w:type="spellEnd"/>
      <w:r w:rsidRPr="00A737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b/>
          <w:sz w:val="24"/>
          <w:szCs w:val="24"/>
        </w:rPr>
        <w:t>тәртібі</w:t>
      </w:r>
      <w:proofErr w:type="spellEnd"/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объектілердегі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бейнебақылау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тексергеннен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камераларды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қосқаннан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бейнежазбадан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мұрағатты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ойнатқаннан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Жүйе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күйінде</w:t>
      </w:r>
      <w:proofErr w:type="spellEnd"/>
      <w:r w:rsidRPr="00A737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372B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A7372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Default="00A7372B" w:rsidP="00866F60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</w:rPr>
      </w:pPr>
    </w:p>
    <w:p w:rsidR="00A7372B" w:rsidRPr="00A7372B" w:rsidRDefault="00A7372B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ТЕХНИЧЕСКАЯ СПЕЦИФИКАЦИЯ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Наименование закупки: Работы по устройству и монтажу систем видеонаблюдения в организациях образова</w:t>
      </w:r>
      <w:bookmarkStart w:id="0" w:name="_GoBack"/>
      <w:bookmarkEnd w:id="0"/>
      <w:r w:rsidRPr="00866F60">
        <w:rPr>
          <w:rFonts w:ascii="Times New Roman" w:hAnsi="Times New Roman" w:cs="Times New Roman"/>
        </w:rPr>
        <w:t xml:space="preserve">ния </w:t>
      </w:r>
      <w:proofErr w:type="spellStart"/>
      <w:r w:rsidRPr="00866F60">
        <w:rPr>
          <w:rFonts w:ascii="Times New Roman" w:hAnsi="Times New Roman" w:cs="Times New Roman"/>
        </w:rPr>
        <w:t>Уалихановского</w:t>
      </w:r>
      <w:proofErr w:type="spellEnd"/>
      <w:r w:rsidRPr="00866F60">
        <w:rPr>
          <w:rFonts w:ascii="Times New Roman" w:hAnsi="Times New Roman" w:cs="Times New Roman"/>
        </w:rPr>
        <w:t xml:space="preserve"> района Северо-Казахстанской области.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1. Объем работ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Выполнение комплекса работ по устройству и монтажу систем видеонаблюдения на следующих объектах: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1. Озерная школа — 12 видеокамер.</w:t>
      </w:r>
    </w:p>
    <w:p w:rsidR="001A48F3" w:rsidRPr="00866F60" w:rsidRDefault="00382A2B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2. Кайр</w:t>
      </w:r>
      <w:r w:rsidR="001A48F3" w:rsidRPr="00866F60">
        <w:rPr>
          <w:rFonts w:ascii="Times New Roman" w:hAnsi="Times New Roman" w:cs="Times New Roman"/>
        </w:rPr>
        <w:t>атская школа — 12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 xml:space="preserve">3. </w:t>
      </w:r>
      <w:proofErr w:type="spellStart"/>
      <w:r w:rsidRPr="00866F60">
        <w:rPr>
          <w:rFonts w:ascii="Times New Roman" w:hAnsi="Times New Roman" w:cs="Times New Roman"/>
        </w:rPr>
        <w:t>Ельтайская</w:t>
      </w:r>
      <w:proofErr w:type="spellEnd"/>
      <w:r w:rsidRPr="00866F60">
        <w:rPr>
          <w:rFonts w:ascii="Times New Roman" w:hAnsi="Times New Roman" w:cs="Times New Roman"/>
        </w:rPr>
        <w:t xml:space="preserve"> школа — 12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 xml:space="preserve">4. </w:t>
      </w:r>
      <w:proofErr w:type="spellStart"/>
      <w:r w:rsidRPr="00866F60">
        <w:rPr>
          <w:rFonts w:ascii="Times New Roman" w:hAnsi="Times New Roman" w:cs="Times New Roman"/>
        </w:rPr>
        <w:t>Каратерекская</w:t>
      </w:r>
      <w:proofErr w:type="spellEnd"/>
      <w:r w:rsidRPr="00866F60">
        <w:rPr>
          <w:rFonts w:ascii="Times New Roman" w:hAnsi="Times New Roman" w:cs="Times New Roman"/>
        </w:rPr>
        <w:t xml:space="preserve"> школа — 12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 xml:space="preserve">5. </w:t>
      </w:r>
      <w:proofErr w:type="spellStart"/>
      <w:r w:rsidRPr="00866F60">
        <w:rPr>
          <w:rFonts w:ascii="Times New Roman" w:hAnsi="Times New Roman" w:cs="Times New Roman"/>
        </w:rPr>
        <w:t>Кишкенекольская</w:t>
      </w:r>
      <w:proofErr w:type="spellEnd"/>
      <w:r w:rsidRPr="00866F60">
        <w:rPr>
          <w:rFonts w:ascii="Times New Roman" w:hAnsi="Times New Roman" w:cs="Times New Roman"/>
        </w:rPr>
        <w:t xml:space="preserve"> средняя школа № 2 — 16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6. Школа имени М. Жумабаева — 12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 xml:space="preserve">7. </w:t>
      </w:r>
      <w:proofErr w:type="spellStart"/>
      <w:r w:rsidRPr="00866F60">
        <w:rPr>
          <w:rFonts w:ascii="Times New Roman" w:hAnsi="Times New Roman" w:cs="Times New Roman"/>
        </w:rPr>
        <w:t>Шагырсайская</w:t>
      </w:r>
      <w:proofErr w:type="spellEnd"/>
      <w:r w:rsidRPr="00866F60">
        <w:rPr>
          <w:rFonts w:ascii="Times New Roman" w:hAnsi="Times New Roman" w:cs="Times New Roman"/>
        </w:rPr>
        <w:t xml:space="preserve"> школа — 8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 xml:space="preserve">8. </w:t>
      </w:r>
      <w:proofErr w:type="spellStart"/>
      <w:r w:rsidRPr="00866F60">
        <w:rPr>
          <w:rFonts w:ascii="Times New Roman" w:hAnsi="Times New Roman" w:cs="Times New Roman"/>
        </w:rPr>
        <w:t>Аккудукская</w:t>
      </w:r>
      <w:proofErr w:type="spellEnd"/>
      <w:r w:rsidRPr="00866F60">
        <w:rPr>
          <w:rFonts w:ascii="Times New Roman" w:hAnsi="Times New Roman" w:cs="Times New Roman"/>
        </w:rPr>
        <w:t xml:space="preserve"> школа — 10 видеокамер.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Общее количество — 94 видеокамеры.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2. Содержание работ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Подрядчик обязан выполнить полный комплекс работ, включающий: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обследование объектов и определение мест установки оборудования по согласованию с заказчиком;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поставку необходимых материалов, оборудования и комплектующих;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lastRenderedPageBreak/>
        <w:t>* установку и надежное крепление видеокамер в согласованных местах;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прокладку и крепление кабельных линий с учетом особенностей объектов;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монтаж и подключение видеорегистраторов, жестких дисков, коммутаторов, источников бесперебойного питания (UPS) и иных необходимых устройств;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подключение всех видеокамер к системе видеонаблюдения;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настройку сетевых параметров и совместимости оборудования;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настройку видеозаписи, хранения и просмотра видеоархива;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проверку работоспособности всех видеокамер, соединений и оборудования;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проведение пусконаладочных работ и устранение выявленных недостатков;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* передачу заказчику полностью функционирующей системы видеонаблюдения.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Все необходимые материалы и оборудование предоставляются поставщиком за свой счет.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3. Требования к выполнению работ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Работы должны выполняться качественно, с соблюдением требований законодательства Республики Казахстан, правил электробезопасности и пожарной безопасности.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Оборудование и комплектующие должны быть новыми, исправными и совместимыми между собой.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После завершения работ система должна обеспечивать получение изображения со всех установленных камер, видеозапись, сохранение и воспроизведение видеоархива.</w:t>
      </w:r>
    </w:p>
    <w:p w:rsidR="00866F60" w:rsidRPr="00866F60" w:rsidRDefault="00866F60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4. Срок выполнения работ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В течение _ календарных дней со дня вступления договора в силу.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5. Гарантийные обязательства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Гарантийный срок на выполненные работы и установленное оборудование — не менее 12 месяцев со дня подписания акта выполненных работ. Недостатки, возникшие по вине поставщика в течение гарантийного срока, устраняются за его счет.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1A48F3" w:rsidRPr="00866F60" w:rsidRDefault="001A48F3" w:rsidP="00866F60">
      <w:pPr>
        <w:spacing w:after="0"/>
        <w:rPr>
          <w:rFonts w:ascii="Times New Roman" w:hAnsi="Times New Roman" w:cs="Times New Roman"/>
          <w:b/>
        </w:rPr>
      </w:pPr>
      <w:r w:rsidRPr="00866F60">
        <w:rPr>
          <w:rFonts w:ascii="Times New Roman" w:hAnsi="Times New Roman" w:cs="Times New Roman"/>
          <w:b/>
        </w:rPr>
        <w:t>6. Порядок приемки</w:t>
      </w:r>
    </w:p>
    <w:p w:rsidR="001A48F3" w:rsidRPr="00866F60" w:rsidRDefault="001A48F3" w:rsidP="00866F60">
      <w:pPr>
        <w:spacing w:after="0"/>
        <w:rPr>
          <w:rFonts w:ascii="Times New Roman" w:hAnsi="Times New Roman" w:cs="Times New Roman"/>
        </w:rPr>
      </w:pPr>
    </w:p>
    <w:p w:rsidR="004D2F39" w:rsidRPr="00866F60" w:rsidRDefault="001A48F3" w:rsidP="00866F60">
      <w:pPr>
        <w:spacing w:after="0"/>
        <w:rPr>
          <w:rFonts w:ascii="Times New Roman" w:hAnsi="Times New Roman" w:cs="Times New Roman"/>
        </w:rPr>
      </w:pPr>
      <w:r w:rsidRPr="00866F60">
        <w:rPr>
          <w:rFonts w:ascii="Times New Roman" w:hAnsi="Times New Roman" w:cs="Times New Roman"/>
        </w:rPr>
        <w:t>Приемка осуществляется после завершения полного объема работ на всех указанных объектах и проверки работоспособности системы видеонаблюдения, подключения всех камер, видеозаписи и воспроизведения архива. Система передается заказчику в полностью работоспособном состоянии.</w:t>
      </w:r>
    </w:p>
    <w:sectPr w:rsidR="004D2F39" w:rsidRPr="00866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4BE3"/>
    <w:multiLevelType w:val="hybridMultilevel"/>
    <w:tmpl w:val="463CE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310"/>
    <w:rsid w:val="001A48F3"/>
    <w:rsid w:val="00382A2B"/>
    <w:rsid w:val="004D2F39"/>
    <w:rsid w:val="00825891"/>
    <w:rsid w:val="00866F60"/>
    <w:rsid w:val="00A7372B"/>
    <w:rsid w:val="00B231D2"/>
    <w:rsid w:val="00F8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566DD"/>
  <w15:chartTrackingRefBased/>
  <w15:docId w15:val="{FBEFA908-61AD-4648-9BBC-D1E30B57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A7372B"/>
  </w:style>
  <w:style w:type="paragraph" w:styleId="a3">
    <w:name w:val="List Paragraph"/>
    <w:basedOn w:val="a"/>
    <w:uiPriority w:val="34"/>
    <w:qFormat/>
    <w:rsid w:val="00A7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</dc:creator>
  <cp:keywords/>
  <dc:description/>
  <cp:lastModifiedBy>Пользователь Windows</cp:lastModifiedBy>
  <cp:revision>2</cp:revision>
  <dcterms:created xsi:type="dcterms:W3CDTF">2026-10-16T11:26:00Z</dcterms:created>
  <dcterms:modified xsi:type="dcterms:W3CDTF">2026-10-16T11:26:00Z</dcterms:modified>
</cp:coreProperties>
</file>