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6C58B" w14:textId="77777777" w:rsidR="00377E94" w:rsidRPr="00377E94" w:rsidRDefault="00377E94" w:rsidP="00377E94">
      <w:pPr>
        <w:spacing w:after="0"/>
        <w:jc w:val="center"/>
        <w:rPr>
          <w:rFonts w:ascii="Times New Roman" w:hAnsi="Times New Roman" w:cs="Times New Roman"/>
          <w:b/>
          <w:bCs/>
          <w:lang w:val="ru-RU"/>
        </w:rPr>
      </w:pPr>
      <w:r w:rsidRPr="00377E94">
        <w:rPr>
          <w:rFonts w:ascii="Times New Roman" w:hAnsi="Times New Roman" w:cs="Times New Roman"/>
          <w:b/>
          <w:bCs/>
          <w:lang w:val="ru-RU"/>
        </w:rPr>
        <w:t>ТЕХНИКАЛЫҚ ЕРЕКШЕЛІК</w:t>
      </w:r>
    </w:p>
    <w:p w14:paraId="6E354986" w14:textId="77777777" w:rsidR="00377E94" w:rsidRDefault="00377E94" w:rsidP="00377E94">
      <w:pPr>
        <w:spacing w:after="0"/>
        <w:jc w:val="center"/>
        <w:rPr>
          <w:rFonts w:ascii="Times New Roman" w:hAnsi="Times New Roman" w:cs="Times New Roman"/>
          <w:b/>
          <w:bCs/>
          <w:lang w:val="ru-RU"/>
        </w:rPr>
      </w:pPr>
      <w:proofErr w:type="spellStart"/>
      <w:r w:rsidRPr="00377E94">
        <w:rPr>
          <w:rFonts w:ascii="Times New Roman" w:hAnsi="Times New Roman" w:cs="Times New Roman"/>
          <w:b/>
          <w:bCs/>
          <w:lang w:val="ru-RU"/>
        </w:rPr>
        <w:t>Қолданыстағы</w:t>
      </w:r>
      <w:proofErr w:type="spellEnd"/>
      <w:r w:rsidRPr="00377E94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b/>
          <w:bCs/>
          <w:lang w:val="ru-RU"/>
        </w:rPr>
        <w:t>ағаш</w:t>
      </w:r>
      <w:proofErr w:type="spellEnd"/>
      <w:r w:rsidRPr="00377E94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b/>
          <w:bCs/>
          <w:lang w:val="ru-RU"/>
        </w:rPr>
        <w:t>терезе</w:t>
      </w:r>
      <w:proofErr w:type="spellEnd"/>
      <w:r w:rsidRPr="00377E94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b/>
          <w:bCs/>
          <w:lang w:val="ru-RU"/>
        </w:rPr>
        <w:t>конструкцияларын</w:t>
      </w:r>
      <w:proofErr w:type="spellEnd"/>
      <w:r w:rsidRPr="00377E94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b/>
          <w:bCs/>
          <w:lang w:val="ru-RU"/>
        </w:rPr>
        <w:t>бөлшектей</w:t>
      </w:r>
      <w:proofErr w:type="spellEnd"/>
      <w:r w:rsidRPr="00377E94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b/>
          <w:bCs/>
          <w:lang w:val="ru-RU"/>
        </w:rPr>
        <w:t>отырып</w:t>
      </w:r>
      <w:proofErr w:type="spellEnd"/>
      <w:r w:rsidRPr="00377E94">
        <w:rPr>
          <w:rFonts w:ascii="Times New Roman" w:hAnsi="Times New Roman" w:cs="Times New Roman"/>
          <w:b/>
          <w:bCs/>
          <w:lang w:val="ru-RU"/>
        </w:rPr>
        <w:t xml:space="preserve">, ПВХ </w:t>
      </w:r>
      <w:proofErr w:type="spellStart"/>
      <w:r w:rsidRPr="00377E94">
        <w:rPr>
          <w:rFonts w:ascii="Times New Roman" w:hAnsi="Times New Roman" w:cs="Times New Roman"/>
          <w:b/>
          <w:bCs/>
          <w:lang w:val="ru-RU"/>
        </w:rPr>
        <w:t>терезе</w:t>
      </w:r>
      <w:proofErr w:type="spellEnd"/>
      <w:r w:rsidRPr="00377E94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b/>
          <w:bCs/>
          <w:lang w:val="ru-RU"/>
        </w:rPr>
        <w:t>конструкцияларын</w:t>
      </w:r>
      <w:proofErr w:type="spellEnd"/>
      <w:r w:rsidRPr="00377E94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b/>
          <w:bCs/>
          <w:lang w:val="ru-RU"/>
        </w:rPr>
        <w:t>жасау</w:t>
      </w:r>
      <w:proofErr w:type="spellEnd"/>
      <w:r w:rsidRPr="00377E94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b/>
          <w:bCs/>
          <w:lang w:val="ru-RU"/>
        </w:rPr>
        <w:t>және</w:t>
      </w:r>
      <w:proofErr w:type="spellEnd"/>
      <w:r w:rsidRPr="00377E94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b/>
          <w:bCs/>
          <w:lang w:val="ru-RU"/>
        </w:rPr>
        <w:t>монтаждау</w:t>
      </w:r>
      <w:proofErr w:type="spellEnd"/>
      <w:r w:rsidRPr="00377E94">
        <w:rPr>
          <w:rFonts w:ascii="Times New Roman" w:hAnsi="Times New Roman" w:cs="Times New Roman"/>
          <w:b/>
          <w:bCs/>
          <w:lang w:val="ru-RU"/>
        </w:rPr>
        <w:t>.</w:t>
      </w:r>
    </w:p>
    <w:p w14:paraId="035F2503" w14:textId="77777777" w:rsidR="00983497" w:rsidRPr="00377E94" w:rsidRDefault="00983497" w:rsidP="00377E94">
      <w:pPr>
        <w:spacing w:after="0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0D528654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  <w:r w:rsidRPr="00377E94">
        <w:rPr>
          <w:rFonts w:ascii="Times New Roman" w:hAnsi="Times New Roman" w:cs="Times New Roman"/>
          <w:lang w:val="ru-RU"/>
        </w:rPr>
        <w:t xml:space="preserve">- </w:t>
      </w:r>
      <w:proofErr w:type="spellStart"/>
      <w:r w:rsidRPr="00377E94">
        <w:rPr>
          <w:rFonts w:ascii="Times New Roman" w:hAnsi="Times New Roman" w:cs="Times New Roman"/>
          <w:lang w:val="ru-RU"/>
        </w:rPr>
        <w:t>Ескі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ағаш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терезе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конструкциясын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бөлшектеу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(5300х1880мм) - 1 дана</w:t>
      </w:r>
    </w:p>
    <w:p w14:paraId="31F806AE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  <w:r w:rsidRPr="00377E94">
        <w:rPr>
          <w:rFonts w:ascii="Times New Roman" w:hAnsi="Times New Roman" w:cs="Times New Roman"/>
          <w:lang w:val="ru-RU"/>
        </w:rPr>
        <w:t xml:space="preserve">- </w:t>
      </w:r>
      <w:proofErr w:type="spellStart"/>
      <w:r w:rsidRPr="00377E94">
        <w:rPr>
          <w:rFonts w:ascii="Times New Roman" w:hAnsi="Times New Roman" w:cs="Times New Roman"/>
          <w:lang w:val="ru-RU"/>
        </w:rPr>
        <w:t>Ескі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ағаш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терезе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конструкциясын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бөлшектеу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(3950х1880мм) - 1 дана</w:t>
      </w:r>
    </w:p>
    <w:p w14:paraId="1325039A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  <w:r w:rsidRPr="00377E94">
        <w:rPr>
          <w:rFonts w:ascii="Times New Roman" w:hAnsi="Times New Roman" w:cs="Times New Roman"/>
          <w:lang w:val="ru-RU"/>
        </w:rPr>
        <w:t xml:space="preserve">- </w:t>
      </w:r>
      <w:proofErr w:type="spellStart"/>
      <w:r w:rsidRPr="00377E94">
        <w:rPr>
          <w:rFonts w:ascii="Times New Roman" w:hAnsi="Times New Roman" w:cs="Times New Roman"/>
          <w:lang w:val="ru-RU"/>
        </w:rPr>
        <w:t>Ескі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ағаш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терезе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конструкциясы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3218х1880мм ПВХ </w:t>
      </w:r>
      <w:proofErr w:type="spellStart"/>
      <w:r w:rsidRPr="00377E94">
        <w:rPr>
          <w:rFonts w:ascii="Times New Roman" w:hAnsi="Times New Roman" w:cs="Times New Roman"/>
          <w:lang w:val="ru-RU"/>
        </w:rPr>
        <w:t>бөлшектеу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- 1 дана</w:t>
      </w:r>
    </w:p>
    <w:p w14:paraId="0E07DBE0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  <w:r w:rsidRPr="00377E94">
        <w:rPr>
          <w:rFonts w:ascii="Times New Roman" w:hAnsi="Times New Roman" w:cs="Times New Roman"/>
          <w:lang w:val="ru-RU"/>
        </w:rPr>
        <w:t xml:space="preserve">- </w:t>
      </w:r>
      <w:proofErr w:type="spellStart"/>
      <w:r w:rsidRPr="00377E94">
        <w:rPr>
          <w:rFonts w:ascii="Times New Roman" w:hAnsi="Times New Roman" w:cs="Times New Roman"/>
          <w:lang w:val="ru-RU"/>
        </w:rPr>
        <w:t>пішіні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кемінде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70 мм</w:t>
      </w:r>
    </w:p>
    <w:p w14:paraId="5E8AEB4D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  <w:r w:rsidRPr="00377E94">
        <w:rPr>
          <w:rFonts w:ascii="Times New Roman" w:hAnsi="Times New Roman" w:cs="Times New Roman"/>
          <w:lang w:val="ru-RU"/>
        </w:rPr>
        <w:t xml:space="preserve">- </w:t>
      </w:r>
      <w:proofErr w:type="spellStart"/>
      <w:r w:rsidRPr="00377E94">
        <w:rPr>
          <w:rFonts w:ascii="Times New Roman" w:hAnsi="Times New Roman" w:cs="Times New Roman"/>
          <w:lang w:val="ru-RU"/>
        </w:rPr>
        <w:t>Көлемі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5300х1880мм ПВХ </w:t>
      </w:r>
      <w:proofErr w:type="spellStart"/>
      <w:r w:rsidRPr="00377E94">
        <w:rPr>
          <w:rFonts w:ascii="Times New Roman" w:hAnsi="Times New Roman" w:cs="Times New Roman"/>
          <w:lang w:val="ru-RU"/>
        </w:rPr>
        <w:t>терезені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монтаждау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- 1 дана</w:t>
      </w:r>
    </w:p>
    <w:p w14:paraId="1271DB64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  <w:r w:rsidRPr="00377E94">
        <w:rPr>
          <w:rFonts w:ascii="Times New Roman" w:hAnsi="Times New Roman" w:cs="Times New Roman"/>
          <w:lang w:val="ru-RU"/>
        </w:rPr>
        <w:t xml:space="preserve">- </w:t>
      </w:r>
      <w:proofErr w:type="spellStart"/>
      <w:r w:rsidRPr="00377E94">
        <w:rPr>
          <w:rFonts w:ascii="Times New Roman" w:hAnsi="Times New Roman" w:cs="Times New Roman"/>
          <w:lang w:val="ru-RU"/>
        </w:rPr>
        <w:t>Көлемі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395х1880мм ПВХ </w:t>
      </w:r>
      <w:proofErr w:type="spellStart"/>
      <w:r w:rsidRPr="00377E94">
        <w:rPr>
          <w:rFonts w:ascii="Times New Roman" w:hAnsi="Times New Roman" w:cs="Times New Roman"/>
          <w:lang w:val="ru-RU"/>
        </w:rPr>
        <w:t>терезені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монтаждау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- 1 дана</w:t>
      </w:r>
    </w:p>
    <w:p w14:paraId="34FA4CD1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  <w:r w:rsidRPr="00377E94">
        <w:rPr>
          <w:rFonts w:ascii="Times New Roman" w:hAnsi="Times New Roman" w:cs="Times New Roman"/>
          <w:lang w:val="ru-RU"/>
        </w:rPr>
        <w:t xml:space="preserve">- </w:t>
      </w:r>
      <w:proofErr w:type="spellStart"/>
      <w:r w:rsidRPr="00377E94">
        <w:rPr>
          <w:rFonts w:ascii="Times New Roman" w:hAnsi="Times New Roman" w:cs="Times New Roman"/>
          <w:lang w:val="ru-RU"/>
        </w:rPr>
        <w:t>Міндетті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бақылау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өлшемі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және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дизайнды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«</w:t>
      </w:r>
      <w:proofErr w:type="spellStart"/>
      <w:r w:rsidRPr="00377E94">
        <w:rPr>
          <w:rFonts w:ascii="Times New Roman" w:hAnsi="Times New Roman" w:cs="Times New Roman"/>
          <w:lang w:val="ru-RU"/>
        </w:rPr>
        <w:t>Тапсырыс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берушімен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» </w:t>
      </w:r>
      <w:proofErr w:type="spellStart"/>
      <w:r w:rsidRPr="00377E94">
        <w:rPr>
          <w:rFonts w:ascii="Times New Roman" w:hAnsi="Times New Roman" w:cs="Times New Roman"/>
          <w:lang w:val="ru-RU"/>
        </w:rPr>
        <w:t>келісу</w:t>
      </w:r>
      <w:proofErr w:type="spellEnd"/>
    </w:p>
    <w:p w14:paraId="0161BE54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  <w:r w:rsidRPr="00377E94">
        <w:rPr>
          <w:rFonts w:ascii="Times New Roman" w:hAnsi="Times New Roman" w:cs="Times New Roman"/>
          <w:lang w:val="ru-RU"/>
        </w:rPr>
        <w:t xml:space="preserve">- </w:t>
      </w:r>
      <w:proofErr w:type="spellStart"/>
      <w:r w:rsidRPr="00377E94">
        <w:rPr>
          <w:rFonts w:ascii="Times New Roman" w:hAnsi="Times New Roman" w:cs="Times New Roman"/>
          <w:lang w:val="ru-RU"/>
        </w:rPr>
        <w:t>Түсі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ақ</w:t>
      </w:r>
      <w:proofErr w:type="spellEnd"/>
    </w:p>
    <w:p w14:paraId="1DCF4C2C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  <w:r w:rsidRPr="00377E94">
        <w:rPr>
          <w:rFonts w:ascii="Times New Roman" w:hAnsi="Times New Roman" w:cs="Times New Roman"/>
          <w:lang w:val="ru-RU"/>
        </w:rPr>
        <w:t xml:space="preserve">- 40 мм </w:t>
      </w:r>
      <w:proofErr w:type="spellStart"/>
      <w:r w:rsidRPr="00377E94">
        <w:rPr>
          <w:rFonts w:ascii="Times New Roman" w:hAnsi="Times New Roman" w:cs="Times New Roman"/>
          <w:lang w:val="ru-RU"/>
        </w:rPr>
        <w:t>екі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камералы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шыны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пакет</w:t>
      </w:r>
    </w:p>
    <w:p w14:paraId="34A9FB8B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  <w:r w:rsidRPr="00377E94">
        <w:rPr>
          <w:rFonts w:ascii="Times New Roman" w:hAnsi="Times New Roman" w:cs="Times New Roman"/>
          <w:lang w:val="ru-RU"/>
        </w:rPr>
        <w:t xml:space="preserve">- </w:t>
      </w:r>
      <w:proofErr w:type="spellStart"/>
      <w:r w:rsidRPr="00377E94">
        <w:rPr>
          <w:rFonts w:ascii="Times New Roman" w:hAnsi="Times New Roman" w:cs="Times New Roman"/>
          <w:lang w:val="ru-RU"/>
        </w:rPr>
        <w:t>Күшейтілген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қалқалар</w:t>
      </w:r>
      <w:proofErr w:type="spellEnd"/>
    </w:p>
    <w:p w14:paraId="7823D461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  <w:r w:rsidRPr="00377E94">
        <w:rPr>
          <w:rFonts w:ascii="Times New Roman" w:hAnsi="Times New Roman" w:cs="Times New Roman"/>
          <w:lang w:val="ru-RU"/>
        </w:rPr>
        <w:t xml:space="preserve">- </w:t>
      </w:r>
      <w:proofErr w:type="spellStart"/>
      <w:r w:rsidRPr="00377E94">
        <w:rPr>
          <w:rFonts w:ascii="Times New Roman" w:hAnsi="Times New Roman" w:cs="Times New Roman"/>
          <w:lang w:val="ru-RU"/>
        </w:rPr>
        <w:t>Кең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терезелер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кемінде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бес </w:t>
      </w:r>
      <w:proofErr w:type="spellStart"/>
      <w:r w:rsidRPr="00377E94">
        <w:rPr>
          <w:rFonts w:ascii="Times New Roman" w:hAnsi="Times New Roman" w:cs="Times New Roman"/>
          <w:lang w:val="ru-RU"/>
        </w:rPr>
        <w:t>жақтаулы</w:t>
      </w:r>
      <w:proofErr w:type="spellEnd"/>
    </w:p>
    <w:p w14:paraId="11977D5F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  <w:r w:rsidRPr="00377E94">
        <w:rPr>
          <w:rFonts w:ascii="Times New Roman" w:hAnsi="Times New Roman" w:cs="Times New Roman"/>
          <w:lang w:val="ru-RU"/>
        </w:rPr>
        <w:t xml:space="preserve">- Ашу </w:t>
      </w:r>
      <w:proofErr w:type="spellStart"/>
      <w:r w:rsidRPr="00377E94">
        <w:rPr>
          <w:rFonts w:ascii="Times New Roman" w:hAnsi="Times New Roman" w:cs="Times New Roman"/>
          <w:lang w:val="ru-RU"/>
        </w:rPr>
        <w:t>күрделі</w:t>
      </w:r>
      <w:proofErr w:type="spellEnd"/>
    </w:p>
    <w:p w14:paraId="7BB16592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  <w:r w:rsidRPr="00377E94">
        <w:rPr>
          <w:rFonts w:ascii="Times New Roman" w:hAnsi="Times New Roman" w:cs="Times New Roman"/>
          <w:lang w:val="ru-RU"/>
        </w:rPr>
        <w:t xml:space="preserve">- Терезе </w:t>
      </w:r>
      <w:proofErr w:type="spellStart"/>
      <w:r w:rsidRPr="00377E94">
        <w:rPr>
          <w:rFonts w:ascii="Times New Roman" w:hAnsi="Times New Roman" w:cs="Times New Roman"/>
          <w:lang w:val="ru-RU"/>
        </w:rPr>
        <w:t>алды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ені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кемінде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700 мм</w:t>
      </w:r>
    </w:p>
    <w:p w14:paraId="5F929DDB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  <w:r w:rsidRPr="00377E94">
        <w:rPr>
          <w:rFonts w:ascii="Times New Roman" w:hAnsi="Times New Roman" w:cs="Times New Roman"/>
          <w:lang w:val="ru-RU"/>
        </w:rPr>
        <w:t>- Москит торы-2 дана</w:t>
      </w:r>
    </w:p>
    <w:p w14:paraId="16BEB24D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  <w:r w:rsidRPr="00377E94">
        <w:rPr>
          <w:rFonts w:ascii="Times New Roman" w:hAnsi="Times New Roman" w:cs="Times New Roman"/>
          <w:lang w:val="ru-RU"/>
        </w:rPr>
        <w:t xml:space="preserve">- </w:t>
      </w:r>
      <w:proofErr w:type="spellStart"/>
      <w:r w:rsidRPr="00377E94">
        <w:rPr>
          <w:rFonts w:ascii="Times New Roman" w:hAnsi="Times New Roman" w:cs="Times New Roman"/>
          <w:lang w:val="ru-RU"/>
        </w:rPr>
        <w:t>Ішкі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және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сыртқы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еңіс</w:t>
      </w:r>
      <w:proofErr w:type="spellEnd"/>
    </w:p>
    <w:p w14:paraId="2CCB0259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  <w:r w:rsidRPr="00377E94">
        <w:rPr>
          <w:rFonts w:ascii="Times New Roman" w:hAnsi="Times New Roman" w:cs="Times New Roman"/>
          <w:lang w:val="ru-RU"/>
        </w:rPr>
        <w:t xml:space="preserve">- </w:t>
      </w:r>
      <w:proofErr w:type="spellStart"/>
      <w:r w:rsidRPr="00377E94">
        <w:rPr>
          <w:rFonts w:ascii="Times New Roman" w:hAnsi="Times New Roman" w:cs="Times New Roman"/>
          <w:lang w:val="ru-RU"/>
        </w:rPr>
        <w:t>Сыртқы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мырышталған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құйманың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ені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кемінде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450 мм</w:t>
      </w:r>
    </w:p>
    <w:p w14:paraId="0325EA06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  <w:r w:rsidRPr="00377E94">
        <w:rPr>
          <w:rFonts w:ascii="Times New Roman" w:hAnsi="Times New Roman" w:cs="Times New Roman"/>
          <w:lang w:val="ru-RU"/>
        </w:rPr>
        <w:t xml:space="preserve">- </w:t>
      </w:r>
      <w:proofErr w:type="spellStart"/>
      <w:r w:rsidRPr="00377E94">
        <w:rPr>
          <w:rFonts w:ascii="Times New Roman" w:hAnsi="Times New Roman" w:cs="Times New Roman"/>
          <w:lang w:val="ru-RU"/>
        </w:rPr>
        <w:t>Жайлылық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қақпағы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(</w:t>
      </w:r>
      <w:proofErr w:type="spellStart"/>
      <w:r w:rsidRPr="00377E94">
        <w:rPr>
          <w:rFonts w:ascii="Times New Roman" w:hAnsi="Times New Roman" w:cs="Times New Roman"/>
          <w:lang w:val="ru-RU"/>
        </w:rPr>
        <w:t>сыртқы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еңіс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қақпағы</w:t>
      </w:r>
      <w:proofErr w:type="spellEnd"/>
      <w:r w:rsidRPr="00377E94">
        <w:rPr>
          <w:rFonts w:ascii="Times New Roman" w:hAnsi="Times New Roman" w:cs="Times New Roman"/>
          <w:lang w:val="ru-RU"/>
        </w:rPr>
        <w:t>)</w:t>
      </w:r>
    </w:p>
    <w:p w14:paraId="608FABEA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  <w:r w:rsidRPr="00377E94">
        <w:rPr>
          <w:rFonts w:ascii="Times New Roman" w:hAnsi="Times New Roman" w:cs="Times New Roman"/>
          <w:lang w:val="ru-RU"/>
        </w:rPr>
        <w:t xml:space="preserve">- </w:t>
      </w:r>
      <w:proofErr w:type="spellStart"/>
      <w:r w:rsidRPr="00377E94">
        <w:rPr>
          <w:rFonts w:ascii="Times New Roman" w:hAnsi="Times New Roman" w:cs="Times New Roman"/>
          <w:lang w:val="ru-RU"/>
        </w:rPr>
        <w:t>Сыртқы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және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ішкі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еңістерді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құрғақ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қоспалармен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өңдеу</w:t>
      </w:r>
      <w:proofErr w:type="spellEnd"/>
    </w:p>
    <w:p w14:paraId="1088A50F" w14:textId="0437870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  <w:r w:rsidRPr="00377E94">
        <w:rPr>
          <w:rFonts w:ascii="Times New Roman" w:hAnsi="Times New Roman" w:cs="Times New Roman"/>
          <w:lang w:val="ru-RU"/>
        </w:rPr>
        <w:t xml:space="preserve">- </w:t>
      </w:r>
      <w:proofErr w:type="spellStart"/>
      <w:r w:rsidRPr="00377E94">
        <w:rPr>
          <w:rFonts w:ascii="Times New Roman" w:hAnsi="Times New Roman" w:cs="Times New Roman"/>
          <w:lang w:val="ru-RU"/>
        </w:rPr>
        <w:t>Бүкіл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периметрі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бойынша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көбіктендіру</w:t>
      </w:r>
      <w:proofErr w:type="spellEnd"/>
    </w:p>
    <w:p w14:paraId="6530FA2E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  <w:proofErr w:type="spellStart"/>
      <w:r w:rsidRPr="00377E94">
        <w:rPr>
          <w:rFonts w:ascii="Times New Roman" w:hAnsi="Times New Roman" w:cs="Times New Roman"/>
          <w:lang w:val="ru-RU"/>
        </w:rPr>
        <w:t>Жұмыстарды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орындау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орны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: Павлодар </w:t>
      </w:r>
      <w:proofErr w:type="spellStart"/>
      <w:r w:rsidRPr="00377E94">
        <w:rPr>
          <w:rFonts w:ascii="Times New Roman" w:hAnsi="Times New Roman" w:cs="Times New Roman"/>
          <w:lang w:val="ru-RU"/>
        </w:rPr>
        <w:t>облысы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377E94">
        <w:rPr>
          <w:rFonts w:ascii="Times New Roman" w:hAnsi="Times New Roman" w:cs="Times New Roman"/>
          <w:lang w:val="ru-RU"/>
        </w:rPr>
        <w:t>Ақсу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қаласы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377E94">
        <w:rPr>
          <w:rFonts w:ascii="Times New Roman" w:hAnsi="Times New Roman" w:cs="Times New Roman"/>
          <w:lang w:val="ru-RU"/>
        </w:rPr>
        <w:t>Қамзин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көшесі</w:t>
      </w:r>
      <w:proofErr w:type="spellEnd"/>
      <w:r w:rsidRPr="00377E94">
        <w:rPr>
          <w:rFonts w:ascii="Times New Roman" w:hAnsi="Times New Roman" w:cs="Times New Roman"/>
          <w:lang w:val="ru-RU"/>
        </w:rPr>
        <w:t>, 53</w:t>
      </w:r>
    </w:p>
    <w:p w14:paraId="5A08BE9D" w14:textId="22FA9D5D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Жұмыстарды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орындау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мерзімі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шарт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жасалған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күннен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бастап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15 </w:t>
      </w:r>
      <w:proofErr w:type="spellStart"/>
      <w:r w:rsidRPr="00377E94">
        <w:rPr>
          <w:rFonts w:ascii="Times New Roman" w:hAnsi="Times New Roman" w:cs="Times New Roman"/>
          <w:lang w:val="ru-RU"/>
        </w:rPr>
        <w:t>күнтізбелік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күн</w:t>
      </w:r>
      <w:proofErr w:type="spellEnd"/>
      <w:r w:rsidRPr="00377E9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377E94">
        <w:rPr>
          <w:rFonts w:ascii="Times New Roman" w:hAnsi="Times New Roman" w:cs="Times New Roman"/>
          <w:lang w:val="ru-RU"/>
        </w:rPr>
        <w:t>ішінде</w:t>
      </w:r>
      <w:proofErr w:type="spellEnd"/>
      <w:r w:rsidRPr="00377E94">
        <w:rPr>
          <w:rFonts w:ascii="Times New Roman" w:hAnsi="Times New Roman" w:cs="Times New Roman"/>
          <w:lang w:val="ru-RU"/>
        </w:rPr>
        <w:t>.</w:t>
      </w:r>
    </w:p>
    <w:p w14:paraId="470FF6CB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</w:p>
    <w:p w14:paraId="054AD724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</w:p>
    <w:p w14:paraId="71BFC062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</w:p>
    <w:p w14:paraId="310EDD2C" w14:textId="77777777" w:rsidR="00377E94" w:rsidRPr="00377E94" w:rsidRDefault="00377E94" w:rsidP="00377E94">
      <w:pPr>
        <w:spacing w:after="0"/>
        <w:rPr>
          <w:rFonts w:ascii="Times New Roman" w:hAnsi="Times New Roman" w:cs="Times New Roman"/>
          <w:lang w:val="ru-RU"/>
        </w:rPr>
      </w:pPr>
    </w:p>
    <w:p w14:paraId="3341B48F" w14:textId="77777777" w:rsidR="00377E94" w:rsidRDefault="00377E94" w:rsidP="00377E94">
      <w:pPr>
        <w:spacing w:after="0"/>
        <w:jc w:val="center"/>
        <w:rPr>
          <w:b/>
          <w:bCs/>
          <w:lang w:val="ru-RU"/>
        </w:rPr>
      </w:pPr>
    </w:p>
    <w:p w14:paraId="1A698D22" w14:textId="77777777" w:rsidR="00377E94" w:rsidRDefault="00377E94" w:rsidP="00377E94">
      <w:pPr>
        <w:spacing w:after="0"/>
        <w:jc w:val="center"/>
        <w:rPr>
          <w:b/>
          <w:bCs/>
          <w:lang w:val="ru-RU"/>
        </w:rPr>
      </w:pPr>
    </w:p>
    <w:p w14:paraId="7510E467" w14:textId="77777777" w:rsidR="00377E94" w:rsidRDefault="00377E94" w:rsidP="00377E94">
      <w:pPr>
        <w:spacing w:after="0"/>
        <w:jc w:val="center"/>
        <w:rPr>
          <w:b/>
          <w:bCs/>
          <w:lang w:val="ru-RU"/>
        </w:rPr>
      </w:pPr>
    </w:p>
    <w:p w14:paraId="2CA3AFD6" w14:textId="77777777" w:rsidR="00377E94" w:rsidRDefault="00377E94" w:rsidP="00377E94">
      <w:pPr>
        <w:spacing w:after="0"/>
        <w:jc w:val="center"/>
        <w:rPr>
          <w:b/>
          <w:bCs/>
          <w:lang w:val="ru-RU"/>
        </w:rPr>
      </w:pPr>
    </w:p>
    <w:p w14:paraId="18FFE378" w14:textId="77777777" w:rsidR="00377E94" w:rsidRDefault="00377E94" w:rsidP="00377E94">
      <w:pPr>
        <w:spacing w:after="0"/>
        <w:jc w:val="center"/>
        <w:rPr>
          <w:b/>
          <w:bCs/>
          <w:lang w:val="ru-RU"/>
        </w:rPr>
      </w:pPr>
    </w:p>
    <w:p w14:paraId="6F66C767" w14:textId="77777777" w:rsidR="00377E94" w:rsidRDefault="00377E94" w:rsidP="00377E94">
      <w:pPr>
        <w:spacing w:after="0"/>
        <w:jc w:val="center"/>
        <w:rPr>
          <w:b/>
          <w:bCs/>
          <w:lang w:val="ru-RU"/>
        </w:rPr>
      </w:pPr>
    </w:p>
    <w:p w14:paraId="7B4BBD10" w14:textId="77777777" w:rsidR="00377E94" w:rsidRDefault="00377E94" w:rsidP="00377E94">
      <w:pPr>
        <w:spacing w:after="0"/>
        <w:jc w:val="center"/>
        <w:rPr>
          <w:b/>
          <w:bCs/>
          <w:lang w:val="ru-RU"/>
        </w:rPr>
      </w:pPr>
    </w:p>
    <w:p w14:paraId="7636EDD9" w14:textId="77777777" w:rsidR="00377E94" w:rsidRDefault="00377E94" w:rsidP="00377E94">
      <w:pPr>
        <w:spacing w:after="0"/>
        <w:jc w:val="center"/>
        <w:rPr>
          <w:b/>
          <w:bCs/>
          <w:lang w:val="ru-RU"/>
        </w:rPr>
      </w:pPr>
    </w:p>
    <w:p w14:paraId="6BC2445C" w14:textId="77777777" w:rsidR="00377E94" w:rsidRDefault="00377E94" w:rsidP="00377E94">
      <w:pPr>
        <w:spacing w:after="0"/>
        <w:jc w:val="center"/>
        <w:rPr>
          <w:b/>
          <w:bCs/>
          <w:lang w:val="ru-RU"/>
        </w:rPr>
      </w:pPr>
    </w:p>
    <w:p w14:paraId="2DBF7F7F" w14:textId="77777777" w:rsidR="00377E94" w:rsidRDefault="00377E94" w:rsidP="00377E94">
      <w:pPr>
        <w:spacing w:after="0"/>
        <w:jc w:val="center"/>
        <w:rPr>
          <w:b/>
          <w:bCs/>
          <w:lang w:val="ru-RU"/>
        </w:rPr>
      </w:pPr>
    </w:p>
    <w:p w14:paraId="3C8770CC" w14:textId="77777777" w:rsidR="00377E94" w:rsidRDefault="00377E94" w:rsidP="00377E94">
      <w:pPr>
        <w:spacing w:after="0"/>
        <w:jc w:val="center"/>
        <w:rPr>
          <w:b/>
          <w:bCs/>
          <w:lang w:val="ru-RU"/>
        </w:rPr>
      </w:pPr>
    </w:p>
    <w:p w14:paraId="7F0874A5" w14:textId="77777777" w:rsidR="00377E94" w:rsidRDefault="00377E94" w:rsidP="00377E94">
      <w:pPr>
        <w:spacing w:after="0"/>
        <w:jc w:val="center"/>
        <w:rPr>
          <w:b/>
          <w:bCs/>
          <w:lang w:val="ru-RU"/>
        </w:rPr>
      </w:pPr>
    </w:p>
    <w:p w14:paraId="18EC204B" w14:textId="77777777" w:rsidR="00377E94" w:rsidRDefault="00377E94" w:rsidP="00377E94">
      <w:pPr>
        <w:spacing w:after="0"/>
        <w:jc w:val="center"/>
        <w:rPr>
          <w:b/>
          <w:bCs/>
          <w:lang w:val="ru-RU"/>
        </w:rPr>
      </w:pPr>
    </w:p>
    <w:p w14:paraId="44D099C5" w14:textId="77777777" w:rsidR="00377E94" w:rsidRDefault="00377E94" w:rsidP="00377E94">
      <w:pPr>
        <w:spacing w:after="0"/>
        <w:jc w:val="center"/>
        <w:rPr>
          <w:b/>
          <w:bCs/>
          <w:lang w:val="ru-RU"/>
        </w:rPr>
      </w:pPr>
    </w:p>
    <w:p w14:paraId="75187746" w14:textId="77777777" w:rsidR="00377E94" w:rsidRDefault="00377E94" w:rsidP="00377E94">
      <w:pPr>
        <w:spacing w:after="0"/>
        <w:jc w:val="center"/>
        <w:rPr>
          <w:b/>
          <w:bCs/>
          <w:lang w:val="ru-RU"/>
        </w:rPr>
      </w:pPr>
    </w:p>
    <w:p w14:paraId="399F2157" w14:textId="77777777" w:rsidR="00377E94" w:rsidRDefault="00377E94" w:rsidP="00377E94">
      <w:pPr>
        <w:spacing w:after="0"/>
        <w:jc w:val="center"/>
        <w:rPr>
          <w:b/>
          <w:bCs/>
          <w:lang w:val="ru-RU"/>
        </w:rPr>
      </w:pPr>
    </w:p>
    <w:p w14:paraId="209CC895" w14:textId="77777777" w:rsidR="00377E94" w:rsidRDefault="00377E94" w:rsidP="00377E94">
      <w:pPr>
        <w:spacing w:after="0"/>
        <w:jc w:val="center"/>
        <w:rPr>
          <w:b/>
          <w:bCs/>
          <w:lang w:val="ru-RU"/>
        </w:rPr>
      </w:pPr>
    </w:p>
    <w:p w14:paraId="61E216F4" w14:textId="28CECD0A" w:rsidR="00377E94" w:rsidRPr="00616C69" w:rsidRDefault="00377E94" w:rsidP="00377E94">
      <w:pPr>
        <w:spacing w:after="0"/>
        <w:jc w:val="center"/>
        <w:rPr>
          <w:b/>
          <w:bCs/>
        </w:rPr>
      </w:pPr>
      <w:r w:rsidRPr="00616C69">
        <w:rPr>
          <w:b/>
          <w:bCs/>
        </w:rPr>
        <w:t>ТЕХНИЧЕСКАЯ СПЕЦИФИКАЦИЯ</w:t>
      </w:r>
    </w:p>
    <w:p w14:paraId="49D0277C" w14:textId="5D58D125" w:rsidR="00377E94" w:rsidRPr="00377E94" w:rsidRDefault="00377E94" w:rsidP="00377E94">
      <w:pPr>
        <w:spacing w:after="0"/>
        <w:jc w:val="center"/>
        <w:rPr>
          <w:rFonts w:ascii="Times New Roman" w:hAnsi="Times New Roman" w:cs="Times New Roman"/>
          <w:lang w:val="ru-RU"/>
        </w:rPr>
      </w:pPr>
      <w:r w:rsidRPr="00616C69">
        <w:rPr>
          <w:rFonts w:ascii="Times New Roman" w:hAnsi="Times New Roman" w:cs="Times New Roman"/>
          <w:b/>
          <w:bCs/>
        </w:rPr>
        <w:t>Изготовление и монтаж оконных конструкций из ПВХ с демонтажем существующих деревянных оконных конструкций.</w:t>
      </w:r>
    </w:p>
    <w:p w14:paraId="54044C6F" w14:textId="77777777" w:rsidR="00377E94" w:rsidRPr="00377E94" w:rsidRDefault="00377E94" w:rsidP="00377E94">
      <w:pPr>
        <w:spacing w:after="0" w:line="240" w:lineRule="auto"/>
        <w:rPr>
          <w:rFonts w:ascii="Calibri" w:eastAsia="Calibri" w:hAnsi="Calibri" w:cs="Times New Roman"/>
          <w:kern w:val="0"/>
          <w:lang w:val="ru-RU" w:eastAsia="en-US"/>
          <w14:ligatures w14:val="none"/>
        </w:rPr>
      </w:pPr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 xml:space="preserve">- Демонтаж старой деревянной оконной конструкции(5300х1880мм) - 1 </w:t>
      </w:r>
      <w:proofErr w:type="spellStart"/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>шт</w:t>
      </w:r>
      <w:proofErr w:type="spellEnd"/>
    </w:p>
    <w:p w14:paraId="43F53323" w14:textId="77777777" w:rsidR="00377E94" w:rsidRPr="00377E94" w:rsidRDefault="00377E94" w:rsidP="00377E94">
      <w:pPr>
        <w:spacing w:after="0" w:line="240" w:lineRule="auto"/>
        <w:rPr>
          <w:rFonts w:ascii="Calibri" w:eastAsia="Calibri" w:hAnsi="Calibri" w:cs="Times New Roman"/>
          <w:kern w:val="0"/>
          <w:lang w:val="ru-RU" w:eastAsia="en-US"/>
          <w14:ligatures w14:val="none"/>
        </w:rPr>
      </w:pPr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 xml:space="preserve">- Демонтаж старой деревянной оконной конструкции(3950х1880мм) -1 </w:t>
      </w:r>
      <w:proofErr w:type="spellStart"/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>шт</w:t>
      </w:r>
      <w:proofErr w:type="spellEnd"/>
    </w:p>
    <w:p w14:paraId="30B7A660" w14:textId="77777777" w:rsidR="00377E94" w:rsidRPr="00377E94" w:rsidRDefault="00377E94" w:rsidP="00377E94">
      <w:pPr>
        <w:spacing w:after="0" w:line="240" w:lineRule="auto"/>
        <w:rPr>
          <w:rFonts w:ascii="Calibri" w:eastAsia="Calibri" w:hAnsi="Calibri" w:cs="Times New Roman"/>
          <w:kern w:val="0"/>
          <w:lang w:val="ru-RU" w:eastAsia="en-US"/>
          <w14:ligatures w14:val="none"/>
        </w:rPr>
      </w:pPr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 xml:space="preserve">- Демонтаж ПВХ старой деревянной оконной конструкции 3218х1880мм – 1 </w:t>
      </w:r>
      <w:proofErr w:type="spellStart"/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>шт</w:t>
      </w:r>
      <w:proofErr w:type="spellEnd"/>
    </w:p>
    <w:p w14:paraId="1076707E" w14:textId="77777777" w:rsidR="00377E94" w:rsidRPr="00377E94" w:rsidRDefault="00377E94" w:rsidP="00377E94">
      <w:pPr>
        <w:spacing w:after="0" w:line="240" w:lineRule="auto"/>
        <w:rPr>
          <w:rFonts w:ascii="Calibri" w:eastAsia="Calibri" w:hAnsi="Calibri" w:cs="Times New Roman"/>
          <w:kern w:val="0"/>
          <w:lang w:val="ru-RU" w:eastAsia="en-US"/>
          <w14:ligatures w14:val="none"/>
        </w:rPr>
      </w:pPr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>- профиль не менее 70 мм</w:t>
      </w:r>
    </w:p>
    <w:p w14:paraId="2AC64D6B" w14:textId="77777777" w:rsidR="00377E94" w:rsidRPr="00377E94" w:rsidRDefault="00377E94" w:rsidP="00377E94">
      <w:pPr>
        <w:spacing w:after="0" w:line="240" w:lineRule="auto"/>
        <w:rPr>
          <w:rFonts w:ascii="Calibri" w:eastAsia="Calibri" w:hAnsi="Calibri" w:cs="Times New Roman"/>
          <w:kern w:val="0"/>
          <w:lang w:val="ru-RU" w:eastAsia="en-US"/>
          <w14:ligatures w14:val="none"/>
        </w:rPr>
      </w:pPr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 xml:space="preserve">- Монтаж ПВХ окна размером 5300х1880мм – 1 </w:t>
      </w:r>
      <w:proofErr w:type="spellStart"/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>шт</w:t>
      </w:r>
      <w:proofErr w:type="spellEnd"/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 xml:space="preserve"> </w:t>
      </w:r>
    </w:p>
    <w:p w14:paraId="1494CBD4" w14:textId="77777777" w:rsidR="00377E94" w:rsidRPr="00377E94" w:rsidRDefault="00377E94" w:rsidP="00377E94">
      <w:pPr>
        <w:spacing w:after="0" w:line="240" w:lineRule="auto"/>
        <w:rPr>
          <w:rFonts w:ascii="Calibri" w:eastAsia="Calibri" w:hAnsi="Calibri" w:cs="Times New Roman"/>
          <w:kern w:val="0"/>
          <w:lang w:val="ru-RU" w:eastAsia="en-US"/>
          <w14:ligatures w14:val="none"/>
        </w:rPr>
      </w:pPr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 xml:space="preserve">- Монтаж ПВХ окна размером 395х1880мм - 1 </w:t>
      </w:r>
      <w:proofErr w:type="spellStart"/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>шт</w:t>
      </w:r>
      <w:proofErr w:type="spellEnd"/>
    </w:p>
    <w:p w14:paraId="2B5C4235" w14:textId="77777777" w:rsidR="00377E94" w:rsidRPr="00377E94" w:rsidRDefault="00377E94" w:rsidP="00377E94">
      <w:pPr>
        <w:spacing w:after="0" w:line="240" w:lineRule="auto"/>
        <w:rPr>
          <w:rFonts w:ascii="Calibri" w:eastAsia="Calibri" w:hAnsi="Calibri" w:cs="Times New Roman"/>
          <w:kern w:val="0"/>
          <w:lang w:val="ru-RU" w:eastAsia="en-US"/>
          <w14:ligatures w14:val="none"/>
        </w:rPr>
      </w:pPr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>- Обязательный контрольный замер и согласование дизайна с «Заказчиком»</w:t>
      </w:r>
    </w:p>
    <w:p w14:paraId="0D64BBF5" w14:textId="77777777" w:rsidR="00377E94" w:rsidRPr="00377E94" w:rsidRDefault="00377E94" w:rsidP="00377E94">
      <w:pPr>
        <w:spacing w:after="0" w:line="240" w:lineRule="auto"/>
        <w:rPr>
          <w:rFonts w:ascii="Calibri" w:eastAsia="Calibri" w:hAnsi="Calibri" w:cs="Times New Roman"/>
          <w:kern w:val="0"/>
          <w:lang w:val="ru-RU" w:eastAsia="en-US"/>
          <w14:ligatures w14:val="none"/>
        </w:rPr>
      </w:pPr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 xml:space="preserve">- Цвет белый </w:t>
      </w:r>
    </w:p>
    <w:p w14:paraId="6C8B4B2A" w14:textId="77777777" w:rsidR="00377E94" w:rsidRPr="00377E94" w:rsidRDefault="00377E94" w:rsidP="00377E94">
      <w:pPr>
        <w:spacing w:after="0" w:line="240" w:lineRule="auto"/>
        <w:rPr>
          <w:rFonts w:ascii="Calibri" w:eastAsia="Calibri" w:hAnsi="Calibri" w:cs="Times New Roman"/>
          <w:kern w:val="0"/>
          <w:lang w:val="ru-RU" w:eastAsia="en-US"/>
          <w14:ligatures w14:val="none"/>
        </w:rPr>
      </w:pPr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 xml:space="preserve">- Двухкамерный стеклопакет 40 мм </w:t>
      </w:r>
    </w:p>
    <w:p w14:paraId="36CF8E0F" w14:textId="77777777" w:rsidR="00377E94" w:rsidRPr="00377E94" w:rsidRDefault="00377E94" w:rsidP="00377E94">
      <w:pPr>
        <w:spacing w:after="0" w:line="240" w:lineRule="auto"/>
        <w:rPr>
          <w:rFonts w:ascii="Calibri" w:eastAsia="Calibri" w:hAnsi="Calibri" w:cs="Times New Roman"/>
          <w:kern w:val="0"/>
          <w:lang w:val="ru-RU" w:eastAsia="en-US"/>
          <w14:ligatures w14:val="none"/>
        </w:rPr>
      </w:pPr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 xml:space="preserve">- Навесы усиленные </w:t>
      </w:r>
    </w:p>
    <w:p w14:paraId="53899C68" w14:textId="77777777" w:rsidR="00377E94" w:rsidRPr="00377E94" w:rsidRDefault="00377E94" w:rsidP="00377E94">
      <w:pPr>
        <w:spacing w:after="0" w:line="240" w:lineRule="auto"/>
        <w:rPr>
          <w:rFonts w:ascii="Calibri" w:eastAsia="Calibri" w:hAnsi="Calibri" w:cs="Times New Roman"/>
          <w:kern w:val="0"/>
          <w:lang w:val="ru-RU" w:eastAsia="en-US"/>
          <w14:ligatures w14:val="none"/>
        </w:rPr>
      </w:pPr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 xml:space="preserve">- Широкие окна не менее </w:t>
      </w:r>
      <w:proofErr w:type="gramStart"/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>пяти створчатые</w:t>
      </w:r>
      <w:proofErr w:type="gramEnd"/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 xml:space="preserve"> </w:t>
      </w:r>
    </w:p>
    <w:p w14:paraId="61421C25" w14:textId="77777777" w:rsidR="00377E94" w:rsidRPr="00377E94" w:rsidRDefault="00377E94" w:rsidP="00377E94">
      <w:pPr>
        <w:spacing w:after="0" w:line="240" w:lineRule="auto"/>
        <w:rPr>
          <w:rFonts w:ascii="Calibri" w:eastAsia="Calibri" w:hAnsi="Calibri" w:cs="Times New Roman"/>
          <w:kern w:val="0"/>
          <w:lang w:val="ru-RU" w:eastAsia="en-US"/>
          <w14:ligatures w14:val="none"/>
        </w:rPr>
      </w:pPr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>- Открывание сложное</w:t>
      </w:r>
    </w:p>
    <w:p w14:paraId="403E9387" w14:textId="77777777" w:rsidR="00377E94" w:rsidRPr="00377E94" w:rsidRDefault="00377E94" w:rsidP="00377E94">
      <w:pPr>
        <w:spacing w:after="0" w:line="240" w:lineRule="auto"/>
        <w:rPr>
          <w:rFonts w:ascii="Calibri" w:eastAsia="Calibri" w:hAnsi="Calibri" w:cs="Times New Roman"/>
          <w:kern w:val="0"/>
          <w:lang w:val="ru-RU" w:eastAsia="en-US"/>
          <w14:ligatures w14:val="none"/>
        </w:rPr>
      </w:pPr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>- Подоконник ширина не менее 700 мм</w:t>
      </w:r>
    </w:p>
    <w:p w14:paraId="3BAE84F3" w14:textId="77777777" w:rsidR="00377E94" w:rsidRPr="00377E94" w:rsidRDefault="00377E94" w:rsidP="00377E94">
      <w:pPr>
        <w:spacing w:after="0" w:line="240" w:lineRule="auto"/>
        <w:rPr>
          <w:rFonts w:ascii="Calibri" w:eastAsia="Calibri" w:hAnsi="Calibri" w:cs="Times New Roman"/>
          <w:kern w:val="0"/>
          <w:lang w:val="ru-RU" w:eastAsia="en-US"/>
          <w14:ligatures w14:val="none"/>
        </w:rPr>
      </w:pPr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 xml:space="preserve">- Москитная сетка-2 </w:t>
      </w:r>
      <w:proofErr w:type="spellStart"/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>шт</w:t>
      </w:r>
      <w:proofErr w:type="spellEnd"/>
    </w:p>
    <w:p w14:paraId="312F2F20" w14:textId="77777777" w:rsidR="00377E94" w:rsidRPr="00377E94" w:rsidRDefault="00377E94" w:rsidP="00377E94">
      <w:pPr>
        <w:spacing w:after="0" w:line="240" w:lineRule="auto"/>
        <w:rPr>
          <w:rFonts w:ascii="Calibri" w:eastAsia="Calibri" w:hAnsi="Calibri" w:cs="Times New Roman"/>
          <w:kern w:val="0"/>
          <w:lang w:val="ru-RU" w:eastAsia="en-US"/>
          <w14:ligatures w14:val="none"/>
        </w:rPr>
      </w:pPr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 xml:space="preserve">- Внутренний и наружный откос </w:t>
      </w:r>
    </w:p>
    <w:p w14:paraId="7A2FB816" w14:textId="77777777" w:rsidR="00377E94" w:rsidRPr="00377E94" w:rsidRDefault="00377E94" w:rsidP="00377E94">
      <w:pPr>
        <w:spacing w:after="0" w:line="240" w:lineRule="auto"/>
        <w:rPr>
          <w:rFonts w:ascii="Calibri" w:eastAsia="Calibri" w:hAnsi="Calibri" w:cs="Times New Roman"/>
          <w:kern w:val="0"/>
          <w:lang w:val="ru-RU" w:eastAsia="en-US"/>
          <w14:ligatures w14:val="none"/>
        </w:rPr>
      </w:pPr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>- Наружный оцинкованный отлив ширина не менее 450 мм</w:t>
      </w:r>
    </w:p>
    <w:p w14:paraId="13B61F8D" w14:textId="77777777" w:rsidR="00377E94" w:rsidRPr="00377E94" w:rsidRDefault="00377E94" w:rsidP="00377E94">
      <w:pPr>
        <w:spacing w:after="0" w:line="240" w:lineRule="auto"/>
        <w:rPr>
          <w:rFonts w:ascii="Calibri" w:eastAsia="Calibri" w:hAnsi="Calibri" w:cs="Times New Roman"/>
          <w:kern w:val="0"/>
          <w:lang w:val="ru-RU" w:eastAsia="en-US"/>
          <w14:ligatures w14:val="none"/>
        </w:rPr>
      </w:pPr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 xml:space="preserve">- Крышка комфорта (наружная откосная </w:t>
      </w:r>
      <w:proofErr w:type="gramStart"/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>крышка )</w:t>
      </w:r>
      <w:proofErr w:type="gramEnd"/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 xml:space="preserve"> </w:t>
      </w:r>
    </w:p>
    <w:p w14:paraId="4CE52BEE" w14:textId="77777777" w:rsidR="00377E94" w:rsidRPr="00377E94" w:rsidRDefault="00377E94" w:rsidP="00377E94">
      <w:pPr>
        <w:spacing w:after="0" w:line="240" w:lineRule="auto"/>
        <w:rPr>
          <w:rFonts w:ascii="Calibri" w:eastAsia="Calibri" w:hAnsi="Calibri" w:cs="Times New Roman"/>
          <w:kern w:val="0"/>
          <w:lang w:val="ru-RU" w:eastAsia="en-US"/>
          <w14:ligatures w14:val="none"/>
        </w:rPr>
      </w:pPr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>- Отделка наружных и внутренних откосов сухими смесями</w:t>
      </w:r>
    </w:p>
    <w:p w14:paraId="0ED31CC9" w14:textId="77777777" w:rsidR="00377E94" w:rsidRPr="00377E94" w:rsidRDefault="00377E94" w:rsidP="00377E94">
      <w:pPr>
        <w:spacing w:after="0" w:line="240" w:lineRule="auto"/>
        <w:rPr>
          <w:rFonts w:ascii="Calibri" w:eastAsia="Calibri" w:hAnsi="Calibri" w:cs="Times New Roman"/>
          <w:kern w:val="0"/>
          <w:lang w:val="ru-RU" w:eastAsia="en-US"/>
          <w14:ligatures w14:val="none"/>
        </w:rPr>
      </w:pPr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 xml:space="preserve">- </w:t>
      </w:r>
      <w:proofErr w:type="spellStart"/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>Пропенивание</w:t>
      </w:r>
      <w:proofErr w:type="spellEnd"/>
      <w:r w:rsidRPr="00377E94">
        <w:rPr>
          <w:rFonts w:ascii="Calibri" w:eastAsia="Calibri" w:hAnsi="Calibri" w:cs="Times New Roman"/>
          <w:kern w:val="0"/>
          <w:lang w:val="ru-RU" w:eastAsia="en-US"/>
          <w14:ligatures w14:val="none"/>
        </w:rPr>
        <w:t xml:space="preserve"> по всему периметру </w:t>
      </w:r>
    </w:p>
    <w:p w14:paraId="5403FDE5" w14:textId="77777777" w:rsidR="00377E94" w:rsidRPr="00377E94" w:rsidRDefault="00377E94" w:rsidP="00377E94">
      <w:pPr>
        <w:spacing w:after="0" w:line="240" w:lineRule="auto"/>
        <w:rPr>
          <w:rFonts w:ascii="Calibri" w:eastAsia="Calibri" w:hAnsi="Calibri" w:cs="Times New Roman"/>
          <w:b/>
          <w:kern w:val="0"/>
          <w:lang w:val="ru-RU" w:eastAsia="en-US"/>
          <w14:ligatures w14:val="none"/>
        </w:rPr>
      </w:pPr>
    </w:p>
    <w:p w14:paraId="74F47A30" w14:textId="77777777" w:rsidR="00377E94" w:rsidRPr="00377E94" w:rsidRDefault="00377E94" w:rsidP="00377E94">
      <w:pPr>
        <w:spacing w:after="0"/>
        <w:rPr>
          <w:b/>
          <w:bCs/>
          <w:lang w:val="ru-RU"/>
        </w:rPr>
      </w:pPr>
      <w:r w:rsidRPr="00377E94">
        <w:rPr>
          <w:b/>
          <w:bCs/>
        </w:rPr>
        <w:t>Место выполнения работ</w:t>
      </w:r>
      <w:r w:rsidRPr="00377E94">
        <w:rPr>
          <w:b/>
          <w:bCs/>
          <w:lang w:val="ru-RU"/>
        </w:rPr>
        <w:t>: Павлодарская область,г.Аксу,ул.Камзина,53</w:t>
      </w:r>
    </w:p>
    <w:p w14:paraId="62007986" w14:textId="77777777" w:rsidR="00377E94" w:rsidRPr="00377E94" w:rsidRDefault="00377E94" w:rsidP="00377E94">
      <w:pPr>
        <w:spacing w:after="0"/>
        <w:rPr>
          <w:lang w:val="ru-RU"/>
        </w:rPr>
      </w:pPr>
      <w:r w:rsidRPr="00377E94">
        <w:rPr>
          <w:b/>
          <w:bCs/>
        </w:rPr>
        <w:t xml:space="preserve"> Срок выполнения работ</w:t>
      </w:r>
      <w:r w:rsidRPr="00377E94">
        <w:rPr>
          <w:b/>
          <w:bCs/>
          <w:lang w:val="ru-RU"/>
        </w:rPr>
        <w:t xml:space="preserve"> в</w:t>
      </w:r>
      <w:r w:rsidRPr="00377E94">
        <w:rPr>
          <w:b/>
          <w:bCs/>
        </w:rPr>
        <w:t xml:space="preserve"> течение </w:t>
      </w:r>
      <w:r w:rsidRPr="00377E94">
        <w:rPr>
          <w:b/>
          <w:bCs/>
          <w:lang w:val="ru-RU"/>
        </w:rPr>
        <w:t>15</w:t>
      </w:r>
      <w:r w:rsidRPr="00377E94">
        <w:rPr>
          <w:b/>
          <w:bCs/>
        </w:rPr>
        <w:t xml:space="preserve"> календарных дней </w:t>
      </w:r>
      <w:r w:rsidRPr="00377E94">
        <w:rPr>
          <w:b/>
          <w:bCs/>
          <w:lang w:val="ru-RU"/>
        </w:rPr>
        <w:t>со дня заключения договора.</w:t>
      </w:r>
    </w:p>
    <w:p w14:paraId="4742EDB5" w14:textId="77777777" w:rsidR="00377E94" w:rsidRPr="00377E94" w:rsidRDefault="00377E94" w:rsidP="00377E94">
      <w:pPr>
        <w:spacing w:after="0"/>
        <w:rPr>
          <w:lang w:val="ru-RU"/>
        </w:rPr>
      </w:pPr>
    </w:p>
    <w:p w14:paraId="24CD90CB" w14:textId="77777777" w:rsidR="005452AC" w:rsidRPr="00377E94" w:rsidRDefault="005452AC" w:rsidP="00377E94">
      <w:pPr>
        <w:spacing w:after="0"/>
        <w:rPr>
          <w:rFonts w:ascii="Times New Roman" w:hAnsi="Times New Roman" w:cs="Times New Roman"/>
          <w:lang w:val="ru-RU"/>
        </w:rPr>
      </w:pPr>
    </w:p>
    <w:sectPr w:rsidR="005452AC" w:rsidRPr="00377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2AC"/>
    <w:rsid w:val="00377E94"/>
    <w:rsid w:val="005452AC"/>
    <w:rsid w:val="00983497"/>
    <w:rsid w:val="00AA483F"/>
    <w:rsid w:val="00BA1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7A53D"/>
  <w15:chartTrackingRefBased/>
  <w15:docId w15:val="{8CD7A303-9054-4EDA-9F66-39638807A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KZ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452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52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52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452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452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452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452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452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452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52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452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452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452A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452A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452A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452A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452A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452A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452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452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452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452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452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452A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452A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452A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452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452A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452A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2026-10-15T06:22:00Z</dcterms:created>
  <dcterms:modified xsi:type="dcterms:W3CDTF">2026-10-15T06:26:00Z</dcterms:modified>
</cp:coreProperties>
</file>