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8752A" w14:textId="77777777" w:rsidR="00426A14" w:rsidRPr="00465771" w:rsidRDefault="00426A14" w:rsidP="00426A14">
      <w:pPr>
        <w:pStyle w:val="a3"/>
        <w:jc w:val="center"/>
        <w:rPr>
          <w:rFonts w:ascii="Times New Roman" w:hAnsi="Times New Roman" w:cs="Times New Roman"/>
          <w:b/>
          <w:sz w:val="24"/>
          <w:szCs w:val="24"/>
        </w:rPr>
      </w:pPr>
      <w:r w:rsidRPr="00465771">
        <w:rPr>
          <w:rFonts w:ascii="Times New Roman" w:eastAsia="Times New Roman" w:hAnsi="Times New Roman" w:cs="Times New Roman"/>
          <w:b/>
          <w:sz w:val="24"/>
          <w:szCs w:val="24"/>
          <w:lang w:eastAsia="ru-RU"/>
        </w:rPr>
        <w:t>Білім беруді автоматтандырудың ақпараттық жүйесіне қолжетімділікті қамтамасыз ету бойынша сатып алынатын қызметтердің техникалық сипаттамасы</w:t>
      </w:r>
    </w:p>
    <w:p w14:paraId="0883AA72" w14:textId="77777777" w:rsidR="00426A14" w:rsidRPr="00465771" w:rsidRDefault="00426A14" w:rsidP="00426A14">
      <w:pPr>
        <w:pStyle w:val="a3"/>
        <w:jc w:val="both"/>
        <w:rPr>
          <w:rFonts w:ascii="Times New Roman" w:hAnsi="Times New Roman" w:cs="Times New Roman"/>
          <w:sz w:val="24"/>
          <w:szCs w:val="24"/>
        </w:rPr>
      </w:pPr>
    </w:p>
    <w:p w14:paraId="3E2E9741" w14:textId="77777777" w:rsidR="00426A14" w:rsidRPr="005C6E8C" w:rsidRDefault="00426A14" w:rsidP="00426A14">
      <w:pPr>
        <w:pBdr>
          <w:top w:val="nil"/>
          <w:left w:val="nil"/>
          <w:bottom w:val="nil"/>
          <w:right w:val="nil"/>
          <w:between w:val="nil"/>
        </w:pBdr>
        <w:spacing w:line="240" w:lineRule="auto"/>
        <w:ind w:left="0" w:hanging="2"/>
        <w:jc w:val="center"/>
        <w:rPr>
          <w:color w:val="000000"/>
          <w:lang w:val="kk-KZ"/>
        </w:rPr>
      </w:pPr>
      <w:r>
        <w:rPr>
          <w:b/>
          <w:color w:val="000000"/>
          <w:lang w:val="kk-KZ"/>
        </w:rPr>
        <w:t>АҢДАТПА</w:t>
      </w:r>
    </w:p>
    <w:p w14:paraId="1C6D692A" w14:textId="77777777" w:rsidR="00426A14" w:rsidRPr="00465771" w:rsidRDefault="00426A14" w:rsidP="00426A14">
      <w:pPr>
        <w:pBdr>
          <w:top w:val="nil"/>
          <w:left w:val="nil"/>
          <w:bottom w:val="nil"/>
          <w:right w:val="nil"/>
          <w:between w:val="nil"/>
        </w:pBdr>
        <w:spacing w:line="240" w:lineRule="auto"/>
        <w:ind w:left="0" w:hanging="2"/>
        <w:rPr>
          <w:color w:val="000000"/>
        </w:rPr>
      </w:pPr>
    </w:p>
    <w:p w14:paraId="2C682DDA" w14:textId="77777777" w:rsidR="00426A14" w:rsidRPr="00465771" w:rsidRDefault="00426A14" w:rsidP="00426A14">
      <w:pPr>
        <w:pBdr>
          <w:top w:val="nil"/>
          <w:left w:val="nil"/>
          <w:bottom w:val="nil"/>
          <w:right w:val="nil"/>
          <w:between w:val="nil"/>
        </w:pBdr>
        <w:spacing w:line="240" w:lineRule="auto"/>
        <w:ind w:left="-2" w:firstLineChars="296" w:firstLine="710"/>
        <w:jc w:val="both"/>
        <w:rPr>
          <w:color w:val="000000"/>
        </w:rPr>
      </w:pPr>
      <w:r w:rsidRPr="00465771">
        <w:rPr>
          <w:color w:val="000000"/>
        </w:rPr>
        <w:t xml:space="preserve">Білім беру жүйесін автоматтандырудың ақпараттық жүйесіне қолжетімділікті қамтамасыз ету, бұл білім беру ұйымдарының </w:t>
      </w:r>
      <w:r>
        <w:rPr>
          <w:color w:val="000000"/>
        </w:rPr>
        <w:t>үрдістері</w:t>
      </w:r>
      <w:r w:rsidRPr="00465771">
        <w:rPr>
          <w:color w:val="000000"/>
        </w:rPr>
        <w:t xml:space="preserve"> үшін бағдарламалық қамтамасыз етуді, ақпараттық жүйені(лерді) немесе платформаны(ларды) қамтитын, дербес немесе бір-бірімен өзара әрекеттесетін бірыңғай ортаны құруға мүмкіндік береді (бұдан әрі - Жүйе). Жүйе мыналарды қамтамасыз етеді:</w:t>
      </w:r>
    </w:p>
    <w:p w14:paraId="33B3C383" w14:textId="77777777" w:rsidR="00426A14" w:rsidRPr="00465771" w:rsidRDefault="00426A14" w:rsidP="00426A14">
      <w:pPr>
        <w:pBdr>
          <w:top w:val="nil"/>
          <w:left w:val="nil"/>
          <w:bottom w:val="nil"/>
          <w:right w:val="nil"/>
          <w:between w:val="nil"/>
        </w:pBdr>
        <w:spacing w:line="240" w:lineRule="auto"/>
        <w:ind w:left="-2" w:firstLineChars="296" w:firstLine="710"/>
        <w:jc w:val="both"/>
        <w:rPr>
          <w:color w:val="000000"/>
        </w:rPr>
      </w:pPr>
      <w:r w:rsidRPr="00465771">
        <w:rPr>
          <w:color w:val="000000"/>
        </w:rPr>
        <w:t xml:space="preserve">- </w:t>
      </w:r>
      <w:r w:rsidRPr="00465771">
        <w:rPr>
          <w:color w:val="000000"/>
          <w:lang w:val="kk-KZ"/>
        </w:rPr>
        <w:t xml:space="preserve">оқыту </w:t>
      </w:r>
      <w:r>
        <w:rPr>
          <w:color w:val="000000"/>
          <w:lang w:val="kk-KZ"/>
        </w:rPr>
        <w:t>үрдісін</w:t>
      </w:r>
      <w:r w:rsidRPr="00465771">
        <w:rPr>
          <w:color w:val="000000"/>
          <w:lang w:val="kk-KZ"/>
        </w:rPr>
        <w:t xml:space="preserve"> автоматтандыру</w:t>
      </w:r>
      <w:r w:rsidRPr="00465771">
        <w:rPr>
          <w:color w:val="000000"/>
        </w:rPr>
        <w:t>;</w:t>
      </w:r>
    </w:p>
    <w:p w14:paraId="12603EBA" w14:textId="77777777" w:rsidR="00426A14" w:rsidRPr="00465771" w:rsidRDefault="00426A14" w:rsidP="00426A14">
      <w:pPr>
        <w:pBdr>
          <w:top w:val="nil"/>
          <w:left w:val="nil"/>
          <w:bottom w:val="nil"/>
          <w:right w:val="nil"/>
          <w:between w:val="nil"/>
        </w:pBdr>
        <w:spacing w:line="240" w:lineRule="auto"/>
        <w:ind w:left="-2" w:firstLineChars="296" w:firstLine="710"/>
        <w:jc w:val="both"/>
        <w:rPr>
          <w:color w:val="000000"/>
          <w:lang w:val="kk-KZ"/>
        </w:rPr>
      </w:pPr>
      <w:r w:rsidRPr="00465771">
        <w:rPr>
          <w:color w:val="000000"/>
          <w:lang w:val="kk-KZ"/>
        </w:rPr>
        <w:t xml:space="preserve">- </w:t>
      </w:r>
      <w:r w:rsidRPr="00465771">
        <w:rPr>
          <w:color w:val="000000"/>
        </w:rPr>
        <w:t xml:space="preserve">оқу </w:t>
      </w:r>
      <w:r>
        <w:rPr>
          <w:color w:val="000000"/>
          <w:lang w:val="kk-KZ"/>
        </w:rPr>
        <w:t>үрдісінің</w:t>
      </w:r>
      <w:r w:rsidRPr="00465771">
        <w:rPr>
          <w:color w:val="000000"/>
        </w:rPr>
        <w:t xml:space="preserve"> барысы туралы ақпаратты талдау және </w:t>
      </w:r>
      <w:r w:rsidRPr="00465771">
        <w:rPr>
          <w:color w:val="000000"/>
          <w:lang w:val="kk-KZ"/>
        </w:rPr>
        <w:t>визуализациялау;</w:t>
      </w:r>
    </w:p>
    <w:p w14:paraId="115319A6" w14:textId="77777777" w:rsidR="00426A14" w:rsidRPr="00465771" w:rsidRDefault="00426A14" w:rsidP="00426A14">
      <w:pPr>
        <w:pBdr>
          <w:top w:val="nil"/>
          <w:left w:val="nil"/>
          <w:bottom w:val="nil"/>
          <w:right w:val="nil"/>
          <w:between w:val="nil"/>
        </w:pBdr>
        <w:spacing w:line="240" w:lineRule="auto"/>
        <w:ind w:left="-2" w:firstLineChars="296" w:firstLine="710"/>
        <w:jc w:val="both"/>
        <w:rPr>
          <w:color w:val="000000"/>
          <w:lang w:val="kk-KZ"/>
        </w:rPr>
      </w:pPr>
      <w:r w:rsidRPr="00465771">
        <w:rPr>
          <w:color w:val="000000"/>
          <w:lang w:val="kk-KZ"/>
        </w:rPr>
        <w:t>- білім беру ұйымдарын материалдық-техникалық қамтамасыз ету жағдайын талдау</w:t>
      </w:r>
      <w:r>
        <w:rPr>
          <w:color w:val="000000"/>
          <w:lang w:val="kk-KZ"/>
        </w:rPr>
        <w:t>;</w:t>
      </w:r>
    </w:p>
    <w:p w14:paraId="3C0BB1FF" w14:textId="77777777" w:rsidR="00426A14" w:rsidRPr="00465771" w:rsidRDefault="00426A14" w:rsidP="00426A14">
      <w:pPr>
        <w:pBdr>
          <w:top w:val="nil"/>
          <w:left w:val="nil"/>
          <w:bottom w:val="nil"/>
          <w:right w:val="nil"/>
          <w:between w:val="nil"/>
        </w:pBdr>
        <w:spacing w:line="240" w:lineRule="auto"/>
        <w:ind w:left="-2" w:firstLineChars="296" w:firstLine="710"/>
        <w:jc w:val="both"/>
        <w:rPr>
          <w:color w:val="000000"/>
          <w:lang w:val="kk-KZ"/>
        </w:rPr>
      </w:pPr>
      <w:r w:rsidRPr="00465771">
        <w:rPr>
          <w:color w:val="000000"/>
          <w:lang w:val="kk-KZ"/>
        </w:rPr>
        <w:t>- қашықтықтан оқыту, бұл мұғалімдер мен оқытушылар үшін қашықтан біртұтас оқыту кеңістігін құруға мүмкіндік береді;</w:t>
      </w:r>
    </w:p>
    <w:p w14:paraId="27B8626C" w14:textId="77777777" w:rsidR="00426A14" w:rsidRPr="00465771" w:rsidRDefault="00426A14" w:rsidP="00426A14">
      <w:pPr>
        <w:pBdr>
          <w:top w:val="nil"/>
          <w:left w:val="nil"/>
          <w:bottom w:val="nil"/>
          <w:right w:val="nil"/>
          <w:between w:val="nil"/>
        </w:pBdr>
        <w:spacing w:line="240" w:lineRule="auto"/>
        <w:ind w:left="-2" w:firstLineChars="296" w:firstLine="710"/>
        <w:jc w:val="both"/>
        <w:rPr>
          <w:color w:val="000000"/>
          <w:lang w:val="kk-KZ"/>
        </w:rPr>
      </w:pPr>
      <w:r w:rsidRPr="00465771">
        <w:rPr>
          <w:color w:val="000000"/>
          <w:lang w:val="kk-KZ"/>
        </w:rPr>
        <w:t>- мемлекеттік қызметтерді статистикалық өңдеу үшін көрсетілетін қызметті берушінің жұмыс орнын автоматтандыру;</w:t>
      </w:r>
    </w:p>
    <w:p w14:paraId="4D2C3BA7" w14:textId="77777777" w:rsidR="00426A14" w:rsidRPr="00465771" w:rsidRDefault="00426A14" w:rsidP="00426A14">
      <w:pPr>
        <w:pStyle w:val="a4"/>
        <w:tabs>
          <w:tab w:val="left" w:pos="2434"/>
          <w:tab w:val="left" w:pos="5424"/>
          <w:tab w:val="left" w:pos="7322"/>
          <w:tab w:val="left" w:pos="8655"/>
        </w:tabs>
        <w:spacing w:after="0"/>
        <w:ind w:left="243" w:right="165" w:firstLine="566"/>
        <w:jc w:val="both"/>
        <w:rPr>
          <w:position w:val="-1"/>
          <w:lang w:val="kk-KZ"/>
        </w:rPr>
      </w:pPr>
      <w:r w:rsidRPr="00465771">
        <w:rPr>
          <w:position w:val="-1"/>
          <w:lang w:val="kk-KZ"/>
        </w:rPr>
        <w:t>Жүйеде мұғалімдерге, оқушыларға және ата-аналарға (заңды өкілдерге) арналған мобильді қосымша болуы керек.</w:t>
      </w:r>
    </w:p>
    <w:p w14:paraId="34F956C7" w14:textId="77777777" w:rsidR="00426A14" w:rsidRPr="00465771" w:rsidRDefault="00426A14" w:rsidP="00426A14">
      <w:pPr>
        <w:pStyle w:val="a4"/>
        <w:tabs>
          <w:tab w:val="left" w:pos="2434"/>
          <w:tab w:val="left" w:pos="5424"/>
          <w:tab w:val="left" w:pos="7322"/>
          <w:tab w:val="left" w:pos="8655"/>
        </w:tabs>
        <w:spacing w:after="0"/>
        <w:ind w:left="243" w:right="165" w:firstLine="566"/>
        <w:jc w:val="both"/>
        <w:rPr>
          <w:lang w:val="kk-KZ"/>
        </w:rPr>
      </w:pPr>
      <w:r w:rsidRPr="00465771">
        <w:rPr>
          <w:lang w:val="kk-KZ"/>
        </w:rPr>
        <w:t>Жүйеде келесі мүмкіндіктерді қамтамасыз ету үшін ақпараттық жүйелер мен деректер базасына қосылуға арналған коннекторлар болуы қажет:</w:t>
      </w:r>
    </w:p>
    <w:p w14:paraId="5C82D35A" w14:textId="77777777" w:rsidR="00426A14" w:rsidRPr="00465771" w:rsidRDefault="00426A14" w:rsidP="00426A14">
      <w:pPr>
        <w:pStyle w:val="a4"/>
        <w:tabs>
          <w:tab w:val="left" w:pos="2434"/>
          <w:tab w:val="left" w:pos="5424"/>
          <w:tab w:val="left" w:pos="7322"/>
          <w:tab w:val="left" w:pos="8655"/>
        </w:tabs>
        <w:spacing w:after="0"/>
        <w:ind w:left="243" w:right="165" w:firstLine="566"/>
        <w:jc w:val="both"/>
        <w:rPr>
          <w:lang w:val="kk-KZ"/>
        </w:rPr>
      </w:pPr>
      <w:r w:rsidRPr="00465771">
        <w:rPr>
          <w:lang w:val="kk-KZ"/>
        </w:rPr>
        <w:t xml:space="preserve">1) қағаз құжаттарын пайдалануды азайту; </w:t>
      </w:r>
    </w:p>
    <w:p w14:paraId="21F31357" w14:textId="77777777" w:rsidR="00426A14" w:rsidRPr="00465771" w:rsidRDefault="00426A14" w:rsidP="00426A14">
      <w:pPr>
        <w:pStyle w:val="a4"/>
        <w:tabs>
          <w:tab w:val="left" w:pos="2434"/>
          <w:tab w:val="left" w:pos="5424"/>
          <w:tab w:val="left" w:pos="7322"/>
          <w:tab w:val="left" w:pos="8655"/>
        </w:tabs>
        <w:spacing w:after="0"/>
        <w:ind w:left="243" w:right="165" w:firstLine="566"/>
        <w:jc w:val="both"/>
        <w:rPr>
          <w:lang w:val="kk-KZ" w:eastAsia="ru-RU"/>
        </w:rPr>
      </w:pPr>
      <w:r w:rsidRPr="00465771">
        <w:rPr>
          <w:lang w:val="kk-KZ"/>
        </w:rPr>
        <w:t xml:space="preserve">2) процеске қатысушылардың қашықтан жұмыс істеуі; </w:t>
      </w:r>
    </w:p>
    <w:p w14:paraId="0539BCD0" w14:textId="77777777" w:rsidR="00426A14" w:rsidRPr="0035372B" w:rsidRDefault="00426A14" w:rsidP="00426A14">
      <w:pPr>
        <w:pStyle w:val="a4"/>
        <w:tabs>
          <w:tab w:val="left" w:pos="2434"/>
          <w:tab w:val="left" w:pos="5424"/>
          <w:tab w:val="left" w:pos="7322"/>
          <w:tab w:val="left" w:pos="8655"/>
        </w:tabs>
        <w:spacing w:after="0"/>
        <w:ind w:left="243" w:right="165" w:firstLine="566"/>
        <w:jc w:val="both"/>
        <w:rPr>
          <w:lang w:val="kk-KZ"/>
        </w:rPr>
      </w:pPr>
      <w:r w:rsidRPr="0035372B">
        <w:rPr>
          <w:lang w:val="kk-KZ"/>
        </w:rPr>
        <w:t xml:space="preserve">3) </w:t>
      </w:r>
      <w:r>
        <w:rPr>
          <w:lang w:val="kk-KZ"/>
        </w:rPr>
        <w:t>ҰБДҚ</w:t>
      </w:r>
      <w:r w:rsidRPr="0035372B">
        <w:rPr>
          <w:lang w:val="kk-KZ"/>
        </w:rPr>
        <w:t xml:space="preserve">-мен интеграциялау арқылы </w:t>
      </w:r>
      <w:r>
        <w:rPr>
          <w:lang w:val="kk-KZ"/>
        </w:rPr>
        <w:t>үрдіс</w:t>
      </w:r>
      <w:r w:rsidRPr="0035372B">
        <w:rPr>
          <w:lang w:val="kk-KZ"/>
        </w:rPr>
        <w:t xml:space="preserve"> нысандарын толық қадағала</w:t>
      </w:r>
      <w:r>
        <w:rPr>
          <w:lang w:val="kk-KZ"/>
        </w:rPr>
        <w:t>у</w:t>
      </w:r>
      <w:r w:rsidRPr="0035372B">
        <w:rPr>
          <w:lang w:val="kk-KZ"/>
        </w:rPr>
        <w:t>.</w:t>
      </w:r>
    </w:p>
    <w:p w14:paraId="130D20A0" w14:textId="77777777" w:rsidR="00426A14" w:rsidRPr="0035372B" w:rsidRDefault="00426A14" w:rsidP="00426A14">
      <w:pPr>
        <w:pStyle w:val="a3"/>
        <w:jc w:val="both"/>
        <w:rPr>
          <w:rFonts w:ascii="Times New Roman" w:hAnsi="Times New Roman" w:cs="Times New Roman"/>
          <w:sz w:val="24"/>
          <w:szCs w:val="24"/>
          <w:lang w:val="kk-KZ"/>
        </w:rPr>
      </w:pPr>
    </w:p>
    <w:p w14:paraId="79A96247" w14:textId="77777777" w:rsidR="00426A14" w:rsidRPr="0035372B" w:rsidRDefault="00426A14" w:rsidP="00426A14">
      <w:pPr>
        <w:pStyle w:val="a3"/>
        <w:jc w:val="both"/>
        <w:rPr>
          <w:rFonts w:ascii="Times New Roman" w:hAnsi="Times New Roman" w:cs="Times New Roman"/>
          <w:sz w:val="24"/>
          <w:szCs w:val="24"/>
          <w:lang w:val="kk-KZ"/>
        </w:rPr>
      </w:pPr>
    </w:p>
    <w:p w14:paraId="722C3AEC" w14:textId="77777777" w:rsidR="00426A14" w:rsidRPr="0035372B" w:rsidRDefault="00426A14" w:rsidP="00426A14">
      <w:pPr>
        <w:pBdr>
          <w:top w:val="nil"/>
          <w:left w:val="nil"/>
          <w:bottom w:val="nil"/>
          <w:right w:val="nil"/>
          <w:between w:val="nil"/>
        </w:pBdr>
        <w:spacing w:line="240" w:lineRule="auto"/>
        <w:ind w:left="-2" w:firstLineChars="296" w:firstLine="710"/>
        <w:jc w:val="center"/>
        <w:textDirection w:val="lrTb"/>
        <w:rPr>
          <w:b/>
          <w:color w:val="000000"/>
          <w:lang w:val="kk-KZ"/>
        </w:rPr>
      </w:pPr>
      <w:r w:rsidRPr="0035372B">
        <w:rPr>
          <w:b/>
          <w:color w:val="000000"/>
          <w:lang w:val="kk-KZ"/>
        </w:rPr>
        <w:t xml:space="preserve">1. </w:t>
      </w:r>
      <w:r w:rsidRPr="0035372B">
        <w:rPr>
          <w:b/>
          <w:lang w:val="kk-KZ"/>
        </w:rPr>
        <w:t>БІЛІМ БЕРУ ЖҮЙЕСІН АВТОМАТТАНДЫРУҒА АРНАЛҒАН АҚПАРАТТЫҚ ЖҮЙЕСІНЕ ҚОЙЫЛАТЫН ТАЛАПТАР</w:t>
      </w:r>
    </w:p>
    <w:p w14:paraId="25DD56C3" w14:textId="77777777" w:rsidR="00426A14" w:rsidRPr="00426A14" w:rsidRDefault="00426A14" w:rsidP="00426A14">
      <w:pPr>
        <w:pStyle w:val="a3"/>
        <w:jc w:val="center"/>
        <w:rPr>
          <w:rFonts w:ascii="Times New Roman" w:eastAsia="Times New Roman" w:hAnsi="Times New Roman" w:cs="Times New Roman"/>
          <w:b/>
          <w:color w:val="000000"/>
          <w:position w:val="-1"/>
          <w:sz w:val="24"/>
          <w:szCs w:val="24"/>
          <w:lang w:val="kk-KZ" w:eastAsia="ar-SA"/>
        </w:rPr>
      </w:pPr>
      <w:r w:rsidRPr="00426A14">
        <w:rPr>
          <w:rFonts w:ascii="Times New Roman" w:eastAsia="Times New Roman" w:hAnsi="Times New Roman" w:cs="Times New Roman"/>
          <w:b/>
          <w:color w:val="000000"/>
          <w:position w:val="-1"/>
          <w:sz w:val="24"/>
          <w:szCs w:val="24"/>
          <w:lang w:val="kk-KZ" w:eastAsia="ar-SA"/>
        </w:rPr>
        <w:t>1.1</w:t>
      </w:r>
      <w:r w:rsidRPr="00426A14">
        <w:rPr>
          <w:rFonts w:ascii="Times New Roman" w:hAnsi="Times New Roman" w:cs="Times New Roman"/>
          <w:sz w:val="24"/>
          <w:szCs w:val="24"/>
          <w:lang w:val="kk-KZ"/>
        </w:rPr>
        <w:t xml:space="preserve"> </w:t>
      </w:r>
      <w:r w:rsidRPr="00426A14">
        <w:rPr>
          <w:rFonts w:ascii="Times New Roman" w:eastAsia="Times New Roman" w:hAnsi="Times New Roman" w:cs="Times New Roman"/>
          <w:b/>
          <w:color w:val="000000"/>
          <w:position w:val="-1"/>
          <w:sz w:val="24"/>
          <w:szCs w:val="24"/>
          <w:lang w:val="kk-KZ" w:eastAsia="ar-SA"/>
        </w:rPr>
        <w:t xml:space="preserve">Оқу </w:t>
      </w:r>
      <w:r>
        <w:rPr>
          <w:rFonts w:ascii="Times New Roman" w:eastAsia="Times New Roman" w:hAnsi="Times New Roman" w:cs="Times New Roman"/>
          <w:b/>
          <w:color w:val="000000"/>
          <w:position w:val="-1"/>
          <w:sz w:val="24"/>
          <w:szCs w:val="24"/>
          <w:lang w:val="kk-KZ" w:eastAsia="ar-SA"/>
        </w:rPr>
        <w:t>үрдісін</w:t>
      </w:r>
      <w:r w:rsidRPr="00426A14">
        <w:rPr>
          <w:rFonts w:ascii="Times New Roman" w:eastAsia="Times New Roman" w:hAnsi="Times New Roman" w:cs="Times New Roman"/>
          <w:b/>
          <w:color w:val="000000"/>
          <w:position w:val="-1"/>
          <w:sz w:val="24"/>
          <w:szCs w:val="24"/>
          <w:lang w:val="kk-KZ" w:eastAsia="ar-SA"/>
        </w:rPr>
        <w:t xml:space="preserve"> автоматтандыру жүйесіне қойылатын талаптар</w:t>
      </w:r>
    </w:p>
    <w:p w14:paraId="37564763" w14:textId="77777777" w:rsidR="00426A14" w:rsidRPr="00426A14" w:rsidRDefault="00426A14" w:rsidP="00426A14">
      <w:pPr>
        <w:pStyle w:val="a3"/>
        <w:ind w:firstLine="708"/>
        <w:jc w:val="both"/>
        <w:rPr>
          <w:rFonts w:ascii="Times New Roman" w:eastAsia="Times New Roman" w:hAnsi="Times New Roman" w:cs="Times New Roman"/>
          <w:color w:val="000000"/>
          <w:position w:val="-1"/>
          <w:sz w:val="24"/>
          <w:szCs w:val="24"/>
          <w:lang w:val="kk-KZ" w:eastAsia="ar-SA"/>
        </w:rPr>
      </w:pPr>
      <w:r w:rsidRPr="00426A14">
        <w:rPr>
          <w:rFonts w:ascii="Times New Roman" w:eastAsia="Times New Roman" w:hAnsi="Times New Roman" w:cs="Times New Roman"/>
          <w:color w:val="000000"/>
          <w:position w:val="-1"/>
          <w:sz w:val="24"/>
          <w:szCs w:val="24"/>
          <w:lang w:val="kk-KZ" w:eastAsia="ar-SA"/>
        </w:rPr>
        <w:t xml:space="preserve">Оқу үрдісін автоматтандыру жүйесі (бұдан әрі – </w:t>
      </w:r>
      <w:r>
        <w:rPr>
          <w:rFonts w:ascii="Times New Roman" w:eastAsia="Times New Roman" w:hAnsi="Times New Roman" w:cs="Times New Roman"/>
          <w:color w:val="000000"/>
          <w:position w:val="-1"/>
          <w:sz w:val="24"/>
          <w:szCs w:val="24"/>
          <w:lang w:val="kk-KZ" w:eastAsia="ar-SA"/>
        </w:rPr>
        <w:t>ОҮАЖ</w:t>
      </w:r>
      <w:r w:rsidRPr="00426A14">
        <w:rPr>
          <w:rFonts w:ascii="Times New Roman" w:eastAsia="Times New Roman" w:hAnsi="Times New Roman" w:cs="Times New Roman"/>
          <w:color w:val="000000"/>
          <w:position w:val="-1"/>
          <w:sz w:val="24"/>
          <w:szCs w:val="24"/>
          <w:lang w:val="kk-KZ" w:eastAsia="ar-SA"/>
        </w:rPr>
        <w:t xml:space="preserve">) Қазақстан Республикасы </w:t>
      </w:r>
      <w:r>
        <w:rPr>
          <w:rFonts w:ascii="Times New Roman" w:eastAsia="Times New Roman" w:hAnsi="Times New Roman" w:cs="Times New Roman"/>
          <w:color w:val="000000"/>
          <w:position w:val="-1"/>
          <w:sz w:val="24"/>
          <w:szCs w:val="24"/>
          <w:lang w:val="kk-KZ" w:eastAsia="ar-SA"/>
        </w:rPr>
        <w:t>Оқу-ағарту</w:t>
      </w:r>
      <w:r w:rsidRPr="00426A14">
        <w:rPr>
          <w:rFonts w:ascii="Times New Roman" w:eastAsia="Times New Roman" w:hAnsi="Times New Roman" w:cs="Times New Roman"/>
          <w:color w:val="000000"/>
          <w:position w:val="-1"/>
          <w:sz w:val="24"/>
          <w:szCs w:val="24"/>
          <w:lang w:val="kk-KZ" w:eastAsia="ar-SA"/>
        </w:rPr>
        <w:t xml:space="preserve"> министрінің 2022 жылғы 14 қарашадағы №456 бұйрығына сәйкес </w:t>
      </w:r>
      <w:r>
        <w:rPr>
          <w:rFonts w:ascii="Times New Roman" w:eastAsia="Times New Roman" w:hAnsi="Times New Roman" w:cs="Times New Roman"/>
          <w:color w:val="000000"/>
          <w:position w:val="-1"/>
          <w:sz w:val="24"/>
          <w:szCs w:val="24"/>
          <w:lang w:val="kk-KZ" w:eastAsia="ar-SA"/>
        </w:rPr>
        <w:t>Оқу-ағарту</w:t>
      </w:r>
      <w:r w:rsidRPr="00426A14">
        <w:rPr>
          <w:rFonts w:ascii="Times New Roman" w:eastAsia="Times New Roman" w:hAnsi="Times New Roman" w:cs="Times New Roman"/>
          <w:color w:val="000000"/>
          <w:position w:val="-1"/>
          <w:sz w:val="24"/>
          <w:szCs w:val="24"/>
          <w:lang w:val="kk-KZ" w:eastAsia="ar-SA"/>
        </w:rPr>
        <w:t xml:space="preserve"> министрлігінің Ұлттық білім беру деректер базасымен өзара іс-қимыл жасауы тиіс. «Жеке тұлғалар» мемлекеттік деректер қорымен және «Жеке деректерге қолжетімділікті бақылау» жүйесімен, сондай-ақ Қазақстан Республикасының «Электрондық үкімет» порталымен пайдаланушылардың жинақталған деректерін алудың сенімділігі мен заңдылығын қамтамасыз ету. Бақылаудың автоматтандырылған жүйесінде Қазақстан Республикасы Білім және ғылым министрінің 2020 жылғы 6 сәуірдегі №130 бұйрығына сәйкес бастауыш және орта білім беру ұйымдарының педагог қызметкерлерінің жүргізуіне қажетті құжаттар тізбесі</w:t>
      </w:r>
      <w:r>
        <w:rPr>
          <w:rFonts w:ascii="Times New Roman" w:eastAsia="Times New Roman" w:hAnsi="Times New Roman" w:cs="Times New Roman"/>
          <w:color w:val="000000"/>
          <w:position w:val="-1"/>
          <w:sz w:val="24"/>
          <w:szCs w:val="24"/>
          <w:lang w:val="kk-KZ" w:eastAsia="ar-SA"/>
        </w:rPr>
        <w:t>не</w:t>
      </w:r>
      <w:r w:rsidRPr="00426A14">
        <w:rPr>
          <w:rFonts w:ascii="Times New Roman" w:eastAsia="Times New Roman" w:hAnsi="Times New Roman" w:cs="Times New Roman"/>
          <w:color w:val="000000"/>
          <w:position w:val="-1"/>
          <w:sz w:val="24"/>
          <w:szCs w:val="24"/>
          <w:lang w:val="kk-KZ" w:eastAsia="ar-SA"/>
        </w:rPr>
        <w:t xml:space="preserve"> </w:t>
      </w:r>
      <w:r>
        <w:rPr>
          <w:rFonts w:ascii="Times New Roman" w:eastAsia="Times New Roman" w:hAnsi="Times New Roman" w:cs="Times New Roman"/>
          <w:color w:val="000000"/>
          <w:position w:val="-1"/>
          <w:sz w:val="24"/>
          <w:szCs w:val="24"/>
          <w:lang w:val="kk-KZ" w:eastAsia="ar-SA"/>
        </w:rPr>
        <w:t xml:space="preserve">сәйкес құжаттар </w:t>
      </w:r>
      <w:r w:rsidRPr="00426A14">
        <w:rPr>
          <w:rFonts w:ascii="Times New Roman" w:eastAsia="Times New Roman" w:hAnsi="Times New Roman" w:cs="Times New Roman"/>
          <w:color w:val="000000"/>
          <w:position w:val="-1"/>
          <w:sz w:val="24"/>
          <w:szCs w:val="24"/>
          <w:lang w:val="kk-KZ" w:eastAsia="ar-SA"/>
        </w:rPr>
        <w:t xml:space="preserve">болуы тиіс. </w:t>
      </w:r>
      <w:r>
        <w:rPr>
          <w:rFonts w:ascii="Times New Roman" w:eastAsia="Times New Roman" w:hAnsi="Times New Roman" w:cs="Times New Roman"/>
          <w:color w:val="000000"/>
          <w:position w:val="-1"/>
          <w:sz w:val="24"/>
          <w:szCs w:val="24"/>
          <w:lang w:val="kk-KZ" w:eastAsia="ar-SA"/>
        </w:rPr>
        <w:t>А</w:t>
      </w:r>
      <w:r w:rsidRPr="00426A14">
        <w:rPr>
          <w:rFonts w:ascii="Times New Roman" w:eastAsia="Times New Roman" w:hAnsi="Times New Roman" w:cs="Times New Roman"/>
          <w:color w:val="000000"/>
          <w:position w:val="-1"/>
          <w:sz w:val="24"/>
          <w:szCs w:val="24"/>
          <w:lang w:val="kk-KZ" w:eastAsia="ar-SA"/>
        </w:rPr>
        <w:t>втоматтандырылған басқару жүйесі Қазақстан Республикасы заңнамасының талаптарына сәйкес болуы тиіс.</w:t>
      </w:r>
    </w:p>
    <w:p w14:paraId="03FD84EC" w14:textId="77777777" w:rsidR="00426A14" w:rsidRPr="00426A14" w:rsidRDefault="00426A14" w:rsidP="00426A14">
      <w:pPr>
        <w:pStyle w:val="a3"/>
        <w:ind w:firstLine="708"/>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ОҮАЖ</w:t>
      </w:r>
      <w:r w:rsidRPr="00426A14">
        <w:rPr>
          <w:rFonts w:ascii="Times New Roman" w:eastAsia="Times New Roman" w:hAnsi="Times New Roman" w:cs="Times New Roman"/>
          <w:color w:val="000000"/>
          <w:position w:val="-1"/>
          <w:sz w:val="24"/>
          <w:szCs w:val="24"/>
          <w:lang w:val="kk-KZ" w:eastAsia="ar-SA"/>
        </w:rPr>
        <w:t xml:space="preserve"> әлеуетті </w:t>
      </w:r>
      <w:r w:rsidRPr="00465771">
        <w:rPr>
          <w:rFonts w:ascii="Times New Roman" w:eastAsia="Times New Roman" w:hAnsi="Times New Roman" w:cs="Times New Roman"/>
          <w:color w:val="000000"/>
          <w:position w:val="-1"/>
          <w:sz w:val="24"/>
          <w:szCs w:val="24"/>
          <w:lang w:val="kk-KZ" w:eastAsia="ar-SA"/>
        </w:rPr>
        <w:t>қызмет</w:t>
      </w:r>
      <w:r w:rsidRPr="00426A14">
        <w:rPr>
          <w:rFonts w:ascii="Times New Roman" w:eastAsia="Times New Roman" w:hAnsi="Times New Roman" w:cs="Times New Roman"/>
          <w:color w:val="000000"/>
          <w:position w:val="-1"/>
          <w:sz w:val="24"/>
          <w:szCs w:val="24"/>
          <w:lang w:val="kk-KZ" w:eastAsia="ar-SA"/>
        </w:rPr>
        <w:t xml:space="preserve"> берушімен келісусіз білім беру ұйымының атауларын өзгертуге, рөлдерді тағайындауға, осы білім беру ұйымының жүйесін пайдаланушыларға логиндер мен </w:t>
      </w:r>
      <w:r>
        <w:rPr>
          <w:rFonts w:ascii="Times New Roman" w:eastAsia="Times New Roman" w:hAnsi="Times New Roman" w:cs="Times New Roman"/>
          <w:color w:val="000000"/>
          <w:position w:val="-1"/>
          <w:sz w:val="24"/>
          <w:szCs w:val="24"/>
          <w:lang w:val="kk-KZ" w:eastAsia="ar-SA"/>
        </w:rPr>
        <w:t>құпия сөздердерді</w:t>
      </w:r>
      <w:r w:rsidRPr="00426A14">
        <w:rPr>
          <w:rFonts w:ascii="Times New Roman" w:eastAsia="Times New Roman" w:hAnsi="Times New Roman" w:cs="Times New Roman"/>
          <w:color w:val="000000"/>
          <w:position w:val="-1"/>
          <w:sz w:val="24"/>
          <w:szCs w:val="24"/>
          <w:lang w:val="kk-KZ" w:eastAsia="ar-SA"/>
        </w:rPr>
        <w:t xml:space="preserve"> беруге мүмкіндік беретін басқару </w:t>
      </w:r>
      <w:r w:rsidRPr="00465771">
        <w:rPr>
          <w:rFonts w:ascii="Times New Roman" w:eastAsia="Times New Roman" w:hAnsi="Times New Roman" w:cs="Times New Roman"/>
          <w:color w:val="000000"/>
          <w:position w:val="-1"/>
          <w:sz w:val="24"/>
          <w:szCs w:val="24"/>
          <w:lang w:val="kk-KZ" w:eastAsia="ar-SA"/>
        </w:rPr>
        <w:t>панелі</w:t>
      </w:r>
      <w:r w:rsidRPr="00426A14">
        <w:rPr>
          <w:rFonts w:ascii="Times New Roman" w:eastAsia="Times New Roman" w:hAnsi="Times New Roman" w:cs="Times New Roman"/>
          <w:color w:val="000000"/>
          <w:position w:val="-1"/>
          <w:sz w:val="24"/>
          <w:szCs w:val="24"/>
          <w:lang w:val="kk-KZ" w:eastAsia="ar-SA"/>
        </w:rPr>
        <w:t xml:space="preserve"> болуы керек.</w:t>
      </w:r>
    </w:p>
    <w:p w14:paraId="2FE1110D" w14:textId="77777777" w:rsidR="00426A14" w:rsidRPr="00426A14" w:rsidRDefault="00426A14" w:rsidP="00426A14">
      <w:pPr>
        <w:pStyle w:val="a3"/>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ОҮАЖ</w:t>
      </w:r>
      <w:r w:rsidRPr="00426A14">
        <w:rPr>
          <w:rFonts w:ascii="Times New Roman" w:hAnsi="Times New Roman" w:cs="Times New Roman"/>
          <w:sz w:val="24"/>
          <w:szCs w:val="24"/>
          <w:lang w:val="kk-KZ"/>
        </w:rPr>
        <w:t xml:space="preserve"> білім беру ұйымына ұсынылған рөлге байланысты функционалдық мүмкіндіктері бар жеке кабинеттерге қол жеткізуді ұсына отырып, білім беру </w:t>
      </w:r>
      <w:r>
        <w:rPr>
          <w:rFonts w:ascii="Times New Roman" w:hAnsi="Times New Roman" w:cs="Times New Roman"/>
          <w:sz w:val="24"/>
          <w:szCs w:val="24"/>
          <w:lang w:val="kk-KZ"/>
        </w:rPr>
        <w:t>үрдісіне</w:t>
      </w:r>
      <w:r w:rsidRPr="00426A14">
        <w:rPr>
          <w:rFonts w:ascii="Times New Roman" w:hAnsi="Times New Roman" w:cs="Times New Roman"/>
          <w:sz w:val="24"/>
          <w:szCs w:val="24"/>
          <w:lang w:val="kk-KZ"/>
        </w:rPr>
        <w:t xml:space="preserve"> қатысушыларға рөлдерді дербес тағайындауға мүмкіндік беруі керек: Директор, директордың орынбасары (</w:t>
      </w:r>
      <w:r w:rsidRPr="00465771">
        <w:rPr>
          <w:rFonts w:ascii="Times New Roman" w:hAnsi="Times New Roman" w:cs="Times New Roman"/>
          <w:sz w:val="24"/>
          <w:szCs w:val="24"/>
          <w:lang w:val="kk-KZ"/>
        </w:rPr>
        <w:t>Оқу ісі жөніндегі директор орынбасары</w:t>
      </w:r>
      <w:r w:rsidRPr="00426A14">
        <w:rPr>
          <w:rFonts w:ascii="Times New Roman" w:hAnsi="Times New Roman" w:cs="Times New Roman"/>
          <w:sz w:val="24"/>
          <w:szCs w:val="24"/>
          <w:lang w:val="kk-KZ"/>
        </w:rPr>
        <w:t>, Тәрбие жұмысы</w:t>
      </w:r>
      <w:r w:rsidRPr="00465771">
        <w:rPr>
          <w:rFonts w:ascii="Times New Roman" w:hAnsi="Times New Roman" w:cs="Times New Roman"/>
          <w:sz w:val="24"/>
          <w:szCs w:val="24"/>
          <w:lang w:val="kk-KZ"/>
        </w:rPr>
        <w:t xml:space="preserve"> жөніндегі директор орынбасары</w:t>
      </w:r>
      <w:r w:rsidRPr="00426A14">
        <w:rPr>
          <w:rFonts w:ascii="Times New Roman" w:hAnsi="Times New Roman" w:cs="Times New Roman"/>
          <w:sz w:val="24"/>
          <w:szCs w:val="24"/>
          <w:lang w:val="kk-KZ"/>
        </w:rPr>
        <w:t xml:space="preserve"> және т.б. бойынша), Психолог, Әлеуметтік педагог, Мұғалім, Оқушы, Ата-ана және басқа да рөлдерді өзгерту мүмкіндігімен.</w:t>
      </w:r>
    </w:p>
    <w:p w14:paraId="6857E5DA" w14:textId="77777777" w:rsidR="00426A14" w:rsidRPr="00426A14" w:rsidRDefault="00426A14" w:rsidP="00426A14">
      <w:pPr>
        <w:pStyle w:val="a3"/>
        <w:ind w:firstLine="708"/>
        <w:jc w:val="both"/>
        <w:rPr>
          <w:rFonts w:ascii="Times New Roman" w:hAnsi="Times New Roman" w:cs="Times New Roman"/>
          <w:sz w:val="24"/>
          <w:szCs w:val="24"/>
          <w:lang w:val="kk-KZ"/>
        </w:rPr>
      </w:pPr>
      <w:r>
        <w:rPr>
          <w:rFonts w:ascii="Times New Roman" w:hAnsi="Times New Roman" w:cs="Times New Roman"/>
          <w:sz w:val="24"/>
          <w:szCs w:val="24"/>
          <w:lang w:val="kk-KZ" w:eastAsia="ru-RU"/>
        </w:rPr>
        <w:t>ОҮАЖ</w:t>
      </w:r>
      <w:r w:rsidRPr="00641457">
        <w:rPr>
          <w:rFonts w:ascii="Times New Roman" w:hAnsi="Times New Roman" w:cs="Times New Roman"/>
          <w:sz w:val="24"/>
          <w:szCs w:val="24"/>
          <w:lang w:val="kk-KZ" w:eastAsia="ru-RU"/>
        </w:rPr>
        <w:t xml:space="preserve"> жүйесі жасанды интеллектіні қолдана отырып, презентациялар құруға мүмкіндік беретін </w:t>
      </w:r>
      <w:r w:rsidRPr="00512BEF">
        <w:rPr>
          <w:rFonts w:ascii="Times New Roman" w:hAnsi="Times New Roman" w:cs="Times New Roman"/>
          <w:sz w:val="24"/>
          <w:szCs w:val="24"/>
          <w:lang w:val="kk-KZ" w:eastAsia="ru-RU"/>
        </w:rPr>
        <w:t>автоматтандыру қызметіне ие болуы керек.</w:t>
      </w:r>
    </w:p>
    <w:p w14:paraId="0F19DD00" w14:textId="77777777" w:rsidR="00426A14" w:rsidRPr="00465771" w:rsidRDefault="00426A14" w:rsidP="00426A14">
      <w:pPr>
        <w:pStyle w:val="a3"/>
        <w:ind w:firstLine="708"/>
        <w:jc w:val="center"/>
        <w:rPr>
          <w:rFonts w:ascii="Times New Roman" w:eastAsia="Times New Roman" w:hAnsi="Times New Roman" w:cs="Times New Roman"/>
          <w:b/>
          <w:color w:val="000000"/>
          <w:position w:val="-1"/>
          <w:sz w:val="24"/>
          <w:szCs w:val="24"/>
          <w:lang w:val="kk-KZ" w:eastAsia="ar-SA"/>
        </w:rPr>
      </w:pPr>
    </w:p>
    <w:p w14:paraId="6E4005B0" w14:textId="77777777" w:rsidR="00426A14" w:rsidRPr="00465771" w:rsidRDefault="00426A14" w:rsidP="00426A14">
      <w:pPr>
        <w:pStyle w:val="a3"/>
        <w:ind w:firstLine="708"/>
        <w:jc w:val="center"/>
        <w:rPr>
          <w:rFonts w:ascii="Times New Roman" w:eastAsia="Times New Roman" w:hAnsi="Times New Roman" w:cs="Times New Roman"/>
          <w:b/>
          <w:color w:val="000000"/>
          <w:position w:val="-1"/>
          <w:sz w:val="24"/>
          <w:szCs w:val="24"/>
          <w:lang w:val="kk-KZ" w:eastAsia="ar-SA"/>
        </w:rPr>
      </w:pPr>
      <w:r w:rsidRPr="00465771">
        <w:rPr>
          <w:rFonts w:ascii="Times New Roman" w:eastAsia="Times New Roman" w:hAnsi="Times New Roman" w:cs="Times New Roman"/>
          <w:b/>
          <w:color w:val="000000"/>
          <w:position w:val="-1"/>
          <w:sz w:val="24"/>
          <w:szCs w:val="24"/>
          <w:lang w:val="kk-KZ" w:eastAsia="ar-SA"/>
        </w:rPr>
        <w:lastRenderedPageBreak/>
        <w:t>1.2.</w:t>
      </w:r>
      <w:r w:rsidRPr="00465771">
        <w:rPr>
          <w:rFonts w:ascii="Times New Roman" w:hAnsi="Times New Roman" w:cs="Times New Roman"/>
          <w:sz w:val="24"/>
          <w:szCs w:val="24"/>
          <w:lang w:val="kk-KZ"/>
        </w:rPr>
        <w:t xml:space="preserve"> </w:t>
      </w:r>
      <w:r w:rsidRPr="00465771">
        <w:rPr>
          <w:rFonts w:ascii="Times New Roman" w:eastAsia="Times New Roman" w:hAnsi="Times New Roman" w:cs="Times New Roman"/>
          <w:b/>
          <w:color w:val="000000"/>
          <w:position w:val="-1"/>
          <w:sz w:val="24"/>
          <w:szCs w:val="24"/>
          <w:lang w:val="kk-KZ" w:eastAsia="ar-SA"/>
        </w:rPr>
        <w:t xml:space="preserve">Оқу-тәрбие </w:t>
      </w:r>
      <w:r>
        <w:rPr>
          <w:rFonts w:ascii="Times New Roman" w:eastAsia="Times New Roman" w:hAnsi="Times New Roman" w:cs="Times New Roman"/>
          <w:b/>
          <w:color w:val="000000"/>
          <w:position w:val="-1"/>
          <w:sz w:val="24"/>
          <w:szCs w:val="24"/>
          <w:lang w:val="kk-KZ" w:eastAsia="ar-SA"/>
        </w:rPr>
        <w:t>үрдісі</w:t>
      </w:r>
      <w:r w:rsidRPr="00465771">
        <w:rPr>
          <w:rFonts w:ascii="Times New Roman" w:eastAsia="Times New Roman" w:hAnsi="Times New Roman" w:cs="Times New Roman"/>
          <w:b/>
          <w:color w:val="000000"/>
          <w:position w:val="-1"/>
          <w:sz w:val="24"/>
          <w:szCs w:val="24"/>
          <w:lang w:val="kk-KZ" w:eastAsia="ar-SA"/>
        </w:rPr>
        <w:t>нің барысы туралы ақпаратты талдау және визуализациялауға қойылатын талаптар</w:t>
      </w:r>
    </w:p>
    <w:p w14:paraId="29273616" w14:textId="77777777" w:rsidR="00426A14" w:rsidRPr="00BF475C" w:rsidRDefault="00426A14" w:rsidP="00426A14">
      <w:pPr>
        <w:pStyle w:val="a3"/>
        <w:ind w:firstLine="708"/>
        <w:jc w:val="both"/>
        <w:rPr>
          <w:rFonts w:ascii="Times New Roman" w:eastAsia="Times New Roman" w:hAnsi="Times New Roman" w:cs="Times New Roman"/>
          <w:color w:val="000000"/>
          <w:position w:val="-1"/>
          <w:sz w:val="24"/>
          <w:szCs w:val="24"/>
          <w:lang w:val="kk-KZ" w:eastAsia="ar-SA"/>
        </w:rPr>
      </w:pPr>
      <w:r w:rsidRPr="00BF475C">
        <w:rPr>
          <w:rFonts w:ascii="Times New Roman" w:eastAsia="Times New Roman" w:hAnsi="Times New Roman" w:cs="Times New Roman"/>
          <w:color w:val="000000"/>
          <w:position w:val="-1"/>
          <w:sz w:val="24"/>
          <w:szCs w:val="24"/>
          <w:lang w:val="kk-KZ" w:eastAsia="ar-SA"/>
        </w:rPr>
        <w:t xml:space="preserve">Оқу </w:t>
      </w:r>
      <w:r>
        <w:rPr>
          <w:rFonts w:ascii="Times New Roman" w:eastAsia="Times New Roman" w:hAnsi="Times New Roman" w:cs="Times New Roman"/>
          <w:color w:val="000000"/>
          <w:position w:val="-1"/>
          <w:sz w:val="24"/>
          <w:szCs w:val="24"/>
          <w:lang w:val="kk-KZ" w:eastAsia="ar-SA"/>
        </w:rPr>
        <w:t>үрдісіні</w:t>
      </w:r>
      <w:r w:rsidRPr="00BF475C">
        <w:rPr>
          <w:rFonts w:ascii="Times New Roman" w:eastAsia="Times New Roman" w:hAnsi="Times New Roman" w:cs="Times New Roman"/>
          <w:color w:val="000000"/>
          <w:position w:val="-1"/>
          <w:sz w:val="24"/>
          <w:szCs w:val="24"/>
          <w:lang w:val="kk-KZ" w:eastAsia="ar-SA"/>
        </w:rPr>
        <w:t xml:space="preserve">ң барысы туралы ақпаратты талдау және визуализациялау жүйесі (бұдан әрі – Талдау жүйесі) одан әрі талдау және визуализация үшін ақпаратты алу үшін </w:t>
      </w:r>
      <w:r>
        <w:rPr>
          <w:rFonts w:ascii="Times New Roman" w:hAnsi="Times New Roman" w:cs="Times New Roman"/>
          <w:sz w:val="24"/>
          <w:szCs w:val="24"/>
          <w:lang w:val="kk-KZ"/>
        </w:rPr>
        <w:t>ОҮАЖ-мен</w:t>
      </w:r>
      <w:r w:rsidRPr="00512BEF">
        <w:rPr>
          <w:rFonts w:ascii="Times New Roman" w:hAnsi="Times New Roman" w:cs="Times New Roman"/>
          <w:sz w:val="24"/>
          <w:szCs w:val="24"/>
          <w:lang w:val="kk-KZ"/>
        </w:rPr>
        <w:t xml:space="preserve"> </w:t>
      </w:r>
      <w:r w:rsidRPr="00BF475C">
        <w:rPr>
          <w:rFonts w:ascii="Times New Roman" w:eastAsia="Times New Roman" w:hAnsi="Times New Roman" w:cs="Times New Roman"/>
          <w:color w:val="000000"/>
          <w:position w:val="-1"/>
          <w:sz w:val="24"/>
          <w:szCs w:val="24"/>
          <w:lang w:val="kk-KZ" w:eastAsia="ar-SA"/>
        </w:rPr>
        <w:t>өзара әрекеттесуі керек.</w:t>
      </w:r>
    </w:p>
    <w:p w14:paraId="6052BB4A" w14:textId="77777777" w:rsidR="00426A14" w:rsidRPr="00BF475C" w:rsidRDefault="00426A14" w:rsidP="00426A14">
      <w:pPr>
        <w:pStyle w:val="a3"/>
        <w:ind w:firstLine="708"/>
        <w:jc w:val="both"/>
        <w:rPr>
          <w:rFonts w:ascii="Times New Roman" w:eastAsia="Times New Roman" w:hAnsi="Times New Roman" w:cs="Times New Roman"/>
          <w:color w:val="000000"/>
          <w:position w:val="-1"/>
          <w:sz w:val="24"/>
          <w:szCs w:val="24"/>
          <w:lang w:val="kk-KZ" w:eastAsia="ar-SA"/>
        </w:rPr>
      </w:pPr>
      <w:r w:rsidRPr="00BF475C">
        <w:rPr>
          <w:rFonts w:ascii="Times New Roman" w:eastAsia="Times New Roman" w:hAnsi="Times New Roman" w:cs="Times New Roman"/>
          <w:color w:val="000000"/>
          <w:position w:val="-1"/>
          <w:sz w:val="24"/>
          <w:szCs w:val="24"/>
          <w:lang w:val="kk-KZ" w:eastAsia="ar-SA"/>
        </w:rPr>
        <w:t xml:space="preserve">Талдау жүйесі ұйымның деңгейіне сәйкес есептерді шығару және көрсету мүмкіндігін қамтамасыз етуі керек: білім беру ұйымы - аудандық/қалалық білім бөлімі - білім </w:t>
      </w:r>
      <w:r>
        <w:rPr>
          <w:rFonts w:ascii="Times New Roman" w:eastAsia="Times New Roman" w:hAnsi="Times New Roman" w:cs="Times New Roman"/>
          <w:color w:val="000000"/>
          <w:position w:val="-1"/>
          <w:sz w:val="24"/>
          <w:szCs w:val="24"/>
          <w:lang w:val="kk-KZ" w:eastAsia="ar-SA"/>
        </w:rPr>
        <w:t>басқармасы</w:t>
      </w:r>
      <w:r w:rsidRPr="00BF475C">
        <w:rPr>
          <w:rFonts w:ascii="Times New Roman" w:eastAsia="Times New Roman" w:hAnsi="Times New Roman" w:cs="Times New Roman"/>
          <w:color w:val="000000"/>
          <w:position w:val="-1"/>
          <w:sz w:val="24"/>
          <w:szCs w:val="24"/>
          <w:lang w:val="kk-KZ" w:eastAsia="ar-SA"/>
        </w:rPr>
        <w:t>.</w:t>
      </w:r>
    </w:p>
    <w:p w14:paraId="60E7E2CB" w14:textId="77777777" w:rsidR="00426A14" w:rsidRPr="00465771" w:rsidRDefault="00426A14" w:rsidP="00426A14">
      <w:pPr>
        <w:pStyle w:val="a3"/>
        <w:ind w:firstLine="708"/>
        <w:jc w:val="both"/>
        <w:rPr>
          <w:rFonts w:ascii="Times New Roman" w:eastAsia="Times New Roman" w:hAnsi="Times New Roman" w:cs="Times New Roman"/>
          <w:color w:val="000000"/>
          <w:position w:val="-1"/>
          <w:sz w:val="24"/>
          <w:szCs w:val="24"/>
          <w:lang w:val="kk-KZ" w:eastAsia="ar-SA"/>
        </w:rPr>
      </w:pPr>
    </w:p>
    <w:p w14:paraId="3AF46894" w14:textId="77777777" w:rsidR="00426A14" w:rsidRPr="00465771" w:rsidRDefault="00426A14" w:rsidP="00426A14">
      <w:pPr>
        <w:pStyle w:val="a3"/>
        <w:ind w:firstLine="708"/>
        <w:jc w:val="center"/>
        <w:rPr>
          <w:rFonts w:ascii="Times New Roman" w:eastAsia="Times New Roman" w:hAnsi="Times New Roman" w:cs="Times New Roman"/>
          <w:b/>
          <w:color w:val="000000"/>
          <w:position w:val="-1"/>
          <w:sz w:val="24"/>
          <w:szCs w:val="24"/>
          <w:lang w:val="kk-KZ" w:eastAsia="ar-SA"/>
        </w:rPr>
      </w:pPr>
      <w:r w:rsidRPr="00465771">
        <w:rPr>
          <w:rFonts w:ascii="Times New Roman" w:eastAsia="Times New Roman" w:hAnsi="Times New Roman" w:cs="Times New Roman"/>
          <w:b/>
          <w:color w:val="000000"/>
          <w:position w:val="-1"/>
          <w:sz w:val="24"/>
          <w:szCs w:val="24"/>
          <w:lang w:val="kk-KZ" w:eastAsia="ar-SA"/>
        </w:rPr>
        <w:t>1.3. Білім беру ұйымын материалдық-техникалық қамтамасыз ету жағдайын талдауға қойылатын талаптар</w:t>
      </w:r>
    </w:p>
    <w:p w14:paraId="4D5CBFA5" w14:textId="77777777" w:rsidR="00426A14" w:rsidRPr="00641457" w:rsidRDefault="00426A14" w:rsidP="00426A14">
      <w:pPr>
        <w:pStyle w:val="a3"/>
        <w:ind w:firstLine="708"/>
        <w:jc w:val="both"/>
        <w:rPr>
          <w:rFonts w:ascii="Times New Roman" w:eastAsia="Times New Roman" w:hAnsi="Times New Roman" w:cs="Times New Roman"/>
          <w:b/>
          <w:color w:val="000000"/>
          <w:position w:val="-1"/>
          <w:sz w:val="24"/>
          <w:szCs w:val="24"/>
          <w:lang w:val="kk-KZ" w:eastAsia="ar-SA"/>
        </w:rPr>
      </w:pPr>
      <w:r w:rsidRPr="00641457">
        <w:rPr>
          <w:rFonts w:ascii="Times New Roman" w:hAnsi="Times New Roman" w:cs="Times New Roman"/>
          <w:sz w:val="24"/>
          <w:szCs w:val="24"/>
          <w:lang w:val="kk-KZ" w:eastAsia="ru-RU"/>
        </w:rPr>
        <w:t>Материалдық-техникалық қамтамасыз ету жағдайын</w:t>
      </w:r>
      <w:r w:rsidRPr="00465771">
        <w:rPr>
          <w:rFonts w:ascii="Times New Roman" w:hAnsi="Times New Roman" w:cs="Times New Roman"/>
          <w:sz w:val="24"/>
          <w:szCs w:val="24"/>
          <w:lang w:val="kk-KZ" w:eastAsia="ru-RU"/>
        </w:rPr>
        <w:t xml:space="preserve"> </w:t>
      </w:r>
      <w:r w:rsidRPr="00641457">
        <w:rPr>
          <w:rFonts w:ascii="Times New Roman" w:hAnsi="Times New Roman" w:cs="Times New Roman"/>
          <w:sz w:val="24"/>
          <w:szCs w:val="24"/>
          <w:lang w:val="kk-KZ" w:eastAsia="ru-RU"/>
        </w:rPr>
        <w:t xml:space="preserve">(бұдан әрі – МТҚЖ)  талдау жүйесі білім беру ұйымы туралы жалпы ақпаратты, техникалық жабдықталуды, бастауыш сынып оқушыларына және жеңілдік санатындағы оқушыларға ұсынылатын тегін тамақтануды құру мүмкіндігін қамтамасыз етуі тиіс және деректер алмасу үшін </w:t>
      </w:r>
      <w:r>
        <w:rPr>
          <w:rFonts w:ascii="Times New Roman" w:hAnsi="Times New Roman" w:cs="Times New Roman"/>
          <w:sz w:val="24"/>
          <w:szCs w:val="24"/>
          <w:lang w:val="kk-KZ" w:eastAsia="ru-RU"/>
        </w:rPr>
        <w:t>ОҮАЖ</w:t>
      </w:r>
      <w:r w:rsidRPr="00465771">
        <w:rPr>
          <w:rFonts w:ascii="Times New Roman" w:hAnsi="Times New Roman" w:cs="Times New Roman"/>
          <w:sz w:val="24"/>
          <w:szCs w:val="24"/>
          <w:lang w:val="kk-KZ" w:eastAsia="ru-RU"/>
        </w:rPr>
        <w:t>-м</w:t>
      </w:r>
      <w:r w:rsidRPr="00641457">
        <w:rPr>
          <w:rFonts w:ascii="Times New Roman" w:hAnsi="Times New Roman" w:cs="Times New Roman"/>
          <w:sz w:val="24"/>
          <w:szCs w:val="24"/>
          <w:lang w:val="kk-KZ" w:eastAsia="ru-RU"/>
        </w:rPr>
        <w:t>ен өзара әрекеттесуді жүзеге асыруы керек.</w:t>
      </w:r>
    </w:p>
    <w:p w14:paraId="7A30FA86" w14:textId="77777777" w:rsidR="00426A14" w:rsidRPr="00465771" w:rsidRDefault="00426A14" w:rsidP="00426A14">
      <w:pPr>
        <w:pStyle w:val="a3"/>
        <w:ind w:firstLine="708"/>
        <w:jc w:val="both"/>
        <w:rPr>
          <w:rFonts w:ascii="Times New Roman" w:eastAsia="Times New Roman" w:hAnsi="Times New Roman" w:cs="Times New Roman"/>
          <w:color w:val="000000"/>
          <w:position w:val="-1"/>
          <w:sz w:val="24"/>
          <w:szCs w:val="24"/>
          <w:lang w:val="kk-KZ" w:eastAsia="ar-SA"/>
        </w:rPr>
      </w:pPr>
    </w:p>
    <w:p w14:paraId="4407E1DD" w14:textId="77777777" w:rsidR="00426A14" w:rsidRPr="00465771" w:rsidRDefault="00426A14" w:rsidP="00426A14">
      <w:pPr>
        <w:pStyle w:val="a3"/>
        <w:ind w:firstLine="708"/>
        <w:jc w:val="center"/>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b/>
          <w:color w:val="000000"/>
          <w:position w:val="-1"/>
          <w:sz w:val="24"/>
          <w:szCs w:val="24"/>
          <w:lang w:val="kk-KZ" w:eastAsia="ar-SA"/>
        </w:rPr>
        <w:t>1.4. Қашықтықтан оқыту жүйесіне қойылатын талаптар</w:t>
      </w:r>
    </w:p>
    <w:p w14:paraId="7D70A66F" w14:textId="77777777" w:rsidR="00426A14" w:rsidRPr="00465771" w:rsidRDefault="00426A14" w:rsidP="00426A14">
      <w:pPr>
        <w:pStyle w:val="a3"/>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Қашық</w:t>
      </w:r>
      <w:r>
        <w:rPr>
          <w:rFonts w:ascii="Times New Roman" w:hAnsi="Times New Roman" w:cs="Times New Roman"/>
          <w:sz w:val="24"/>
          <w:szCs w:val="24"/>
          <w:lang w:val="kk-KZ"/>
        </w:rPr>
        <w:t>тық</w:t>
      </w:r>
      <w:r w:rsidRPr="00465771">
        <w:rPr>
          <w:rFonts w:ascii="Times New Roman" w:hAnsi="Times New Roman" w:cs="Times New Roman"/>
          <w:sz w:val="24"/>
          <w:szCs w:val="24"/>
          <w:lang w:val="kk-KZ"/>
        </w:rPr>
        <w:t>тан оқыту жүйесі (бұдан әрі – ҚОЖ) қашық</w:t>
      </w:r>
      <w:r>
        <w:rPr>
          <w:rFonts w:ascii="Times New Roman" w:hAnsi="Times New Roman" w:cs="Times New Roman"/>
          <w:sz w:val="24"/>
          <w:szCs w:val="24"/>
          <w:lang w:val="kk-KZ"/>
        </w:rPr>
        <w:t>тық</w:t>
      </w:r>
      <w:r w:rsidRPr="00465771">
        <w:rPr>
          <w:rFonts w:ascii="Times New Roman" w:hAnsi="Times New Roman" w:cs="Times New Roman"/>
          <w:sz w:val="24"/>
          <w:szCs w:val="24"/>
          <w:lang w:val="kk-KZ"/>
        </w:rPr>
        <w:t xml:space="preserve">тан оқыту формасын ұйымдастыру мүмкіндігін қамтамасыз етуі тиіс, бұл арқылы мұғалімдер онлайн материалдарды орналастырып, оқушылар оларды ала алады, тестілеуден өтіп, тапсырмаларды орындап, </w:t>
      </w:r>
      <w:r>
        <w:rPr>
          <w:rFonts w:ascii="Times New Roman" w:hAnsi="Times New Roman" w:cs="Times New Roman"/>
          <w:sz w:val="24"/>
          <w:szCs w:val="24"/>
          <w:lang w:val="kk-KZ"/>
        </w:rPr>
        <w:t>ОҮАЖ</w:t>
      </w:r>
      <w:r w:rsidRPr="00465771">
        <w:rPr>
          <w:rFonts w:ascii="Times New Roman" w:hAnsi="Times New Roman" w:cs="Times New Roman"/>
          <w:sz w:val="24"/>
          <w:szCs w:val="24"/>
          <w:lang w:val="kk-KZ"/>
        </w:rPr>
        <w:t xml:space="preserve"> жүйесінде мұғалімдер мен оқушылар үшін ыңғайлы бір бетте жұмыс істей алады, сондай-ақ бірнеше жүйеде әртүрлі журналдарды толтырудың қажетсіздігін болдырмайды.</w:t>
      </w:r>
    </w:p>
    <w:p w14:paraId="65ADF7A5" w14:textId="77777777" w:rsidR="00426A14" w:rsidRPr="00465771" w:rsidRDefault="00426A14" w:rsidP="00426A14">
      <w:pPr>
        <w:pStyle w:val="a3"/>
        <w:ind w:firstLine="708"/>
        <w:jc w:val="both"/>
        <w:rPr>
          <w:rFonts w:ascii="Times New Roman" w:eastAsia="Times New Roman" w:hAnsi="Times New Roman" w:cs="Times New Roman"/>
          <w:b/>
          <w:color w:val="000000"/>
          <w:position w:val="-1"/>
          <w:sz w:val="24"/>
          <w:szCs w:val="24"/>
          <w:lang w:val="kk-KZ" w:eastAsia="ar-SA"/>
        </w:rPr>
      </w:pPr>
    </w:p>
    <w:p w14:paraId="5E025094" w14:textId="77777777" w:rsidR="00426A14" w:rsidRPr="00465771" w:rsidRDefault="00426A14" w:rsidP="00426A14">
      <w:pPr>
        <w:pStyle w:val="a3"/>
        <w:ind w:firstLine="708"/>
        <w:jc w:val="both"/>
        <w:rPr>
          <w:rFonts w:ascii="Times New Roman" w:eastAsia="Times New Roman" w:hAnsi="Times New Roman" w:cs="Times New Roman"/>
          <w:color w:val="000000"/>
          <w:position w:val="-1"/>
          <w:sz w:val="24"/>
          <w:szCs w:val="24"/>
          <w:lang w:val="kk-KZ" w:eastAsia="ar-SA"/>
        </w:rPr>
      </w:pPr>
    </w:p>
    <w:p w14:paraId="19DA1D3A" w14:textId="77777777" w:rsidR="00426A14" w:rsidRPr="007961D1" w:rsidRDefault="00426A14" w:rsidP="00426A14">
      <w:pPr>
        <w:pStyle w:val="a3"/>
        <w:ind w:firstLine="708"/>
        <w:jc w:val="center"/>
        <w:rPr>
          <w:rFonts w:ascii="Times New Roman" w:eastAsia="Times New Roman" w:hAnsi="Times New Roman" w:cs="Times New Roman"/>
          <w:b/>
          <w:color w:val="000000"/>
          <w:position w:val="-1"/>
          <w:sz w:val="24"/>
          <w:szCs w:val="24"/>
          <w:lang w:val="kk-KZ" w:eastAsia="ar-SA"/>
        </w:rPr>
      </w:pPr>
      <w:r w:rsidRPr="007961D1">
        <w:rPr>
          <w:rFonts w:ascii="Times New Roman" w:eastAsia="Times New Roman" w:hAnsi="Times New Roman" w:cs="Times New Roman"/>
          <w:b/>
          <w:color w:val="000000"/>
          <w:position w:val="-1"/>
          <w:sz w:val="24"/>
          <w:szCs w:val="24"/>
          <w:lang w:val="kk-KZ" w:eastAsia="ar-SA"/>
        </w:rPr>
        <w:t xml:space="preserve">1.5. </w:t>
      </w:r>
      <w:r w:rsidRPr="007961D1">
        <w:rPr>
          <w:rFonts w:ascii="Times New Roman" w:hAnsi="Times New Roman" w:cs="Times New Roman"/>
          <w:b/>
          <w:sz w:val="24"/>
          <w:szCs w:val="24"/>
          <w:lang w:val="kk-KZ"/>
        </w:rPr>
        <w:t>Мемлекеттік қызметтерді статистикалық өңдеу үшін қызмет көрсетушінің жұмыс орнын автоматтандыруға қойылатын талаптар:</w:t>
      </w:r>
    </w:p>
    <w:p w14:paraId="5F9FFD48" w14:textId="77777777" w:rsidR="00426A14" w:rsidRPr="007961D1" w:rsidRDefault="00426A14" w:rsidP="00426A14">
      <w:pPr>
        <w:spacing w:line="240" w:lineRule="auto"/>
        <w:ind w:leftChars="0" w:left="0" w:firstLineChars="0" w:firstLine="709"/>
        <w:jc w:val="both"/>
        <w:textDirection w:val="lrTb"/>
        <w:textAlignment w:val="auto"/>
        <w:outlineLvl w:val="9"/>
        <w:rPr>
          <w:position w:val="0"/>
          <w:lang w:val="kk-KZ" w:eastAsia="ru-RU"/>
        </w:rPr>
      </w:pPr>
      <w:r w:rsidRPr="007961D1">
        <w:rPr>
          <w:position w:val="0"/>
          <w:lang w:val="kk-KZ" w:eastAsia="ru-RU"/>
        </w:rPr>
        <w:t>Мемлекеттік қызметтерді статистикалық өңдеу үшін көрсетілетін қызметті берушінің жұмыс орнын автоматтандыру жүйесі (бұдан әрі – МҚЖО) білім беру ұйымына келіп түсетін өтінімдер туралы ақпаратты өңдеуге, есептерді, бұйрықтарды қалыптастыруға мүмкіндік беруі тиіс.</w:t>
      </w:r>
    </w:p>
    <w:p w14:paraId="17C48A60" w14:textId="77777777" w:rsidR="00426A14" w:rsidRPr="007323AC" w:rsidRDefault="00426A14" w:rsidP="00426A14">
      <w:pPr>
        <w:spacing w:line="240" w:lineRule="auto"/>
        <w:ind w:leftChars="0" w:left="0" w:firstLineChars="0" w:firstLine="709"/>
        <w:jc w:val="both"/>
        <w:textDirection w:val="lrTb"/>
        <w:textAlignment w:val="auto"/>
        <w:outlineLvl w:val="9"/>
        <w:rPr>
          <w:position w:val="0"/>
          <w:lang w:val="kk-KZ" w:eastAsia="ru-RU"/>
        </w:rPr>
      </w:pPr>
      <w:r w:rsidRPr="007961D1">
        <w:rPr>
          <w:position w:val="0"/>
          <w:lang w:val="kk-KZ" w:eastAsia="ru-RU"/>
        </w:rPr>
        <w:t xml:space="preserve">Сонымен қатар, </w:t>
      </w:r>
      <w:r w:rsidRPr="007961D1">
        <w:rPr>
          <w:b/>
          <w:position w:val="0"/>
          <w:lang w:val="kk-KZ" w:eastAsia="ru-RU"/>
        </w:rPr>
        <w:t>МҚЖО</w:t>
      </w:r>
      <w:r w:rsidRPr="007961D1">
        <w:rPr>
          <w:position w:val="0"/>
          <w:lang w:val="kk-KZ" w:eastAsia="ru-RU"/>
        </w:rPr>
        <w:t xml:space="preserve"> жүйесі </w:t>
      </w:r>
      <w:r w:rsidRPr="007961D1">
        <w:rPr>
          <w:b/>
          <w:position w:val="0"/>
          <w:lang w:val="kk-KZ" w:eastAsia="ru-RU"/>
        </w:rPr>
        <w:t>ОҮАЖ</w:t>
      </w:r>
      <w:r w:rsidRPr="007961D1">
        <w:rPr>
          <w:position w:val="0"/>
          <w:lang w:val="kk-KZ" w:eastAsia="ru-RU"/>
        </w:rPr>
        <w:t xml:space="preserve">-мен өзара әрекеттесіп, қызмет алушы немесе қызмет көрсетуші туралы деректерді алу, </w:t>
      </w:r>
      <w:r w:rsidRPr="007961D1">
        <w:rPr>
          <w:b/>
          <w:position w:val="0"/>
          <w:lang w:val="kk-KZ" w:eastAsia="ru-RU"/>
        </w:rPr>
        <w:t>ОҮАЖ</w:t>
      </w:r>
      <w:r w:rsidRPr="007961D1">
        <w:rPr>
          <w:position w:val="0"/>
          <w:lang w:val="kk-KZ" w:eastAsia="ru-RU"/>
        </w:rPr>
        <w:t xml:space="preserve"> контингентті автоматты түрде қалыптастыру және жеңілдіктер мен басқа да мәртебелер бойынша тиісті белгілерді қою мүмкіндігін қамтамасыз етуі тиіс. Бұл деректердің </w:t>
      </w:r>
      <w:r w:rsidRPr="007961D1">
        <w:rPr>
          <w:lang w:val="kk-KZ"/>
        </w:rPr>
        <w:t xml:space="preserve">әрі қарай жұмыс істеу үшін деректерді </w:t>
      </w:r>
      <w:r w:rsidRPr="007961D1">
        <w:rPr>
          <w:lang w:val="kk-KZ" w:eastAsia="ru-RU"/>
        </w:rPr>
        <w:t>ОҮАЖ</w:t>
      </w:r>
      <w:r w:rsidRPr="007961D1">
        <w:rPr>
          <w:lang w:val="kk-KZ"/>
        </w:rPr>
        <w:t xml:space="preserve">, </w:t>
      </w:r>
      <w:r w:rsidRPr="007961D1">
        <w:rPr>
          <w:lang w:val="kk-KZ" w:eastAsia="ru-RU"/>
        </w:rPr>
        <w:t>МТҚЖ</w:t>
      </w:r>
      <w:r w:rsidRPr="007961D1">
        <w:rPr>
          <w:lang w:val="kk-KZ"/>
        </w:rPr>
        <w:t xml:space="preserve"> және </w:t>
      </w:r>
      <w:r w:rsidRPr="007961D1">
        <w:rPr>
          <w:rStyle w:val="af0"/>
          <w:lang w:val="kk-KZ"/>
        </w:rPr>
        <w:t>Талдау жүйесі</w:t>
      </w:r>
      <w:r w:rsidRPr="007961D1">
        <w:rPr>
          <w:lang w:val="kk-KZ"/>
        </w:rPr>
        <w:t xml:space="preserve"> жүйелеріне беру мүмкіндігін қамтамасыз етуі тиі.</w:t>
      </w:r>
    </w:p>
    <w:p w14:paraId="69FD48D5" w14:textId="77777777" w:rsidR="00426A14" w:rsidRPr="00465771" w:rsidRDefault="00426A14" w:rsidP="00426A14">
      <w:pPr>
        <w:pStyle w:val="a3"/>
        <w:ind w:firstLine="708"/>
        <w:jc w:val="both"/>
        <w:rPr>
          <w:rFonts w:ascii="Times New Roman" w:hAnsi="Times New Roman" w:cs="Times New Roman"/>
          <w:sz w:val="24"/>
          <w:szCs w:val="24"/>
          <w:lang w:val="kk-KZ"/>
        </w:rPr>
      </w:pPr>
    </w:p>
    <w:p w14:paraId="34E009EB" w14:textId="77777777" w:rsidR="00426A14" w:rsidRPr="00465771" w:rsidRDefault="00426A14" w:rsidP="00426A14">
      <w:pPr>
        <w:pStyle w:val="a3"/>
        <w:ind w:firstLine="708"/>
        <w:jc w:val="both"/>
        <w:rPr>
          <w:rFonts w:ascii="Times New Roman" w:eastAsia="Times New Roman" w:hAnsi="Times New Roman" w:cs="Times New Roman"/>
          <w:color w:val="000000"/>
          <w:position w:val="-1"/>
          <w:sz w:val="24"/>
          <w:szCs w:val="24"/>
          <w:lang w:val="kk-KZ" w:eastAsia="ar-SA"/>
        </w:rPr>
      </w:pPr>
    </w:p>
    <w:p w14:paraId="3D8DBD65" w14:textId="130DBE1B" w:rsidR="00575E2D" w:rsidRDefault="00C45CB2" w:rsidP="00484B35">
      <w:pPr>
        <w:pStyle w:val="a3"/>
        <w:ind w:firstLine="708"/>
        <w:jc w:val="center"/>
        <w:rPr>
          <w:rFonts w:ascii="Times New Roman" w:eastAsia="Times New Roman" w:hAnsi="Times New Roman" w:cs="Times New Roman"/>
          <w:b/>
          <w:color w:val="000000"/>
          <w:position w:val="-1"/>
          <w:sz w:val="24"/>
          <w:szCs w:val="24"/>
          <w:lang w:val="kk-KZ" w:eastAsia="ar-SA"/>
        </w:rPr>
      </w:pPr>
      <w:r w:rsidRPr="007961D1">
        <w:rPr>
          <w:rFonts w:ascii="Times New Roman" w:eastAsia="Times New Roman" w:hAnsi="Times New Roman" w:cs="Times New Roman"/>
          <w:b/>
          <w:color w:val="000000"/>
          <w:position w:val="-1"/>
          <w:sz w:val="24"/>
          <w:szCs w:val="24"/>
          <w:lang w:val="kk-KZ" w:eastAsia="ar-SA"/>
        </w:rPr>
        <w:t xml:space="preserve">2. </w:t>
      </w:r>
      <w:r w:rsidR="00C120CA" w:rsidRPr="007961D1">
        <w:rPr>
          <w:rFonts w:ascii="Times New Roman" w:eastAsia="Times New Roman" w:hAnsi="Times New Roman" w:cs="Times New Roman"/>
          <w:b/>
          <w:color w:val="000000"/>
          <w:position w:val="-1"/>
          <w:sz w:val="24"/>
          <w:szCs w:val="24"/>
          <w:lang w:val="kk-KZ" w:eastAsia="ar-SA"/>
        </w:rPr>
        <w:t>ФУНКЦИЯЛЫҚ ТАЛАПТАР</w:t>
      </w:r>
    </w:p>
    <w:p w14:paraId="1142BD0C" w14:textId="77777777" w:rsidR="007961D1" w:rsidRPr="007961D1" w:rsidRDefault="007961D1" w:rsidP="00484B35">
      <w:pPr>
        <w:pStyle w:val="a3"/>
        <w:ind w:firstLine="708"/>
        <w:jc w:val="center"/>
        <w:rPr>
          <w:rFonts w:ascii="Times New Roman" w:eastAsia="Times New Roman" w:hAnsi="Times New Roman" w:cs="Times New Roman"/>
          <w:b/>
          <w:color w:val="000000"/>
          <w:position w:val="-1"/>
          <w:sz w:val="24"/>
          <w:szCs w:val="24"/>
          <w:lang w:val="kk-KZ" w:eastAsia="ar-SA"/>
        </w:rPr>
      </w:pPr>
    </w:p>
    <w:p w14:paraId="01A7AEFA" w14:textId="7CEC5834" w:rsidR="00C45CB2" w:rsidRPr="007961D1" w:rsidRDefault="00C45CB2" w:rsidP="00484B35">
      <w:pPr>
        <w:pStyle w:val="a3"/>
        <w:ind w:firstLine="708"/>
        <w:jc w:val="center"/>
        <w:rPr>
          <w:rFonts w:ascii="Times New Roman" w:eastAsia="Times New Roman" w:hAnsi="Times New Roman" w:cs="Times New Roman"/>
          <w:b/>
          <w:color w:val="000000"/>
          <w:position w:val="-1"/>
          <w:sz w:val="24"/>
          <w:szCs w:val="24"/>
          <w:lang w:val="kk-KZ" w:eastAsia="ar-SA"/>
        </w:rPr>
      </w:pPr>
      <w:r w:rsidRPr="007961D1">
        <w:rPr>
          <w:rFonts w:ascii="Times New Roman" w:eastAsia="Times New Roman" w:hAnsi="Times New Roman" w:cs="Times New Roman"/>
          <w:b/>
          <w:color w:val="000000"/>
          <w:position w:val="-1"/>
          <w:sz w:val="24"/>
          <w:szCs w:val="24"/>
          <w:lang w:val="kk-KZ" w:eastAsia="ar-SA"/>
        </w:rPr>
        <w:t xml:space="preserve">2.1. </w:t>
      </w:r>
      <w:r w:rsidR="001B7CCA" w:rsidRPr="007961D1">
        <w:rPr>
          <w:rFonts w:ascii="Times New Roman" w:hAnsi="Times New Roman" w:cs="Times New Roman"/>
          <w:b/>
          <w:sz w:val="24"/>
          <w:szCs w:val="24"/>
          <w:lang w:val="kk-KZ"/>
        </w:rPr>
        <w:t>ОҮАЖ</w:t>
      </w:r>
      <w:r w:rsidR="00C120CA" w:rsidRPr="007961D1">
        <w:rPr>
          <w:rFonts w:ascii="Times New Roman" w:hAnsi="Times New Roman" w:cs="Times New Roman"/>
          <w:b/>
          <w:sz w:val="24"/>
          <w:szCs w:val="24"/>
          <w:lang w:val="kk-KZ"/>
        </w:rPr>
        <w:t xml:space="preserve"> функционалдық мүмкіндіктері</w:t>
      </w:r>
    </w:p>
    <w:p w14:paraId="46369B19" w14:textId="28630A99" w:rsidR="00C120CA" w:rsidRPr="007961D1" w:rsidRDefault="001B7CCA" w:rsidP="009556A8">
      <w:pPr>
        <w:spacing w:line="240" w:lineRule="auto"/>
        <w:ind w:leftChars="0" w:left="0" w:firstLineChars="0" w:firstLine="709"/>
        <w:textDirection w:val="lrTb"/>
        <w:textAlignment w:val="auto"/>
        <w:outlineLvl w:val="9"/>
        <w:rPr>
          <w:position w:val="0"/>
          <w:lang w:val="kk-KZ" w:eastAsia="ru-RU"/>
        </w:rPr>
      </w:pPr>
      <w:r w:rsidRPr="007961D1">
        <w:rPr>
          <w:position w:val="0"/>
          <w:lang w:val="kk-KZ" w:eastAsia="ru-RU"/>
        </w:rPr>
        <w:t>ОҮАЖ</w:t>
      </w:r>
      <w:r w:rsidR="00C120CA" w:rsidRPr="007961D1">
        <w:rPr>
          <w:position w:val="0"/>
          <w:lang w:val="kk-KZ" w:eastAsia="ru-RU"/>
        </w:rPr>
        <w:t xml:space="preserve"> келесі функционалға ие болуы тиіс:</w:t>
      </w:r>
    </w:p>
    <w:p w14:paraId="0BA98103" w14:textId="6E595DEA" w:rsidR="0015576C" w:rsidRPr="007961D1" w:rsidRDefault="0015576C" w:rsidP="00685C08">
      <w:pPr>
        <w:pStyle w:val="ab"/>
        <w:numPr>
          <w:ilvl w:val="0"/>
          <w:numId w:val="15"/>
        </w:numPr>
        <w:ind w:left="0" w:firstLine="709"/>
        <w:jc w:val="both"/>
        <w:rPr>
          <w:lang w:eastAsia="ru-RU"/>
        </w:rPr>
      </w:pPr>
      <w:r w:rsidRPr="007961D1">
        <w:t>пайдаланушылардың дербес деректерін қорғау деңгейін арттыру мақсатында екі кезеңді аутентификацияны (логин/құпия сөз + құпия сөз тіркесі) қамтамасыз ету;</w:t>
      </w:r>
    </w:p>
    <w:p w14:paraId="4E8D693F" w14:textId="77777777" w:rsidR="00C120CA" w:rsidRPr="007961D1" w:rsidRDefault="00C120CA" w:rsidP="00685C08">
      <w:pPr>
        <w:pStyle w:val="ab"/>
        <w:numPr>
          <w:ilvl w:val="0"/>
          <w:numId w:val="15"/>
        </w:numPr>
        <w:ind w:left="0" w:firstLine="709"/>
        <w:jc w:val="both"/>
        <w:rPr>
          <w:lang w:eastAsia="ru-RU"/>
        </w:rPr>
      </w:pPr>
      <w:r w:rsidRPr="007961D1">
        <w:rPr>
          <w:lang w:eastAsia="ru-RU"/>
        </w:rPr>
        <w:t>оқытушыларды сыныптарға бөлу, ауыстыруларды тағайындау, сынып жетекшілерін тағайындау, тәрбиешілерді бекіту, тоқсан және каникул кезеңдерін баптау, сабақ кестесін жасау;</w:t>
      </w:r>
    </w:p>
    <w:p w14:paraId="4AE354D7" w14:textId="74C9DE88" w:rsidR="00C120CA" w:rsidRPr="007961D1" w:rsidRDefault="00C120CA" w:rsidP="00685C08">
      <w:pPr>
        <w:pStyle w:val="ab"/>
        <w:numPr>
          <w:ilvl w:val="0"/>
          <w:numId w:val="15"/>
        </w:numPr>
        <w:ind w:left="0" w:firstLine="709"/>
        <w:jc w:val="both"/>
        <w:rPr>
          <w:lang w:eastAsia="ru-RU"/>
        </w:rPr>
      </w:pPr>
      <w:r w:rsidRPr="007961D1">
        <w:rPr>
          <w:lang w:eastAsia="ru-RU"/>
        </w:rPr>
        <w:t>оқушылардың картотекасын жүргізу, мектеп контингентін басқару, сыныптар құру, оқушыларды қабылдау/</w:t>
      </w:r>
      <w:r w:rsidRPr="007961D1">
        <w:rPr>
          <w:lang w:val="kk-KZ" w:eastAsia="ru-RU"/>
        </w:rPr>
        <w:t>шығару</w:t>
      </w:r>
      <w:r w:rsidRPr="007961D1">
        <w:rPr>
          <w:lang w:eastAsia="ru-RU"/>
        </w:rPr>
        <w:t>/аудару;</w:t>
      </w:r>
    </w:p>
    <w:p w14:paraId="7F6AEF7A" w14:textId="108A8A4D" w:rsidR="004E0AB6" w:rsidRPr="007961D1" w:rsidRDefault="004E0AB6" w:rsidP="00685C08">
      <w:pPr>
        <w:pStyle w:val="ab"/>
        <w:numPr>
          <w:ilvl w:val="0"/>
          <w:numId w:val="15"/>
        </w:numPr>
        <w:ind w:left="0" w:firstLine="709"/>
        <w:jc w:val="both"/>
        <w:rPr>
          <w:lang w:eastAsia="ru-RU"/>
        </w:rPr>
      </w:pPr>
      <w:r w:rsidRPr="007961D1">
        <w:t xml:space="preserve">оқушыларды </w:t>
      </w:r>
      <w:r w:rsidR="001543C4" w:rsidRPr="007961D1">
        <w:rPr>
          <w:lang w:val="kk-KZ"/>
        </w:rPr>
        <w:t>Оқу ағарту министрі</w:t>
      </w:r>
      <w:r w:rsidRPr="007961D1">
        <w:t xml:space="preserve"> </w:t>
      </w:r>
      <w:r w:rsidR="002D6827" w:rsidRPr="007961D1">
        <w:rPr>
          <w:lang w:val="kk-KZ"/>
        </w:rPr>
        <w:t xml:space="preserve">2022 жылдың 31 тамызында </w:t>
      </w:r>
      <w:r w:rsidRPr="007961D1">
        <w:t xml:space="preserve">бекіткен №385 </w:t>
      </w:r>
      <w:r w:rsidRPr="007961D1">
        <w:rPr>
          <w:lang w:val="kk-KZ"/>
        </w:rPr>
        <w:t>бұйрығына</w:t>
      </w:r>
      <w:r w:rsidRPr="007961D1">
        <w:t xml:space="preserve"> сәйкес сыныптар арасында пропорционалды бөлу бойынша есептілікті жүргізу</w:t>
      </w:r>
      <w:r w:rsidRPr="007961D1">
        <w:rPr>
          <w:lang w:val="kk-KZ"/>
        </w:rPr>
        <w:t>;</w:t>
      </w:r>
    </w:p>
    <w:p w14:paraId="1E5F0615" w14:textId="6D662FA2" w:rsidR="001543C4" w:rsidRPr="007961D1" w:rsidRDefault="001543C4" w:rsidP="00685C08">
      <w:pPr>
        <w:pStyle w:val="ab"/>
        <w:numPr>
          <w:ilvl w:val="0"/>
          <w:numId w:val="15"/>
        </w:numPr>
        <w:ind w:left="0" w:firstLine="709"/>
        <w:jc w:val="both"/>
        <w:rPr>
          <w:lang w:eastAsia="ru-RU"/>
        </w:rPr>
      </w:pPr>
      <w:r w:rsidRPr="007961D1">
        <w:rPr>
          <w:lang w:val="kk-KZ"/>
        </w:rPr>
        <w:t>Оқу ағарту министрі</w:t>
      </w:r>
      <w:r w:rsidRPr="007961D1">
        <w:t xml:space="preserve"> </w:t>
      </w:r>
      <w:r w:rsidR="002D6827" w:rsidRPr="007961D1">
        <w:rPr>
          <w:lang w:val="kk-KZ"/>
        </w:rPr>
        <w:t xml:space="preserve">2022 жылдың 31 тамызында </w:t>
      </w:r>
      <w:r w:rsidRPr="007961D1">
        <w:t xml:space="preserve">бекіткен </w:t>
      </w:r>
      <w:r w:rsidR="002D6827" w:rsidRPr="007961D1">
        <w:t>№38</w:t>
      </w:r>
      <w:r w:rsidR="004E0AB6" w:rsidRPr="007961D1">
        <w:t xml:space="preserve">5 </w:t>
      </w:r>
      <w:r w:rsidRPr="007961D1">
        <w:t xml:space="preserve">бұйрығына сәйкес сыныптарда </w:t>
      </w:r>
      <w:r w:rsidRPr="007961D1">
        <w:rPr>
          <w:lang w:val="kk-KZ"/>
        </w:rPr>
        <w:t>ЕБҚ</w:t>
      </w:r>
      <w:r w:rsidR="002D6827" w:rsidRPr="007961D1">
        <w:rPr>
          <w:lang w:val="kk-KZ"/>
        </w:rPr>
        <w:t xml:space="preserve"> (ерекше білім беру қажеттіліктері бар)</w:t>
      </w:r>
      <w:r w:rsidRPr="007961D1">
        <w:t xml:space="preserve"> балалардың рұқсат етілген санын тексеруді жүргізу және дұрыс бөлуді ұсыну;</w:t>
      </w:r>
    </w:p>
    <w:p w14:paraId="2BF16D7E" w14:textId="77777777" w:rsidR="001543C4" w:rsidRPr="007961D1" w:rsidRDefault="001543C4" w:rsidP="00685C08">
      <w:pPr>
        <w:pStyle w:val="ab"/>
        <w:numPr>
          <w:ilvl w:val="0"/>
          <w:numId w:val="15"/>
        </w:numPr>
        <w:ind w:left="0" w:firstLine="709"/>
        <w:jc w:val="both"/>
        <w:rPr>
          <w:lang w:eastAsia="ru-RU"/>
        </w:rPr>
      </w:pPr>
      <w:r w:rsidRPr="007961D1">
        <w:lastRenderedPageBreak/>
        <w:t>Қазақстан Республикасы Білім және ғылым министрінің 2018 жылғы 12 қазандағы №</w:t>
      </w:r>
      <w:r w:rsidRPr="007961D1">
        <w:rPr>
          <w:lang w:val="kk-KZ"/>
        </w:rPr>
        <w:t xml:space="preserve"> 564 </w:t>
      </w:r>
      <w:r w:rsidRPr="007961D1">
        <w:t xml:space="preserve">бұйрығына сәйкес балаларды жасы бойынша 0 сыныпқа қабылдауды шектеу; </w:t>
      </w:r>
    </w:p>
    <w:p w14:paraId="667DF2BA" w14:textId="3AA01FD1" w:rsidR="004E0AB6" w:rsidRPr="007961D1" w:rsidRDefault="004E0AB6" w:rsidP="00685C08">
      <w:pPr>
        <w:pStyle w:val="ab"/>
        <w:numPr>
          <w:ilvl w:val="0"/>
          <w:numId w:val="15"/>
        </w:numPr>
        <w:ind w:left="0" w:firstLine="709"/>
        <w:jc w:val="both"/>
        <w:rPr>
          <w:lang w:eastAsia="ru-RU"/>
        </w:rPr>
      </w:pPr>
      <w:r w:rsidRPr="007961D1">
        <w:t>шағын жинақты мектептер үшін екі параллель сыныпты біріктіру мүмкіндігін қамтамасыз ету;</w:t>
      </w:r>
    </w:p>
    <w:p w14:paraId="26BC7F28" w14:textId="77777777" w:rsidR="00C120CA" w:rsidRPr="00465771" w:rsidRDefault="00C120CA" w:rsidP="00685C08">
      <w:pPr>
        <w:pStyle w:val="ab"/>
        <w:numPr>
          <w:ilvl w:val="0"/>
          <w:numId w:val="15"/>
        </w:numPr>
        <w:ind w:left="0" w:firstLine="709"/>
        <w:jc w:val="both"/>
        <w:rPr>
          <w:lang w:eastAsia="ru-RU"/>
        </w:rPr>
      </w:pPr>
      <w:r w:rsidRPr="007961D1">
        <w:rPr>
          <w:lang w:eastAsia="ru-RU"/>
        </w:rPr>
        <w:t>білім беру ұйымының кадрлық құрамын</w:t>
      </w:r>
      <w:r w:rsidRPr="00465771">
        <w:rPr>
          <w:lang w:eastAsia="ru-RU"/>
        </w:rPr>
        <w:t xml:space="preserve"> өзектілеу, жұмыс өтілін есептеу;</w:t>
      </w:r>
    </w:p>
    <w:p w14:paraId="1BE8468E" w14:textId="77777777"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білім беру ұйымының материалдық-техникалық базасын есепке алу;</w:t>
      </w:r>
    </w:p>
    <w:p w14:paraId="47C68645" w14:textId="77777777"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мектептің әлеуметтік паспортымен, балалар мен аз қамтылған отбасылардың мәліметтер базасын, есепте тұрған отбасыларды жүргізу;</w:t>
      </w:r>
    </w:p>
    <w:p w14:paraId="57F5E97E" w14:textId="14AF7A30"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 xml:space="preserve">оқытушыға сабақ жоспарын қосу, өз </w:t>
      </w:r>
      <w:r w:rsidR="001543C4">
        <w:rPr>
          <w:lang w:val="kk-KZ" w:eastAsia="ru-RU"/>
        </w:rPr>
        <w:t xml:space="preserve">сабақ </w:t>
      </w:r>
      <w:r w:rsidRPr="00465771">
        <w:rPr>
          <w:lang w:eastAsia="ru-RU"/>
        </w:rPr>
        <w:t xml:space="preserve">кестесін көру, сынып оқушыларының ағымдағы және алдыңғы оқу жылдарындағы </w:t>
      </w:r>
      <w:r w:rsidR="001543C4">
        <w:rPr>
          <w:lang w:val="kk-KZ" w:eastAsia="ru-RU"/>
        </w:rPr>
        <w:t xml:space="preserve">сабақ </w:t>
      </w:r>
      <w:r w:rsidRPr="00465771">
        <w:rPr>
          <w:lang w:eastAsia="ru-RU"/>
        </w:rPr>
        <w:t xml:space="preserve">кестесін, сабақ күнтізбесін көру, оқушылардың оқу үлгерімі мен білім сапасы бойынша есептерді көру, </w:t>
      </w:r>
      <w:r w:rsidRPr="00465771">
        <w:rPr>
          <w:lang w:val="kk-KZ" w:eastAsia="ru-RU"/>
        </w:rPr>
        <w:t>БЖБ және ТЖБ</w:t>
      </w:r>
      <w:r w:rsidRPr="00465771">
        <w:rPr>
          <w:lang w:eastAsia="ru-RU"/>
        </w:rPr>
        <w:t xml:space="preserve"> нәтижелерін талдау, сынып жетекшілігі, тәлімгерлік бойынша есептер жүргізу;</w:t>
      </w:r>
    </w:p>
    <w:p w14:paraId="0CA123B7" w14:textId="3D52D04F"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Қазақстан Республикасының Білім және ғылым министрінің 2020 жылғы 6 сәуірдегі №130 «Мектепке дейінгі тәрбие және оқыту, орта, арнаулы, қосымша, техникалық және кәсіптік, орта білімнен кейінгі білім беру ұйымдарының педагогтері жүргізу үшін міндетті құжаттардың тізбесін және олардың нысандарын бекіту туралы» бұйрығына сәйкес жу</w:t>
      </w:r>
      <w:r w:rsidR="00512E65">
        <w:rPr>
          <w:lang w:eastAsia="ru-RU"/>
        </w:rPr>
        <w:t>рналдарды жүргізу (1-4 сыныптарға арналған журнал</w:t>
      </w:r>
      <w:r w:rsidRPr="00465771">
        <w:rPr>
          <w:lang w:eastAsia="ru-RU"/>
        </w:rPr>
        <w:t>, 5-11 (12) сыныптар үшін журналы, факультативтік сабақтар журналы, үйде оқыту журналы, мектепке дейінгі сыныптар журналы) және оларды электрондық цифрлық қолтаңба (ЭЦҚ) арқылы қол қою, сынып жетекшісінің жұмыс жоспарын, тәлімгерлік жоспарын, қысқа мерзімді (сабақтық) жоспарды, орта мерзімді (календарлық-тематикалық) жоспарды пәндер бойынша, 9 (10), 11 (12) сыныптар бойынша қорытынды аттестация хаттамасын, орта білім және негізгі орта білім туралы аттестаттар берілгені туралы есеп кітабын, ауыстырылған сабақтар кітабын, оқушылардың алфавиттік кітаптарын, шыққан және келген оқушылар туралы есеп кітабын, үлгерім табелін есепке алу кітаптарын жүргізу;</w:t>
      </w:r>
    </w:p>
    <w:p w14:paraId="46A984D0" w14:textId="7ADBED6C"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 xml:space="preserve">инклюзивті және арнайы білім беру, </w:t>
      </w:r>
      <w:r w:rsidRPr="00465771">
        <w:rPr>
          <w:lang w:val="kk-KZ" w:eastAsia="ru-RU"/>
        </w:rPr>
        <w:t>түзету</w:t>
      </w:r>
      <w:r w:rsidRPr="00465771">
        <w:rPr>
          <w:lang w:eastAsia="ru-RU"/>
        </w:rPr>
        <w:t xml:space="preserve"> компонент</w:t>
      </w:r>
      <w:r w:rsidRPr="00465771">
        <w:rPr>
          <w:lang w:val="kk-KZ" w:eastAsia="ru-RU"/>
        </w:rPr>
        <w:t>інің</w:t>
      </w:r>
      <w:r w:rsidRPr="00465771">
        <w:rPr>
          <w:lang w:eastAsia="ru-RU"/>
        </w:rPr>
        <w:t xml:space="preserve"> журналы, үйірме жұмысы</w:t>
      </w:r>
      <w:r w:rsidRPr="00465771">
        <w:rPr>
          <w:lang w:val="kk-KZ" w:eastAsia="ru-RU"/>
        </w:rPr>
        <w:t>ның</w:t>
      </w:r>
      <w:r w:rsidRPr="00465771">
        <w:rPr>
          <w:lang w:eastAsia="ru-RU"/>
        </w:rPr>
        <w:t xml:space="preserve"> журналы, мектепке дейінгі сыныптар үшін перспективалық жоспарды жүргізу;</w:t>
      </w:r>
    </w:p>
    <w:p w14:paraId="63A09093" w14:textId="77777777"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журналдарды жүктеп шығару мүмкіндігі;</w:t>
      </w:r>
    </w:p>
    <w:p w14:paraId="18728B86" w14:textId="77777777"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бағаларды өзгерту тарихын тіркеу;</w:t>
      </w:r>
    </w:p>
    <w:p w14:paraId="38D9CF90" w14:textId="77777777"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ұсынылатын қорытынды бағаны автоматты түрде есептеу;</w:t>
      </w:r>
    </w:p>
    <w:p w14:paraId="3668494B" w14:textId="53E66A63" w:rsidR="00C120CA" w:rsidRPr="00465771"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 xml:space="preserve">бір күнде бір сыныпта 3-тен астам </w:t>
      </w:r>
      <w:r w:rsidRPr="00465771">
        <w:rPr>
          <w:lang w:val="kk-KZ" w:eastAsia="ru-RU"/>
        </w:rPr>
        <w:t>ТЖБ</w:t>
      </w:r>
      <w:r w:rsidRPr="00465771">
        <w:rPr>
          <w:lang w:eastAsia="ru-RU"/>
        </w:rPr>
        <w:t xml:space="preserve"> мониторингін жүргізу;</w:t>
      </w:r>
    </w:p>
    <w:p w14:paraId="2B43EBA6" w14:textId="77777777" w:rsidR="001543C4" w:rsidRPr="001543C4" w:rsidRDefault="00C120CA" w:rsidP="00685C08">
      <w:pPr>
        <w:pStyle w:val="ab"/>
        <w:numPr>
          <w:ilvl w:val="0"/>
          <w:numId w:val="15"/>
        </w:numPr>
        <w:spacing w:before="100" w:beforeAutospacing="1" w:after="100" w:afterAutospacing="1"/>
        <w:ind w:left="0" w:firstLine="709"/>
        <w:jc w:val="both"/>
        <w:rPr>
          <w:lang w:eastAsia="ru-RU"/>
        </w:rPr>
      </w:pPr>
      <w:r w:rsidRPr="00465771">
        <w:rPr>
          <w:lang w:eastAsia="ru-RU"/>
        </w:rPr>
        <w:t>психологқа ата-аналармен, педагогтармен және оқушылармен (топтық, жеке кеңес беру, диагностика</w:t>
      </w:r>
      <w:r w:rsidRPr="00465771">
        <w:rPr>
          <w:lang w:val="kk-KZ" w:eastAsia="ru-RU"/>
        </w:rPr>
        <w:t xml:space="preserve"> жасау</w:t>
      </w:r>
      <w:r w:rsidRPr="00465771">
        <w:rPr>
          <w:lang w:eastAsia="ru-RU"/>
        </w:rPr>
        <w:t>) жұмыс жоспарын құру, оқушылардың анкета жүргізу</w:t>
      </w:r>
      <w:r w:rsidR="001543C4">
        <w:rPr>
          <w:lang w:val="kk-KZ" w:eastAsia="ru-RU"/>
        </w:rPr>
        <w:t>;</w:t>
      </w:r>
    </w:p>
    <w:p w14:paraId="5FD3A7DD" w14:textId="4689B079" w:rsidR="001543C4" w:rsidRPr="00465771" w:rsidRDefault="001543C4" w:rsidP="00685C08">
      <w:pPr>
        <w:pStyle w:val="ab"/>
        <w:numPr>
          <w:ilvl w:val="0"/>
          <w:numId w:val="15"/>
        </w:numPr>
        <w:spacing w:before="100" w:beforeAutospacing="1" w:after="100" w:afterAutospacing="1"/>
        <w:ind w:left="0" w:firstLine="709"/>
        <w:jc w:val="both"/>
        <w:rPr>
          <w:lang w:eastAsia="ru-RU"/>
        </w:rPr>
      </w:pPr>
      <w:r w:rsidRPr="001543C4">
        <w:rPr>
          <w:lang w:eastAsia="ru-RU"/>
        </w:rPr>
        <w:t>оқу кезеңдері бөлінісінде оқытылатын пәндер бойынша аттестация аралық кезеңдегі (таңдалатын) оқытушылардың білім сапасы бойынша есепті қалыптастыру.</w:t>
      </w:r>
    </w:p>
    <w:p w14:paraId="0F7D848E" w14:textId="26564D42" w:rsidR="00871538" w:rsidRPr="00465771" w:rsidRDefault="001B7CCA" w:rsidP="009556A8">
      <w:pPr>
        <w:pStyle w:val="a3"/>
        <w:ind w:firstLine="708"/>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ОҮАЖ</w:t>
      </w:r>
      <w:r w:rsidR="0054759D" w:rsidRPr="00465771">
        <w:rPr>
          <w:rFonts w:ascii="Times New Roman" w:eastAsia="Times New Roman" w:hAnsi="Times New Roman" w:cs="Times New Roman"/>
          <w:color w:val="000000"/>
          <w:position w:val="-1"/>
          <w:sz w:val="24"/>
          <w:szCs w:val="24"/>
          <w:lang w:val="kk-KZ" w:eastAsia="ar-SA"/>
        </w:rPr>
        <w:t>-де қолданушыларға арналған келесі функционалды шектеулерімен болуы тиіс:</w:t>
      </w:r>
      <w:r w:rsidR="00871538" w:rsidRPr="00465771">
        <w:rPr>
          <w:rFonts w:ascii="Times New Roman" w:eastAsia="Times New Roman" w:hAnsi="Times New Roman" w:cs="Times New Roman"/>
          <w:color w:val="000000"/>
          <w:position w:val="-1"/>
          <w:sz w:val="24"/>
          <w:szCs w:val="24"/>
          <w:lang w:val="kk-KZ" w:eastAsia="ar-SA"/>
        </w:rPr>
        <w:t xml:space="preserve"> </w:t>
      </w:r>
    </w:p>
    <w:p w14:paraId="34898258" w14:textId="148BE4B9" w:rsidR="00871538" w:rsidRPr="00465771" w:rsidRDefault="00871538" w:rsidP="009556A8">
      <w:pPr>
        <w:pStyle w:val="a3"/>
        <w:ind w:firstLine="708"/>
        <w:jc w:val="both"/>
        <w:rPr>
          <w:rFonts w:ascii="Times New Roman" w:eastAsia="Times New Roman" w:hAnsi="Times New Roman" w:cs="Times New Roman"/>
          <w:b/>
          <w:bCs/>
          <w:color w:val="000000"/>
          <w:position w:val="-1"/>
          <w:sz w:val="24"/>
          <w:szCs w:val="24"/>
          <w:lang w:eastAsia="ar-SA"/>
        </w:rPr>
      </w:pPr>
      <w:r w:rsidRPr="00465771">
        <w:rPr>
          <w:rFonts w:ascii="Times New Roman" w:eastAsia="Times New Roman" w:hAnsi="Times New Roman" w:cs="Times New Roman"/>
          <w:b/>
          <w:bCs/>
          <w:color w:val="000000"/>
          <w:position w:val="-1"/>
          <w:sz w:val="24"/>
          <w:szCs w:val="24"/>
          <w:lang w:eastAsia="ar-SA"/>
        </w:rPr>
        <w:t xml:space="preserve">- </w:t>
      </w:r>
      <w:r w:rsidR="0054759D" w:rsidRPr="00465771">
        <w:rPr>
          <w:rFonts w:ascii="Times New Roman" w:eastAsia="Times New Roman" w:hAnsi="Times New Roman" w:cs="Times New Roman"/>
          <w:b/>
          <w:bCs/>
          <w:color w:val="000000"/>
          <w:position w:val="-1"/>
          <w:sz w:val="24"/>
          <w:szCs w:val="24"/>
          <w:lang w:val="kk-KZ" w:eastAsia="ar-SA"/>
        </w:rPr>
        <w:t>мұғалімдер үшін</w:t>
      </w:r>
      <w:r w:rsidRPr="00465771">
        <w:rPr>
          <w:rFonts w:ascii="Times New Roman" w:eastAsia="Times New Roman" w:hAnsi="Times New Roman" w:cs="Times New Roman"/>
          <w:b/>
          <w:bCs/>
          <w:color w:val="000000"/>
          <w:position w:val="-1"/>
          <w:sz w:val="24"/>
          <w:szCs w:val="24"/>
          <w:lang w:eastAsia="ar-SA"/>
        </w:rPr>
        <w:t>:</w:t>
      </w:r>
    </w:p>
    <w:p w14:paraId="16353010" w14:textId="6CDB4F46" w:rsidR="0054759D" w:rsidRPr="00465771" w:rsidRDefault="0054759D" w:rsidP="00685C08">
      <w:pPr>
        <w:pStyle w:val="a3"/>
        <w:numPr>
          <w:ilvl w:val="0"/>
          <w:numId w:val="6"/>
        </w:numPr>
        <w:tabs>
          <w:tab w:val="left" w:pos="993"/>
        </w:tabs>
        <w:ind w:hanging="720"/>
        <w:jc w:val="both"/>
        <w:rPr>
          <w:rFonts w:ascii="Times New Roman" w:eastAsia="Times New Roman" w:hAnsi="Times New Roman" w:cs="Times New Roman"/>
          <w:color w:val="000000"/>
          <w:position w:val="-1"/>
          <w:sz w:val="24"/>
          <w:szCs w:val="24"/>
          <w:lang w:val="kk-KZ" w:eastAsia="ar-SA"/>
        </w:rPr>
      </w:pPr>
      <w:r w:rsidRPr="00465771">
        <w:rPr>
          <w:rFonts w:ascii="Times New Roman" w:hAnsi="Times New Roman" w:cs="Times New Roman"/>
          <w:sz w:val="24"/>
          <w:szCs w:val="24"/>
          <w:lang w:val="kk-KZ"/>
        </w:rPr>
        <w:t xml:space="preserve">КТЖ-да сабақ жоспарларын қосу, түзету және жою мүмкіндігі; </w:t>
      </w:r>
    </w:p>
    <w:p w14:paraId="535674E7" w14:textId="77777777" w:rsidR="0054759D" w:rsidRPr="00465771" w:rsidRDefault="0054759D" w:rsidP="00685C08">
      <w:pPr>
        <w:pStyle w:val="a3"/>
        <w:numPr>
          <w:ilvl w:val="0"/>
          <w:numId w:val="6"/>
        </w:numPr>
        <w:tabs>
          <w:tab w:val="left" w:pos="993"/>
        </w:tabs>
        <w:ind w:hanging="720"/>
        <w:jc w:val="both"/>
        <w:rPr>
          <w:rFonts w:ascii="Times New Roman" w:eastAsia="Times New Roman" w:hAnsi="Times New Roman" w:cs="Times New Roman"/>
          <w:color w:val="000000"/>
          <w:position w:val="-1"/>
          <w:sz w:val="24"/>
          <w:szCs w:val="24"/>
          <w:lang w:val="kk-KZ" w:eastAsia="ar-SA"/>
        </w:rPr>
      </w:pPr>
      <w:r w:rsidRPr="00465771">
        <w:rPr>
          <w:rFonts w:ascii="Times New Roman" w:hAnsi="Times New Roman" w:cs="Times New Roman"/>
          <w:sz w:val="24"/>
          <w:szCs w:val="24"/>
          <w:lang w:val="kk-KZ"/>
        </w:rPr>
        <w:t xml:space="preserve">Оқушылардың сабаққа қатысуын және бағаларын қою; </w:t>
      </w:r>
    </w:p>
    <w:p w14:paraId="16E359B6" w14:textId="77777777" w:rsidR="0054759D" w:rsidRPr="00465771" w:rsidRDefault="0054759D" w:rsidP="00685C08">
      <w:pPr>
        <w:pStyle w:val="a3"/>
        <w:numPr>
          <w:ilvl w:val="0"/>
          <w:numId w:val="6"/>
        </w:numPr>
        <w:tabs>
          <w:tab w:val="left" w:pos="993"/>
        </w:tabs>
        <w:ind w:hanging="720"/>
        <w:jc w:val="both"/>
        <w:rPr>
          <w:rFonts w:ascii="Times New Roman" w:eastAsia="Times New Roman" w:hAnsi="Times New Roman" w:cs="Times New Roman"/>
          <w:color w:val="000000"/>
          <w:position w:val="-1"/>
          <w:sz w:val="24"/>
          <w:szCs w:val="24"/>
          <w:lang w:val="kk-KZ" w:eastAsia="ar-SA"/>
        </w:rPr>
      </w:pPr>
      <w:r w:rsidRPr="00465771">
        <w:rPr>
          <w:rFonts w:ascii="Times New Roman" w:hAnsi="Times New Roman" w:cs="Times New Roman"/>
          <w:sz w:val="24"/>
          <w:szCs w:val="24"/>
          <w:lang w:val="kk-KZ"/>
        </w:rPr>
        <w:t xml:space="preserve">Оқушыларға кері байланыс қалдыру мүмкіндігі (пікірлер түрінде); </w:t>
      </w:r>
    </w:p>
    <w:p w14:paraId="0B11DDDD" w14:textId="6B08F50F" w:rsidR="0054759D" w:rsidRPr="00465771" w:rsidRDefault="0054759D" w:rsidP="00685C08">
      <w:pPr>
        <w:pStyle w:val="a3"/>
        <w:numPr>
          <w:ilvl w:val="0"/>
          <w:numId w:val="6"/>
        </w:numPr>
        <w:tabs>
          <w:tab w:val="left" w:pos="993"/>
        </w:tabs>
        <w:ind w:hanging="720"/>
        <w:jc w:val="both"/>
        <w:rPr>
          <w:rFonts w:ascii="Times New Roman" w:eastAsia="Times New Roman" w:hAnsi="Times New Roman" w:cs="Times New Roman"/>
          <w:color w:val="000000"/>
          <w:position w:val="-1"/>
          <w:sz w:val="24"/>
          <w:szCs w:val="24"/>
          <w:lang w:val="kk-KZ" w:eastAsia="ar-SA"/>
        </w:rPr>
      </w:pPr>
      <w:r w:rsidRPr="00465771">
        <w:rPr>
          <w:rFonts w:ascii="Times New Roman" w:hAnsi="Times New Roman" w:cs="Times New Roman"/>
          <w:sz w:val="24"/>
          <w:szCs w:val="24"/>
          <w:lang w:val="kk-KZ"/>
        </w:rPr>
        <w:t xml:space="preserve">Сабақтардың кестесіне қол жетімділік; </w:t>
      </w:r>
    </w:p>
    <w:p w14:paraId="2CD9EB29" w14:textId="2D16EF73" w:rsidR="0054759D" w:rsidRPr="00465771" w:rsidRDefault="00512E65" w:rsidP="00685C08">
      <w:pPr>
        <w:pStyle w:val="a3"/>
        <w:numPr>
          <w:ilvl w:val="0"/>
          <w:numId w:val="6"/>
        </w:numPr>
        <w:tabs>
          <w:tab w:val="left" w:pos="993"/>
        </w:tabs>
        <w:ind w:hanging="720"/>
        <w:jc w:val="both"/>
        <w:rPr>
          <w:rFonts w:ascii="Times New Roman" w:eastAsia="Times New Roman" w:hAnsi="Times New Roman" w:cs="Times New Roman"/>
          <w:color w:val="000000"/>
          <w:position w:val="-1"/>
          <w:sz w:val="24"/>
          <w:szCs w:val="24"/>
          <w:lang w:val="kk-KZ" w:eastAsia="ar-SA"/>
        </w:rPr>
      </w:pPr>
      <w:r>
        <w:rPr>
          <w:rFonts w:ascii="Times New Roman" w:hAnsi="Times New Roman" w:cs="Times New Roman"/>
          <w:sz w:val="24"/>
          <w:szCs w:val="24"/>
          <w:lang w:val="kk-KZ"/>
        </w:rPr>
        <w:t xml:space="preserve">Оқушылардың асханада тамақтануын </w:t>
      </w:r>
      <w:r w:rsidR="0054759D" w:rsidRPr="00465771">
        <w:rPr>
          <w:rFonts w:ascii="Times New Roman" w:hAnsi="Times New Roman" w:cs="Times New Roman"/>
          <w:sz w:val="24"/>
          <w:szCs w:val="24"/>
          <w:lang w:val="kk-KZ"/>
        </w:rPr>
        <w:t xml:space="preserve">есепке алу; </w:t>
      </w:r>
    </w:p>
    <w:p w14:paraId="3037AA09" w14:textId="025C5FF5" w:rsidR="0054759D" w:rsidRPr="00465771" w:rsidRDefault="0054759D" w:rsidP="00685C08">
      <w:pPr>
        <w:pStyle w:val="a3"/>
        <w:numPr>
          <w:ilvl w:val="0"/>
          <w:numId w:val="6"/>
        </w:numPr>
        <w:tabs>
          <w:tab w:val="left" w:pos="993"/>
        </w:tabs>
        <w:ind w:hanging="720"/>
        <w:jc w:val="both"/>
        <w:rPr>
          <w:rFonts w:ascii="Times New Roman" w:eastAsia="Times New Roman" w:hAnsi="Times New Roman" w:cs="Times New Roman"/>
          <w:color w:val="000000"/>
          <w:position w:val="-1"/>
          <w:sz w:val="24"/>
          <w:szCs w:val="24"/>
          <w:lang w:val="kk-KZ" w:eastAsia="ar-SA"/>
        </w:rPr>
      </w:pPr>
      <w:r w:rsidRPr="00465771">
        <w:rPr>
          <w:rFonts w:ascii="Times New Roman" w:hAnsi="Times New Roman" w:cs="Times New Roman"/>
          <w:sz w:val="24"/>
          <w:szCs w:val="24"/>
          <w:lang w:val="kk-KZ"/>
        </w:rPr>
        <w:t>Мемлекеттік және орыс тілдерінде локализация.</w:t>
      </w:r>
    </w:p>
    <w:p w14:paraId="196675B5" w14:textId="0F8F74A1" w:rsidR="001801CD" w:rsidRPr="00465771" w:rsidRDefault="001801CD" w:rsidP="009556A8">
      <w:pPr>
        <w:pStyle w:val="a3"/>
        <w:tabs>
          <w:tab w:val="left" w:pos="993"/>
        </w:tabs>
        <w:ind w:firstLine="708"/>
        <w:jc w:val="both"/>
        <w:rPr>
          <w:rFonts w:ascii="Times New Roman" w:eastAsia="Times New Roman" w:hAnsi="Times New Roman" w:cs="Times New Roman"/>
          <w:color w:val="000000"/>
          <w:position w:val="-1"/>
          <w:sz w:val="24"/>
          <w:szCs w:val="24"/>
          <w:lang w:val="kk-KZ" w:eastAsia="ar-SA"/>
        </w:rPr>
      </w:pPr>
    </w:p>
    <w:p w14:paraId="1E6DF80E" w14:textId="467F7D2D" w:rsidR="00E464E0" w:rsidRPr="00465771" w:rsidRDefault="00871538" w:rsidP="009556A8">
      <w:pPr>
        <w:pStyle w:val="a3"/>
        <w:ind w:firstLine="708"/>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b/>
          <w:bCs/>
          <w:color w:val="000000"/>
          <w:position w:val="-1"/>
          <w:sz w:val="24"/>
          <w:szCs w:val="24"/>
          <w:lang w:val="kk-KZ" w:eastAsia="ar-SA"/>
        </w:rPr>
        <w:t xml:space="preserve">- </w:t>
      </w:r>
      <w:r w:rsidR="0054759D" w:rsidRPr="00465771">
        <w:rPr>
          <w:rFonts w:ascii="Times New Roman" w:eastAsia="Times New Roman" w:hAnsi="Times New Roman" w:cs="Times New Roman"/>
          <w:b/>
          <w:bCs/>
          <w:color w:val="000000"/>
          <w:position w:val="-1"/>
          <w:sz w:val="24"/>
          <w:szCs w:val="24"/>
          <w:lang w:val="kk-KZ" w:eastAsia="ar-SA"/>
        </w:rPr>
        <w:t>ата-аналар (заңды өкілі) және оқушылар үшін</w:t>
      </w:r>
      <w:r w:rsidR="00713FF9" w:rsidRPr="00465771">
        <w:rPr>
          <w:rFonts w:ascii="Times New Roman" w:eastAsia="Times New Roman" w:hAnsi="Times New Roman" w:cs="Times New Roman"/>
          <w:color w:val="000000"/>
          <w:position w:val="-1"/>
          <w:sz w:val="24"/>
          <w:szCs w:val="24"/>
          <w:lang w:val="kk-KZ" w:eastAsia="ar-SA"/>
        </w:rPr>
        <w:t>:</w:t>
      </w:r>
      <w:r w:rsidRPr="00465771">
        <w:rPr>
          <w:rFonts w:ascii="Times New Roman" w:eastAsia="Times New Roman" w:hAnsi="Times New Roman" w:cs="Times New Roman"/>
          <w:color w:val="000000"/>
          <w:position w:val="-1"/>
          <w:sz w:val="24"/>
          <w:szCs w:val="24"/>
          <w:lang w:val="kk-KZ" w:eastAsia="ar-SA"/>
        </w:rPr>
        <w:t xml:space="preserve"> </w:t>
      </w:r>
    </w:p>
    <w:p w14:paraId="441DCA4E" w14:textId="77777777" w:rsidR="004E0AB6" w:rsidRPr="007961D1" w:rsidRDefault="0054759D" w:rsidP="004E0AB6">
      <w:pPr>
        <w:pStyle w:val="a3"/>
        <w:tabs>
          <w:tab w:val="left" w:pos="993"/>
        </w:tabs>
        <w:ind w:firstLine="708"/>
        <w:jc w:val="both"/>
        <w:rPr>
          <w:rFonts w:ascii="Times New Roman" w:hAnsi="Times New Roman" w:cs="Times New Roman"/>
          <w:sz w:val="24"/>
          <w:szCs w:val="24"/>
          <w:lang w:val="kk-KZ"/>
        </w:rPr>
      </w:pPr>
      <w:r w:rsidRPr="007961D1">
        <w:rPr>
          <w:rFonts w:ascii="Times New Roman" w:hAnsi="Times New Roman" w:cs="Times New Roman"/>
          <w:sz w:val="24"/>
          <w:szCs w:val="24"/>
          <w:lang w:val="kk-KZ"/>
        </w:rPr>
        <w:t xml:space="preserve">• Ағымдағы және өткен оқу жылдарындағы үлгерім туралы деректерге </w:t>
      </w:r>
      <w:r w:rsidR="00885D16" w:rsidRPr="007961D1">
        <w:rPr>
          <w:rFonts w:ascii="Times New Roman" w:hAnsi="Times New Roman" w:cs="Times New Roman"/>
          <w:sz w:val="24"/>
          <w:szCs w:val="24"/>
          <w:lang w:val="kk-KZ"/>
        </w:rPr>
        <w:t>қол жетімділік</w:t>
      </w:r>
      <w:r w:rsidR="004E0AB6" w:rsidRPr="007961D1">
        <w:rPr>
          <w:rFonts w:ascii="Times New Roman" w:hAnsi="Times New Roman" w:cs="Times New Roman"/>
          <w:sz w:val="24"/>
          <w:szCs w:val="24"/>
          <w:lang w:val="kk-KZ"/>
        </w:rPr>
        <w:t>;</w:t>
      </w:r>
    </w:p>
    <w:p w14:paraId="783B2FF9" w14:textId="2E85E124" w:rsidR="009E7765" w:rsidRDefault="004E0AB6" w:rsidP="009556A8">
      <w:pPr>
        <w:pStyle w:val="a3"/>
        <w:tabs>
          <w:tab w:val="left" w:pos="993"/>
        </w:tabs>
        <w:ind w:firstLine="708"/>
        <w:jc w:val="both"/>
        <w:rPr>
          <w:rFonts w:ascii="Times New Roman" w:hAnsi="Times New Roman" w:cs="Times New Roman"/>
          <w:sz w:val="24"/>
          <w:lang w:val="kk-KZ"/>
        </w:rPr>
      </w:pPr>
      <w:r w:rsidRPr="007961D1">
        <w:rPr>
          <w:rFonts w:ascii="Times New Roman" w:hAnsi="Times New Roman" w:cs="Times New Roman"/>
          <w:sz w:val="24"/>
          <w:szCs w:val="24"/>
          <w:lang w:val="kk-KZ"/>
        </w:rPr>
        <w:t xml:space="preserve">• </w:t>
      </w:r>
      <w:r w:rsidR="009E7765">
        <w:rPr>
          <w:rFonts w:ascii="Times New Roman" w:hAnsi="Times New Roman" w:cs="Times New Roman"/>
          <w:sz w:val="24"/>
          <w:lang w:val="kk-KZ"/>
        </w:rPr>
        <w:t>М</w:t>
      </w:r>
      <w:r w:rsidR="001543C4" w:rsidRPr="001543C4">
        <w:rPr>
          <w:rFonts w:ascii="Times New Roman" w:hAnsi="Times New Roman" w:cs="Times New Roman"/>
          <w:sz w:val="24"/>
          <w:lang w:val="kk-KZ"/>
        </w:rPr>
        <w:t xml:space="preserve">ектеп жұмысын, сабақ өткізу сапасы мен оқытушылардың қызметін бағалау бойынша анонимді тестілеуден өту, сондай-ақ мектеп үшін де, жүйе үшін де өз ұсынысын қалдыру мүмкіндігі; </w:t>
      </w:r>
    </w:p>
    <w:p w14:paraId="4E894400" w14:textId="2D5D881B"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 xml:space="preserve">• Сабақ кестесіне, тақырыптарына, бағалары мен үй тапсырмаларына қол </w:t>
      </w:r>
      <w:r w:rsidR="00885D16" w:rsidRPr="00465771">
        <w:rPr>
          <w:rFonts w:ascii="Times New Roman" w:hAnsi="Times New Roman" w:cs="Times New Roman"/>
          <w:sz w:val="24"/>
          <w:szCs w:val="24"/>
          <w:lang w:val="kk-KZ"/>
        </w:rPr>
        <w:t>жетімділік</w:t>
      </w:r>
      <w:r w:rsidRPr="00465771">
        <w:rPr>
          <w:rFonts w:ascii="Times New Roman" w:hAnsi="Times New Roman" w:cs="Times New Roman"/>
          <w:sz w:val="24"/>
          <w:szCs w:val="24"/>
          <w:lang w:val="kk-KZ"/>
        </w:rPr>
        <w:t>;</w:t>
      </w:r>
    </w:p>
    <w:p w14:paraId="151396C1" w14:textId="77777777"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 xml:space="preserve">• </w:t>
      </w:r>
      <w:r w:rsidR="00885D16" w:rsidRPr="00465771">
        <w:rPr>
          <w:rFonts w:ascii="Times New Roman" w:hAnsi="Times New Roman" w:cs="Times New Roman"/>
          <w:sz w:val="24"/>
          <w:szCs w:val="24"/>
          <w:lang w:val="kk-KZ"/>
        </w:rPr>
        <w:t>Бағалар тізіміне, болжам</w:t>
      </w:r>
      <w:r w:rsidRPr="00465771">
        <w:rPr>
          <w:rFonts w:ascii="Times New Roman" w:hAnsi="Times New Roman" w:cs="Times New Roman"/>
          <w:sz w:val="24"/>
          <w:szCs w:val="24"/>
          <w:lang w:val="kk-KZ"/>
        </w:rPr>
        <w:t>ды тоқсандық бағаларға және пәндер бойынша үлгерім кестесіне қол жеткізу;</w:t>
      </w:r>
    </w:p>
    <w:p w14:paraId="119C73C9" w14:textId="77777777"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 xml:space="preserve">• </w:t>
      </w:r>
      <w:r w:rsidR="00885D16" w:rsidRPr="00465771">
        <w:rPr>
          <w:rFonts w:ascii="Times New Roman" w:hAnsi="Times New Roman" w:cs="Times New Roman"/>
          <w:sz w:val="24"/>
          <w:szCs w:val="24"/>
          <w:lang w:val="kk-KZ"/>
        </w:rPr>
        <w:t>БЖБ/ТЖБ сабақтарын</w:t>
      </w:r>
      <w:r w:rsidRPr="00465771">
        <w:rPr>
          <w:rFonts w:ascii="Times New Roman" w:hAnsi="Times New Roman" w:cs="Times New Roman"/>
          <w:sz w:val="24"/>
          <w:szCs w:val="24"/>
          <w:lang w:val="kk-KZ"/>
        </w:rPr>
        <w:t xml:space="preserve"> өткізу кестесіне қол жеткізу;</w:t>
      </w:r>
    </w:p>
    <w:p w14:paraId="7F74181C" w14:textId="77777777"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lastRenderedPageBreak/>
        <w:t>• Үй тапсырмаларына жауаптарды жіберу және мұғаліммен кері байланыс алмасу мүмкіндігі;</w:t>
      </w:r>
    </w:p>
    <w:p w14:paraId="222F80A1" w14:textId="77777777"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 Тегін және жеңілдетілген тамақтану мәзіріне қол жеткізу;</w:t>
      </w:r>
    </w:p>
    <w:p w14:paraId="2EE71848" w14:textId="77777777"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 Жаңалықтар мен іс-шаралар лентасына қол жеткізу;</w:t>
      </w:r>
    </w:p>
    <w:p w14:paraId="50CB7773" w14:textId="77777777"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 Тегін және жеңілдетілген тамақтану сапасын бағалау мүмкіндігі;</w:t>
      </w:r>
    </w:p>
    <w:p w14:paraId="01B74F34" w14:textId="77777777"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 Ата-аналарға өздерінің барлық балалары бойынша</w:t>
      </w:r>
      <w:r w:rsidR="00885D16" w:rsidRPr="00465771">
        <w:rPr>
          <w:rFonts w:ascii="Times New Roman" w:hAnsi="Times New Roman" w:cs="Times New Roman"/>
          <w:sz w:val="24"/>
          <w:szCs w:val="24"/>
          <w:lang w:val="kk-KZ"/>
        </w:rPr>
        <w:t xml:space="preserve"> әр бала үшін бөлек есептік жазбаға кіру қажеттілігінсіз</w:t>
      </w:r>
      <w:r w:rsidRPr="00465771">
        <w:rPr>
          <w:rFonts w:ascii="Times New Roman" w:hAnsi="Times New Roman" w:cs="Times New Roman"/>
          <w:sz w:val="24"/>
          <w:szCs w:val="24"/>
          <w:lang w:val="kk-KZ"/>
        </w:rPr>
        <w:t xml:space="preserve"> үлгерімді, кестені, тапсырмаларды және т.б. бір есептік жа</w:t>
      </w:r>
      <w:r w:rsidR="00885D16" w:rsidRPr="00465771">
        <w:rPr>
          <w:rFonts w:ascii="Times New Roman" w:hAnsi="Times New Roman" w:cs="Times New Roman"/>
          <w:sz w:val="24"/>
          <w:szCs w:val="24"/>
          <w:lang w:val="kk-KZ"/>
        </w:rPr>
        <w:t>зба арқылы қадағалау мүмкіндігі</w:t>
      </w:r>
      <w:r w:rsidRPr="00465771">
        <w:rPr>
          <w:rFonts w:ascii="Times New Roman" w:hAnsi="Times New Roman" w:cs="Times New Roman"/>
          <w:sz w:val="24"/>
          <w:szCs w:val="24"/>
          <w:lang w:val="kk-KZ"/>
        </w:rPr>
        <w:t>;</w:t>
      </w:r>
    </w:p>
    <w:p w14:paraId="1295F908" w14:textId="77777777" w:rsidR="009556A8" w:rsidRDefault="0054759D" w:rsidP="009556A8">
      <w:pPr>
        <w:pStyle w:val="a3"/>
        <w:tabs>
          <w:tab w:val="left" w:pos="993"/>
        </w:tabs>
        <w:ind w:firstLine="708"/>
        <w:jc w:val="both"/>
        <w:rPr>
          <w:rFonts w:ascii="Times New Roman" w:hAnsi="Times New Roman" w:cs="Times New Roman"/>
          <w:sz w:val="24"/>
          <w:szCs w:val="24"/>
          <w:lang w:val="kk-KZ"/>
        </w:rPr>
      </w:pPr>
      <w:r w:rsidRPr="00465771">
        <w:rPr>
          <w:rFonts w:ascii="Times New Roman" w:hAnsi="Times New Roman" w:cs="Times New Roman"/>
          <w:sz w:val="24"/>
          <w:szCs w:val="24"/>
          <w:lang w:val="kk-KZ"/>
        </w:rPr>
        <w:t>• Мемлекеттік және орыс тілдерінде локализация;</w:t>
      </w:r>
    </w:p>
    <w:p w14:paraId="40D34C00" w14:textId="19029189" w:rsidR="0054759D" w:rsidRPr="00465771" w:rsidRDefault="0054759D" w:rsidP="009556A8">
      <w:pPr>
        <w:pStyle w:val="a3"/>
        <w:tabs>
          <w:tab w:val="left" w:pos="993"/>
        </w:tabs>
        <w:ind w:firstLine="708"/>
        <w:jc w:val="both"/>
        <w:rPr>
          <w:rFonts w:ascii="Times New Roman" w:eastAsia="Times New Roman" w:hAnsi="Times New Roman" w:cs="Times New Roman"/>
          <w:color w:val="000000"/>
          <w:position w:val="-1"/>
          <w:sz w:val="24"/>
          <w:szCs w:val="24"/>
          <w:lang w:val="kk-KZ" w:eastAsia="ar-SA"/>
        </w:rPr>
      </w:pPr>
      <w:r w:rsidRPr="00465771">
        <w:rPr>
          <w:rFonts w:ascii="Times New Roman" w:hAnsi="Times New Roman" w:cs="Times New Roman"/>
          <w:sz w:val="24"/>
          <w:szCs w:val="24"/>
          <w:lang w:val="kk-KZ"/>
        </w:rPr>
        <w:t>• Push-хабарламаларды қосу/өшіру мүмкіндігі.</w:t>
      </w:r>
    </w:p>
    <w:p w14:paraId="472AE577" w14:textId="77777777" w:rsidR="001801CD" w:rsidRPr="00465771" w:rsidRDefault="001801CD" w:rsidP="009556A8">
      <w:pPr>
        <w:pStyle w:val="a3"/>
        <w:ind w:firstLine="708"/>
        <w:jc w:val="both"/>
        <w:rPr>
          <w:rFonts w:ascii="Times New Roman" w:eastAsia="Times New Roman" w:hAnsi="Times New Roman" w:cs="Times New Roman"/>
          <w:color w:val="000000"/>
          <w:position w:val="-1"/>
          <w:sz w:val="24"/>
          <w:szCs w:val="24"/>
          <w:lang w:val="kk-KZ" w:eastAsia="ar-SA"/>
        </w:rPr>
      </w:pPr>
    </w:p>
    <w:p w14:paraId="33D0CE33" w14:textId="11191B27" w:rsidR="00885D16" w:rsidRPr="00885D16" w:rsidRDefault="001B7CCA" w:rsidP="009556A8">
      <w:pPr>
        <w:spacing w:line="240" w:lineRule="auto"/>
        <w:ind w:leftChars="0" w:left="0" w:firstLineChars="0" w:firstLine="709"/>
        <w:jc w:val="both"/>
        <w:textDirection w:val="lrTb"/>
        <w:textAlignment w:val="auto"/>
        <w:outlineLvl w:val="9"/>
        <w:rPr>
          <w:position w:val="0"/>
          <w:lang w:val="kk-KZ" w:eastAsia="ru-RU"/>
        </w:rPr>
      </w:pPr>
      <w:r>
        <w:rPr>
          <w:position w:val="0"/>
          <w:lang w:val="kk-KZ" w:eastAsia="ru-RU"/>
        </w:rPr>
        <w:t>ОҮАЖ</w:t>
      </w:r>
      <w:r w:rsidR="00885D16" w:rsidRPr="00885D16">
        <w:rPr>
          <w:position w:val="0"/>
          <w:lang w:val="kk-KZ" w:eastAsia="ru-RU"/>
        </w:rPr>
        <w:t xml:space="preserve"> келесі функционалдары бар презентацияларды автоматты түрде құру сервисіне ие болуы қажет:</w:t>
      </w:r>
    </w:p>
    <w:p w14:paraId="5AFB8F33" w14:textId="77777777" w:rsidR="00885D16" w:rsidRPr="00465771" w:rsidRDefault="00885D16" w:rsidP="00685C08">
      <w:pPr>
        <w:pStyle w:val="ab"/>
        <w:numPr>
          <w:ilvl w:val="0"/>
          <w:numId w:val="15"/>
        </w:numPr>
        <w:ind w:firstLine="352"/>
        <w:jc w:val="both"/>
        <w:rPr>
          <w:lang w:val="kk-KZ" w:eastAsia="ru-RU"/>
        </w:rPr>
      </w:pPr>
      <w:r w:rsidRPr="00465771">
        <w:rPr>
          <w:lang w:val="kk-KZ" w:eastAsia="ru-RU"/>
        </w:rPr>
        <w:t>Презентацияны генерациялау үшін бастапқы параметрлерді енгізу (презентация тақырыбы, слайдтар саны, негізгі сөздер);</w:t>
      </w:r>
    </w:p>
    <w:p w14:paraId="5D3B280D" w14:textId="77777777" w:rsidR="00885D16" w:rsidRPr="00465771" w:rsidRDefault="00885D16" w:rsidP="00685C08">
      <w:pPr>
        <w:pStyle w:val="ab"/>
        <w:numPr>
          <w:ilvl w:val="0"/>
          <w:numId w:val="15"/>
        </w:numPr>
        <w:ind w:firstLine="352"/>
        <w:jc w:val="both"/>
        <w:rPr>
          <w:lang w:val="kk-KZ" w:eastAsia="ru-RU"/>
        </w:rPr>
      </w:pPr>
      <w:r w:rsidRPr="00465771">
        <w:rPr>
          <w:lang w:val="kk-KZ" w:eastAsia="ru-RU"/>
        </w:rPr>
        <w:t>AI көмегімен презентацияны генерациялау (мәтінді автоматты түрде құру, суреттерді генерациялау, презентацияның шаблонын дайындау);</w:t>
      </w:r>
    </w:p>
    <w:p w14:paraId="032F317C" w14:textId="77777777" w:rsidR="00885D16" w:rsidRPr="00465771" w:rsidRDefault="00885D16" w:rsidP="00685C08">
      <w:pPr>
        <w:pStyle w:val="ab"/>
        <w:numPr>
          <w:ilvl w:val="0"/>
          <w:numId w:val="15"/>
        </w:numPr>
        <w:ind w:firstLine="352"/>
        <w:jc w:val="both"/>
        <w:rPr>
          <w:lang w:val="kk-KZ" w:eastAsia="ru-RU"/>
        </w:rPr>
      </w:pPr>
      <w:r w:rsidRPr="00465771">
        <w:rPr>
          <w:lang w:eastAsia="ru-RU"/>
        </w:rPr>
        <w:t>Презентацияларды қазақ және орыс тілдерінде генерациялау;</w:t>
      </w:r>
    </w:p>
    <w:p w14:paraId="192137B8" w14:textId="77777777" w:rsidR="00885D16" w:rsidRPr="00465771" w:rsidRDefault="00885D16" w:rsidP="00685C08">
      <w:pPr>
        <w:pStyle w:val="ab"/>
        <w:numPr>
          <w:ilvl w:val="0"/>
          <w:numId w:val="15"/>
        </w:numPr>
        <w:ind w:firstLine="352"/>
        <w:jc w:val="both"/>
        <w:rPr>
          <w:lang w:val="kk-KZ" w:eastAsia="ru-RU"/>
        </w:rPr>
      </w:pPr>
      <w:r w:rsidRPr="00465771">
        <w:rPr>
          <w:lang w:eastAsia="ru-RU"/>
        </w:rPr>
        <w:t>Генерацияланған презентацияны қарау;</w:t>
      </w:r>
    </w:p>
    <w:p w14:paraId="5CB7C2CB" w14:textId="77777777" w:rsidR="00885D16" w:rsidRPr="00465771" w:rsidRDefault="00885D16" w:rsidP="00685C08">
      <w:pPr>
        <w:pStyle w:val="ab"/>
        <w:numPr>
          <w:ilvl w:val="0"/>
          <w:numId w:val="15"/>
        </w:numPr>
        <w:ind w:firstLine="352"/>
        <w:jc w:val="both"/>
        <w:rPr>
          <w:lang w:val="kk-KZ" w:eastAsia="ru-RU"/>
        </w:rPr>
      </w:pPr>
      <w:r w:rsidRPr="00465771">
        <w:rPr>
          <w:lang w:eastAsia="ru-RU"/>
        </w:rPr>
        <w:t>Генерацияланған презентацияны өңдеу (мәтінді жою/өңдеу, суреттерді жою/ауыстыру, жаңа слайдтар қосу, бар слайдтарды қайталау, қолжетімді шаблондардан стиль мен тақырыпты таңдау);</w:t>
      </w:r>
    </w:p>
    <w:p w14:paraId="47DBDE34" w14:textId="77777777" w:rsidR="00885D16" w:rsidRPr="00465771" w:rsidRDefault="00885D16" w:rsidP="00685C08">
      <w:pPr>
        <w:pStyle w:val="ab"/>
        <w:numPr>
          <w:ilvl w:val="0"/>
          <w:numId w:val="15"/>
        </w:numPr>
        <w:ind w:firstLine="352"/>
        <w:jc w:val="both"/>
        <w:rPr>
          <w:lang w:val="kk-KZ" w:eastAsia="ru-RU"/>
        </w:rPr>
      </w:pPr>
      <w:r w:rsidRPr="00465771">
        <w:rPr>
          <w:lang w:eastAsia="ru-RU"/>
        </w:rPr>
        <w:t>Презентацияны PDF, PPTX, HTML форматтарында экспорттау;</w:t>
      </w:r>
    </w:p>
    <w:p w14:paraId="3EDB8A4A" w14:textId="77777777" w:rsidR="00885D16" w:rsidRPr="00465771" w:rsidRDefault="00885D16" w:rsidP="00685C08">
      <w:pPr>
        <w:pStyle w:val="ab"/>
        <w:numPr>
          <w:ilvl w:val="0"/>
          <w:numId w:val="15"/>
        </w:numPr>
        <w:ind w:firstLine="352"/>
        <w:jc w:val="both"/>
        <w:rPr>
          <w:lang w:val="kk-KZ" w:eastAsia="ru-RU"/>
        </w:rPr>
      </w:pPr>
      <w:r w:rsidRPr="00465771">
        <w:rPr>
          <w:lang w:eastAsia="ru-RU"/>
        </w:rPr>
        <w:t>Бейне, анимация және гиперсілтемелерді кірістіру</w:t>
      </w:r>
    </w:p>
    <w:p w14:paraId="17BA5B81" w14:textId="4EDAE6F8" w:rsidR="00885D16" w:rsidRPr="00465771" w:rsidRDefault="00885D16" w:rsidP="00685C08">
      <w:pPr>
        <w:pStyle w:val="ab"/>
        <w:numPr>
          <w:ilvl w:val="0"/>
          <w:numId w:val="15"/>
        </w:numPr>
        <w:ind w:firstLine="352"/>
        <w:rPr>
          <w:lang w:val="kk-KZ" w:eastAsia="ru-RU"/>
        </w:rPr>
      </w:pPr>
      <w:r w:rsidRPr="00465771">
        <w:rPr>
          <w:lang w:eastAsia="ru-RU"/>
        </w:rPr>
        <w:t>Алдын ала қарау мүмкіндігі.</w:t>
      </w:r>
    </w:p>
    <w:p w14:paraId="77B6A937" w14:textId="1BAE8132" w:rsidR="00885D16" w:rsidRPr="009556A8" w:rsidRDefault="001B7CCA" w:rsidP="009556A8">
      <w:pPr>
        <w:spacing w:line="240" w:lineRule="auto"/>
        <w:ind w:leftChars="0" w:left="0" w:firstLineChars="0" w:firstLine="709"/>
        <w:jc w:val="both"/>
        <w:textDirection w:val="lrTb"/>
        <w:textAlignment w:val="auto"/>
        <w:outlineLvl w:val="9"/>
        <w:rPr>
          <w:position w:val="0"/>
          <w:lang w:val="kk-KZ" w:eastAsia="ru-RU"/>
        </w:rPr>
      </w:pPr>
      <w:r w:rsidRPr="009556A8">
        <w:rPr>
          <w:position w:val="0"/>
          <w:lang w:val="kk-KZ" w:eastAsia="ru-RU"/>
        </w:rPr>
        <w:t>ОҮАЖ</w:t>
      </w:r>
      <w:r w:rsidR="00885D16" w:rsidRPr="009556A8">
        <w:rPr>
          <w:position w:val="0"/>
          <w:lang w:val="kk-KZ" w:eastAsia="ru-RU"/>
        </w:rPr>
        <w:t xml:space="preserve"> пайдаланушы орналасқан бөлімді тану мүмкіндігі бар видео/мәтіндік нұсқаулықтар мен сұрақтарға жауап беру сервисіне ие болуы қажет.</w:t>
      </w:r>
    </w:p>
    <w:p w14:paraId="2E0DA38C" w14:textId="065FB53D" w:rsidR="00885D16" w:rsidRPr="00BF475C" w:rsidRDefault="001B7CCA" w:rsidP="009556A8">
      <w:pPr>
        <w:spacing w:line="240" w:lineRule="auto"/>
        <w:ind w:leftChars="0" w:left="0" w:firstLineChars="0" w:firstLine="709"/>
        <w:jc w:val="both"/>
        <w:textDirection w:val="lrTb"/>
        <w:textAlignment w:val="auto"/>
        <w:outlineLvl w:val="9"/>
        <w:rPr>
          <w:position w:val="0"/>
          <w:lang w:val="kk-KZ" w:eastAsia="ru-RU"/>
        </w:rPr>
      </w:pPr>
      <w:r>
        <w:rPr>
          <w:position w:val="0"/>
          <w:lang w:val="kk-KZ" w:eastAsia="ru-RU"/>
        </w:rPr>
        <w:t>ОҮАЖ</w:t>
      </w:r>
      <w:r w:rsidR="00885D16" w:rsidRPr="00BF475C">
        <w:rPr>
          <w:position w:val="0"/>
          <w:lang w:val="kk-KZ" w:eastAsia="ru-RU"/>
        </w:rPr>
        <w:t xml:space="preserve"> пайдаланушыларға кеңес беретін виртуалды көмекші (AI қолданатын бот) функционалына ие болуы қажет.</w:t>
      </w:r>
    </w:p>
    <w:p w14:paraId="27C74EA6" w14:textId="4A96F8FA" w:rsidR="00FA6C7F" w:rsidRDefault="00FA6C7F" w:rsidP="00650657">
      <w:pPr>
        <w:pBdr>
          <w:top w:val="nil"/>
          <w:left w:val="nil"/>
          <w:bottom w:val="nil"/>
          <w:right w:val="nil"/>
          <w:between w:val="nil"/>
        </w:pBdr>
        <w:spacing w:line="240" w:lineRule="auto"/>
        <w:ind w:leftChars="0" w:left="0" w:firstLineChars="0" w:firstLine="709"/>
        <w:jc w:val="both"/>
        <w:rPr>
          <w:bCs/>
          <w:color w:val="000000"/>
          <w:lang w:val="kk-KZ"/>
        </w:rPr>
      </w:pPr>
    </w:p>
    <w:p w14:paraId="62682E09" w14:textId="77777777" w:rsidR="00A11301" w:rsidRPr="00BF475C" w:rsidRDefault="00A11301" w:rsidP="00650657">
      <w:pPr>
        <w:pBdr>
          <w:top w:val="nil"/>
          <w:left w:val="nil"/>
          <w:bottom w:val="nil"/>
          <w:right w:val="nil"/>
          <w:between w:val="nil"/>
        </w:pBdr>
        <w:spacing w:line="240" w:lineRule="auto"/>
        <w:ind w:leftChars="0" w:left="0" w:firstLineChars="0" w:firstLine="709"/>
        <w:jc w:val="both"/>
        <w:rPr>
          <w:bCs/>
          <w:color w:val="000000"/>
          <w:lang w:val="kk-KZ"/>
        </w:rPr>
      </w:pPr>
    </w:p>
    <w:p w14:paraId="142737D1" w14:textId="38068C7A" w:rsidR="00401A00" w:rsidRPr="00BF475C" w:rsidRDefault="00401A00" w:rsidP="00484B35">
      <w:pPr>
        <w:pStyle w:val="a3"/>
        <w:ind w:firstLine="708"/>
        <w:jc w:val="center"/>
        <w:rPr>
          <w:rFonts w:ascii="Times New Roman" w:eastAsia="Times New Roman" w:hAnsi="Times New Roman" w:cs="Times New Roman"/>
          <w:b/>
          <w:color w:val="000000"/>
          <w:position w:val="-1"/>
          <w:sz w:val="24"/>
          <w:szCs w:val="24"/>
          <w:lang w:val="kk-KZ" w:eastAsia="ar-SA"/>
        </w:rPr>
      </w:pPr>
      <w:r w:rsidRPr="00BF475C">
        <w:rPr>
          <w:rFonts w:ascii="Times New Roman" w:eastAsia="Times New Roman" w:hAnsi="Times New Roman" w:cs="Times New Roman"/>
          <w:b/>
          <w:color w:val="000000"/>
          <w:position w:val="-1"/>
          <w:sz w:val="24"/>
          <w:szCs w:val="24"/>
          <w:lang w:val="kk-KZ" w:eastAsia="ar-SA"/>
        </w:rPr>
        <w:t>2</w:t>
      </w:r>
      <w:r w:rsidR="00E4353F" w:rsidRPr="00BF475C">
        <w:rPr>
          <w:rFonts w:ascii="Times New Roman" w:eastAsia="Times New Roman" w:hAnsi="Times New Roman" w:cs="Times New Roman"/>
          <w:b/>
          <w:color w:val="000000"/>
          <w:position w:val="-1"/>
          <w:sz w:val="24"/>
          <w:szCs w:val="24"/>
          <w:lang w:val="kk-KZ" w:eastAsia="ar-SA"/>
        </w:rPr>
        <w:t xml:space="preserve">.2. </w:t>
      </w:r>
      <w:r w:rsidR="00885D16" w:rsidRPr="00BF475C">
        <w:rPr>
          <w:rFonts w:ascii="Times New Roman" w:eastAsia="Times New Roman" w:hAnsi="Times New Roman" w:cs="Times New Roman"/>
          <w:b/>
          <w:color w:val="000000"/>
          <w:position w:val="-1"/>
          <w:sz w:val="24"/>
          <w:szCs w:val="24"/>
          <w:lang w:val="kk-KZ" w:eastAsia="ar-SA"/>
        </w:rPr>
        <w:t>Талдау жүйесінің функционалды мүмкіндіктері</w:t>
      </w:r>
    </w:p>
    <w:p w14:paraId="3F94FCE2" w14:textId="7FB122D4" w:rsidR="00401A00" w:rsidRPr="00465771" w:rsidRDefault="00885D16" w:rsidP="00484B35">
      <w:pPr>
        <w:pStyle w:val="a3"/>
        <w:ind w:firstLine="708"/>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Талдау жүйесі келесі мүмкіндіктерге ие болуы керек:</w:t>
      </w:r>
    </w:p>
    <w:p w14:paraId="4C161C27" w14:textId="6135B10C" w:rsidR="00F703F3" w:rsidRPr="00465771" w:rsidRDefault="00885D16" w:rsidP="00F703F3">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білім сапасы (негізгі журнал, арнайы сыныптар бойынша журнал, пәндер бойынша, оқу циклі бойынша, жылдар бойынша талдау және салыстыру мүмкіндігі бар конструктор түрінде, пәндік және параллельдік), оқу үлгерімі (</w:t>
      </w:r>
      <w:r w:rsidR="009E7765" w:rsidRPr="00465771">
        <w:rPr>
          <w:rFonts w:ascii="Times New Roman" w:eastAsia="Times New Roman" w:hAnsi="Times New Roman" w:cs="Times New Roman"/>
          <w:color w:val="000000"/>
          <w:position w:val="-1"/>
          <w:sz w:val="24"/>
          <w:szCs w:val="24"/>
          <w:lang w:val="kk-KZ" w:eastAsia="ar-SA"/>
        </w:rPr>
        <w:t xml:space="preserve">пәндер мен </w:t>
      </w:r>
      <w:r w:rsidR="009E7765">
        <w:rPr>
          <w:rFonts w:ascii="Times New Roman" w:eastAsia="Times New Roman" w:hAnsi="Times New Roman" w:cs="Times New Roman"/>
          <w:color w:val="000000"/>
          <w:position w:val="-1"/>
          <w:sz w:val="24"/>
          <w:szCs w:val="24"/>
          <w:lang w:val="kk-KZ" w:eastAsia="ar-SA"/>
        </w:rPr>
        <w:t>қалыпты</w:t>
      </w:r>
      <w:r w:rsidRPr="00465771">
        <w:rPr>
          <w:rFonts w:ascii="Times New Roman" w:eastAsia="Times New Roman" w:hAnsi="Times New Roman" w:cs="Times New Roman"/>
          <w:color w:val="000000"/>
          <w:position w:val="-1"/>
          <w:sz w:val="24"/>
          <w:szCs w:val="24"/>
          <w:lang w:val="kk-KZ" w:eastAsia="ar-SA"/>
        </w:rPr>
        <w:t xml:space="preserve"> және арнайы </w:t>
      </w:r>
      <w:r w:rsidR="009E7765">
        <w:rPr>
          <w:rFonts w:ascii="Times New Roman" w:eastAsia="Times New Roman" w:hAnsi="Times New Roman" w:cs="Times New Roman"/>
          <w:color w:val="000000"/>
          <w:position w:val="-1"/>
          <w:sz w:val="24"/>
          <w:szCs w:val="24"/>
          <w:lang w:val="kk-KZ" w:eastAsia="ar-SA"/>
        </w:rPr>
        <w:t xml:space="preserve">сыныптар бойынша </w:t>
      </w:r>
      <w:r w:rsidRPr="00465771">
        <w:rPr>
          <w:rFonts w:ascii="Times New Roman" w:eastAsia="Times New Roman" w:hAnsi="Times New Roman" w:cs="Times New Roman"/>
          <w:color w:val="000000"/>
          <w:position w:val="-1"/>
          <w:sz w:val="24"/>
          <w:szCs w:val="24"/>
          <w:lang w:val="kk-KZ" w:eastAsia="ar-SA"/>
        </w:rPr>
        <w:t>оқу үлгерімі бойынша есеп) және сабаққа қатысу</w:t>
      </w:r>
      <w:r w:rsidR="009E7765">
        <w:rPr>
          <w:rFonts w:ascii="Times New Roman" w:eastAsia="Times New Roman" w:hAnsi="Times New Roman" w:cs="Times New Roman"/>
          <w:color w:val="000000"/>
          <w:position w:val="-1"/>
          <w:sz w:val="24"/>
          <w:szCs w:val="24"/>
          <w:lang w:val="kk-KZ" w:eastAsia="ar-SA"/>
        </w:rPr>
        <w:t xml:space="preserve"> </w:t>
      </w:r>
      <w:r w:rsidR="009E7765" w:rsidRPr="00465771">
        <w:rPr>
          <w:rFonts w:ascii="Times New Roman" w:eastAsia="Times New Roman" w:hAnsi="Times New Roman" w:cs="Times New Roman"/>
          <w:color w:val="000000"/>
          <w:position w:val="-1"/>
          <w:sz w:val="24"/>
          <w:szCs w:val="24"/>
          <w:lang w:val="kk-KZ" w:eastAsia="ar-SA"/>
        </w:rPr>
        <w:t>сияқты негізгі көрсеткіштер бойынша өзекті ақпаратты алу</w:t>
      </w:r>
      <w:r w:rsidRPr="00465771">
        <w:rPr>
          <w:rFonts w:ascii="Times New Roman" w:eastAsia="Times New Roman" w:hAnsi="Times New Roman" w:cs="Times New Roman"/>
          <w:color w:val="000000"/>
          <w:position w:val="-1"/>
          <w:sz w:val="24"/>
          <w:szCs w:val="24"/>
          <w:lang w:val="kk-KZ" w:eastAsia="ar-SA"/>
        </w:rPr>
        <w:t>;</w:t>
      </w:r>
    </w:p>
    <w:p w14:paraId="7F30BD16" w14:textId="353BA42D" w:rsidR="00885D16" w:rsidRPr="00465771" w:rsidRDefault="00885D16" w:rsidP="00F703F3">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графикалық түрдегі деректерді визуализациялауға, сондай-ақ осы немесе басқа көрсеткішті салыстыруға мүмкіндік беретін бақылау тақталарын пайдалану;</w:t>
      </w:r>
    </w:p>
    <w:p w14:paraId="2FB62B64" w14:textId="31AAF498" w:rsidR="00F703F3" w:rsidRPr="00465771" w:rsidRDefault="00EC15E6" w:rsidP="00F703F3">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 xml:space="preserve">мектептің </w:t>
      </w:r>
      <w:r w:rsidR="00885D16" w:rsidRPr="00465771">
        <w:rPr>
          <w:rFonts w:ascii="Times New Roman" w:eastAsia="Times New Roman" w:hAnsi="Times New Roman" w:cs="Times New Roman"/>
          <w:color w:val="000000"/>
          <w:position w:val="-1"/>
          <w:sz w:val="24"/>
          <w:szCs w:val="24"/>
          <w:lang w:val="kk-KZ" w:eastAsia="ar-SA"/>
        </w:rPr>
        <w:t>қамтамасыз ет</w:t>
      </w:r>
      <w:r>
        <w:rPr>
          <w:rFonts w:ascii="Times New Roman" w:eastAsia="Times New Roman" w:hAnsi="Times New Roman" w:cs="Times New Roman"/>
          <w:color w:val="000000"/>
          <w:position w:val="-1"/>
          <w:sz w:val="24"/>
          <w:szCs w:val="24"/>
          <w:lang w:val="kk-KZ" w:eastAsia="ar-SA"/>
        </w:rPr>
        <w:t>ілуі</w:t>
      </w:r>
      <w:r w:rsidR="00885D16" w:rsidRPr="00465771">
        <w:rPr>
          <w:rFonts w:ascii="Times New Roman" w:eastAsia="Times New Roman" w:hAnsi="Times New Roman" w:cs="Times New Roman"/>
          <w:color w:val="000000"/>
          <w:position w:val="-1"/>
          <w:sz w:val="24"/>
          <w:szCs w:val="24"/>
          <w:lang w:val="kk-KZ" w:eastAsia="ar-SA"/>
        </w:rPr>
        <w:t>, оқушыларды тасымалдау, жобалық қуаттылық, оқыту тілдері, ауысым саны және т.б.</w:t>
      </w:r>
      <w:r>
        <w:rPr>
          <w:rFonts w:ascii="Times New Roman" w:eastAsia="Times New Roman" w:hAnsi="Times New Roman" w:cs="Times New Roman"/>
          <w:color w:val="000000"/>
          <w:position w:val="-1"/>
          <w:sz w:val="24"/>
          <w:szCs w:val="24"/>
          <w:lang w:val="kk-KZ" w:eastAsia="ar-SA"/>
        </w:rPr>
        <w:t xml:space="preserve"> бойынша ақпаратты алу</w:t>
      </w:r>
      <w:r w:rsidR="00885D16" w:rsidRPr="00465771">
        <w:rPr>
          <w:rFonts w:ascii="Times New Roman" w:eastAsia="Times New Roman" w:hAnsi="Times New Roman" w:cs="Times New Roman"/>
          <w:color w:val="000000"/>
          <w:position w:val="-1"/>
          <w:sz w:val="24"/>
          <w:szCs w:val="24"/>
          <w:lang w:val="kk-KZ" w:eastAsia="ar-SA"/>
        </w:rPr>
        <w:t>;</w:t>
      </w:r>
      <w:r w:rsidR="00F703F3" w:rsidRPr="00465771">
        <w:rPr>
          <w:rFonts w:ascii="Times New Roman" w:hAnsi="Times New Roman" w:cs="Times New Roman"/>
          <w:sz w:val="24"/>
          <w:szCs w:val="24"/>
          <w:lang w:val="kk-KZ"/>
        </w:rPr>
        <w:t xml:space="preserve"> </w:t>
      </w:r>
    </w:p>
    <w:p w14:paraId="03304283" w14:textId="195AF456" w:rsidR="00F703F3" w:rsidRPr="00465771" w:rsidRDefault="00EC15E6" w:rsidP="00F703F3">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 xml:space="preserve">мұғалімдердің </w:t>
      </w:r>
      <w:r w:rsidR="00F703F3" w:rsidRPr="00465771">
        <w:rPr>
          <w:rFonts w:ascii="Times New Roman" w:eastAsia="Times New Roman" w:hAnsi="Times New Roman" w:cs="Times New Roman"/>
          <w:color w:val="000000"/>
          <w:position w:val="-1"/>
          <w:sz w:val="24"/>
          <w:szCs w:val="24"/>
          <w:lang w:val="kk-KZ" w:eastAsia="ar-SA"/>
        </w:rPr>
        <w:t>білім деңгейі, біліктілігі, жетістіктері, марапаттары, жалпы еңбек және педагогикалық өтілі, толық емес жұмыс күні, жынысы, оқу тілі, пәннің мақсаты бойынша, зейнеткерлік жасқа жеткендер және мұғалімдер саны</w:t>
      </w:r>
      <w:r>
        <w:rPr>
          <w:rFonts w:ascii="Times New Roman" w:eastAsia="Times New Roman" w:hAnsi="Times New Roman" w:cs="Times New Roman"/>
          <w:color w:val="000000"/>
          <w:position w:val="-1"/>
          <w:sz w:val="24"/>
          <w:szCs w:val="24"/>
          <w:lang w:val="kk-KZ" w:eastAsia="ar-SA"/>
        </w:rPr>
        <w:t xml:space="preserve"> бойынша есептер қалыптастыру</w:t>
      </w:r>
      <w:r w:rsidR="00F703F3" w:rsidRPr="00465771">
        <w:rPr>
          <w:rFonts w:ascii="Times New Roman" w:eastAsia="Times New Roman" w:hAnsi="Times New Roman" w:cs="Times New Roman"/>
          <w:color w:val="000000"/>
          <w:position w:val="-1"/>
          <w:sz w:val="24"/>
          <w:szCs w:val="24"/>
          <w:lang w:val="kk-KZ" w:eastAsia="ar-SA"/>
        </w:rPr>
        <w:t>;</w:t>
      </w:r>
    </w:p>
    <w:p w14:paraId="26689F1A" w14:textId="77777777" w:rsidR="00EC15E6" w:rsidRDefault="00F703F3" w:rsidP="00EC15E6">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кадрлардың қажеттілігін болжау;</w:t>
      </w:r>
    </w:p>
    <w:p w14:paraId="47879D1B" w14:textId="1BC0A42C" w:rsidR="00F703F3" w:rsidRPr="00EC15E6" w:rsidRDefault="00F703F3" w:rsidP="00EC15E6">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EC15E6">
        <w:rPr>
          <w:rFonts w:ascii="Times New Roman" w:eastAsia="Times New Roman" w:hAnsi="Times New Roman" w:cs="Times New Roman"/>
          <w:color w:val="000000"/>
          <w:position w:val="-1"/>
          <w:sz w:val="24"/>
          <w:szCs w:val="24"/>
          <w:lang w:val="kk-KZ" w:eastAsia="ar-SA"/>
        </w:rPr>
        <w:t xml:space="preserve">қайталанатын, толтырылмаған және сәйкес емес деректердің (күнтізбелік-тақырыптық жоспарларды, кестелерді, журналдарды </w:t>
      </w:r>
      <w:r w:rsidR="009E7765" w:rsidRPr="00EC15E6">
        <w:rPr>
          <w:rFonts w:ascii="Times New Roman" w:eastAsia="Times New Roman" w:hAnsi="Times New Roman" w:cs="Times New Roman"/>
          <w:color w:val="000000"/>
          <w:position w:val="-1"/>
          <w:sz w:val="24"/>
          <w:szCs w:val="24"/>
          <w:lang w:val="kk-KZ" w:eastAsia="ar-SA"/>
        </w:rPr>
        <w:t xml:space="preserve">(негізгі, арнайы, таңдаулы, үйірмелік, үйден және инклюзивті) мұғалімдермен толтыру) </w:t>
      </w:r>
      <w:r w:rsidRPr="00EC15E6">
        <w:rPr>
          <w:rFonts w:ascii="Times New Roman" w:eastAsia="Times New Roman" w:hAnsi="Times New Roman" w:cs="Times New Roman"/>
          <w:color w:val="000000"/>
          <w:position w:val="-1"/>
          <w:sz w:val="24"/>
          <w:szCs w:val="24"/>
          <w:lang w:val="kk-KZ" w:eastAsia="ar-SA"/>
        </w:rPr>
        <w:t xml:space="preserve">болуын автоматты бақылаудың арқасында </w:t>
      </w:r>
      <w:r w:rsidR="00EC15E6" w:rsidRPr="00EC15E6">
        <w:rPr>
          <w:rFonts w:ascii="Times New Roman" w:eastAsia="Times New Roman" w:hAnsi="Times New Roman" w:cs="Times New Roman"/>
          <w:color w:val="000000"/>
          <w:position w:val="-1"/>
          <w:sz w:val="24"/>
          <w:szCs w:val="24"/>
          <w:lang w:val="kk-KZ" w:eastAsia="ar-SA"/>
        </w:rPr>
        <w:t xml:space="preserve">ОҮАЖ </w:t>
      </w:r>
      <w:r w:rsidRPr="00EC15E6">
        <w:rPr>
          <w:rFonts w:ascii="Times New Roman" w:eastAsia="Times New Roman" w:hAnsi="Times New Roman" w:cs="Times New Roman"/>
          <w:color w:val="000000"/>
          <w:position w:val="-1"/>
          <w:sz w:val="24"/>
          <w:szCs w:val="24"/>
          <w:lang w:val="kk-KZ" w:eastAsia="ar-SA"/>
        </w:rPr>
        <w:t xml:space="preserve">қызмет көрсету кезінде қателерді жоюға мүмкіндік беретін </w:t>
      </w:r>
      <w:r w:rsidR="00EC15E6" w:rsidRPr="00EC15E6">
        <w:rPr>
          <w:rFonts w:ascii="Times New Roman" w:eastAsia="Times New Roman" w:hAnsi="Times New Roman" w:cs="Times New Roman"/>
          <w:color w:val="000000"/>
          <w:position w:val="-1"/>
          <w:sz w:val="24"/>
          <w:szCs w:val="24"/>
          <w:lang w:val="kk-KZ" w:eastAsia="ar-SA"/>
        </w:rPr>
        <w:t>ОҮАЖ</w:t>
      </w:r>
      <w:r w:rsidR="00EC15E6">
        <w:rPr>
          <w:rFonts w:ascii="Times New Roman" w:eastAsia="Times New Roman" w:hAnsi="Times New Roman" w:cs="Times New Roman"/>
          <w:color w:val="000000"/>
          <w:position w:val="-1"/>
          <w:sz w:val="24"/>
          <w:szCs w:val="24"/>
          <w:lang w:val="kk-KZ" w:eastAsia="ar-SA"/>
        </w:rPr>
        <w:t>-нің</w:t>
      </w:r>
      <w:r w:rsidR="009E7765" w:rsidRPr="00EC15E6">
        <w:rPr>
          <w:rFonts w:ascii="Times New Roman" w:eastAsia="Times New Roman" w:hAnsi="Times New Roman" w:cs="Times New Roman"/>
          <w:color w:val="000000"/>
          <w:position w:val="-1"/>
          <w:sz w:val="24"/>
          <w:szCs w:val="24"/>
          <w:lang w:val="kk-KZ" w:eastAsia="ar-SA"/>
        </w:rPr>
        <w:t xml:space="preserve"> жұмыс сапасын бақылау</w:t>
      </w:r>
      <w:r w:rsidRPr="00EC15E6">
        <w:rPr>
          <w:rFonts w:ascii="Times New Roman" w:eastAsia="Times New Roman" w:hAnsi="Times New Roman" w:cs="Times New Roman"/>
          <w:color w:val="000000"/>
          <w:position w:val="-1"/>
          <w:sz w:val="24"/>
          <w:szCs w:val="24"/>
          <w:lang w:val="kk-KZ" w:eastAsia="ar-SA"/>
        </w:rPr>
        <w:t>;</w:t>
      </w:r>
    </w:p>
    <w:p w14:paraId="72CF4E8B" w14:textId="73EA59A9" w:rsidR="00F703F3" w:rsidRPr="00465771" w:rsidRDefault="00F703F3" w:rsidP="00F703F3">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негізгі, үйде, инклюзивті және арнайы білім беру бойынша аналитикалық және статистикалық есептерді (оның ішінде оқу үлгерімі, мұғалімдердің, пәндер мен сыныптардың </w:t>
      </w:r>
      <w:r w:rsidRPr="00465771">
        <w:rPr>
          <w:rFonts w:ascii="Times New Roman" w:eastAsia="Times New Roman" w:hAnsi="Times New Roman" w:cs="Times New Roman"/>
          <w:color w:val="000000"/>
          <w:position w:val="-1"/>
          <w:sz w:val="24"/>
          <w:szCs w:val="24"/>
          <w:lang w:val="kk-KZ" w:eastAsia="ar-SA"/>
        </w:rPr>
        <w:lastRenderedPageBreak/>
        <w:t xml:space="preserve">білім сапасы туралы есептер, БЖБ/ТЖБ нәтижелерін талдау, бағаларды шығарудың кешігуі, мектем қызметкерлері бойынша есептер) </w:t>
      </w:r>
      <w:r w:rsidR="009E7765">
        <w:rPr>
          <w:rFonts w:ascii="Times New Roman" w:eastAsia="Times New Roman" w:hAnsi="Times New Roman" w:cs="Times New Roman"/>
          <w:color w:val="000000"/>
          <w:position w:val="-1"/>
          <w:sz w:val="24"/>
          <w:szCs w:val="24"/>
          <w:lang w:val="kk-KZ" w:eastAsia="ar-SA"/>
        </w:rPr>
        <w:t xml:space="preserve">қалыптастыру </w:t>
      </w:r>
      <w:r w:rsidRPr="00465771">
        <w:rPr>
          <w:rFonts w:ascii="Times New Roman" w:eastAsia="Times New Roman" w:hAnsi="Times New Roman" w:cs="Times New Roman"/>
          <w:color w:val="000000"/>
          <w:position w:val="-1"/>
          <w:sz w:val="24"/>
          <w:szCs w:val="24"/>
          <w:lang w:val="kk-KZ" w:eastAsia="ar-SA"/>
        </w:rPr>
        <w:t xml:space="preserve">және оларды </w:t>
      </w:r>
      <w:r w:rsidR="00EC15E6">
        <w:rPr>
          <w:rFonts w:ascii="Times New Roman" w:eastAsia="Times New Roman" w:hAnsi="Times New Roman" w:cs="Times New Roman"/>
          <w:color w:val="000000"/>
          <w:position w:val="-1"/>
          <w:sz w:val="24"/>
          <w:szCs w:val="24"/>
          <w:lang w:val="kk-KZ" w:eastAsia="ar-SA"/>
        </w:rPr>
        <w:t>жүктеуді</w:t>
      </w:r>
      <w:r w:rsidRPr="00465771">
        <w:rPr>
          <w:rFonts w:ascii="Times New Roman" w:eastAsia="Times New Roman" w:hAnsi="Times New Roman" w:cs="Times New Roman"/>
          <w:color w:val="000000"/>
          <w:position w:val="-1"/>
          <w:sz w:val="24"/>
          <w:szCs w:val="24"/>
          <w:lang w:val="kk-KZ" w:eastAsia="ar-SA"/>
        </w:rPr>
        <w:t xml:space="preserve"> жүзеге асыру;</w:t>
      </w:r>
    </w:p>
    <w:p w14:paraId="029657B8" w14:textId="4ED24506" w:rsidR="00F703F3" w:rsidRPr="00465771" w:rsidRDefault="00F703F3" w:rsidP="00F703F3">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ата-аналар мен оқушылар туралы, оның ішінде ата-аналар мен оқушылардың саны, оқу </w:t>
      </w:r>
      <w:r w:rsidR="00EC15E6">
        <w:rPr>
          <w:rFonts w:ascii="Times New Roman" w:eastAsia="Times New Roman" w:hAnsi="Times New Roman" w:cs="Times New Roman"/>
          <w:color w:val="000000"/>
          <w:position w:val="-1"/>
          <w:sz w:val="24"/>
          <w:szCs w:val="24"/>
          <w:lang w:val="kk-KZ" w:eastAsia="ar-SA"/>
        </w:rPr>
        <w:t>үрді</w:t>
      </w:r>
      <w:r w:rsidRPr="00465771">
        <w:rPr>
          <w:rFonts w:ascii="Times New Roman" w:eastAsia="Times New Roman" w:hAnsi="Times New Roman" w:cs="Times New Roman"/>
          <w:color w:val="000000"/>
          <w:position w:val="-1"/>
          <w:sz w:val="24"/>
          <w:szCs w:val="24"/>
          <w:lang w:val="kk-KZ" w:eastAsia="ar-SA"/>
        </w:rPr>
        <w:t>сіне қатысу деңгейі, ұлттық құрамы, жасы, жынысы, ауысымдары, оқушылардың үлгерімі бойынша салыстырмалы есептеме (сыныптар бойынша/параллель), әлеуметтік мәселелер және басқа сипаттамалар</w:t>
      </w:r>
      <w:r w:rsidR="00EC15E6">
        <w:rPr>
          <w:rFonts w:ascii="Times New Roman" w:eastAsia="Times New Roman" w:hAnsi="Times New Roman" w:cs="Times New Roman"/>
          <w:color w:val="000000"/>
          <w:position w:val="-1"/>
          <w:sz w:val="24"/>
          <w:szCs w:val="24"/>
          <w:lang w:val="kk-KZ" w:eastAsia="ar-SA"/>
        </w:rPr>
        <w:t xml:space="preserve"> бойынша деректерді жинау және ұсыну</w:t>
      </w:r>
      <w:r w:rsidRPr="00465771">
        <w:rPr>
          <w:rFonts w:ascii="Times New Roman" w:eastAsia="Times New Roman" w:hAnsi="Times New Roman" w:cs="Times New Roman"/>
          <w:color w:val="000000"/>
          <w:position w:val="-1"/>
          <w:sz w:val="24"/>
          <w:szCs w:val="24"/>
          <w:lang w:val="kk-KZ" w:eastAsia="ar-SA"/>
        </w:rPr>
        <w:t>;</w:t>
      </w:r>
    </w:p>
    <w:p w14:paraId="795E2F85" w14:textId="35C063A0" w:rsidR="00B170A9" w:rsidRPr="00465771" w:rsidRDefault="00B170A9" w:rsidP="00B170A9">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оқу үрдісіндегі оқушылар туралы, оның ішінде үздік оқушылар, жақсы оқитындар, нашар оқитындар, «Алтын белгіге» үміткерлер саны, түлектердің </w:t>
      </w:r>
      <w:r w:rsidR="00657DB9" w:rsidRPr="00465771">
        <w:rPr>
          <w:rFonts w:ascii="Times New Roman" w:eastAsia="Times New Roman" w:hAnsi="Times New Roman" w:cs="Times New Roman"/>
          <w:color w:val="000000"/>
          <w:position w:val="-1"/>
          <w:sz w:val="24"/>
          <w:szCs w:val="24"/>
          <w:lang w:val="kk-KZ" w:eastAsia="ar-SA"/>
        </w:rPr>
        <w:t>жоғары оқу орындарының және ТжКБ таңдалған сала</w:t>
      </w:r>
      <w:r w:rsidR="00657DB9">
        <w:rPr>
          <w:rFonts w:ascii="Times New Roman" w:eastAsia="Times New Roman" w:hAnsi="Times New Roman" w:cs="Times New Roman"/>
          <w:color w:val="000000"/>
          <w:position w:val="-1"/>
          <w:sz w:val="24"/>
          <w:szCs w:val="24"/>
          <w:lang w:val="kk-KZ" w:eastAsia="ar-SA"/>
        </w:rPr>
        <w:t xml:space="preserve">лары бойынша </w:t>
      </w:r>
      <w:r w:rsidRPr="00465771">
        <w:rPr>
          <w:rFonts w:ascii="Times New Roman" w:eastAsia="Times New Roman" w:hAnsi="Times New Roman" w:cs="Times New Roman"/>
          <w:color w:val="000000"/>
          <w:position w:val="-1"/>
          <w:sz w:val="24"/>
          <w:szCs w:val="24"/>
          <w:lang w:val="kk-KZ" w:eastAsia="ar-SA"/>
        </w:rPr>
        <w:t xml:space="preserve">бөліну жағдайы, </w:t>
      </w:r>
      <w:r w:rsidR="00657DB9">
        <w:rPr>
          <w:rFonts w:ascii="Times New Roman" w:eastAsia="Times New Roman" w:hAnsi="Times New Roman" w:cs="Times New Roman"/>
          <w:color w:val="000000"/>
          <w:position w:val="-1"/>
          <w:sz w:val="24"/>
          <w:szCs w:val="24"/>
          <w:lang w:val="kk-KZ" w:eastAsia="ar-SA"/>
        </w:rPr>
        <w:t>сонымен қатар</w:t>
      </w:r>
      <w:r w:rsidR="00EC15E6">
        <w:rPr>
          <w:rFonts w:ascii="Times New Roman" w:eastAsia="Times New Roman" w:hAnsi="Times New Roman" w:cs="Times New Roman"/>
          <w:color w:val="000000"/>
          <w:position w:val="-1"/>
          <w:sz w:val="24"/>
          <w:szCs w:val="24"/>
          <w:lang w:val="kk-KZ" w:eastAsia="ar-SA"/>
        </w:rPr>
        <w:t xml:space="preserve"> оқушы</w:t>
      </w:r>
      <w:r w:rsidR="00657DB9">
        <w:rPr>
          <w:rFonts w:ascii="Times New Roman" w:eastAsia="Times New Roman" w:hAnsi="Times New Roman" w:cs="Times New Roman"/>
          <w:color w:val="000000"/>
          <w:position w:val="-1"/>
          <w:sz w:val="24"/>
          <w:szCs w:val="24"/>
          <w:lang w:val="kk-KZ" w:eastAsia="ar-SA"/>
        </w:rPr>
        <w:t>л</w:t>
      </w:r>
      <w:r w:rsidR="00EC15E6">
        <w:rPr>
          <w:rFonts w:ascii="Times New Roman" w:eastAsia="Times New Roman" w:hAnsi="Times New Roman" w:cs="Times New Roman"/>
          <w:color w:val="000000"/>
          <w:position w:val="-1"/>
          <w:sz w:val="24"/>
          <w:szCs w:val="24"/>
          <w:lang w:val="kk-KZ" w:eastAsia="ar-SA"/>
        </w:rPr>
        <w:t>ардың</w:t>
      </w:r>
      <w:r w:rsidR="00EC15E6" w:rsidRPr="00465771">
        <w:rPr>
          <w:rFonts w:ascii="Times New Roman" w:eastAsia="Times New Roman" w:hAnsi="Times New Roman" w:cs="Times New Roman"/>
          <w:color w:val="000000"/>
          <w:position w:val="-1"/>
          <w:sz w:val="24"/>
          <w:szCs w:val="24"/>
          <w:lang w:val="kk-KZ" w:eastAsia="ar-SA"/>
        </w:rPr>
        <w:t xml:space="preserve"> </w:t>
      </w:r>
      <w:r w:rsidR="00657DB9" w:rsidRPr="00465771">
        <w:rPr>
          <w:rFonts w:ascii="Times New Roman" w:eastAsia="Times New Roman" w:hAnsi="Times New Roman" w:cs="Times New Roman"/>
          <w:color w:val="000000"/>
          <w:position w:val="-1"/>
          <w:sz w:val="24"/>
          <w:szCs w:val="24"/>
          <w:lang w:val="kk-KZ" w:eastAsia="ar-SA"/>
        </w:rPr>
        <w:t xml:space="preserve">қозғалысы </w:t>
      </w:r>
      <w:r w:rsidR="00EC15E6" w:rsidRPr="00465771">
        <w:rPr>
          <w:rFonts w:ascii="Times New Roman" w:eastAsia="Times New Roman" w:hAnsi="Times New Roman" w:cs="Times New Roman"/>
          <w:color w:val="000000"/>
          <w:position w:val="-1"/>
          <w:sz w:val="24"/>
          <w:szCs w:val="24"/>
          <w:lang w:val="kk-KZ" w:eastAsia="ar-SA"/>
        </w:rPr>
        <w:t>және басқа да сипаттамалары</w:t>
      </w:r>
      <w:r w:rsidRPr="00465771">
        <w:rPr>
          <w:rFonts w:ascii="Times New Roman" w:eastAsia="Times New Roman" w:hAnsi="Times New Roman" w:cs="Times New Roman"/>
          <w:color w:val="000000"/>
          <w:position w:val="-1"/>
          <w:sz w:val="24"/>
          <w:szCs w:val="24"/>
          <w:lang w:val="kk-KZ" w:eastAsia="ar-SA"/>
        </w:rPr>
        <w:t xml:space="preserve"> туралы мәліметтерді жинау және талдау;</w:t>
      </w:r>
    </w:p>
    <w:p w14:paraId="397A2C38" w14:textId="06D5D0C1" w:rsidR="00B170A9" w:rsidRPr="00465771" w:rsidRDefault="00B170A9" w:rsidP="00B170A9">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қашықтан оқыту бойынша есептерді, атап айтқанда жүктелген материалдардың, тапсырмалардың, тесттердің, вебинарлардың, ZOOM конференцияларының, файлдардың, білім беру ресурстарына сілтемелердің, сондай-ақ аудан және мектеп бойынша оқушылардың жауаптарының саны туралы есептерді құру;</w:t>
      </w:r>
    </w:p>
    <w:p w14:paraId="4A03578C" w14:textId="458288AE" w:rsidR="00B170A9" w:rsidRPr="007961D1" w:rsidRDefault="00B170A9" w:rsidP="00B170A9">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7961D1">
        <w:rPr>
          <w:rFonts w:ascii="Times New Roman" w:hAnsi="Times New Roman" w:cs="Times New Roman"/>
          <w:color w:val="202124"/>
          <w:sz w:val="24"/>
          <w:szCs w:val="24"/>
          <w:shd w:val="clear" w:color="auto" w:fill="FFFFFF"/>
          <w:lang w:val="kk-KZ"/>
        </w:rPr>
        <w:t xml:space="preserve">журналдарды толтыру сапасы туралы, атап айтқанда, берілген ағымдағы және тоқсандық бағалар саны, бір оқушыға шаққандағы орташа бағалар саны, баға қоймайтын мұғалімдер саны, </w:t>
      </w:r>
      <w:r w:rsidR="00657DB9" w:rsidRPr="007961D1">
        <w:rPr>
          <w:rFonts w:ascii="Times New Roman" w:hAnsi="Times New Roman" w:cs="Times New Roman"/>
          <w:color w:val="202124"/>
          <w:sz w:val="24"/>
          <w:szCs w:val="24"/>
          <w:shd w:val="clear" w:color="auto" w:fill="FFFFFF"/>
          <w:lang w:val="kk-KZ"/>
        </w:rPr>
        <w:t>қойылған</w:t>
      </w:r>
      <w:r w:rsidRPr="007961D1">
        <w:rPr>
          <w:rFonts w:ascii="Times New Roman" w:hAnsi="Times New Roman" w:cs="Times New Roman"/>
          <w:color w:val="202124"/>
          <w:sz w:val="24"/>
          <w:szCs w:val="24"/>
          <w:shd w:val="clear" w:color="auto" w:fill="FFFFFF"/>
          <w:lang w:val="kk-KZ"/>
        </w:rPr>
        <w:t>, бірақ жойылған бағалар саны туралы есептерді құру;</w:t>
      </w:r>
    </w:p>
    <w:p w14:paraId="075D0AF8" w14:textId="7F53C296" w:rsidR="00B170A9" w:rsidRPr="007961D1" w:rsidRDefault="00B170A9" w:rsidP="00B170A9">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7961D1">
        <w:rPr>
          <w:rFonts w:ascii="Times New Roman" w:hAnsi="Times New Roman" w:cs="Times New Roman"/>
          <w:color w:val="202124"/>
          <w:sz w:val="24"/>
          <w:szCs w:val="24"/>
          <w:shd w:val="clear" w:color="auto" w:fill="FFFFFF"/>
          <w:lang w:val="kk-KZ"/>
        </w:rPr>
        <w:t xml:space="preserve">жүйе ұсынған бағаларға сәйкес келмейтін тоқсандық бағалар бойынша есеп </w:t>
      </w:r>
      <w:r w:rsidR="00657DB9" w:rsidRPr="007961D1">
        <w:rPr>
          <w:rFonts w:ascii="Times New Roman" w:hAnsi="Times New Roman" w:cs="Times New Roman"/>
          <w:color w:val="202124"/>
          <w:sz w:val="24"/>
          <w:szCs w:val="24"/>
          <w:shd w:val="clear" w:color="auto" w:fill="FFFFFF"/>
          <w:lang w:val="kk-KZ"/>
        </w:rPr>
        <w:t>қалыптастыру</w:t>
      </w:r>
      <w:r w:rsidRPr="007961D1">
        <w:rPr>
          <w:rFonts w:ascii="Times New Roman" w:hAnsi="Times New Roman" w:cs="Times New Roman"/>
          <w:color w:val="202124"/>
          <w:sz w:val="24"/>
          <w:szCs w:val="24"/>
          <w:shd w:val="clear" w:color="auto" w:fill="FFFFFF"/>
          <w:lang w:val="kk-KZ"/>
        </w:rPr>
        <w:t>;</w:t>
      </w:r>
    </w:p>
    <w:p w14:paraId="6069CA83" w14:textId="793732FB" w:rsidR="002C2B02" w:rsidRPr="007961D1" w:rsidRDefault="00B170A9" w:rsidP="00B170A9">
      <w:pPr>
        <w:pStyle w:val="a3"/>
        <w:numPr>
          <w:ilvl w:val="0"/>
          <w:numId w:val="1"/>
        </w:numPr>
        <w:ind w:left="142" w:firstLine="567"/>
        <w:jc w:val="both"/>
        <w:rPr>
          <w:rFonts w:ascii="Times New Roman" w:eastAsia="Times New Roman" w:hAnsi="Times New Roman" w:cs="Times New Roman"/>
          <w:color w:val="000000"/>
          <w:position w:val="-1"/>
          <w:sz w:val="24"/>
          <w:szCs w:val="24"/>
          <w:lang w:val="kk-KZ" w:eastAsia="ar-SA"/>
        </w:rPr>
      </w:pPr>
      <w:r w:rsidRPr="007961D1">
        <w:rPr>
          <w:rFonts w:ascii="Times New Roman" w:eastAsia="Times New Roman" w:hAnsi="Times New Roman" w:cs="Times New Roman"/>
          <w:color w:val="000000"/>
          <w:position w:val="-1"/>
          <w:sz w:val="24"/>
          <w:szCs w:val="24"/>
          <w:lang w:val="kk-KZ" w:eastAsia="ar-SA"/>
        </w:rPr>
        <w:t xml:space="preserve"> оқуға қызығушылығын жоғалту қаупі бар</w:t>
      </w:r>
      <w:r w:rsidR="001F6811" w:rsidRPr="007961D1">
        <w:rPr>
          <w:rFonts w:ascii="Times New Roman" w:eastAsia="Times New Roman" w:hAnsi="Times New Roman" w:cs="Times New Roman"/>
          <w:color w:val="000000"/>
          <w:position w:val="-1"/>
          <w:sz w:val="24"/>
          <w:szCs w:val="24"/>
          <w:lang w:val="kk-KZ" w:eastAsia="ar-SA"/>
        </w:rPr>
        <w:t xml:space="preserve"> оқушыларды дер кезінде бақылау;</w:t>
      </w:r>
    </w:p>
    <w:p w14:paraId="55ABBCF8" w14:textId="4EE43BB4" w:rsidR="001F6811" w:rsidRPr="007961D1" w:rsidRDefault="001F6811" w:rsidP="00B170A9">
      <w:pPr>
        <w:pStyle w:val="a3"/>
        <w:numPr>
          <w:ilvl w:val="0"/>
          <w:numId w:val="1"/>
        </w:numPr>
        <w:ind w:left="142" w:firstLine="567"/>
        <w:jc w:val="both"/>
        <w:rPr>
          <w:rFonts w:ascii="Times New Roman" w:eastAsia="Times New Roman" w:hAnsi="Times New Roman" w:cs="Times New Roman"/>
          <w:color w:val="000000"/>
          <w:position w:val="-1"/>
          <w:lang w:val="kk-KZ" w:eastAsia="ar-SA"/>
        </w:rPr>
      </w:pPr>
      <w:r w:rsidRPr="007961D1">
        <w:rPr>
          <w:rFonts w:ascii="Times New Roman" w:hAnsi="Times New Roman" w:cs="Times New Roman"/>
          <w:lang w:val="kk-KZ"/>
        </w:rPr>
        <w:t>мектептер</w:t>
      </w:r>
      <w:r w:rsidR="00657DB9" w:rsidRPr="007961D1">
        <w:rPr>
          <w:rFonts w:ascii="Times New Roman" w:hAnsi="Times New Roman" w:cs="Times New Roman"/>
          <w:lang w:val="kk-KZ"/>
        </w:rPr>
        <w:t>дің жобалық қуаттылығын талдау –</w:t>
      </w:r>
      <w:r w:rsidRPr="007961D1">
        <w:rPr>
          <w:rFonts w:ascii="Times New Roman" w:hAnsi="Times New Roman" w:cs="Times New Roman"/>
          <w:lang w:val="kk-KZ"/>
        </w:rPr>
        <w:t xml:space="preserve"> оқушылардың нақты саны мен бекітілген жобалық қуаттылығын салыстыру, мектептердің толтырылу және шамадан тыс жүктелу деңгейін анықтау;</w:t>
      </w:r>
    </w:p>
    <w:p w14:paraId="63612273" w14:textId="77777777" w:rsidR="00657DB9" w:rsidRPr="007961D1" w:rsidRDefault="001F6811" w:rsidP="00657DB9">
      <w:pPr>
        <w:pStyle w:val="af1"/>
        <w:numPr>
          <w:ilvl w:val="0"/>
          <w:numId w:val="1"/>
        </w:numPr>
        <w:ind w:left="142" w:firstLine="567"/>
        <w:rPr>
          <w:sz w:val="22"/>
          <w:szCs w:val="22"/>
          <w:lang w:val="kk-KZ" w:eastAsia="ru-RU"/>
        </w:rPr>
      </w:pPr>
      <w:r w:rsidRPr="007961D1">
        <w:rPr>
          <w:sz w:val="22"/>
          <w:szCs w:val="22"/>
          <w:lang w:val="kk-KZ"/>
        </w:rPr>
        <w:t>білім беру ұйымдарында көрсетілетін мемлекет</w:t>
      </w:r>
      <w:r w:rsidR="00657DB9" w:rsidRPr="007961D1">
        <w:rPr>
          <w:sz w:val="22"/>
          <w:szCs w:val="22"/>
          <w:lang w:val="kk-KZ"/>
        </w:rPr>
        <w:t xml:space="preserve">тік қызметтер бойынша есептерді, оның ішінде берілген және өңделген өтінімдердің саны, қарау мерзімдері, орындалу мәртебесі, сондай-ақ қызмет көрсетушілердің жүктемесін талдау және қызмет түрлері бойынша жүгінулердің динамикасы бойынша </w:t>
      </w:r>
      <w:r w:rsidRPr="007961D1">
        <w:rPr>
          <w:sz w:val="22"/>
          <w:szCs w:val="22"/>
          <w:lang w:val="kk-KZ"/>
        </w:rPr>
        <w:t>қалыптастыру.</w:t>
      </w:r>
    </w:p>
    <w:p w14:paraId="580A26BD" w14:textId="0081D274" w:rsidR="00657DB9" w:rsidRPr="007961D1" w:rsidRDefault="00657DB9" w:rsidP="00657DB9">
      <w:pPr>
        <w:pStyle w:val="af1"/>
        <w:numPr>
          <w:ilvl w:val="0"/>
          <w:numId w:val="1"/>
        </w:numPr>
        <w:ind w:left="142" w:firstLine="567"/>
        <w:rPr>
          <w:sz w:val="22"/>
          <w:szCs w:val="22"/>
          <w:lang w:val="kk-KZ" w:eastAsia="ru-RU"/>
        </w:rPr>
      </w:pPr>
      <w:r w:rsidRPr="007961D1">
        <w:rPr>
          <w:sz w:val="22"/>
          <w:szCs w:val="22"/>
          <w:lang w:val="kk-KZ" w:eastAsia="ru-RU"/>
        </w:rPr>
        <w:t>1С жүйесінен келетін педагогтердің жүктемесі бойынша деректерді автоматты түрде түсіруді, өңдеуді және талдамалық талдауды қамтамасыз ету.</w:t>
      </w:r>
    </w:p>
    <w:p w14:paraId="5428F6EE" w14:textId="77777777" w:rsidR="00B170A9" w:rsidRPr="00BF475C" w:rsidRDefault="00B170A9" w:rsidP="00484B35">
      <w:pPr>
        <w:pStyle w:val="a3"/>
        <w:jc w:val="center"/>
        <w:rPr>
          <w:rFonts w:ascii="Times New Roman" w:eastAsia="Times New Roman" w:hAnsi="Times New Roman" w:cs="Times New Roman"/>
          <w:b/>
          <w:color w:val="000000"/>
          <w:position w:val="-1"/>
          <w:sz w:val="24"/>
          <w:szCs w:val="24"/>
          <w:lang w:val="kk-KZ" w:eastAsia="ar-SA"/>
        </w:rPr>
      </w:pPr>
    </w:p>
    <w:p w14:paraId="4FC82FAA" w14:textId="066E72B0" w:rsidR="00E4353F" w:rsidRDefault="00E4353F" w:rsidP="00484B35">
      <w:pPr>
        <w:pStyle w:val="a3"/>
        <w:jc w:val="center"/>
        <w:rPr>
          <w:rFonts w:ascii="Times New Roman" w:eastAsia="Times New Roman" w:hAnsi="Times New Roman" w:cs="Times New Roman"/>
          <w:b/>
          <w:color w:val="000000"/>
          <w:position w:val="-1"/>
          <w:sz w:val="24"/>
          <w:szCs w:val="24"/>
          <w:lang w:val="kk-KZ" w:eastAsia="ar-SA"/>
        </w:rPr>
      </w:pPr>
      <w:r w:rsidRPr="00BF475C">
        <w:rPr>
          <w:rFonts w:ascii="Times New Roman" w:eastAsia="Times New Roman" w:hAnsi="Times New Roman" w:cs="Times New Roman"/>
          <w:b/>
          <w:color w:val="000000"/>
          <w:position w:val="-1"/>
          <w:sz w:val="24"/>
          <w:szCs w:val="24"/>
          <w:lang w:val="kk-KZ" w:eastAsia="ar-SA"/>
        </w:rPr>
        <w:t xml:space="preserve">2.3. </w:t>
      </w:r>
      <w:r w:rsidR="00B170A9" w:rsidRPr="00465771">
        <w:rPr>
          <w:rFonts w:ascii="Times New Roman" w:eastAsia="Times New Roman" w:hAnsi="Times New Roman" w:cs="Times New Roman"/>
          <w:b/>
          <w:color w:val="000000"/>
          <w:position w:val="-1"/>
          <w:sz w:val="24"/>
          <w:szCs w:val="24"/>
          <w:lang w:val="kk-KZ" w:eastAsia="ar-SA"/>
        </w:rPr>
        <w:t>МТҚЖ-ның функционалды мүмкіндіктері</w:t>
      </w:r>
    </w:p>
    <w:p w14:paraId="4DD96446" w14:textId="1E95ADBC" w:rsidR="00AF52A0" w:rsidRPr="00465771" w:rsidRDefault="00B170A9" w:rsidP="009556A8">
      <w:pPr>
        <w:pStyle w:val="a3"/>
        <w:ind w:firstLine="708"/>
        <w:jc w:val="both"/>
        <w:rPr>
          <w:rFonts w:ascii="Times New Roman" w:eastAsia="Times New Roman" w:hAnsi="Times New Roman" w:cs="Times New Roman"/>
          <w:color w:val="000000"/>
          <w:position w:val="-1"/>
          <w:sz w:val="24"/>
          <w:szCs w:val="24"/>
          <w:lang w:val="kk-KZ" w:eastAsia="ar-SA"/>
        </w:rPr>
      </w:pPr>
      <w:r w:rsidRPr="00465771">
        <w:rPr>
          <w:rFonts w:ascii="Times New Roman" w:hAnsi="Times New Roman" w:cs="Times New Roman"/>
          <w:sz w:val="24"/>
          <w:szCs w:val="24"/>
          <w:lang w:val="kk-KZ"/>
        </w:rPr>
        <w:t>МТҚЖ жүйесінде келесі функционалдар болуы тиіс</w:t>
      </w:r>
      <w:r w:rsidR="00AF52A0" w:rsidRPr="00465771">
        <w:rPr>
          <w:rFonts w:ascii="Times New Roman" w:eastAsia="Times New Roman" w:hAnsi="Times New Roman" w:cs="Times New Roman"/>
          <w:color w:val="000000"/>
          <w:position w:val="-1"/>
          <w:sz w:val="24"/>
          <w:szCs w:val="24"/>
          <w:lang w:val="kk-KZ" w:eastAsia="ar-SA"/>
        </w:rPr>
        <w:t>:</w:t>
      </w:r>
    </w:p>
    <w:p w14:paraId="1F08F0A5" w14:textId="77777777" w:rsidR="00B170A9" w:rsidRPr="00465771" w:rsidRDefault="00B170A9" w:rsidP="009556A8">
      <w:pPr>
        <w:pStyle w:val="a3"/>
        <w:numPr>
          <w:ilvl w:val="0"/>
          <w:numId w:val="1"/>
        </w:numPr>
        <w:ind w:left="0" w:firstLine="708"/>
        <w:jc w:val="both"/>
        <w:rPr>
          <w:rFonts w:ascii="Times New Roman" w:hAnsi="Times New Roman" w:cs="Times New Roman"/>
          <w:color w:val="000000"/>
          <w:position w:val="-1"/>
          <w:sz w:val="24"/>
          <w:szCs w:val="24"/>
          <w:shd w:val="clear" w:color="auto" w:fill="FFFFFF"/>
          <w:lang w:val="kk-KZ" w:eastAsia="ar-SA"/>
        </w:rPr>
      </w:pPr>
      <w:r w:rsidRPr="00465771">
        <w:rPr>
          <w:rFonts w:ascii="Times New Roman" w:hAnsi="Times New Roman" w:cs="Times New Roman"/>
          <w:sz w:val="24"/>
          <w:szCs w:val="24"/>
          <w:lang w:val="kk-KZ" w:eastAsia="ru-RU"/>
        </w:rPr>
        <w:t>мектептің, кабинеттердің жағдайы туралы мәліметтерді қалыптастыру және ұсыну;</w:t>
      </w:r>
    </w:p>
    <w:p w14:paraId="65549DEA" w14:textId="04ED44DE" w:rsidR="00B170A9" w:rsidRPr="00465771" w:rsidRDefault="00B170A9" w:rsidP="009556A8">
      <w:pPr>
        <w:pStyle w:val="a3"/>
        <w:numPr>
          <w:ilvl w:val="0"/>
          <w:numId w:val="1"/>
        </w:numPr>
        <w:ind w:left="0" w:firstLine="708"/>
        <w:jc w:val="both"/>
        <w:rPr>
          <w:rFonts w:ascii="Times New Roman" w:hAnsi="Times New Roman" w:cs="Times New Roman"/>
          <w:sz w:val="24"/>
          <w:szCs w:val="24"/>
          <w:lang w:val="kk-KZ" w:eastAsia="ru-RU"/>
        </w:rPr>
      </w:pPr>
      <w:r w:rsidRPr="00465771">
        <w:rPr>
          <w:rFonts w:ascii="Times New Roman" w:hAnsi="Times New Roman" w:cs="Times New Roman"/>
          <w:sz w:val="24"/>
          <w:szCs w:val="24"/>
          <w:lang w:val="kk-KZ" w:eastAsia="ru-RU"/>
        </w:rPr>
        <w:t>білім беру ұйымын компьютерлік және басқа да техникамен, интернетке қолжетімділікпен, кабинеттердің жабдықталуымен қамтамасыз ету жағдайы туралы мәліметтерді қалыптастыру және ұсыну;</w:t>
      </w:r>
    </w:p>
    <w:p w14:paraId="7D023F38" w14:textId="6F46A9CE" w:rsidR="00B170A9" w:rsidRPr="00465771" w:rsidRDefault="00B170A9" w:rsidP="009556A8">
      <w:pPr>
        <w:pStyle w:val="a3"/>
        <w:numPr>
          <w:ilvl w:val="0"/>
          <w:numId w:val="1"/>
        </w:numPr>
        <w:ind w:left="0" w:firstLine="708"/>
        <w:jc w:val="both"/>
        <w:rPr>
          <w:rFonts w:ascii="Times New Roman" w:hAnsi="Times New Roman" w:cs="Times New Roman"/>
          <w:sz w:val="24"/>
          <w:szCs w:val="24"/>
          <w:lang w:val="kk-KZ" w:eastAsia="ru-RU"/>
        </w:rPr>
      </w:pPr>
      <w:r w:rsidRPr="00B170A9">
        <w:rPr>
          <w:rFonts w:ascii="Times New Roman" w:hAnsi="Times New Roman" w:cs="Times New Roman"/>
          <w:sz w:val="24"/>
          <w:szCs w:val="24"/>
          <w:lang w:val="kk-KZ" w:eastAsia="ru-RU"/>
        </w:rPr>
        <w:t>жүргізілген және жоспарланған жөндеу жұмыстары туралы мәліметтерді қалыптастыру және ұсыну;</w:t>
      </w:r>
    </w:p>
    <w:p w14:paraId="3DA13658" w14:textId="307E105E" w:rsidR="00B170A9" w:rsidRPr="00465771" w:rsidRDefault="00B170A9" w:rsidP="009556A8">
      <w:pPr>
        <w:pStyle w:val="a3"/>
        <w:numPr>
          <w:ilvl w:val="0"/>
          <w:numId w:val="1"/>
        </w:numPr>
        <w:ind w:left="0" w:firstLine="708"/>
        <w:jc w:val="both"/>
        <w:rPr>
          <w:rFonts w:ascii="Times New Roman" w:hAnsi="Times New Roman" w:cs="Times New Roman"/>
          <w:sz w:val="24"/>
          <w:szCs w:val="24"/>
          <w:lang w:val="kk-KZ" w:eastAsia="ru-RU"/>
        </w:rPr>
      </w:pPr>
      <w:r w:rsidRPr="00B170A9">
        <w:rPr>
          <w:rFonts w:ascii="Times New Roman" w:hAnsi="Times New Roman" w:cs="Times New Roman"/>
          <w:sz w:val="24"/>
          <w:szCs w:val="24"/>
          <w:lang w:val="kk-KZ" w:eastAsia="ru-RU"/>
        </w:rPr>
        <w:t>тегін және жеңілдетілген тамақтану мәзірін және кестесін құру;</w:t>
      </w:r>
    </w:p>
    <w:p w14:paraId="0A63AC98" w14:textId="4C874982" w:rsidR="00B170A9" w:rsidRPr="00465771" w:rsidRDefault="00B170A9" w:rsidP="009556A8">
      <w:pPr>
        <w:pStyle w:val="a3"/>
        <w:numPr>
          <w:ilvl w:val="0"/>
          <w:numId w:val="1"/>
        </w:numPr>
        <w:ind w:left="0" w:firstLine="708"/>
        <w:jc w:val="both"/>
        <w:rPr>
          <w:rFonts w:ascii="Times New Roman" w:hAnsi="Times New Roman" w:cs="Times New Roman"/>
          <w:sz w:val="24"/>
          <w:szCs w:val="24"/>
          <w:lang w:val="kk-KZ" w:eastAsia="ru-RU"/>
        </w:rPr>
      </w:pPr>
      <w:r w:rsidRPr="00B170A9">
        <w:rPr>
          <w:rFonts w:ascii="Times New Roman" w:hAnsi="Times New Roman" w:cs="Times New Roman"/>
          <w:sz w:val="24"/>
          <w:szCs w:val="24"/>
          <w:lang w:val="kk-KZ" w:eastAsia="ru-RU"/>
        </w:rPr>
        <w:t>тағамдар тізімін ингредиенттерді, салмағын көрсете отырып қосу;</w:t>
      </w:r>
    </w:p>
    <w:p w14:paraId="14C13804" w14:textId="6481E070" w:rsidR="00B40768" w:rsidRPr="007961D1" w:rsidRDefault="00B170A9" w:rsidP="009556A8">
      <w:pPr>
        <w:pStyle w:val="a3"/>
        <w:numPr>
          <w:ilvl w:val="0"/>
          <w:numId w:val="1"/>
        </w:numPr>
        <w:ind w:left="0" w:firstLine="708"/>
        <w:jc w:val="both"/>
        <w:rPr>
          <w:rFonts w:ascii="Times New Roman" w:hAnsi="Times New Roman" w:cs="Times New Roman"/>
          <w:sz w:val="24"/>
          <w:szCs w:val="24"/>
          <w:lang w:val="kk-KZ" w:eastAsia="ru-RU"/>
        </w:rPr>
      </w:pPr>
      <w:r w:rsidRPr="007961D1">
        <w:rPr>
          <w:rFonts w:ascii="Times New Roman" w:eastAsia="Times New Roman" w:hAnsi="Times New Roman" w:cs="Times New Roman"/>
          <w:sz w:val="24"/>
          <w:szCs w:val="24"/>
          <w:lang w:val="kk-KZ" w:eastAsia="ru-RU"/>
        </w:rPr>
        <w:t>тамақтану сапасын кері байланыс арқылы бақылау (ата-аналардың пікірлерін бақылау: білім беру ұйымы деңгейінде, білім беру бө</w:t>
      </w:r>
      <w:r w:rsidR="001F6811" w:rsidRPr="007961D1">
        <w:rPr>
          <w:rFonts w:ascii="Times New Roman" w:eastAsia="Times New Roman" w:hAnsi="Times New Roman" w:cs="Times New Roman"/>
          <w:sz w:val="24"/>
          <w:szCs w:val="24"/>
          <w:lang w:val="kk-KZ" w:eastAsia="ru-RU"/>
        </w:rPr>
        <w:t>лімі мен басқармасы деңгейінде);</w:t>
      </w:r>
    </w:p>
    <w:p w14:paraId="7236C682" w14:textId="77777777" w:rsidR="00657DB9" w:rsidRPr="007961D1" w:rsidRDefault="001F6811" w:rsidP="00657DB9">
      <w:pPr>
        <w:pStyle w:val="a3"/>
        <w:numPr>
          <w:ilvl w:val="0"/>
          <w:numId w:val="1"/>
        </w:numPr>
        <w:ind w:left="0" w:firstLine="708"/>
        <w:jc w:val="both"/>
        <w:rPr>
          <w:rFonts w:ascii="Times New Roman" w:hAnsi="Times New Roman" w:cs="Times New Roman"/>
          <w:sz w:val="24"/>
          <w:szCs w:val="24"/>
          <w:lang w:val="kk-KZ" w:eastAsia="ru-RU"/>
        </w:rPr>
      </w:pPr>
      <w:r w:rsidRPr="007961D1">
        <w:rPr>
          <w:rFonts w:ascii="Times New Roman" w:hAnsi="Times New Roman" w:cs="Times New Roman"/>
          <w:lang w:val="kk-KZ"/>
        </w:rPr>
        <w:t xml:space="preserve">мектептің бейімделу паспорты бойынша мәліметтерді қалыптастыру және сақтау (ерекше білім беруді қажет ететін білім алушылар үшін </w:t>
      </w:r>
      <w:r w:rsidR="00657DB9" w:rsidRPr="007961D1">
        <w:rPr>
          <w:rFonts w:ascii="Times New Roman" w:hAnsi="Times New Roman" w:cs="Times New Roman"/>
          <w:lang w:val="kk-KZ"/>
        </w:rPr>
        <w:t>инфрақұрылымның қолжетімділігі</w:t>
      </w:r>
      <w:r w:rsidR="00657DB9" w:rsidRPr="007961D1">
        <w:rPr>
          <w:rFonts w:ascii="Times New Roman" w:hAnsi="Times New Roman" w:cs="Times New Roman"/>
          <w:sz w:val="24"/>
          <w:szCs w:val="24"/>
          <w:lang w:val="kk-KZ" w:eastAsia="ru-RU"/>
        </w:rPr>
        <w:t>;</w:t>
      </w:r>
    </w:p>
    <w:p w14:paraId="08D23BC6" w14:textId="1C843381" w:rsidR="001F6811" w:rsidRPr="007961D1" w:rsidRDefault="00657DB9" w:rsidP="00657DB9">
      <w:pPr>
        <w:pStyle w:val="a3"/>
        <w:numPr>
          <w:ilvl w:val="0"/>
          <w:numId w:val="1"/>
        </w:numPr>
        <w:ind w:left="0" w:firstLine="708"/>
        <w:jc w:val="both"/>
        <w:rPr>
          <w:rFonts w:ascii="Times New Roman" w:hAnsi="Times New Roman" w:cs="Times New Roman"/>
          <w:sz w:val="24"/>
          <w:szCs w:val="24"/>
          <w:lang w:val="kk-KZ" w:eastAsia="ru-RU"/>
        </w:rPr>
      </w:pPr>
      <w:r w:rsidRPr="007961D1">
        <w:rPr>
          <w:rFonts w:ascii="Times New Roman" w:hAnsi="Times New Roman" w:cs="Times New Roman"/>
          <w:lang w:val="kk-KZ"/>
        </w:rPr>
        <w:t xml:space="preserve">ҚР БҒМ №117 бұйрығына сәйкес </w:t>
      </w:r>
      <w:r w:rsidR="001F6811" w:rsidRPr="007961D1">
        <w:rPr>
          <w:rFonts w:ascii="Times New Roman" w:hAnsi="Times New Roman" w:cs="Times New Roman"/>
          <w:lang w:val="kk-KZ"/>
        </w:rPr>
        <w:t>қауіпсіздік бойынша мәліметтерді қалыптастыру және сақтау (бейнебақылау жүйелерінің, дабыл батырмаларының, өрт дабылының, күзет пен кіруді бақылау жүйелерінің болуы</w:t>
      </w:r>
      <w:r w:rsidRPr="007961D1">
        <w:rPr>
          <w:rFonts w:ascii="Times New Roman" w:hAnsi="Times New Roman" w:cs="Times New Roman"/>
          <w:lang w:val="kk-KZ"/>
        </w:rPr>
        <w:t>).</w:t>
      </w:r>
    </w:p>
    <w:p w14:paraId="4781F9CE" w14:textId="77777777" w:rsidR="00DC79FA" w:rsidRPr="00465771" w:rsidRDefault="00DC79FA" w:rsidP="009556A8">
      <w:pPr>
        <w:pStyle w:val="a3"/>
        <w:ind w:firstLine="708"/>
        <w:jc w:val="center"/>
        <w:rPr>
          <w:rFonts w:ascii="Times New Roman" w:eastAsia="Times New Roman" w:hAnsi="Times New Roman" w:cs="Times New Roman"/>
          <w:b/>
          <w:color w:val="000000"/>
          <w:position w:val="-1"/>
          <w:sz w:val="24"/>
          <w:szCs w:val="24"/>
          <w:lang w:val="kk-KZ" w:eastAsia="ar-SA"/>
        </w:rPr>
      </w:pPr>
    </w:p>
    <w:p w14:paraId="59A7D9A1" w14:textId="3C15103B" w:rsidR="00D00A41" w:rsidRPr="00465771" w:rsidRDefault="00D00A41" w:rsidP="00484B35">
      <w:pPr>
        <w:pStyle w:val="a3"/>
        <w:ind w:firstLine="708"/>
        <w:jc w:val="center"/>
        <w:rPr>
          <w:rFonts w:ascii="Times New Roman" w:eastAsia="Times New Roman" w:hAnsi="Times New Roman" w:cs="Times New Roman"/>
          <w:color w:val="000000"/>
          <w:position w:val="-1"/>
          <w:sz w:val="24"/>
          <w:szCs w:val="24"/>
          <w:lang w:val="kk-KZ" w:eastAsia="ar-SA"/>
        </w:rPr>
      </w:pPr>
      <w:r w:rsidRPr="009556A8">
        <w:rPr>
          <w:rFonts w:ascii="Times New Roman" w:eastAsia="Times New Roman" w:hAnsi="Times New Roman" w:cs="Times New Roman"/>
          <w:b/>
          <w:color w:val="000000"/>
          <w:position w:val="-1"/>
          <w:sz w:val="24"/>
          <w:szCs w:val="24"/>
          <w:lang w:val="kk-KZ" w:eastAsia="ar-SA"/>
        </w:rPr>
        <w:t xml:space="preserve">2.4. </w:t>
      </w:r>
      <w:r w:rsidR="00B170A9" w:rsidRPr="00465771">
        <w:rPr>
          <w:rFonts w:ascii="Times New Roman" w:eastAsia="Times New Roman" w:hAnsi="Times New Roman" w:cs="Times New Roman"/>
          <w:b/>
          <w:color w:val="000000"/>
          <w:position w:val="-1"/>
          <w:sz w:val="24"/>
          <w:szCs w:val="24"/>
          <w:lang w:val="kk-KZ" w:eastAsia="ar-SA"/>
        </w:rPr>
        <w:t>ҚОЖ функционалдық мүмкіндіктері</w:t>
      </w:r>
    </w:p>
    <w:p w14:paraId="69635403" w14:textId="77777777" w:rsidR="00B170A9" w:rsidRPr="00B170A9" w:rsidRDefault="00B170A9" w:rsidP="009556A8">
      <w:pPr>
        <w:spacing w:line="240" w:lineRule="auto"/>
        <w:ind w:leftChars="0" w:left="0" w:firstLineChars="0" w:firstLine="709"/>
        <w:jc w:val="both"/>
        <w:textDirection w:val="lrTb"/>
        <w:textAlignment w:val="auto"/>
        <w:outlineLvl w:val="9"/>
        <w:rPr>
          <w:position w:val="0"/>
          <w:lang w:val="kk-KZ" w:eastAsia="ru-RU"/>
        </w:rPr>
      </w:pPr>
      <w:r w:rsidRPr="00465771">
        <w:rPr>
          <w:bCs/>
          <w:position w:val="0"/>
          <w:lang w:val="kk-KZ" w:eastAsia="ru-RU"/>
        </w:rPr>
        <w:t>ҚОЖ жүйесі келесі функционалдарды қамтамасыз етуі керек:</w:t>
      </w:r>
    </w:p>
    <w:p w14:paraId="40D04132" w14:textId="16B8A3A6" w:rsidR="003E1C81" w:rsidRPr="00465771" w:rsidRDefault="00B170A9" w:rsidP="00685C08">
      <w:pPr>
        <w:pStyle w:val="ab"/>
        <w:numPr>
          <w:ilvl w:val="1"/>
          <w:numId w:val="16"/>
        </w:numPr>
        <w:tabs>
          <w:tab w:val="clear" w:pos="1440"/>
          <w:tab w:val="num" w:pos="1134"/>
        </w:tabs>
        <w:ind w:left="0" w:firstLine="709"/>
        <w:jc w:val="both"/>
        <w:rPr>
          <w:lang w:val="kk-KZ" w:eastAsia="ru-RU"/>
        </w:rPr>
      </w:pPr>
      <w:r w:rsidRPr="00465771">
        <w:rPr>
          <w:lang w:val="kk-KZ" w:eastAsia="ru-RU"/>
        </w:rPr>
        <w:t>Әлемнің кез келген нүктесінен, тәулігіне 24 сағат, аптасы</w:t>
      </w:r>
      <w:r w:rsidR="003E1C81" w:rsidRPr="00465771">
        <w:rPr>
          <w:lang w:val="kk-KZ" w:eastAsia="ru-RU"/>
        </w:rPr>
        <w:t>на 7 күн жұмыс істеу мүмкіндігі</w:t>
      </w:r>
      <w:r w:rsidR="00657DB9">
        <w:rPr>
          <w:lang w:val="kk-KZ" w:eastAsia="ru-RU"/>
        </w:rPr>
        <w:t>;</w:t>
      </w:r>
    </w:p>
    <w:p w14:paraId="19C92BA9" w14:textId="446ACB3B" w:rsidR="003E1C81" w:rsidRPr="00465771" w:rsidRDefault="003E1C81" w:rsidP="00685C08">
      <w:pPr>
        <w:pStyle w:val="ab"/>
        <w:numPr>
          <w:ilvl w:val="1"/>
          <w:numId w:val="16"/>
        </w:numPr>
        <w:tabs>
          <w:tab w:val="clear" w:pos="1440"/>
          <w:tab w:val="num" w:pos="1134"/>
        </w:tabs>
        <w:ind w:left="0" w:firstLine="709"/>
        <w:jc w:val="both"/>
        <w:rPr>
          <w:lang w:val="kk-KZ" w:eastAsia="ru-RU"/>
        </w:rPr>
      </w:pPr>
      <w:r w:rsidRPr="00465771">
        <w:rPr>
          <w:lang w:val="kk-KZ" w:eastAsia="ru-RU"/>
        </w:rPr>
        <w:t>О</w:t>
      </w:r>
      <w:r w:rsidR="00B170A9" w:rsidRPr="00465771">
        <w:rPr>
          <w:lang w:eastAsia="ru-RU"/>
        </w:rPr>
        <w:t>нлайн веби</w:t>
      </w:r>
      <w:r w:rsidRPr="00465771">
        <w:rPr>
          <w:lang w:eastAsia="ru-RU"/>
        </w:rPr>
        <w:t>нарлар өткізу функциясы</w:t>
      </w:r>
      <w:r w:rsidR="00657DB9">
        <w:rPr>
          <w:lang w:val="kk-KZ" w:eastAsia="ru-RU"/>
        </w:rPr>
        <w:t>;</w:t>
      </w:r>
    </w:p>
    <w:p w14:paraId="440F93E3" w14:textId="315152B9" w:rsidR="00B170A9" w:rsidRPr="00B170A9" w:rsidRDefault="003E1C81" w:rsidP="00685C08">
      <w:pPr>
        <w:pStyle w:val="ab"/>
        <w:numPr>
          <w:ilvl w:val="1"/>
          <w:numId w:val="16"/>
        </w:numPr>
        <w:tabs>
          <w:tab w:val="clear" w:pos="1440"/>
          <w:tab w:val="num" w:pos="1134"/>
        </w:tabs>
        <w:ind w:left="0" w:firstLine="709"/>
        <w:jc w:val="both"/>
        <w:rPr>
          <w:lang w:val="kk-KZ" w:eastAsia="ru-RU"/>
        </w:rPr>
      </w:pPr>
      <w:r w:rsidRPr="00465771">
        <w:rPr>
          <w:lang w:val="kk-KZ" w:eastAsia="ru-RU"/>
        </w:rPr>
        <w:lastRenderedPageBreak/>
        <w:t>С</w:t>
      </w:r>
      <w:r w:rsidR="00B170A9" w:rsidRPr="00B170A9">
        <w:rPr>
          <w:lang w:val="kk-KZ" w:eastAsia="ru-RU"/>
        </w:rPr>
        <w:t>абаққа материалдарды қосу (YouTube/Vimeo бейнелеріне сілтеме, сыртқы ресурсқа сілтеме, файл нем</w:t>
      </w:r>
      <w:r w:rsidR="00657DB9">
        <w:rPr>
          <w:lang w:val="kk-KZ" w:eastAsia="ru-RU"/>
        </w:rPr>
        <w:t>есе Zoom-конференцияға сілтеме);</w:t>
      </w:r>
    </w:p>
    <w:p w14:paraId="24A94EF9" w14:textId="000E0BFB" w:rsidR="00B170A9" w:rsidRPr="00657DB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val="kk-KZ" w:eastAsia="ru-RU"/>
        </w:rPr>
      </w:pPr>
      <w:r w:rsidRPr="00657DB9">
        <w:rPr>
          <w:position w:val="0"/>
          <w:lang w:val="kk-KZ" w:eastAsia="ru-RU"/>
        </w:rPr>
        <w:t>Қосылған матери</w:t>
      </w:r>
      <w:r w:rsidR="00657DB9" w:rsidRPr="00657DB9">
        <w:rPr>
          <w:position w:val="0"/>
          <w:lang w:val="kk-KZ" w:eastAsia="ru-RU"/>
        </w:rPr>
        <w:t xml:space="preserve">алдарды қарау, өңдеу </w:t>
      </w:r>
      <w:r w:rsidR="00657DB9">
        <w:rPr>
          <w:position w:val="0"/>
          <w:lang w:val="kk-KZ" w:eastAsia="ru-RU"/>
        </w:rPr>
        <w:t>және</w:t>
      </w:r>
      <w:r w:rsidR="00657DB9" w:rsidRPr="00657DB9">
        <w:rPr>
          <w:position w:val="0"/>
          <w:lang w:val="kk-KZ" w:eastAsia="ru-RU"/>
        </w:rPr>
        <w:t xml:space="preserve"> жою</w:t>
      </w:r>
      <w:r w:rsidR="00657DB9">
        <w:rPr>
          <w:position w:val="0"/>
          <w:lang w:val="kk-KZ" w:eastAsia="ru-RU"/>
        </w:rPr>
        <w:t>;</w:t>
      </w:r>
    </w:p>
    <w:p w14:paraId="6393E902" w14:textId="18AF4D14" w:rsidR="00B170A9" w:rsidRPr="007961D1"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val="kk-KZ" w:eastAsia="ru-RU"/>
        </w:rPr>
      </w:pPr>
      <w:r w:rsidRPr="007961D1">
        <w:rPr>
          <w:position w:val="0"/>
          <w:lang w:val="kk-KZ" w:eastAsia="ru-RU"/>
        </w:rPr>
        <w:t>Тапсырмалар қосу, оған файлдарды тіркеу м</w:t>
      </w:r>
      <w:r w:rsidR="00657DB9" w:rsidRPr="007961D1">
        <w:rPr>
          <w:position w:val="0"/>
          <w:lang w:val="kk-KZ" w:eastAsia="ru-RU"/>
        </w:rPr>
        <w:t>үмкіндігі</w:t>
      </w:r>
      <w:r w:rsidR="00657DB9">
        <w:rPr>
          <w:position w:val="0"/>
          <w:lang w:val="kk-KZ" w:eastAsia="ru-RU"/>
        </w:rPr>
        <w:t>;</w:t>
      </w:r>
    </w:p>
    <w:p w14:paraId="3C5EF048" w14:textId="566844DC" w:rsidR="00B170A9" w:rsidRPr="007961D1"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val="kk-KZ" w:eastAsia="ru-RU"/>
        </w:rPr>
      </w:pPr>
      <w:r w:rsidRPr="007961D1">
        <w:rPr>
          <w:position w:val="0"/>
          <w:lang w:val="kk-KZ" w:eastAsia="ru-RU"/>
        </w:rPr>
        <w:t>Қосылған тапсыр</w:t>
      </w:r>
      <w:r w:rsidR="00657DB9" w:rsidRPr="007961D1">
        <w:rPr>
          <w:position w:val="0"/>
          <w:lang w:val="kk-KZ" w:eastAsia="ru-RU"/>
        </w:rPr>
        <w:t xml:space="preserve">маларды қарау, өңдеу </w:t>
      </w:r>
      <w:r w:rsidR="00657DB9">
        <w:rPr>
          <w:position w:val="0"/>
          <w:lang w:val="kk-KZ" w:eastAsia="ru-RU"/>
        </w:rPr>
        <w:t>және</w:t>
      </w:r>
      <w:r w:rsidR="00657DB9" w:rsidRPr="007961D1">
        <w:rPr>
          <w:position w:val="0"/>
          <w:lang w:val="kk-KZ" w:eastAsia="ru-RU"/>
        </w:rPr>
        <w:t xml:space="preserve"> жою</w:t>
      </w:r>
      <w:r w:rsidR="00657DB9">
        <w:rPr>
          <w:position w:val="0"/>
          <w:lang w:val="kk-KZ" w:eastAsia="ru-RU"/>
        </w:rPr>
        <w:t>;</w:t>
      </w:r>
    </w:p>
    <w:p w14:paraId="2134CBFB" w14:textId="77777777" w:rsidR="00B170A9" w:rsidRPr="007961D1"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val="kk-KZ" w:eastAsia="ru-RU"/>
        </w:rPr>
      </w:pPr>
      <w:r w:rsidRPr="007961D1">
        <w:rPr>
          <w:position w:val="0"/>
          <w:lang w:val="kk-KZ" w:eastAsia="ru-RU"/>
        </w:rPr>
        <w:t>Тапсырмаларды, тесттерді бүкіл сыныпқа немесе таңдалған оқушыларға тағайындау.</w:t>
      </w:r>
    </w:p>
    <w:p w14:paraId="01821D27" w14:textId="5FEC0714" w:rsidR="00B170A9" w:rsidRPr="007961D1"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val="kk-KZ" w:eastAsia="ru-RU"/>
        </w:rPr>
      </w:pPr>
      <w:r w:rsidRPr="007961D1">
        <w:rPr>
          <w:position w:val="0"/>
          <w:lang w:val="kk-KZ" w:eastAsia="ru-RU"/>
        </w:rPr>
        <w:t>Тапсырмаларды, тесттерді жариялау күнін</w:t>
      </w:r>
      <w:r w:rsidR="00657DB9" w:rsidRPr="007961D1">
        <w:rPr>
          <w:position w:val="0"/>
          <w:lang w:val="kk-KZ" w:eastAsia="ru-RU"/>
        </w:rPr>
        <w:t xml:space="preserve"> және тапсыру мерзімін белгілеу</w:t>
      </w:r>
      <w:r w:rsidR="00657DB9">
        <w:rPr>
          <w:position w:val="0"/>
          <w:lang w:val="kk-KZ" w:eastAsia="ru-RU"/>
        </w:rPr>
        <w:t>;</w:t>
      </w:r>
    </w:p>
    <w:p w14:paraId="77A500C9" w14:textId="76162329" w:rsidR="00B170A9" w:rsidRPr="007961D1"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val="kk-KZ" w:eastAsia="ru-RU"/>
        </w:rPr>
      </w:pPr>
      <w:r w:rsidRPr="007961D1">
        <w:rPr>
          <w:position w:val="0"/>
          <w:lang w:val="kk-KZ" w:eastAsia="ru-RU"/>
        </w:rPr>
        <w:t>Сабақ жоспарларынан материалдар, тапсырмалар ж</w:t>
      </w:r>
      <w:r w:rsidR="00657DB9" w:rsidRPr="007961D1">
        <w:rPr>
          <w:position w:val="0"/>
          <w:lang w:val="kk-KZ" w:eastAsia="ru-RU"/>
        </w:rPr>
        <w:t>әне тесттерді көшіру</w:t>
      </w:r>
      <w:r w:rsidR="00657DB9">
        <w:rPr>
          <w:position w:val="0"/>
          <w:lang w:val="kk-KZ" w:eastAsia="ru-RU"/>
        </w:rPr>
        <w:t>;</w:t>
      </w:r>
    </w:p>
    <w:p w14:paraId="101C11E4" w14:textId="1E26B591" w:rsidR="00B170A9" w:rsidRPr="007961D1"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val="kk-KZ" w:eastAsia="ru-RU"/>
        </w:rPr>
      </w:pPr>
      <w:r w:rsidRPr="007961D1">
        <w:rPr>
          <w:position w:val="0"/>
          <w:lang w:val="kk-KZ" w:eastAsia="ru-RU"/>
        </w:rPr>
        <w:t>Оқушылардың жұмыстарын тексеру, баға қою нем</w:t>
      </w:r>
      <w:r w:rsidR="00657DB9" w:rsidRPr="007961D1">
        <w:rPr>
          <w:position w:val="0"/>
          <w:lang w:val="kk-KZ" w:eastAsia="ru-RU"/>
        </w:rPr>
        <w:t xml:space="preserve">есе оларды қайта </w:t>
      </w:r>
      <w:r w:rsidR="00657DB9">
        <w:rPr>
          <w:position w:val="0"/>
          <w:lang w:val="kk-KZ" w:eastAsia="ru-RU"/>
        </w:rPr>
        <w:t>орындауға</w:t>
      </w:r>
      <w:r w:rsidR="00657DB9" w:rsidRPr="007961D1">
        <w:rPr>
          <w:position w:val="0"/>
          <w:lang w:val="kk-KZ" w:eastAsia="ru-RU"/>
        </w:rPr>
        <w:t xml:space="preserve"> жіберу</w:t>
      </w:r>
      <w:r w:rsidR="00657DB9">
        <w:rPr>
          <w:position w:val="0"/>
          <w:lang w:val="kk-KZ" w:eastAsia="ru-RU"/>
        </w:rPr>
        <w:t>;</w:t>
      </w:r>
    </w:p>
    <w:p w14:paraId="1FE70204" w14:textId="4BECE18A"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Орындал</w:t>
      </w:r>
      <w:r w:rsidR="00657DB9">
        <w:rPr>
          <w:position w:val="0"/>
          <w:lang w:eastAsia="ru-RU"/>
        </w:rPr>
        <w:t>ған жұмысқа түсініктеме қалдыру</w:t>
      </w:r>
      <w:r w:rsidR="00657DB9">
        <w:rPr>
          <w:position w:val="0"/>
          <w:lang w:val="kk-KZ" w:eastAsia="ru-RU"/>
        </w:rPr>
        <w:t>;</w:t>
      </w:r>
    </w:p>
    <w:p w14:paraId="7C45110A" w14:textId="3EF74E0D"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Тапсырмалардың орындалу</w:t>
      </w:r>
      <w:r w:rsidR="00657DB9">
        <w:rPr>
          <w:position w:val="0"/>
          <w:lang w:eastAsia="ru-RU"/>
        </w:rPr>
        <w:t xml:space="preserve"> күйін автоматты түрде белгілеу</w:t>
      </w:r>
      <w:r w:rsidR="00657DB9">
        <w:rPr>
          <w:position w:val="0"/>
          <w:lang w:val="kk-KZ" w:eastAsia="ru-RU"/>
        </w:rPr>
        <w:t>;</w:t>
      </w:r>
    </w:p>
    <w:p w14:paraId="56D88B0E" w14:textId="0EFAA860"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Жалғыз дұрыс жауабы бар, бірнеше дұрыс жауабы бар және ашық сұ</w:t>
      </w:r>
      <w:r w:rsidR="00657DB9">
        <w:rPr>
          <w:position w:val="0"/>
          <w:lang w:eastAsia="ru-RU"/>
        </w:rPr>
        <w:t>рақтардан тұратын тесттер жасау</w:t>
      </w:r>
      <w:r w:rsidR="00657DB9">
        <w:rPr>
          <w:position w:val="0"/>
          <w:lang w:val="kk-KZ" w:eastAsia="ru-RU"/>
        </w:rPr>
        <w:t>;</w:t>
      </w:r>
    </w:p>
    <w:p w14:paraId="4C5B797E" w14:textId="15B79F71"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Қосылған те</w:t>
      </w:r>
      <w:r w:rsidR="00657DB9">
        <w:rPr>
          <w:position w:val="0"/>
          <w:lang w:eastAsia="ru-RU"/>
        </w:rPr>
        <w:t xml:space="preserve">сттерді қарау, өңдеу </w:t>
      </w:r>
      <w:r w:rsidR="00657DB9">
        <w:rPr>
          <w:position w:val="0"/>
          <w:lang w:val="kk-KZ" w:eastAsia="ru-RU"/>
        </w:rPr>
        <w:t>және</w:t>
      </w:r>
      <w:r w:rsidR="00657DB9">
        <w:rPr>
          <w:position w:val="0"/>
          <w:lang w:eastAsia="ru-RU"/>
        </w:rPr>
        <w:t xml:space="preserve"> жою</w:t>
      </w:r>
      <w:r w:rsidR="00657DB9">
        <w:rPr>
          <w:position w:val="0"/>
          <w:lang w:val="kk-KZ" w:eastAsia="ru-RU"/>
        </w:rPr>
        <w:t>;</w:t>
      </w:r>
    </w:p>
    <w:p w14:paraId="6C50C12B" w14:textId="4123AEC1"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 xml:space="preserve">Тест </w:t>
      </w:r>
      <w:r w:rsidR="00657DB9">
        <w:rPr>
          <w:position w:val="0"/>
          <w:lang w:eastAsia="ru-RU"/>
        </w:rPr>
        <w:t>өту уақытының шектеуін белгілеу</w:t>
      </w:r>
      <w:r w:rsidR="00657DB9">
        <w:rPr>
          <w:position w:val="0"/>
          <w:lang w:val="kk-KZ" w:eastAsia="ru-RU"/>
        </w:rPr>
        <w:t>;</w:t>
      </w:r>
    </w:p>
    <w:p w14:paraId="710F8C20" w14:textId="1D5F3A2F" w:rsidR="00B170A9" w:rsidRPr="00B170A9" w:rsidRDefault="00657DB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Pr>
          <w:position w:val="0"/>
          <w:lang w:eastAsia="ru-RU"/>
        </w:rPr>
        <w:t>Тест нәтижелерін қарау</w:t>
      </w:r>
      <w:r>
        <w:rPr>
          <w:position w:val="0"/>
          <w:lang w:val="kk-KZ" w:eastAsia="ru-RU"/>
        </w:rPr>
        <w:t>;</w:t>
      </w:r>
    </w:p>
    <w:p w14:paraId="4406736C" w14:textId="2AFD6936"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 xml:space="preserve">Мұғалімдер, оқушылар және ата-аналар үшін </w:t>
      </w:r>
      <w:r w:rsidR="001B7CCA">
        <w:rPr>
          <w:position w:val="0"/>
          <w:lang w:val="kk-KZ" w:eastAsia="ru-RU"/>
        </w:rPr>
        <w:t>ОҮАЖ</w:t>
      </w:r>
      <w:r w:rsidRPr="00B170A9">
        <w:rPr>
          <w:position w:val="0"/>
          <w:lang w:eastAsia="ru-RU"/>
        </w:rPr>
        <w:t xml:space="preserve"> жүйесінің бір терезесінде жұмыс істеу (басқа жүйелерде функцияларды қ</w:t>
      </w:r>
      <w:r w:rsidR="00657DB9">
        <w:rPr>
          <w:position w:val="0"/>
          <w:lang w:eastAsia="ru-RU"/>
        </w:rPr>
        <w:t>айталамау)</w:t>
      </w:r>
      <w:r w:rsidR="00657DB9">
        <w:rPr>
          <w:position w:val="0"/>
          <w:lang w:val="kk-KZ" w:eastAsia="ru-RU"/>
        </w:rPr>
        <w:t>;</w:t>
      </w:r>
    </w:p>
    <w:p w14:paraId="3F561EA4" w14:textId="52B70ACE"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Материалдарды, тес</w:t>
      </w:r>
      <w:r w:rsidR="00657DB9">
        <w:rPr>
          <w:position w:val="0"/>
          <w:lang w:eastAsia="ru-RU"/>
        </w:rPr>
        <w:t>ттерді және тапсырмаларды қарау</w:t>
      </w:r>
      <w:r w:rsidR="00657DB9">
        <w:rPr>
          <w:position w:val="0"/>
          <w:lang w:val="kk-KZ" w:eastAsia="ru-RU"/>
        </w:rPr>
        <w:t>;</w:t>
      </w:r>
    </w:p>
    <w:p w14:paraId="65E24B2C" w14:textId="36A5AE5B"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 xml:space="preserve">Үй тапсырмаларына жауаптар жіберу және </w:t>
      </w:r>
      <w:r w:rsidR="00657DB9">
        <w:rPr>
          <w:position w:val="0"/>
          <w:lang w:eastAsia="ru-RU"/>
        </w:rPr>
        <w:t>мұғаліммен кері байланыс алмасу</w:t>
      </w:r>
      <w:r w:rsidR="00657DB9">
        <w:rPr>
          <w:position w:val="0"/>
          <w:lang w:val="kk-KZ" w:eastAsia="ru-RU"/>
        </w:rPr>
        <w:t>;</w:t>
      </w:r>
    </w:p>
    <w:p w14:paraId="5DB18AE9" w14:textId="15628109"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 xml:space="preserve">Жауаптарды қарау және </w:t>
      </w:r>
      <w:r w:rsidR="00562F63">
        <w:rPr>
          <w:position w:val="0"/>
          <w:lang w:val="kk-KZ" w:eastAsia="ru-RU"/>
        </w:rPr>
        <w:t>ОҮАЖ</w:t>
      </w:r>
      <w:r w:rsidR="00562F63" w:rsidRPr="00B170A9">
        <w:rPr>
          <w:position w:val="0"/>
          <w:lang w:eastAsia="ru-RU"/>
        </w:rPr>
        <w:t xml:space="preserve"> </w:t>
      </w:r>
      <w:r w:rsidRPr="00B170A9">
        <w:rPr>
          <w:position w:val="0"/>
          <w:lang w:eastAsia="ru-RU"/>
        </w:rPr>
        <w:t>журна</w:t>
      </w:r>
      <w:r w:rsidR="00657DB9">
        <w:rPr>
          <w:position w:val="0"/>
          <w:lang w:eastAsia="ru-RU"/>
        </w:rPr>
        <w:t>л</w:t>
      </w:r>
      <w:r w:rsidR="00562F63">
        <w:rPr>
          <w:position w:val="0"/>
          <w:lang w:val="kk-KZ" w:eastAsia="ru-RU"/>
        </w:rPr>
        <w:t>ын</w:t>
      </w:r>
      <w:r w:rsidR="00657DB9">
        <w:rPr>
          <w:position w:val="0"/>
          <w:lang w:eastAsia="ru-RU"/>
        </w:rPr>
        <w:t>да баға, түсініктемелер енгізу</w:t>
      </w:r>
      <w:r w:rsidR="00657DB9">
        <w:rPr>
          <w:position w:val="0"/>
          <w:lang w:val="kk-KZ" w:eastAsia="ru-RU"/>
        </w:rPr>
        <w:t>;</w:t>
      </w:r>
    </w:p>
    <w:p w14:paraId="2F6DEB77" w14:textId="670BA570"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Есептерді қалыптастыру және деректерді Талдау жүйесіне жіберу</w:t>
      </w:r>
      <w:r w:rsidR="00657DB9">
        <w:rPr>
          <w:position w:val="0"/>
          <w:lang w:val="kk-KZ" w:eastAsia="ru-RU"/>
        </w:rPr>
        <w:t>;</w:t>
      </w:r>
    </w:p>
    <w:p w14:paraId="3A636C93" w14:textId="77777777" w:rsidR="00B170A9" w:rsidRPr="00B170A9" w:rsidRDefault="00B170A9" w:rsidP="00685C08">
      <w:pPr>
        <w:numPr>
          <w:ilvl w:val="1"/>
          <w:numId w:val="16"/>
        </w:numPr>
        <w:tabs>
          <w:tab w:val="clear" w:pos="1440"/>
          <w:tab w:val="num" w:pos="1134"/>
        </w:tabs>
        <w:spacing w:line="240" w:lineRule="auto"/>
        <w:ind w:leftChars="0" w:left="0" w:firstLineChars="0" w:firstLine="709"/>
        <w:jc w:val="both"/>
        <w:textDirection w:val="lrTb"/>
        <w:textAlignment w:val="auto"/>
        <w:outlineLvl w:val="9"/>
        <w:rPr>
          <w:position w:val="0"/>
          <w:lang w:eastAsia="ru-RU"/>
        </w:rPr>
      </w:pPr>
      <w:r w:rsidRPr="00B170A9">
        <w:rPr>
          <w:position w:val="0"/>
          <w:lang w:eastAsia="ru-RU"/>
        </w:rPr>
        <w:t>Тест өткізу кезінде прокторинг функциясының болуы.</w:t>
      </w:r>
    </w:p>
    <w:p w14:paraId="14D09D55" w14:textId="77777777" w:rsidR="001A1679" w:rsidRPr="00465771" w:rsidRDefault="001A1679" w:rsidP="00484B35">
      <w:pPr>
        <w:pStyle w:val="a3"/>
        <w:ind w:left="502"/>
        <w:jc w:val="both"/>
        <w:rPr>
          <w:rFonts w:ascii="Times New Roman" w:eastAsia="Times New Roman" w:hAnsi="Times New Roman" w:cs="Times New Roman"/>
          <w:color w:val="000000"/>
          <w:position w:val="-1"/>
          <w:sz w:val="24"/>
          <w:szCs w:val="24"/>
          <w:lang w:eastAsia="ar-SA"/>
        </w:rPr>
      </w:pPr>
    </w:p>
    <w:p w14:paraId="20A3ACAF" w14:textId="2098E61C" w:rsidR="00465771" w:rsidRDefault="00465771" w:rsidP="00465771">
      <w:pPr>
        <w:pStyle w:val="a3"/>
        <w:ind w:left="502"/>
        <w:jc w:val="center"/>
        <w:rPr>
          <w:rFonts w:ascii="Times New Roman" w:eastAsia="Times New Roman" w:hAnsi="Times New Roman" w:cs="Times New Roman"/>
          <w:b/>
          <w:color w:val="000000"/>
          <w:position w:val="-1"/>
          <w:sz w:val="24"/>
          <w:szCs w:val="24"/>
          <w:lang w:val="kk-KZ" w:eastAsia="ar-SA"/>
        </w:rPr>
      </w:pPr>
      <w:r w:rsidRPr="00465771">
        <w:rPr>
          <w:rFonts w:ascii="Times New Roman" w:eastAsia="Times New Roman" w:hAnsi="Times New Roman" w:cs="Times New Roman"/>
          <w:b/>
          <w:color w:val="000000"/>
          <w:position w:val="-1"/>
          <w:sz w:val="24"/>
          <w:szCs w:val="24"/>
          <w:lang w:eastAsia="ar-SA"/>
        </w:rPr>
        <w:t>2.</w:t>
      </w:r>
      <w:r w:rsidR="0015576C">
        <w:rPr>
          <w:rFonts w:ascii="Times New Roman" w:eastAsia="Times New Roman" w:hAnsi="Times New Roman" w:cs="Times New Roman"/>
          <w:b/>
          <w:color w:val="000000"/>
          <w:position w:val="-1"/>
          <w:sz w:val="24"/>
          <w:szCs w:val="24"/>
          <w:lang w:val="kk-KZ" w:eastAsia="ar-SA"/>
        </w:rPr>
        <w:t>5</w:t>
      </w:r>
      <w:r w:rsidRPr="00465771">
        <w:rPr>
          <w:rFonts w:ascii="Times New Roman" w:eastAsia="Times New Roman" w:hAnsi="Times New Roman" w:cs="Times New Roman"/>
          <w:b/>
          <w:color w:val="000000"/>
          <w:position w:val="-1"/>
          <w:sz w:val="24"/>
          <w:szCs w:val="24"/>
          <w:lang w:eastAsia="ar-SA"/>
        </w:rPr>
        <w:t xml:space="preserve">. </w:t>
      </w:r>
      <w:r w:rsidRPr="00465771">
        <w:rPr>
          <w:rFonts w:ascii="Times New Roman" w:eastAsia="Times New Roman" w:hAnsi="Times New Roman" w:cs="Times New Roman"/>
          <w:b/>
          <w:color w:val="FF0000"/>
          <w:position w:val="-1"/>
          <w:sz w:val="24"/>
          <w:szCs w:val="24"/>
          <w:lang w:eastAsia="ar-SA"/>
        </w:rPr>
        <w:t xml:space="preserve"> </w:t>
      </w:r>
      <w:r w:rsidRPr="00465771">
        <w:rPr>
          <w:rFonts w:ascii="Times New Roman" w:eastAsia="Times New Roman" w:hAnsi="Times New Roman" w:cs="Times New Roman"/>
          <w:b/>
          <w:position w:val="-1"/>
          <w:sz w:val="24"/>
          <w:szCs w:val="24"/>
          <w:lang w:val="kk-KZ" w:eastAsia="ar-SA"/>
        </w:rPr>
        <w:t xml:space="preserve">МҚЖО </w:t>
      </w:r>
      <w:r w:rsidRPr="00465771">
        <w:rPr>
          <w:rFonts w:ascii="Times New Roman" w:eastAsia="Times New Roman" w:hAnsi="Times New Roman" w:cs="Times New Roman"/>
          <w:b/>
          <w:color w:val="000000"/>
          <w:position w:val="-1"/>
          <w:sz w:val="24"/>
          <w:szCs w:val="24"/>
          <w:lang w:val="kk-KZ" w:eastAsia="ar-SA"/>
        </w:rPr>
        <w:t>функционалдық мүмкіндіктері</w:t>
      </w:r>
    </w:p>
    <w:p w14:paraId="0E73B4A2" w14:textId="4CC2E417" w:rsidR="00465771" w:rsidRPr="00465771" w:rsidRDefault="00465771" w:rsidP="009556A8">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МҚЖО келесі функционалдық мүмкіндіктерді беруі керек:</w:t>
      </w:r>
    </w:p>
    <w:p w14:paraId="064C4396" w14:textId="77777777" w:rsidR="00465771" w:rsidRPr="00465771" w:rsidRDefault="00465771" w:rsidP="00685C08">
      <w:pPr>
        <w:pStyle w:val="a4"/>
        <w:widowControl w:val="0"/>
        <w:numPr>
          <w:ilvl w:val="0"/>
          <w:numId w:val="8"/>
        </w:numPr>
        <w:suppressAutoHyphens w:val="0"/>
        <w:autoSpaceDE w:val="0"/>
        <w:autoSpaceDN w:val="0"/>
        <w:spacing w:after="0"/>
        <w:ind w:left="0" w:firstLine="709"/>
        <w:jc w:val="both"/>
        <w:rPr>
          <w:lang w:val="kk-KZ"/>
        </w:rPr>
      </w:pPr>
      <w:r w:rsidRPr="00465771">
        <w:rPr>
          <w:lang w:val="kk-KZ"/>
        </w:rPr>
        <w:t>бастауыш, негізгі орта, жалпы орта білім беру ұйымдары көрсететін мемлекеттік қызметтердің одан әрі нәтижесін алу үшін көрсетілетін қызметті алушының өтінім беру мүмкіндігі;</w:t>
      </w:r>
    </w:p>
    <w:p w14:paraId="36C98BDD" w14:textId="77777777" w:rsidR="00465771" w:rsidRPr="00465771" w:rsidRDefault="00465771" w:rsidP="00685C08">
      <w:pPr>
        <w:pStyle w:val="a4"/>
        <w:widowControl w:val="0"/>
        <w:numPr>
          <w:ilvl w:val="0"/>
          <w:numId w:val="8"/>
        </w:numPr>
        <w:suppressAutoHyphens w:val="0"/>
        <w:autoSpaceDE w:val="0"/>
        <w:autoSpaceDN w:val="0"/>
        <w:spacing w:after="0"/>
        <w:ind w:left="0" w:firstLine="709"/>
        <w:jc w:val="both"/>
        <w:rPr>
          <w:lang w:val="kk-KZ"/>
        </w:rPr>
      </w:pPr>
      <w:r w:rsidRPr="00465771">
        <w:rPr>
          <w:lang w:val="kk-KZ"/>
        </w:rPr>
        <w:t>көрсетілетін қызметті алушы мен көрсетілетін қызметті берушінің ақпараттық өзара іс-қимылы;</w:t>
      </w:r>
    </w:p>
    <w:p w14:paraId="6D0763DD" w14:textId="34319AEC" w:rsidR="00465771" w:rsidRPr="00465771" w:rsidRDefault="00465771" w:rsidP="00685C08">
      <w:pPr>
        <w:pStyle w:val="a4"/>
        <w:widowControl w:val="0"/>
        <w:numPr>
          <w:ilvl w:val="0"/>
          <w:numId w:val="8"/>
        </w:numPr>
        <w:suppressAutoHyphens w:val="0"/>
        <w:autoSpaceDE w:val="0"/>
        <w:autoSpaceDN w:val="0"/>
        <w:spacing w:after="0"/>
        <w:ind w:left="0" w:firstLine="709"/>
        <w:jc w:val="both"/>
        <w:rPr>
          <w:lang w:val="kk-KZ"/>
        </w:rPr>
      </w:pPr>
      <w:r w:rsidRPr="00465771">
        <w:rPr>
          <w:lang w:val="kk-KZ"/>
        </w:rPr>
        <w:t xml:space="preserve">қарастырудың барлық кезеңдерінде берілген өтініштің </w:t>
      </w:r>
      <w:r w:rsidR="00562F63">
        <w:rPr>
          <w:lang w:val="kk-KZ"/>
        </w:rPr>
        <w:t>мәртебесін</w:t>
      </w:r>
      <w:r w:rsidRPr="00465771">
        <w:rPr>
          <w:lang w:val="kk-KZ"/>
        </w:rPr>
        <w:t xml:space="preserve"> қадағалау; </w:t>
      </w:r>
    </w:p>
    <w:p w14:paraId="4F8F1988" w14:textId="2FD89AF8" w:rsidR="00465771" w:rsidRPr="00465771" w:rsidRDefault="00465771" w:rsidP="00685C08">
      <w:pPr>
        <w:pStyle w:val="a4"/>
        <w:widowControl w:val="0"/>
        <w:numPr>
          <w:ilvl w:val="0"/>
          <w:numId w:val="8"/>
        </w:numPr>
        <w:suppressAutoHyphens w:val="0"/>
        <w:autoSpaceDE w:val="0"/>
        <w:autoSpaceDN w:val="0"/>
        <w:spacing w:after="0"/>
        <w:ind w:left="0" w:firstLine="709"/>
        <w:jc w:val="both"/>
        <w:rPr>
          <w:lang w:val="kk-KZ"/>
        </w:rPr>
      </w:pPr>
      <w:r w:rsidRPr="00465771">
        <w:rPr>
          <w:lang w:val="kk-KZ"/>
        </w:rPr>
        <w:t>Мемлекеттік қызметтің уақ</w:t>
      </w:r>
      <w:r w:rsidR="00E07CDA">
        <w:rPr>
          <w:lang w:val="kk-KZ"/>
        </w:rPr>
        <w:t>ы</w:t>
      </w:r>
      <w:r w:rsidRPr="00465771">
        <w:rPr>
          <w:lang w:val="kk-KZ"/>
        </w:rPr>
        <w:t>тылы көрсетілуін бақылау;</w:t>
      </w:r>
    </w:p>
    <w:p w14:paraId="2C29EAFD" w14:textId="243431C6" w:rsidR="00465771" w:rsidRPr="00562F63" w:rsidRDefault="00465771" w:rsidP="00685C08">
      <w:pPr>
        <w:pStyle w:val="a4"/>
        <w:widowControl w:val="0"/>
        <w:numPr>
          <w:ilvl w:val="0"/>
          <w:numId w:val="8"/>
        </w:numPr>
        <w:suppressAutoHyphens w:val="0"/>
        <w:autoSpaceDE w:val="0"/>
        <w:autoSpaceDN w:val="0"/>
        <w:spacing w:after="0"/>
        <w:ind w:left="0" w:firstLine="709"/>
        <w:jc w:val="both"/>
        <w:rPr>
          <w:lang w:val="kk-KZ"/>
        </w:rPr>
      </w:pPr>
      <w:r w:rsidRPr="00465771">
        <w:rPr>
          <w:lang w:val="kk-KZ"/>
        </w:rPr>
        <w:t>Ж</w:t>
      </w:r>
      <w:r w:rsidR="00562F63" w:rsidRPr="00562F63">
        <w:rPr>
          <w:lang w:val="kk-KZ"/>
        </w:rPr>
        <w:t>үйеде «Dashboard»</w:t>
      </w:r>
      <w:r w:rsidRPr="00562F63">
        <w:rPr>
          <w:lang w:val="kk-KZ"/>
        </w:rPr>
        <w:t xml:space="preserve"> түрінде қалыптасатын барлық статистикалық ақпараттың ес</w:t>
      </w:r>
      <w:r w:rsidR="00E07CDA" w:rsidRPr="00562F63">
        <w:rPr>
          <w:lang w:val="kk-KZ"/>
        </w:rPr>
        <w:t>ептерін визуалды түрде көрсету;</w:t>
      </w:r>
    </w:p>
    <w:p w14:paraId="5F28A3E1" w14:textId="71C7B72F" w:rsidR="00465771" w:rsidRPr="007961D1" w:rsidRDefault="00465771" w:rsidP="00685C08">
      <w:pPr>
        <w:pStyle w:val="a4"/>
        <w:widowControl w:val="0"/>
        <w:numPr>
          <w:ilvl w:val="0"/>
          <w:numId w:val="8"/>
        </w:numPr>
        <w:suppressAutoHyphens w:val="0"/>
        <w:autoSpaceDE w:val="0"/>
        <w:autoSpaceDN w:val="0"/>
        <w:spacing w:after="0"/>
        <w:ind w:left="0" w:firstLine="709"/>
        <w:jc w:val="both"/>
        <w:rPr>
          <w:lang w:val="kk-KZ"/>
        </w:rPr>
      </w:pPr>
      <w:r w:rsidRPr="00465771">
        <w:rPr>
          <w:lang w:val="kk-KZ"/>
        </w:rPr>
        <w:t>қолданыстағы қаб</w:t>
      </w:r>
      <w:r w:rsidR="00562F63">
        <w:rPr>
          <w:lang w:val="kk-KZ"/>
        </w:rPr>
        <w:t>ылдау ережелеріне сәйкес 1, 10 с</w:t>
      </w:r>
      <w:r w:rsidRPr="00465771">
        <w:rPr>
          <w:lang w:val="kk-KZ"/>
        </w:rPr>
        <w:t>ыныптарды жинақтау;</w:t>
      </w:r>
    </w:p>
    <w:p w14:paraId="3523E2E1" w14:textId="358782BC" w:rsidR="00465771" w:rsidRPr="00465771" w:rsidRDefault="00465771" w:rsidP="00685C08">
      <w:pPr>
        <w:pStyle w:val="a4"/>
        <w:widowControl w:val="0"/>
        <w:numPr>
          <w:ilvl w:val="0"/>
          <w:numId w:val="8"/>
        </w:numPr>
        <w:suppressAutoHyphens w:val="0"/>
        <w:autoSpaceDE w:val="0"/>
        <w:autoSpaceDN w:val="0"/>
        <w:spacing w:after="0"/>
        <w:ind w:left="0" w:firstLine="709"/>
        <w:jc w:val="both"/>
      </w:pPr>
      <w:r w:rsidRPr="00465771">
        <w:t xml:space="preserve">деректерді </w:t>
      </w:r>
      <w:r w:rsidR="00562F63">
        <w:rPr>
          <w:lang w:val="kk-KZ"/>
        </w:rPr>
        <w:t>ОҮАЖ-не</w:t>
      </w:r>
      <w:r w:rsidRPr="00465771">
        <w:t xml:space="preserve"> автоматты түрде бер</w:t>
      </w:r>
      <w:r w:rsidRPr="00465771">
        <w:rPr>
          <w:lang w:val="kk-KZ"/>
        </w:rPr>
        <w:t>іл</w:t>
      </w:r>
      <w:r w:rsidRPr="00465771">
        <w:t>у;</w:t>
      </w:r>
    </w:p>
    <w:p w14:paraId="3CC39A0B" w14:textId="77777777" w:rsidR="00465771" w:rsidRPr="00465771" w:rsidRDefault="00465771" w:rsidP="00685C08">
      <w:pPr>
        <w:pStyle w:val="a4"/>
        <w:widowControl w:val="0"/>
        <w:numPr>
          <w:ilvl w:val="0"/>
          <w:numId w:val="8"/>
        </w:numPr>
        <w:suppressAutoHyphens w:val="0"/>
        <w:autoSpaceDE w:val="0"/>
        <w:autoSpaceDN w:val="0"/>
        <w:spacing w:after="0"/>
        <w:ind w:left="0" w:firstLine="709"/>
        <w:jc w:val="both"/>
      </w:pPr>
      <w:r w:rsidRPr="00465771">
        <w:t>Мемлекеттік қызметтерді статистикалық өңдеу үшін көрсетілетін қызметті берушінің автоматтандырылған жұмыс орнын құру.</w:t>
      </w:r>
    </w:p>
    <w:p w14:paraId="1C31BDAA" w14:textId="6D44A2CA" w:rsidR="00465771" w:rsidRPr="00E525E3" w:rsidRDefault="00465771" w:rsidP="009556A8">
      <w:pPr>
        <w:pStyle w:val="a4"/>
        <w:widowControl w:val="0"/>
        <w:suppressAutoHyphens w:val="0"/>
        <w:autoSpaceDE w:val="0"/>
        <w:autoSpaceDN w:val="0"/>
        <w:spacing w:after="0"/>
        <w:ind w:firstLine="709"/>
        <w:jc w:val="both"/>
        <w:rPr>
          <w:lang w:val="kk-KZ"/>
        </w:rPr>
      </w:pPr>
      <w:r w:rsidRPr="00465771">
        <w:rPr>
          <w:lang w:val="kk-KZ"/>
        </w:rPr>
        <w:t>МҚЖО</w:t>
      </w:r>
      <w:r w:rsidRPr="00E525E3">
        <w:rPr>
          <w:lang w:val="kk-KZ"/>
        </w:rPr>
        <w:t xml:space="preserve"> келесі мемлекеттік қызметтерге қолжетімділікті қамтамасыз етуге және ҚР </w:t>
      </w:r>
      <w:r w:rsidRPr="00465771">
        <w:rPr>
          <w:lang w:val="kk-KZ"/>
        </w:rPr>
        <w:t xml:space="preserve">Оқу-ағарту </w:t>
      </w:r>
      <w:r w:rsidRPr="00E525E3">
        <w:rPr>
          <w:lang w:val="kk-KZ"/>
        </w:rPr>
        <w:t>министрлі</w:t>
      </w:r>
      <w:r w:rsidR="00562F63">
        <w:rPr>
          <w:lang w:val="kk-KZ"/>
        </w:rPr>
        <w:t>гінің бұйрықтарына сәйкес болуы</w:t>
      </w:r>
      <w:r w:rsidRPr="00E525E3">
        <w:rPr>
          <w:lang w:val="kk-KZ"/>
        </w:rPr>
        <w:t xml:space="preserve"> тиіс:</w:t>
      </w:r>
    </w:p>
    <w:p w14:paraId="3B45E60B" w14:textId="77777777" w:rsidR="00465771" w:rsidRPr="00465771" w:rsidRDefault="00465771" w:rsidP="00685C08">
      <w:pPr>
        <w:pStyle w:val="a4"/>
        <w:widowControl w:val="0"/>
        <w:numPr>
          <w:ilvl w:val="0"/>
          <w:numId w:val="10"/>
        </w:numPr>
        <w:suppressAutoHyphens w:val="0"/>
        <w:autoSpaceDE w:val="0"/>
        <w:autoSpaceDN w:val="0"/>
        <w:spacing w:after="0"/>
        <w:ind w:left="0" w:firstLine="709"/>
        <w:jc w:val="both"/>
        <w:rPr>
          <w:lang w:val="kk-KZ"/>
        </w:rPr>
      </w:pPr>
      <w:r w:rsidRPr="00465771">
        <w:rPr>
          <w:lang w:val="kk-KZ"/>
        </w:rPr>
        <w:t>Бастауыш, негізгі орта, жалпы орта білім берудің жалпы білім беретін бағдарламалары бойынша оқыту үшін мекемелік бағыныстылығына қарамастан білім беру ұйымдарына құжаттарды қабылдау және оқуға қабылдау;</w:t>
      </w:r>
    </w:p>
    <w:p w14:paraId="0397122F" w14:textId="77777777" w:rsidR="00465771" w:rsidRPr="0015576C" w:rsidRDefault="00465771" w:rsidP="00685C08">
      <w:pPr>
        <w:pStyle w:val="a4"/>
        <w:widowControl w:val="0"/>
        <w:numPr>
          <w:ilvl w:val="0"/>
          <w:numId w:val="10"/>
        </w:numPr>
        <w:suppressAutoHyphens w:val="0"/>
        <w:autoSpaceDE w:val="0"/>
        <w:autoSpaceDN w:val="0"/>
        <w:spacing w:after="0"/>
        <w:ind w:left="0" w:firstLine="709"/>
        <w:jc w:val="both"/>
        <w:rPr>
          <w:lang w:val="kk-KZ"/>
        </w:rPr>
      </w:pPr>
      <w:r w:rsidRPr="0015576C">
        <w:rPr>
          <w:lang w:val="kk-KZ"/>
        </w:rPr>
        <w:t>1 сыныпқа қабылдау және тіркеу;</w:t>
      </w:r>
    </w:p>
    <w:p w14:paraId="55A154EA" w14:textId="77777777" w:rsidR="00465771" w:rsidRPr="00465771" w:rsidRDefault="00465771" w:rsidP="00685C08">
      <w:pPr>
        <w:pStyle w:val="a4"/>
        <w:widowControl w:val="0"/>
        <w:numPr>
          <w:ilvl w:val="0"/>
          <w:numId w:val="10"/>
        </w:numPr>
        <w:suppressAutoHyphens w:val="0"/>
        <w:autoSpaceDE w:val="0"/>
        <w:autoSpaceDN w:val="0"/>
        <w:spacing w:after="0"/>
        <w:ind w:left="0" w:firstLine="709"/>
        <w:jc w:val="both"/>
        <w:rPr>
          <w:lang w:val="kk-KZ"/>
        </w:rPr>
      </w:pPr>
      <w:r w:rsidRPr="00465771">
        <w:rPr>
          <w:lang w:val="kk-KZ"/>
        </w:rPr>
        <w:t>10 сыныпқа қабылдау және тіркеу;</w:t>
      </w:r>
    </w:p>
    <w:p w14:paraId="2943658F" w14:textId="7D260415" w:rsidR="00465771" w:rsidRPr="00465771" w:rsidRDefault="00465771" w:rsidP="00685C08">
      <w:pPr>
        <w:pStyle w:val="a4"/>
        <w:widowControl w:val="0"/>
        <w:numPr>
          <w:ilvl w:val="0"/>
          <w:numId w:val="10"/>
        </w:numPr>
        <w:suppressAutoHyphens w:val="0"/>
        <w:autoSpaceDE w:val="0"/>
        <w:autoSpaceDN w:val="0"/>
        <w:spacing w:after="0"/>
        <w:ind w:left="0" w:firstLine="709"/>
        <w:jc w:val="both"/>
        <w:rPr>
          <w:lang w:val="kk-KZ"/>
        </w:rPr>
      </w:pPr>
      <w:r w:rsidRPr="00465771">
        <w:rPr>
          <w:lang w:val="kk-KZ"/>
        </w:rPr>
        <w:t>Мамандырылған мектептерге қабылдау</w:t>
      </w:r>
      <w:r w:rsidR="00562F63">
        <w:rPr>
          <w:lang w:val="kk-KZ"/>
        </w:rPr>
        <w:t>;</w:t>
      </w:r>
    </w:p>
    <w:p w14:paraId="199BDC8B" w14:textId="77777777" w:rsidR="00465771" w:rsidRPr="00465771" w:rsidRDefault="00465771" w:rsidP="00685C08">
      <w:pPr>
        <w:pStyle w:val="a4"/>
        <w:widowControl w:val="0"/>
        <w:numPr>
          <w:ilvl w:val="0"/>
          <w:numId w:val="10"/>
        </w:numPr>
        <w:suppressAutoHyphens w:val="0"/>
        <w:autoSpaceDE w:val="0"/>
        <w:autoSpaceDN w:val="0"/>
        <w:spacing w:after="0"/>
        <w:ind w:left="0" w:firstLine="709"/>
        <w:jc w:val="both"/>
        <w:rPr>
          <w:lang w:val="kk-KZ"/>
        </w:rPr>
      </w:pPr>
      <w:r w:rsidRPr="00465771">
        <w:rPr>
          <w:lang w:val="kk-KZ"/>
        </w:rPr>
        <w:t>Бастауыш, негізгі орта, жалпы орта білім беру ұйымдары арасында балаларды ауыстыру үшін құжаттарды қабылдау;</w:t>
      </w:r>
    </w:p>
    <w:p w14:paraId="0B687FD0" w14:textId="23BDF483" w:rsidR="00465771" w:rsidRPr="00465771" w:rsidRDefault="00465771" w:rsidP="00685C08">
      <w:pPr>
        <w:pStyle w:val="a4"/>
        <w:widowControl w:val="0"/>
        <w:numPr>
          <w:ilvl w:val="0"/>
          <w:numId w:val="10"/>
        </w:numPr>
        <w:autoSpaceDE w:val="0"/>
        <w:autoSpaceDN w:val="0"/>
        <w:spacing w:after="0"/>
        <w:ind w:left="0" w:firstLine="709"/>
        <w:jc w:val="both"/>
        <w:rPr>
          <w:lang w:val="kk-KZ"/>
        </w:rPr>
      </w:pPr>
      <w:r w:rsidRPr="00465771">
        <w:rPr>
          <w:lang w:val="kk-KZ"/>
        </w:rPr>
        <w:t xml:space="preserve">Мемлекеттік білім беру мекемелерінің білім алушылары мен тәрбиеленушілерінің жекелеген санаттарына қала сыртындағы және мектеп жанындағы лагерьлерде демалу үшін </w:t>
      </w:r>
      <w:r w:rsidRPr="00465771">
        <w:rPr>
          <w:lang w:val="kk-KZ"/>
        </w:rPr>
        <w:lastRenderedPageBreak/>
        <w:t>құжаттарды қабылдау және жолдама беру;</w:t>
      </w:r>
    </w:p>
    <w:p w14:paraId="42FC14B2" w14:textId="77777777" w:rsidR="00465771" w:rsidRPr="00465771" w:rsidRDefault="00465771" w:rsidP="00685C08">
      <w:pPr>
        <w:pStyle w:val="a4"/>
        <w:widowControl w:val="0"/>
        <w:numPr>
          <w:ilvl w:val="0"/>
          <w:numId w:val="10"/>
        </w:numPr>
        <w:autoSpaceDE w:val="0"/>
        <w:autoSpaceDN w:val="0"/>
        <w:spacing w:after="0"/>
        <w:ind w:left="0" w:firstLine="709"/>
        <w:jc w:val="both"/>
        <w:rPr>
          <w:lang w:val="kk-KZ"/>
        </w:rPr>
      </w:pPr>
      <w:r w:rsidRPr="00465771">
        <w:rPr>
          <w:lang w:val="kk-KZ"/>
        </w:rPr>
        <w:t>Жалпы білім беретін мектептерде білім алушылар мен тәрбиеленушілердің жекелеген санаттарына тегін және жеңілдікпен тамақтандыруды ұсыну;</w:t>
      </w:r>
    </w:p>
    <w:p w14:paraId="5BB2CB1A" w14:textId="77777777" w:rsidR="00465771" w:rsidRPr="00465771" w:rsidRDefault="00465771" w:rsidP="00685C08">
      <w:pPr>
        <w:pStyle w:val="a4"/>
        <w:widowControl w:val="0"/>
        <w:numPr>
          <w:ilvl w:val="0"/>
          <w:numId w:val="10"/>
        </w:numPr>
        <w:autoSpaceDE w:val="0"/>
        <w:autoSpaceDN w:val="0"/>
        <w:spacing w:after="0"/>
        <w:ind w:left="0" w:firstLine="709"/>
        <w:jc w:val="both"/>
        <w:rPr>
          <w:lang w:val="kk-KZ"/>
        </w:rPr>
      </w:pPr>
      <w:r w:rsidRPr="00465771">
        <w:rPr>
          <w:lang w:val="kk-KZ"/>
        </w:rPr>
        <w:t>Шалғайдағы ауылдық жерлерде тұратын балаларға жалпы білім беру ұйымдарына және үйлеріне тегін тасымалдауды ұсыну;</w:t>
      </w:r>
    </w:p>
    <w:p w14:paraId="7526877F" w14:textId="77777777" w:rsidR="00465771" w:rsidRPr="00465771" w:rsidRDefault="00465771" w:rsidP="00685C08">
      <w:pPr>
        <w:pStyle w:val="a4"/>
        <w:widowControl w:val="0"/>
        <w:numPr>
          <w:ilvl w:val="0"/>
          <w:numId w:val="10"/>
        </w:numPr>
        <w:autoSpaceDE w:val="0"/>
        <w:autoSpaceDN w:val="0"/>
        <w:spacing w:after="0"/>
        <w:ind w:left="0" w:firstLine="709"/>
        <w:jc w:val="both"/>
        <w:rPr>
          <w:lang w:val="kk-KZ"/>
        </w:rPr>
      </w:pPr>
      <w:r w:rsidRPr="00465771">
        <w:rPr>
          <w:lang w:val="kk-KZ"/>
        </w:rPr>
        <w:t xml:space="preserve">Денсаулық жағдайы бойынша ұзақ уақыт бойы бастауыш, негізгі орта, жалпы орта білім беру ұйымдарына бара алмайтын балаларды үйде жеке тегін оқытуды ұйымдастыру үшін құжаттарды қабылдау; </w:t>
      </w:r>
    </w:p>
    <w:p w14:paraId="62291848" w14:textId="77777777" w:rsidR="00465771" w:rsidRPr="00465771" w:rsidRDefault="00465771" w:rsidP="00685C08">
      <w:pPr>
        <w:pStyle w:val="a4"/>
        <w:widowControl w:val="0"/>
        <w:numPr>
          <w:ilvl w:val="0"/>
          <w:numId w:val="10"/>
        </w:numPr>
        <w:autoSpaceDE w:val="0"/>
        <w:autoSpaceDN w:val="0"/>
        <w:spacing w:after="0"/>
        <w:ind w:left="0" w:firstLine="709"/>
        <w:jc w:val="both"/>
        <w:rPr>
          <w:lang w:val="kk-KZ"/>
        </w:rPr>
      </w:pPr>
      <w:r w:rsidRPr="00465771">
        <w:rPr>
          <w:lang w:val="kk-KZ"/>
        </w:rPr>
        <w:t>Негізгі орта, жалпы орта білім туралы құжаттардың телнұсқаларын беру;</w:t>
      </w:r>
    </w:p>
    <w:p w14:paraId="5D9579D1" w14:textId="77777777" w:rsidR="00465771" w:rsidRPr="00465771" w:rsidRDefault="00465771" w:rsidP="00685C08">
      <w:pPr>
        <w:pStyle w:val="a4"/>
        <w:widowControl w:val="0"/>
        <w:numPr>
          <w:ilvl w:val="0"/>
          <w:numId w:val="10"/>
        </w:numPr>
        <w:suppressAutoHyphens w:val="0"/>
        <w:autoSpaceDE w:val="0"/>
        <w:autoSpaceDN w:val="0"/>
        <w:spacing w:after="0"/>
        <w:ind w:left="0" w:firstLine="709"/>
        <w:jc w:val="both"/>
        <w:rPr>
          <w:lang w:val="kk-KZ"/>
        </w:rPr>
      </w:pPr>
      <w:r w:rsidRPr="00465771">
        <w:rPr>
          <w:lang w:val="kk-KZ"/>
        </w:rPr>
        <w:t>Негізгі орта, жалпы орта білім беру ұйымдарында экстернат нысанында оқуға рұқсат беру.</w:t>
      </w:r>
    </w:p>
    <w:p w14:paraId="0BD614CF" w14:textId="77777777" w:rsidR="00465771" w:rsidRPr="00465771" w:rsidRDefault="00465771" w:rsidP="009556A8">
      <w:pPr>
        <w:spacing w:line="240" w:lineRule="auto"/>
        <w:ind w:leftChars="0" w:left="0" w:firstLineChars="0" w:firstLine="709"/>
        <w:jc w:val="both"/>
        <w:textDirection w:val="lrTb"/>
        <w:textAlignment w:val="auto"/>
        <w:outlineLvl w:val="9"/>
        <w:rPr>
          <w:lang w:val="kk-KZ"/>
        </w:rPr>
      </w:pPr>
    </w:p>
    <w:p w14:paraId="333C0502" w14:textId="485B216B" w:rsidR="007961D1" w:rsidRDefault="007961D1" w:rsidP="009029F4">
      <w:pPr>
        <w:pStyle w:val="a3"/>
        <w:ind w:firstLine="708"/>
        <w:jc w:val="center"/>
        <w:rPr>
          <w:rFonts w:ascii="Times New Roman" w:eastAsia="Times New Roman" w:hAnsi="Times New Roman" w:cs="Times New Roman"/>
          <w:b/>
          <w:color w:val="000000"/>
          <w:position w:val="-1"/>
          <w:sz w:val="24"/>
          <w:szCs w:val="24"/>
          <w:lang w:val="kk-KZ" w:eastAsia="ar-SA"/>
        </w:rPr>
      </w:pPr>
    </w:p>
    <w:p w14:paraId="6B1DD837" w14:textId="77777777" w:rsidR="007961D1" w:rsidRDefault="007961D1" w:rsidP="009029F4">
      <w:pPr>
        <w:pStyle w:val="a3"/>
        <w:ind w:firstLine="708"/>
        <w:jc w:val="center"/>
        <w:rPr>
          <w:rFonts w:ascii="Times New Roman" w:eastAsia="Times New Roman" w:hAnsi="Times New Roman" w:cs="Times New Roman"/>
          <w:b/>
          <w:color w:val="000000"/>
          <w:position w:val="-1"/>
          <w:sz w:val="24"/>
          <w:szCs w:val="24"/>
          <w:lang w:val="kk-KZ" w:eastAsia="ar-SA"/>
        </w:rPr>
      </w:pPr>
    </w:p>
    <w:p w14:paraId="13C1ADBB" w14:textId="77777777" w:rsidR="00465771" w:rsidRPr="00465771" w:rsidRDefault="00465771" w:rsidP="00465771">
      <w:pPr>
        <w:spacing w:line="240" w:lineRule="auto"/>
        <w:ind w:left="0" w:hanging="2"/>
        <w:jc w:val="center"/>
        <w:rPr>
          <w:b/>
          <w:lang w:val="kk-KZ"/>
        </w:rPr>
      </w:pPr>
      <w:r w:rsidRPr="00465771">
        <w:rPr>
          <w:b/>
          <w:lang w:val="kk-KZ"/>
        </w:rPr>
        <w:t>3. ТЕХНИКАЛЫҚ ҚОЛДАУҒА ҚОЙЫЛАТЫН ТАЛАПТАР</w:t>
      </w:r>
    </w:p>
    <w:p w14:paraId="08329E67" w14:textId="77777777" w:rsidR="00465771" w:rsidRPr="00465771" w:rsidRDefault="00465771" w:rsidP="00465771">
      <w:pPr>
        <w:spacing w:line="240" w:lineRule="auto"/>
        <w:ind w:left="0" w:hanging="2"/>
        <w:jc w:val="center"/>
        <w:rPr>
          <w:color w:val="000000"/>
          <w:lang w:val="kk-KZ"/>
        </w:rPr>
      </w:pPr>
    </w:p>
    <w:p w14:paraId="18F38320" w14:textId="745887D9" w:rsidR="00465771" w:rsidRPr="00465771" w:rsidRDefault="00465771" w:rsidP="00465771">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Әлеуетті өнім беруші жүйенің кешенді техникалық қолдауды (диагностика, профилактика) уақытылы орындауға және барлық қажетті жұмыстарды (электрондық хабарламалардың шлюздері, резервтеу, жүктеме мониторингі, анықтамалықтарды баптау және т.б.), оның ішінде жүйелерді тұрақты техникалық жарамды күйде ұстау үшін қалпына келтіретін жұмыстарды орындауға міндетті. </w:t>
      </w:r>
    </w:p>
    <w:p w14:paraId="50FA34D2" w14:textId="2149E5C2" w:rsidR="00465771" w:rsidRPr="00465771" w:rsidRDefault="0005095F" w:rsidP="00465771">
      <w:pPr>
        <w:pStyle w:val="a3"/>
        <w:ind w:firstLine="709"/>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Әлеуетті өнім беруші сервиске («электрондық үкіметтің»</w:t>
      </w:r>
      <w:r w:rsidR="00465771" w:rsidRPr="00465771">
        <w:rPr>
          <w:rFonts w:ascii="Times New Roman" w:eastAsia="Times New Roman" w:hAnsi="Times New Roman" w:cs="Times New Roman"/>
          <w:color w:val="000000"/>
          <w:position w:val="-1"/>
          <w:sz w:val="24"/>
          <w:szCs w:val="24"/>
          <w:lang w:val="kk-KZ" w:eastAsia="ar-SA"/>
        </w:rPr>
        <w:t xml:space="preserve"> компоненттері мен жүйелері, инфрақұрылымдық </w:t>
      </w:r>
      <w:r w:rsidRPr="0005095F">
        <w:rPr>
          <w:rFonts w:ascii="Times New Roman" w:eastAsia="Times New Roman" w:hAnsi="Times New Roman" w:cs="Times New Roman"/>
          <w:color w:val="000000"/>
          <w:position w:val="-1"/>
          <w:sz w:val="24"/>
          <w:szCs w:val="24"/>
          <w:lang w:val="kk-KZ" w:eastAsia="ar-SA"/>
        </w:rPr>
        <w:t>бағдарламалық қамтамасыз ету, серверлік жабдық, байланыс арналары және т.б</w:t>
      </w:r>
      <w:r w:rsidR="00465771" w:rsidRPr="0005095F">
        <w:rPr>
          <w:rFonts w:ascii="Times New Roman" w:eastAsia="Times New Roman" w:hAnsi="Times New Roman" w:cs="Times New Roman"/>
          <w:color w:val="000000"/>
          <w:position w:val="-1"/>
          <w:sz w:val="24"/>
          <w:szCs w:val="24"/>
          <w:lang w:val="kk-KZ" w:eastAsia="ar-SA"/>
        </w:rPr>
        <w:t>)</w:t>
      </w:r>
      <w:r w:rsidR="00465771" w:rsidRPr="00465771">
        <w:rPr>
          <w:rFonts w:ascii="Times New Roman" w:eastAsia="Times New Roman" w:hAnsi="Times New Roman" w:cs="Times New Roman"/>
          <w:color w:val="000000"/>
          <w:position w:val="-1"/>
          <w:sz w:val="24"/>
          <w:szCs w:val="24"/>
          <w:lang w:val="kk-KZ" w:eastAsia="ar-SA"/>
        </w:rPr>
        <w:t xml:space="preserve"> қатысты сыртқы инфрақұрылымның қолжетімсіздігі (жұмыс істемеуі) жағдайларын және техникалық қызмет көрсету кезеңіндегі тоқтап қалу уақытын қоспағанда, оны пайдалану процесінде туындаған жүйенің жұмысындағы істен шығулардың, іркілістердің және бұзылулардың барлық түрлерін өтеусіз және жедел жоюға </w:t>
      </w:r>
      <w:r w:rsidRPr="00465771">
        <w:rPr>
          <w:rFonts w:ascii="Times New Roman" w:eastAsia="Times New Roman" w:hAnsi="Times New Roman" w:cs="Times New Roman"/>
          <w:color w:val="000000"/>
          <w:position w:val="-1"/>
          <w:sz w:val="24"/>
          <w:szCs w:val="24"/>
          <w:lang w:val="kk-KZ" w:eastAsia="ar-SA"/>
        </w:rPr>
        <w:t xml:space="preserve">(үш тәулік ішінде) </w:t>
      </w:r>
      <w:r w:rsidR="00465771" w:rsidRPr="00465771">
        <w:rPr>
          <w:rFonts w:ascii="Times New Roman" w:eastAsia="Times New Roman" w:hAnsi="Times New Roman" w:cs="Times New Roman"/>
          <w:color w:val="000000"/>
          <w:position w:val="-1"/>
          <w:sz w:val="24"/>
          <w:szCs w:val="24"/>
          <w:lang w:val="kk-KZ" w:eastAsia="ar-SA"/>
        </w:rPr>
        <w:t xml:space="preserve">міндетті. </w:t>
      </w:r>
    </w:p>
    <w:p w14:paraId="28ACB076" w14:textId="77777777" w:rsidR="00465771" w:rsidRPr="00465771" w:rsidRDefault="00465771" w:rsidP="00465771">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Жеткізуші тапсырыс берушімен жеткізушімен келісілген мерзімде оған жіберілген қателерді тегін түзетуге кепілдік береді.  Сервистің пайдалану құжаттарында көзделген функцияларды орындай алмауы немесе осы шартқа қол қойылған сәттегі нормативтік актілердің жай-күйі бойынша Қазақстан Республикасы нормативтік актілерінің талаптарына сәйкес келмеуі қателік деп есептелуі тиіс.</w:t>
      </w:r>
    </w:p>
    <w:p w14:paraId="03FA6D3F" w14:textId="77777777" w:rsidR="00465771" w:rsidRPr="00465771" w:rsidRDefault="00465771" w:rsidP="00465771">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Өнім беруші шарттың қолданылу мерзімі бұзылған немесе тоқтатылған жағдайда, сондай-ақ шарт бойынша қызметтер төленбеген немесе уақтылы төленбеген жағдайда қызмет көрсетуді дереу тоқтатуға құқылы.</w:t>
      </w:r>
    </w:p>
    <w:p w14:paraId="393DBD37" w14:textId="77777777" w:rsidR="00465771" w:rsidRPr="00465771" w:rsidRDefault="00465771" w:rsidP="00465771">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Тапсырыс беруші өнім берушіге сервистің функционалдығын өзгертуге жзәне түзетуге қатысты тілектер беруге құқылы.</w:t>
      </w:r>
    </w:p>
    <w:p w14:paraId="1090AAB8" w14:textId="77777777" w:rsidR="00465771" w:rsidRPr="00465771" w:rsidRDefault="00465771" w:rsidP="00465771">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Қолдау қызметтерін көрсетудің мақсаты: </w:t>
      </w:r>
    </w:p>
    <w:p w14:paraId="18F2101D" w14:textId="77777777"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жүйенің үздіксіз жұмыс істеуі;</w:t>
      </w:r>
    </w:p>
    <w:p w14:paraId="1960F604" w14:textId="77777777"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жүйенің ақауларға төзімділігін сақтау; </w:t>
      </w:r>
    </w:p>
    <w:p w14:paraId="37CAA3E3" w14:textId="77777777"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жүйенің автоматты резервтік көшірмесін қамтамасыз ету;</w:t>
      </w:r>
    </w:p>
    <w:p w14:paraId="73FE0A49" w14:textId="77777777"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төтенше жағдайларда резервтік көшірмелерден жүйенің жұмысын қалпына келтіруді орындау; </w:t>
      </w:r>
    </w:p>
    <w:p w14:paraId="73DD9604" w14:textId="77777777"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өңделетін ақпараттың тұтастығы; </w:t>
      </w:r>
    </w:p>
    <w:p w14:paraId="16D10F44" w14:textId="3B805FFB" w:rsidR="00465771" w:rsidRPr="00465771" w:rsidRDefault="0005095F"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деректер базасының</w:t>
      </w:r>
      <w:r w:rsidR="00465771" w:rsidRPr="00465771">
        <w:rPr>
          <w:rFonts w:ascii="Times New Roman" w:eastAsia="Times New Roman" w:hAnsi="Times New Roman" w:cs="Times New Roman"/>
          <w:color w:val="000000"/>
          <w:position w:val="-1"/>
          <w:sz w:val="24"/>
          <w:szCs w:val="24"/>
          <w:lang w:val="kk-KZ" w:eastAsia="ar-SA"/>
        </w:rPr>
        <w:t>, жүйелік және қолданбалы жүйелік бағдарламалық жасақтамасының баптауларын түзету.</w:t>
      </w:r>
    </w:p>
    <w:p w14:paraId="4E03B3E5" w14:textId="288337FF" w:rsidR="00465771" w:rsidRPr="00465771" w:rsidRDefault="00465771" w:rsidP="00FA3002">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Жүйені пайдалануды қолдау аясында әлеуетті өнім беруші келесі жұмыстарды орындауы керек: </w:t>
      </w:r>
    </w:p>
    <w:p w14:paraId="7F194535" w14:textId="77777777" w:rsidR="00465771" w:rsidRPr="00465771" w:rsidRDefault="00465771" w:rsidP="00685C08">
      <w:pPr>
        <w:pStyle w:val="a3"/>
        <w:numPr>
          <w:ilvl w:val="0"/>
          <w:numId w:val="14"/>
        </w:numPr>
        <w:ind w:hanging="11"/>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пайдаланушыларға кеңес беру;</w:t>
      </w:r>
    </w:p>
    <w:p w14:paraId="07810D79" w14:textId="77777777" w:rsidR="00465771" w:rsidRPr="00465771" w:rsidRDefault="00465771" w:rsidP="00685C08">
      <w:pPr>
        <w:pStyle w:val="a3"/>
        <w:numPr>
          <w:ilvl w:val="0"/>
          <w:numId w:val="14"/>
        </w:numPr>
        <w:ind w:hanging="11"/>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техникалық қолдауды қамтамасыз ету.</w:t>
      </w:r>
    </w:p>
    <w:p w14:paraId="69AF6967" w14:textId="4EFF7BC0" w:rsidR="00465771" w:rsidRPr="00465771" w:rsidRDefault="00465771" w:rsidP="00465771">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w:t>
      </w:r>
      <w:r w:rsidRPr="00465771">
        <w:rPr>
          <w:rFonts w:ascii="Times New Roman" w:eastAsia="Times New Roman" w:hAnsi="Times New Roman" w:cs="Times New Roman"/>
          <w:color w:val="000000"/>
          <w:position w:val="-1"/>
          <w:sz w:val="24"/>
          <w:szCs w:val="24"/>
          <w:lang w:val="kk-KZ" w:eastAsia="ar-SA"/>
        </w:rPr>
        <w:lastRenderedPageBreak/>
        <w:t xml:space="preserve">кестесіне сәйкес – дүйсенбіден жұманы қоса алғанда, сағат 13.00-ден 14.00-ге дейін </w:t>
      </w:r>
      <w:r w:rsidR="007A00AB" w:rsidRPr="00465771">
        <w:rPr>
          <w:rFonts w:ascii="Times New Roman" w:eastAsia="Times New Roman" w:hAnsi="Times New Roman" w:cs="Times New Roman"/>
          <w:color w:val="000000"/>
          <w:position w:val="-1"/>
          <w:sz w:val="24"/>
          <w:szCs w:val="24"/>
          <w:lang w:val="kk-KZ" w:eastAsia="ar-SA"/>
        </w:rPr>
        <w:t xml:space="preserve">түскі </w:t>
      </w:r>
      <w:r w:rsidR="007A00AB">
        <w:rPr>
          <w:rFonts w:ascii="Times New Roman" w:eastAsia="Times New Roman" w:hAnsi="Times New Roman" w:cs="Times New Roman"/>
          <w:color w:val="000000"/>
          <w:position w:val="-1"/>
          <w:sz w:val="24"/>
          <w:szCs w:val="24"/>
          <w:lang w:val="kk-KZ" w:eastAsia="ar-SA"/>
        </w:rPr>
        <w:t xml:space="preserve">үзіліспен, </w:t>
      </w:r>
      <w:r w:rsidR="007A00AB" w:rsidRPr="00465771">
        <w:rPr>
          <w:rFonts w:ascii="Times New Roman" w:eastAsia="Times New Roman" w:hAnsi="Times New Roman" w:cs="Times New Roman"/>
          <w:color w:val="000000"/>
          <w:position w:val="-1"/>
          <w:sz w:val="24"/>
          <w:szCs w:val="24"/>
          <w:lang w:val="kk-KZ" w:eastAsia="ar-SA"/>
        </w:rPr>
        <w:t xml:space="preserve">сағат 9.00-ден 18.00-ге дейін </w:t>
      </w:r>
      <w:r w:rsidRPr="00465771">
        <w:rPr>
          <w:rFonts w:ascii="Times New Roman" w:eastAsia="Times New Roman" w:hAnsi="Times New Roman" w:cs="Times New Roman"/>
          <w:color w:val="000000"/>
          <w:position w:val="-1"/>
          <w:sz w:val="24"/>
          <w:szCs w:val="24"/>
          <w:lang w:val="kk-KZ" w:eastAsia="ar-SA"/>
        </w:rPr>
        <w:t>жүргізуі тиіс.</w:t>
      </w:r>
    </w:p>
    <w:p w14:paraId="096B91A0" w14:textId="77777777" w:rsidR="00465771" w:rsidRPr="00465771" w:rsidRDefault="00465771" w:rsidP="00465771">
      <w:pPr>
        <w:pStyle w:val="a3"/>
        <w:ind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7EBE6E9A" w14:textId="77777777"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қызмет көрсету кезеңінде, сондай-ақ өтінімдердің түсуіне қарай пайдаланушыларға кеңес беру; </w:t>
      </w:r>
    </w:p>
    <w:p w14:paraId="6AA61516" w14:textId="19284994"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пайдаланушылардан, оның ішінде жүйенің мәселелері/қателіктеріне қатысты сұрақтар бойынша</w:t>
      </w:r>
      <w:r w:rsidR="007A00AB">
        <w:rPr>
          <w:rFonts w:ascii="Times New Roman" w:eastAsia="Times New Roman" w:hAnsi="Times New Roman" w:cs="Times New Roman"/>
          <w:color w:val="000000"/>
          <w:position w:val="-1"/>
          <w:sz w:val="24"/>
          <w:szCs w:val="24"/>
          <w:lang w:val="kk-KZ" w:eastAsia="ar-SA"/>
        </w:rPr>
        <w:t xml:space="preserve"> </w:t>
      </w:r>
      <w:r w:rsidR="007A00AB" w:rsidRPr="00465771">
        <w:rPr>
          <w:rFonts w:ascii="Times New Roman" w:eastAsia="Times New Roman" w:hAnsi="Times New Roman" w:cs="Times New Roman"/>
          <w:color w:val="000000"/>
          <w:position w:val="-1"/>
          <w:sz w:val="24"/>
          <w:szCs w:val="24"/>
          <w:lang w:val="kk-KZ" w:eastAsia="ar-SA"/>
        </w:rPr>
        <w:t>өтінімдерді қабылдау</w:t>
      </w:r>
      <w:r w:rsidRPr="00465771">
        <w:rPr>
          <w:rFonts w:ascii="Times New Roman" w:eastAsia="Times New Roman" w:hAnsi="Times New Roman" w:cs="Times New Roman"/>
          <w:color w:val="000000"/>
          <w:position w:val="-1"/>
          <w:sz w:val="24"/>
          <w:szCs w:val="24"/>
          <w:lang w:val="kk-KZ" w:eastAsia="ar-SA"/>
        </w:rPr>
        <w:t xml:space="preserve">; </w:t>
      </w:r>
    </w:p>
    <w:p w14:paraId="0083D2AD" w14:textId="5395C3AD"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 xml:space="preserve">AI көмегімен виртуалды көмекшінің дұрыс жұмыс істеуі үшін және </w:t>
      </w:r>
      <w:r w:rsidR="008B6B8C" w:rsidRPr="008B6B8C">
        <w:rPr>
          <w:rFonts w:ascii="Times New Roman" w:eastAsia="Times New Roman" w:hAnsi="Times New Roman" w:cs="Times New Roman"/>
          <w:position w:val="-1"/>
          <w:sz w:val="24"/>
          <w:szCs w:val="24"/>
          <w:lang w:val="kk-KZ" w:eastAsia="ar-SA"/>
        </w:rPr>
        <w:t>ОҮАЖ</w:t>
      </w:r>
      <w:r w:rsidRPr="008B6B8C">
        <w:rPr>
          <w:rFonts w:ascii="Times New Roman" w:eastAsia="Times New Roman" w:hAnsi="Times New Roman" w:cs="Times New Roman"/>
          <w:position w:val="-1"/>
          <w:sz w:val="24"/>
          <w:szCs w:val="24"/>
          <w:lang w:val="kk-KZ" w:eastAsia="ar-SA"/>
        </w:rPr>
        <w:t xml:space="preserve"> </w:t>
      </w:r>
      <w:r w:rsidRPr="00465771">
        <w:rPr>
          <w:rFonts w:ascii="Times New Roman" w:eastAsia="Times New Roman" w:hAnsi="Times New Roman" w:cs="Times New Roman"/>
          <w:color w:val="000000"/>
          <w:position w:val="-1"/>
          <w:sz w:val="24"/>
          <w:szCs w:val="24"/>
          <w:lang w:val="kk-KZ" w:eastAsia="ar-SA"/>
        </w:rPr>
        <w:t>бейне/мәтіндік нұсқаулар қызметі үшін анықтамалық-әдістемелік деректерді қолдау және жаңарту;</w:t>
      </w:r>
    </w:p>
    <w:p w14:paraId="5C35D69E" w14:textId="77777777"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Telegram/whatsapp мессенджерлерінде электрондық пошта, жабық топ арқылы жүйені пайдалану мәселелері бойынша пайдаланушыларға ақпараттық-консультациялық қызметтерді жедел көрсету;</w:t>
      </w:r>
    </w:p>
    <w:p w14:paraId="187745D7" w14:textId="77777777" w:rsidR="00465771" w:rsidRPr="00465771" w:rsidRDefault="00465771" w:rsidP="00685C08">
      <w:pPr>
        <w:pStyle w:val="a3"/>
        <w:numPr>
          <w:ilvl w:val="0"/>
          <w:numId w:val="14"/>
        </w:numPr>
        <w:ind w:left="0" w:firstLine="709"/>
        <w:jc w:val="both"/>
        <w:rPr>
          <w:rFonts w:ascii="Times New Roman" w:eastAsia="Times New Roman" w:hAnsi="Times New Roman" w:cs="Times New Roman"/>
          <w:color w:val="000000"/>
          <w:position w:val="-1"/>
          <w:sz w:val="24"/>
          <w:szCs w:val="24"/>
          <w:lang w:val="kk-KZ" w:eastAsia="ar-SA"/>
        </w:rPr>
      </w:pPr>
      <w:r w:rsidRPr="0046577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32BF1143" w14:textId="77777777" w:rsidR="00465771" w:rsidRPr="00465771" w:rsidRDefault="00465771" w:rsidP="00465771">
      <w:pPr>
        <w:pStyle w:val="a3"/>
        <w:ind w:firstLine="709"/>
        <w:jc w:val="both"/>
        <w:rPr>
          <w:rFonts w:ascii="Times New Roman" w:eastAsia="Times New Roman" w:hAnsi="Times New Roman" w:cs="Times New Roman"/>
          <w:color w:val="000000"/>
          <w:position w:val="-1"/>
          <w:sz w:val="24"/>
          <w:szCs w:val="24"/>
          <w:lang w:val="kk-KZ" w:eastAsia="ar-SA"/>
        </w:rPr>
      </w:pPr>
    </w:p>
    <w:p w14:paraId="67060E1B" w14:textId="77777777" w:rsidR="00465771" w:rsidRPr="00465771" w:rsidRDefault="00465771" w:rsidP="00465771">
      <w:pPr>
        <w:pBdr>
          <w:top w:val="nil"/>
          <w:left w:val="nil"/>
          <w:bottom w:val="nil"/>
          <w:right w:val="nil"/>
          <w:between w:val="nil"/>
        </w:pBdr>
        <w:spacing w:line="240" w:lineRule="auto"/>
        <w:ind w:left="-2" w:firstLineChars="413" w:firstLine="991"/>
        <w:jc w:val="both"/>
      </w:pPr>
      <w:bookmarkStart w:id="0" w:name="_Hlk91164879"/>
    </w:p>
    <w:bookmarkEnd w:id="0"/>
    <w:p w14:paraId="6068A92F" w14:textId="77777777" w:rsidR="00465771" w:rsidRPr="00465771" w:rsidRDefault="00465771" w:rsidP="00465771">
      <w:pPr>
        <w:pStyle w:val="ab"/>
        <w:widowControl w:val="0"/>
        <w:suppressAutoHyphens w:val="0"/>
        <w:ind w:leftChars="-1" w:left="-2" w:firstLineChars="413" w:firstLine="991"/>
        <w:jc w:val="center"/>
        <w:rPr>
          <w:b/>
          <w:lang w:val="kk-KZ"/>
        </w:rPr>
      </w:pPr>
      <w:r w:rsidRPr="00465771">
        <w:rPr>
          <w:b/>
          <w:lang w:val="kk-KZ"/>
        </w:rPr>
        <w:t>4. ҚАУІПСІЗДІККЕ ҚОЙЫЛАТЫН ТАЛАПТАР</w:t>
      </w:r>
    </w:p>
    <w:p w14:paraId="2A2F5920" w14:textId="77777777" w:rsidR="00465771" w:rsidRPr="00465771" w:rsidRDefault="00465771" w:rsidP="0090799B">
      <w:pPr>
        <w:pStyle w:val="ab"/>
        <w:widowControl w:val="0"/>
        <w:suppressAutoHyphens w:val="0"/>
        <w:ind w:leftChars="-1" w:left="-2" w:firstLineChars="295" w:firstLine="708"/>
        <w:jc w:val="center"/>
        <w:rPr>
          <w:b/>
          <w:lang w:val="kk-KZ"/>
        </w:rPr>
      </w:pPr>
    </w:p>
    <w:p w14:paraId="757AED6C" w14:textId="470D1A46" w:rsidR="00465771" w:rsidRPr="00465771" w:rsidRDefault="00465771" w:rsidP="0090799B">
      <w:pPr>
        <w:pStyle w:val="ab"/>
        <w:widowControl w:val="0"/>
        <w:ind w:left="-2" w:firstLineChars="295" w:firstLine="708"/>
        <w:jc w:val="both"/>
        <w:rPr>
          <w:lang w:val="kk-KZ"/>
        </w:rPr>
      </w:pPr>
      <w:r w:rsidRPr="00465771">
        <w:rPr>
          <w:lang w:val="kk-KZ"/>
        </w:rPr>
        <w:t xml:space="preserve">Дербес деректер сақталатын жүйеде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w:t>
      </w:r>
      <w:r w:rsidR="007A00AB">
        <w:rPr>
          <w:lang w:val="kk-KZ"/>
        </w:rPr>
        <w:t>бірыңғай талаптарға сәйкестігі қ</w:t>
      </w:r>
      <w:r w:rsidR="007A00AB" w:rsidRPr="007A00AB">
        <w:rPr>
          <w:lang w:val="kk-KZ"/>
        </w:rPr>
        <w:t>ұжаттамалық растамасы болуға және сәйкес келуге тиіс.</w:t>
      </w:r>
    </w:p>
    <w:p w14:paraId="07F34F69" w14:textId="77777777" w:rsidR="00465771" w:rsidRPr="00465771" w:rsidRDefault="00465771" w:rsidP="0090799B">
      <w:pPr>
        <w:pStyle w:val="ab"/>
        <w:widowControl w:val="0"/>
        <w:ind w:left="-2" w:firstLineChars="295" w:firstLine="708"/>
        <w:jc w:val="both"/>
        <w:rPr>
          <w:lang w:val="kk-KZ"/>
        </w:rPr>
      </w:pPr>
      <w:r w:rsidRPr="00465771">
        <w:rPr>
          <w:lang w:val="kk-KZ"/>
        </w:rPr>
        <w:t>Әлеуетті өнім беруші конкурстық өтінімге ақпараттың ағып кетуінің техникалық арналарын және жедел – іздестіру іс-шараларын жүргізуге арналған арнайы техникалық құралдарды анықтау бойынша қызметтер көрсетуге лицензияны қоса бере отырып, ақпараттық қауіпсіздіктің меншікті немесе жалға алынған жедел орталығының (бұдан әрі-АҚЖО) болуын растауға не Қазақстан Республикасының Азаматтық кодексіне сәйкес үшінші тұлғалардан АҚЖО қызметін сатып алу туралы шартты ұсынуға тиіс.</w:t>
      </w:r>
    </w:p>
    <w:p w14:paraId="1C3A1656" w14:textId="77777777" w:rsidR="00465771" w:rsidRPr="00465771" w:rsidRDefault="00465771" w:rsidP="0090799B">
      <w:pPr>
        <w:pStyle w:val="ab"/>
        <w:widowControl w:val="0"/>
        <w:ind w:left="-2" w:firstLineChars="295" w:firstLine="708"/>
        <w:jc w:val="both"/>
        <w:rPr>
          <w:lang w:val="kk-KZ"/>
        </w:rPr>
      </w:pPr>
      <w:r w:rsidRPr="00465771">
        <w:rPr>
          <w:lang w:val="kk-KZ"/>
        </w:rPr>
        <w:t xml:space="preserve">Түпнұсқа кодтар тапсырыс берушіге шарттың қолданылу уақытына модернизациялау құқығынсыз және қандай да бір мүліктік және авторлық құқықтарсыз беріледі. </w:t>
      </w:r>
    </w:p>
    <w:p w14:paraId="358E48A5" w14:textId="247FA451" w:rsidR="00465771" w:rsidRPr="007A00AB" w:rsidRDefault="00465771" w:rsidP="007A00AB">
      <w:pPr>
        <w:pStyle w:val="ab"/>
        <w:widowControl w:val="0"/>
        <w:suppressAutoHyphens w:val="0"/>
        <w:ind w:leftChars="-1" w:left="-2" w:firstLineChars="296" w:firstLine="710"/>
        <w:jc w:val="both"/>
        <w:rPr>
          <w:lang w:val="kk-KZ"/>
        </w:rPr>
      </w:pPr>
      <w:r w:rsidRPr="00E525E3">
        <w:rPr>
          <w:lang w:val="kk-KZ"/>
        </w:rPr>
        <w:t>Дербес деректерді сақтауға жауапты жүйе немесе жүйенің негізгі бөлігі ақпараттық-коммуникациялық инфрақұрылымның аса маңызды объектілерінің(</w:t>
      </w:r>
      <w:r w:rsidR="007A00AB">
        <w:rPr>
          <w:lang w:val="kk-KZ"/>
        </w:rPr>
        <w:t xml:space="preserve">АКИАМО) </w:t>
      </w:r>
      <w:r w:rsidRPr="00E525E3">
        <w:rPr>
          <w:lang w:val="kk-KZ"/>
        </w:rPr>
        <w:t xml:space="preserve">тізбесіне енгізілуі, индустриялық сертификаты болуы </w:t>
      </w:r>
      <w:r w:rsidR="007A00AB" w:rsidRPr="007A00AB">
        <w:rPr>
          <w:lang w:val="kk-KZ"/>
        </w:rPr>
        <w:t>және қазақстандық тауар өндірушілердің тізіліміне енгізілуі тиіс</w:t>
      </w:r>
      <w:r w:rsidR="007A00AB">
        <w:rPr>
          <w:lang w:val="kk-KZ"/>
        </w:rPr>
        <w:t>.</w:t>
      </w:r>
    </w:p>
    <w:p w14:paraId="2E85BF87" w14:textId="77777777" w:rsidR="00465771" w:rsidRPr="00465771" w:rsidRDefault="00465771" w:rsidP="00465771">
      <w:pPr>
        <w:pStyle w:val="ab"/>
        <w:widowControl w:val="0"/>
        <w:tabs>
          <w:tab w:val="left" w:pos="993"/>
          <w:tab w:val="left" w:pos="1134"/>
        </w:tabs>
        <w:suppressAutoHyphens w:val="0"/>
        <w:adjustRightInd w:val="0"/>
        <w:ind w:leftChars="-1" w:left="-2" w:firstLineChars="413" w:firstLine="991"/>
        <w:jc w:val="both"/>
        <w:rPr>
          <w:lang w:val="kk-KZ" w:eastAsia="ru-RU"/>
        </w:rPr>
      </w:pPr>
      <w:r w:rsidRPr="00465771">
        <w:tab/>
      </w:r>
    </w:p>
    <w:p w14:paraId="527A256E" w14:textId="77777777" w:rsidR="00465771" w:rsidRPr="00465771" w:rsidRDefault="00465771" w:rsidP="00465771">
      <w:pPr>
        <w:pStyle w:val="ab"/>
        <w:widowControl w:val="0"/>
        <w:suppressAutoHyphens w:val="0"/>
        <w:ind w:left="0" w:hanging="2"/>
        <w:jc w:val="center"/>
        <w:rPr>
          <w:b/>
          <w:lang w:val="kk-KZ"/>
        </w:rPr>
      </w:pPr>
      <w:r w:rsidRPr="00465771">
        <w:rPr>
          <w:b/>
          <w:lang w:val="kk-KZ"/>
        </w:rPr>
        <w:t>5. ДЕМО-СТЕНД</w:t>
      </w:r>
    </w:p>
    <w:p w14:paraId="32FABE7C" w14:textId="77777777" w:rsidR="00465771" w:rsidRPr="00465771" w:rsidRDefault="00465771" w:rsidP="00465771">
      <w:pPr>
        <w:pStyle w:val="ab"/>
        <w:widowControl w:val="0"/>
        <w:suppressAutoHyphens w:val="0"/>
        <w:ind w:left="0" w:hanging="2"/>
        <w:jc w:val="both"/>
        <w:rPr>
          <w:lang w:val="kk-KZ"/>
        </w:rPr>
      </w:pPr>
    </w:p>
    <w:p w14:paraId="586A6680" w14:textId="77777777" w:rsidR="00465771" w:rsidRPr="00465771" w:rsidRDefault="00465771" w:rsidP="0090799B">
      <w:pPr>
        <w:pStyle w:val="ab"/>
        <w:widowControl w:val="0"/>
        <w:ind w:left="0" w:firstLine="709"/>
        <w:jc w:val="both"/>
        <w:rPr>
          <w:lang w:val="kk-KZ"/>
        </w:rPr>
      </w:pPr>
      <w:r w:rsidRPr="00465771">
        <w:rPr>
          <w:lang w:val="kk-KZ"/>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49437F19" w14:textId="77777777" w:rsidR="00465771" w:rsidRPr="00465771" w:rsidRDefault="00465771" w:rsidP="0090799B">
      <w:pPr>
        <w:pStyle w:val="ab"/>
        <w:widowControl w:val="0"/>
        <w:ind w:left="0" w:firstLine="709"/>
        <w:jc w:val="both"/>
        <w:rPr>
          <w:lang w:val="kk-KZ"/>
        </w:rPr>
      </w:pPr>
      <w:r w:rsidRPr="00465771">
        <w:rPr>
          <w:lang w:val="kk-KZ"/>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01838A2E" w14:textId="77777777" w:rsidR="00465771" w:rsidRPr="00465771" w:rsidRDefault="00465771" w:rsidP="0090799B">
      <w:pPr>
        <w:pStyle w:val="ab"/>
        <w:widowControl w:val="0"/>
        <w:ind w:left="0" w:firstLine="709"/>
        <w:jc w:val="both"/>
        <w:rPr>
          <w:lang w:val="kk-KZ"/>
        </w:rPr>
      </w:pPr>
      <w:r w:rsidRPr="00465771">
        <w:rPr>
          <w:lang w:val="kk-KZ"/>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1B8FC4C3" w14:textId="72FCA7B8" w:rsidR="00465771" w:rsidRDefault="00465771" w:rsidP="0090799B">
      <w:pPr>
        <w:pStyle w:val="ab"/>
        <w:widowControl w:val="0"/>
        <w:suppressAutoHyphens w:val="0"/>
        <w:ind w:left="0" w:firstLine="709"/>
        <w:jc w:val="both"/>
        <w:rPr>
          <w:lang w:val="kk-KZ"/>
        </w:rPr>
      </w:pPr>
      <w:r w:rsidRPr="00465771">
        <w:rPr>
          <w:lang w:val="kk-KZ"/>
        </w:rPr>
        <w:t>Тесттік режим деп  жүйенің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61BB33DB" w14:textId="77777777" w:rsidR="007961D1" w:rsidRPr="00465771" w:rsidRDefault="007961D1" w:rsidP="0090799B">
      <w:pPr>
        <w:pStyle w:val="ab"/>
        <w:widowControl w:val="0"/>
        <w:suppressAutoHyphens w:val="0"/>
        <w:ind w:left="0" w:firstLine="709"/>
        <w:jc w:val="both"/>
        <w:rPr>
          <w:lang w:val="kk-KZ"/>
        </w:rPr>
      </w:pPr>
    </w:p>
    <w:p w14:paraId="757C2B4A" w14:textId="77777777" w:rsidR="00465771" w:rsidRPr="00465771" w:rsidRDefault="00465771" w:rsidP="00465771">
      <w:pPr>
        <w:pStyle w:val="ab"/>
        <w:widowControl w:val="0"/>
        <w:suppressAutoHyphens w:val="0"/>
        <w:ind w:left="0" w:hanging="2"/>
        <w:rPr>
          <w:b/>
          <w:lang w:val="kk-KZ"/>
        </w:rPr>
      </w:pPr>
    </w:p>
    <w:p w14:paraId="2CCC5AB2" w14:textId="77777777" w:rsidR="00465771" w:rsidRPr="00465771" w:rsidRDefault="00465771" w:rsidP="00465771">
      <w:pPr>
        <w:spacing w:line="240" w:lineRule="auto"/>
        <w:ind w:left="0" w:hanging="2"/>
        <w:jc w:val="center"/>
        <w:rPr>
          <w:b/>
          <w:lang w:val="kk-KZ"/>
        </w:rPr>
      </w:pPr>
      <w:r w:rsidRPr="00465771">
        <w:rPr>
          <w:b/>
          <w:lang w:val="kk-KZ"/>
        </w:rPr>
        <w:t>6. 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36C02639" w14:textId="77777777" w:rsidR="00465771" w:rsidRPr="00E525E3" w:rsidRDefault="00465771" w:rsidP="0090799B">
      <w:pPr>
        <w:ind w:leftChars="0" w:left="-2" w:firstLineChars="0" w:firstLine="711"/>
        <w:jc w:val="both"/>
        <w:rPr>
          <w:lang w:val="kk-KZ"/>
        </w:rPr>
      </w:pPr>
    </w:p>
    <w:p w14:paraId="04871E18" w14:textId="77777777" w:rsidR="00465771" w:rsidRPr="00E525E3" w:rsidRDefault="00465771" w:rsidP="0090799B">
      <w:pPr>
        <w:ind w:leftChars="0" w:left="-2" w:firstLineChars="0" w:firstLine="711"/>
        <w:jc w:val="both"/>
        <w:rPr>
          <w:lang w:val="kk-KZ"/>
        </w:rPr>
      </w:pPr>
      <w:r w:rsidRPr="00E525E3">
        <w:rPr>
          <w:lang w:val="kk-KZ"/>
        </w:rPr>
        <w:t>1.</w:t>
      </w:r>
      <w:r w:rsidRPr="00E525E3">
        <w:rPr>
          <w:lang w:val="kk-KZ"/>
        </w:rPr>
        <w:tab/>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4E9A39D6" w14:textId="77777777" w:rsidR="00465771" w:rsidRPr="00E525E3" w:rsidRDefault="00465771" w:rsidP="0090799B">
      <w:pPr>
        <w:ind w:leftChars="0" w:left="-2" w:firstLineChars="0" w:firstLine="711"/>
        <w:jc w:val="both"/>
        <w:rPr>
          <w:lang w:val="kk-KZ"/>
        </w:rPr>
      </w:pPr>
      <w:r w:rsidRPr="00E525E3">
        <w:rPr>
          <w:lang w:val="kk-KZ"/>
        </w:rPr>
        <w:t>2.</w:t>
      </w:r>
      <w:r w:rsidRPr="00E525E3">
        <w:rPr>
          <w:lang w:val="kk-KZ"/>
        </w:rPr>
        <w:tab/>
        <w:t>Өнім беруші шарт жасалған сәттен бастап 3 жұмыс күні ішінде (егер өзге мерзімдер тапсырыс берушімен келісілмеген болса, бірақ 15 жұмыс күнінен кешіктірілмей) Қазақстан Республикасының қолданыстағы қатаң заңнамасына сәйкес, өнім берушінің қалауы бойынша ЭЕМ-ге арналған қызметтерді көрсету және бағдарламаны кез келген тәсілмен тираждау құқығын растауға тиіс.</w:t>
      </w:r>
    </w:p>
    <w:p w14:paraId="0DA9ACA6" w14:textId="77777777" w:rsidR="00465771" w:rsidRPr="00E525E3" w:rsidRDefault="00465771" w:rsidP="0090799B">
      <w:pPr>
        <w:ind w:leftChars="0" w:left="-2" w:firstLineChars="0" w:firstLine="711"/>
        <w:jc w:val="both"/>
        <w:rPr>
          <w:lang w:val="kk-KZ"/>
        </w:rPr>
      </w:pPr>
    </w:p>
    <w:p w14:paraId="415110FB" w14:textId="77777777" w:rsidR="00465771" w:rsidRPr="00E525E3" w:rsidRDefault="00465771" w:rsidP="0090799B">
      <w:pPr>
        <w:ind w:leftChars="0" w:left="-2" w:firstLineChars="0" w:firstLine="711"/>
        <w:jc w:val="both"/>
        <w:rPr>
          <w:lang w:val="kk-KZ"/>
        </w:rPr>
      </w:pPr>
      <w:r w:rsidRPr="00E525E3">
        <w:rPr>
          <w:lang w:val="kk-KZ"/>
        </w:rPr>
        <w:t>3.</w:t>
      </w:r>
      <w:r w:rsidRPr="00E525E3">
        <w:rPr>
          <w:lang w:val="kk-KZ"/>
        </w:rPr>
        <w:tab/>
        <w:t>Өнім беруші шарт жасалған сәттен бастап 3 жұмыс күні ішінде (егер өзге мерзімдер тапсырыс берушімен келісілмеген болса, бірақ 15 жұмыс күнінен кешіктірмей) жүйені келесі мемлекеттік сервистерге қосу туралы растайтын құжаттарды (сәтті тестілеу және пайдалануға беру туралы актілерді) ұсынады:</w:t>
      </w:r>
    </w:p>
    <w:p w14:paraId="5E053B42" w14:textId="6297556A" w:rsidR="00465771" w:rsidRPr="00E525E3" w:rsidRDefault="00465771" w:rsidP="0090799B">
      <w:pPr>
        <w:ind w:leftChars="0" w:left="-2" w:firstLineChars="0" w:firstLine="711"/>
        <w:jc w:val="both"/>
        <w:rPr>
          <w:lang w:val="kk-KZ"/>
        </w:rPr>
      </w:pPr>
      <w:r w:rsidRPr="00E525E3">
        <w:rPr>
          <w:lang w:val="kk-KZ"/>
        </w:rPr>
        <w:t xml:space="preserve">- KDP_SERVICE, </w:t>
      </w:r>
      <w:r w:rsidR="008B6B8C" w:rsidRPr="00E525E3">
        <w:rPr>
          <w:lang w:val="kk-KZ"/>
        </w:rPr>
        <w:t>«</w:t>
      </w:r>
      <w:r w:rsidRPr="00E525E3">
        <w:rPr>
          <w:lang w:val="kk-KZ"/>
        </w:rPr>
        <w:t>Дербес деректерге қол жеткізуді бақылау қызмет</w:t>
      </w:r>
      <w:r w:rsidR="008B6B8C" w:rsidRPr="00E525E3">
        <w:rPr>
          <w:lang w:val="kk-KZ"/>
        </w:rPr>
        <w:t>»</w:t>
      </w:r>
      <w:r w:rsidRPr="00E525E3">
        <w:rPr>
          <w:lang w:val="kk-KZ"/>
        </w:rPr>
        <w:t>;</w:t>
      </w:r>
    </w:p>
    <w:p w14:paraId="09BF3729" w14:textId="2FAA1803" w:rsidR="00465771" w:rsidRPr="00E525E3" w:rsidRDefault="00465771" w:rsidP="0090799B">
      <w:pPr>
        <w:ind w:leftChars="0" w:left="-2" w:firstLineChars="0" w:firstLine="711"/>
        <w:jc w:val="both"/>
        <w:rPr>
          <w:lang w:val="kk-KZ"/>
        </w:rPr>
      </w:pPr>
      <w:r w:rsidRPr="00E525E3">
        <w:rPr>
          <w:lang w:val="kk-KZ"/>
        </w:rPr>
        <w:t xml:space="preserve">- </w:t>
      </w:r>
      <w:r w:rsidR="00627B66" w:rsidRPr="00627B66">
        <w:rPr>
          <w:lang w:val="kk-KZ"/>
        </w:rPr>
        <w:t>GBDFLUniversal_token</w:t>
      </w:r>
      <w:r w:rsidRPr="00E525E3">
        <w:rPr>
          <w:lang w:val="kk-KZ"/>
        </w:rPr>
        <w:t>, «Жеке тұлғалар туралы мәліметтерді ЖСН бойынша токенді пайдалана отырып беруге арналған әмбебап қызмет»;</w:t>
      </w:r>
    </w:p>
    <w:p w14:paraId="07B3CDC1" w14:textId="77777777" w:rsidR="00465771" w:rsidRPr="00E525E3" w:rsidRDefault="00465771" w:rsidP="008B6B8C">
      <w:pPr>
        <w:ind w:leftChars="0" w:left="-2" w:firstLineChars="0" w:firstLine="0"/>
        <w:jc w:val="both"/>
        <w:rPr>
          <w:lang w:val="kk-KZ"/>
        </w:rPr>
      </w:pPr>
    </w:p>
    <w:p w14:paraId="17E91EE3" w14:textId="7FE2C9F9" w:rsidR="00BF475C" w:rsidRPr="00E525E3" w:rsidRDefault="00465771" w:rsidP="0090799B">
      <w:pPr>
        <w:ind w:leftChars="0" w:left="-2" w:firstLineChars="0" w:firstLine="711"/>
        <w:jc w:val="both"/>
        <w:rPr>
          <w:lang w:val="kk-KZ"/>
        </w:rPr>
      </w:pPr>
      <w:r w:rsidRPr="00E525E3">
        <w:rPr>
          <w:lang w:val="kk-KZ"/>
        </w:rPr>
        <w:t xml:space="preserve">4. Жүйенің бейіндік заңнама мен техникалық ерекшелік талаптарына сәйкессіздігі анықталған жағдайда, өнім беруші талап етілетін растайтын құжаттарды ұсынбаған жағдайда, Тапсырыс беруші ақаулы акт жасайды, жасалған шарт конкурстық құжаттаманың талаптарына сәйкес келмейді деп танылады, Тапсырыс </w:t>
      </w:r>
      <w:r w:rsidR="00627B66">
        <w:rPr>
          <w:lang w:val="kk-KZ"/>
        </w:rPr>
        <w:t>беруші біржақты тәртіппен бұза</w:t>
      </w:r>
      <w:r w:rsidRPr="00E525E3">
        <w:rPr>
          <w:lang w:val="kk-KZ"/>
        </w:rPr>
        <w:t>ды және өнім берушіні қолданыстағы заңнамаға сәйкес жауапсыз өнім берушілер тізіміне енгізу жөнінде шаралар қабылданады.</w:t>
      </w:r>
    </w:p>
    <w:p w14:paraId="70B495CC" w14:textId="77777777" w:rsidR="00BF475C" w:rsidRDefault="00BF475C">
      <w:pPr>
        <w:spacing w:after="160" w:line="259" w:lineRule="auto"/>
        <w:ind w:leftChars="0" w:left="0" w:firstLineChars="0" w:firstLine="0"/>
        <w:textDirection w:val="lrTb"/>
        <w:textAlignment w:val="auto"/>
        <w:outlineLvl w:val="9"/>
        <w:rPr>
          <w:bCs/>
          <w:w w:val="110"/>
          <w:lang w:val="kk-KZ"/>
        </w:rPr>
      </w:pPr>
      <w:r>
        <w:rPr>
          <w:bCs/>
          <w:w w:val="110"/>
          <w:lang w:val="kk-KZ"/>
        </w:rPr>
        <w:br w:type="page"/>
      </w:r>
    </w:p>
    <w:p w14:paraId="6077073B" w14:textId="77777777" w:rsidR="00BF475C" w:rsidRPr="00C72D08" w:rsidRDefault="00BF475C" w:rsidP="00BF475C">
      <w:pPr>
        <w:pStyle w:val="a3"/>
        <w:jc w:val="center"/>
        <w:rPr>
          <w:rFonts w:ascii="Times New Roman" w:hAnsi="Times New Roman" w:cs="Times New Roman"/>
          <w:b/>
          <w:sz w:val="24"/>
        </w:rPr>
      </w:pPr>
      <w:r w:rsidRPr="00C72D08">
        <w:rPr>
          <w:rFonts w:ascii="Times New Roman" w:hAnsi="Times New Roman" w:cs="Times New Roman"/>
          <w:b/>
          <w:sz w:val="24"/>
        </w:rPr>
        <w:lastRenderedPageBreak/>
        <w:t>Техническая спецификация закупаемых услуг по предоставлению доступа к информационной системе автоматизации системы образования</w:t>
      </w:r>
    </w:p>
    <w:p w14:paraId="515D5898" w14:textId="77777777" w:rsidR="00BF475C" w:rsidRPr="00C72D08" w:rsidRDefault="00BF475C" w:rsidP="00BF475C">
      <w:pPr>
        <w:pStyle w:val="a3"/>
        <w:jc w:val="both"/>
        <w:rPr>
          <w:rFonts w:ascii="Times New Roman" w:hAnsi="Times New Roman" w:cs="Times New Roman"/>
          <w:sz w:val="24"/>
        </w:rPr>
      </w:pPr>
    </w:p>
    <w:p w14:paraId="051CAA38" w14:textId="77777777" w:rsidR="00BF475C" w:rsidRPr="00C72D08" w:rsidRDefault="00BF475C" w:rsidP="00BF475C">
      <w:pPr>
        <w:pBdr>
          <w:top w:val="nil"/>
          <w:left w:val="nil"/>
          <w:bottom w:val="nil"/>
          <w:right w:val="nil"/>
          <w:between w:val="nil"/>
        </w:pBdr>
        <w:spacing w:line="240" w:lineRule="auto"/>
        <w:ind w:left="0" w:hanging="2"/>
        <w:jc w:val="center"/>
        <w:rPr>
          <w:color w:val="000000"/>
        </w:rPr>
      </w:pPr>
      <w:r w:rsidRPr="00C72D08">
        <w:rPr>
          <w:b/>
          <w:color w:val="000000"/>
        </w:rPr>
        <w:t>АННОТАЦИЯ</w:t>
      </w:r>
    </w:p>
    <w:p w14:paraId="37BAE882" w14:textId="77777777" w:rsidR="00BF475C" w:rsidRPr="00C72D08" w:rsidRDefault="00BF475C" w:rsidP="00BF475C">
      <w:pPr>
        <w:pBdr>
          <w:top w:val="nil"/>
          <w:left w:val="nil"/>
          <w:bottom w:val="nil"/>
          <w:right w:val="nil"/>
          <w:between w:val="nil"/>
        </w:pBdr>
        <w:spacing w:line="240" w:lineRule="auto"/>
        <w:ind w:left="0" w:hanging="2"/>
        <w:rPr>
          <w:color w:val="000000"/>
        </w:rPr>
      </w:pPr>
    </w:p>
    <w:p w14:paraId="1876859E" w14:textId="77777777" w:rsidR="00BF475C" w:rsidRPr="00C72D08" w:rsidRDefault="00BF475C" w:rsidP="00BF475C">
      <w:pPr>
        <w:pBdr>
          <w:top w:val="nil"/>
          <w:left w:val="nil"/>
          <w:bottom w:val="nil"/>
          <w:right w:val="nil"/>
          <w:between w:val="nil"/>
        </w:pBdr>
        <w:spacing w:line="240" w:lineRule="auto"/>
        <w:ind w:left="-2" w:firstLineChars="296" w:firstLine="710"/>
        <w:jc w:val="both"/>
        <w:rPr>
          <w:color w:val="000000"/>
          <w:szCs w:val="28"/>
        </w:rPr>
      </w:pPr>
      <w:r w:rsidRPr="00C72D08">
        <w:rPr>
          <w:color w:val="000000"/>
          <w:szCs w:val="28"/>
        </w:rPr>
        <w:t>Предоставление доступа к информационной системе автоматизации системы образования</w:t>
      </w:r>
      <w:r>
        <w:rPr>
          <w:color w:val="000000"/>
          <w:szCs w:val="28"/>
        </w:rPr>
        <w:t>, позволяющей создать единую среду процессов деятельности организаций образования, которая</w:t>
      </w:r>
      <w:r w:rsidRPr="00C72D08">
        <w:t xml:space="preserve"> </w:t>
      </w:r>
      <w:r w:rsidRPr="00C72D08">
        <w:rPr>
          <w:color w:val="000000"/>
          <w:szCs w:val="28"/>
        </w:rPr>
        <w:t>включает в себя программное обеспечение, информационную систему(ы) или платформу(ы), работающую самостоятельно либо взаимодействуя друг с другом (далее – Система). Система обеспечивает:</w:t>
      </w:r>
    </w:p>
    <w:p w14:paraId="15F0AF54" w14:textId="77777777" w:rsidR="00BF475C" w:rsidRPr="00C72D08" w:rsidRDefault="00BF475C" w:rsidP="00BF475C">
      <w:pPr>
        <w:pBdr>
          <w:top w:val="nil"/>
          <w:left w:val="nil"/>
          <w:bottom w:val="nil"/>
          <w:right w:val="nil"/>
          <w:between w:val="nil"/>
        </w:pBdr>
        <w:spacing w:line="240" w:lineRule="auto"/>
        <w:ind w:left="-2" w:firstLineChars="296" w:firstLine="710"/>
        <w:jc w:val="both"/>
        <w:rPr>
          <w:color w:val="000000"/>
          <w:szCs w:val="28"/>
        </w:rPr>
      </w:pPr>
      <w:r w:rsidRPr="00C72D08">
        <w:rPr>
          <w:color w:val="000000"/>
          <w:szCs w:val="28"/>
        </w:rPr>
        <w:t>- автоматизацию учебного процесса;</w:t>
      </w:r>
    </w:p>
    <w:p w14:paraId="4D82F472" w14:textId="77777777" w:rsidR="00BF475C" w:rsidRPr="00C72D08" w:rsidRDefault="00BF475C" w:rsidP="00BF475C">
      <w:pPr>
        <w:pBdr>
          <w:top w:val="nil"/>
          <w:left w:val="nil"/>
          <w:bottom w:val="nil"/>
          <w:right w:val="nil"/>
          <w:between w:val="nil"/>
        </w:pBdr>
        <w:spacing w:line="240" w:lineRule="auto"/>
        <w:ind w:left="-2" w:firstLineChars="296" w:firstLine="710"/>
        <w:jc w:val="both"/>
        <w:rPr>
          <w:color w:val="000000"/>
          <w:szCs w:val="28"/>
        </w:rPr>
      </w:pPr>
      <w:r w:rsidRPr="00C72D08">
        <w:rPr>
          <w:color w:val="000000"/>
          <w:szCs w:val="28"/>
        </w:rPr>
        <w:t>- анализ и визуализацию информации о ходе образовательного процесса;</w:t>
      </w:r>
    </w:p>
    <w:p w14:paraId="33E88578" w14:textId="77777777" w:rsidR="00BF475C" w:rsidRPr="00C72D08" w:rsidRDefault="00BF475C" w:rsidP="00BF475C">
      <w:pPr>
        <w:pBdr>
          <w:top w:val="nil"/>
          <w:left w:val="nil"/>
          <w:bottom w:val="nil"/>
          <w:right w:val="nil"/>
          <w:between w:val="nil"/>
        </w:pBdr>
        <w:spacing w:line="240" w:lineRule="auto"/>
        <w:ind w:left="-2" w:firstLineChars="296" w:firstLine="710"/>
        <w:jc w:val="both"/>
        <w:rPr>
          <w:color w:val="000000"/>
          <w:szCs w:val="28"/>
        </w:rPr>
      </w:pPr>
      <w:r w:rsidRPr="00C72D08">
        <w:rPr>
          <w:color w:val="000000"/>
          <w:szCs w:val="28"/>
        </w:rPr>
        <w:t xml:space="preserve">- анализ о состоянии материально-технического обеспечения организации образования; </w:t>
      </w:r>
    </w:p>
    <w:p w14:paraId="6D914F5C" w14:textId="2BEB3162" w:rsidR="00EC3926" w:rsidRPr="00EF67F6" w:rsidRDefault="00BF475C" w:rsidP="00EF67F6">
      <w:pPr>
        <w:pBdr>
          <w:top w:val="nil"/>
          <w:left w:val="nil"/>
          <w:bottom w:val="nil"/>
          <w:right w:val="nil"/>
          <w:between w:val="nil"/>
        </w:pBdr>
        <w:spacing w:line="240" w:lineRule="auto"/>
        <w:ind w:left="-2" w:firstLineChars="296" w:firstLine="710"/>
        <w:jc w:val="both"/>
        <w:rPr>
          <w:color w:val="000000"/>
          <w:szCs w:val="28"/>
        </w:rPr>
      </w:pPr>
      <w:r w:rsidRPr="00C72D08">
        <w:rPr>
          <w:color w:val="000000"/>
          <w:szCs w:val="28"/>
        </w:rPr>
        <w:t>- дистанционное обучение, позволяющее создавать единое учебное пространство для обучающихся и преподавателей в дистанционном режиме;</w:t>
      </w:r>
    </w:p>
    <w:p w14:paraId="187C3EA3" w14:textId="77777777" w:rsidR="00BF475C" w:rsidRDefault="00BF475C" w:rsidP="00BF475C">
      <w:pPr>
        <w:pBdr>
          <w:top w:val="nil"/>
          <w:left w:val="nil"/>
          <w:bottom w:val="nil"/>
          <w:right w:val="nil"/>
          <w:between w:val="nil"/>
        </w:pBdr>
        <w:spacing w:line="240" w:lineRule="auto"/>
        <w:ind w:left="-2" w:firstLineChars="296" w:firstLine="710"/>
        <w:jc w:val="both"/>
        <w:rPr>
          <w:color w:val="000000"/>
          <w:szCs w:val="28"/>
        </w:rPr>
      </w:pPr>
      <w:r w:rsidRPr="00C72D08">
        <w:rPr>
          <w:color w:val="000000"/>
          <w:szCs w:val="28"/>
        </w:rPr>
        <w:t>- автоматизацию рабочего места услугодателя для статистической обработки государственных услуг</w:t>
      </w:r>
      <w:r>
        <w:rPr>
          <w:color w:val="000000"/>
          <w:szCs w:val="28"/>
        </w:rPr>
        <w:t>;</w:t>
      </w:r>
    </w:p>
    <w:p w14:paraId="0E556D74" w14:textId="77777777" w:rsidR="00BF475C" w:rsidRDefault="00BF475C" w:rsidP="00BF475C">
      <w:pPr>
        <w:pStyle w:val="a3"/>
        <w:jc w:val="both"/>
        <w:rPr>
          <w:rFonts w:ascii="Times New Roman" w:hAnsi="Times New Roman" w:cs="Times New Roman"/>
          <w:sz w:val="24"/>
          <w:szCs w:val="24"/>
        </w:rPr>
      </w:pPr>
      <w:r w:rsidRPr="00C72D08">
        <w:rPr>
          <w:rFonts w:ascii="Times New Roman" w:hAnsi="Times New Roman" w:cs="Times New Roman"/>
        </w:rPr>
        <w:tab/>
      </w:r>
      <w:r w:rsidRPr="00C72D08">
        <w:rPr>
          <w:rFonts w:ascii="Times New Roman" w:hAnsi="Times New Roman" w:cs="Times New Roman"/>
          <w:sz w:val="24"/>
          <w:szCs w:val="24"/>
        </w:rPr>
        <w:t>Система должна иметь мобильное приложение для преподавателей, учеников и родителей (законных представителей).</w:t>
      </w:r>
    </w:p>
    <w:p w14:paraId="7E54BE1F" w14:textId="77777777" w:rsidR="00BF475C" w:rsidRPr="00860380" w:rsidRDefault="00BF475C" w:rsidP="00EF67F6">
      <w:pPr>
        <w:pStyle w:val="a4"/>
        <w:tabs>
          <w:tab w:val="left" w:pos="2434"/>
          <w:tab w:val="left" w:pos="5424"/>
          <w:tab w:val="left" w:pos="7322"/>
          <w:tab w:val="left" w:pos="8655"/>
        </w:tabs>
        <w:spacing w:after="0"/>
        <w:ind w:right="165" w:firstLine="709"/>
        <w:jc w:val="both"/>
      </w:pPr>
      <w:r>
        <w:t>Система</w:t>
      </w:r>
      <w:r w:rsidRPr="00860380">
        <w:t xml:space="preserve"> должна иметь коннекторы к информационным системам и базам данных для обеспечения возможности: </w:t>
      </w:r>
    </w:p>
    <w:p w14:paraId="140EBA4E" w14:textId="77777777" w:rsidR="00BF475C" w:rsidRPr="00860380" w:rsidRDefault="00BF475C" w:rsidP="00BF475C">
      <w:pPr>
        <w:pStyle w:val="a4"/>
        <w:tabs>
          <w:tab w:val="left" w:pos="2434"/>
          <w:tab w:val="left" w:pos="5424"/>
          <w:tab w:val="left" w:pos="7322"/>
          <w:tab w:val="left" w:pos="8655"/>
        </w:tabs>
        <w:spacing w:after="0"/>
        <w:ind w:left="243" w:right="165" w:firstLine="566"/>
        <w:jc w:val="both"/>
      </w:pPr>
      <w:r w:rsidRPr="00860380">
        <w:t>1) сокращения использования бумажных документов;</w:t>
      </w:r>
    </w:p>
    <w:p w14:paraId="140DEC60" w14:textId="77777777" w:rsidR="00BF475C" w:rsidRPr="00860380" w:rsidRDefault="00BF475C" w:rsidP="00BF475C">
      <w:pPr>
        <w:pStyle w:val="a4"/>
        <w:tabs>
          <w:tab w:val="left" w:pos="2434"/>
          <w:tab w:val="left" w:pos="5424"/>
          <w:tab w:val="left" w:pos="7322"/>
          <w:tab w:val="left" w:pos="8655"/>
        </w:tabs>
        <w:spacing w:after="0"/>
        <w:ind w:left="243" w:right="165" w:firstLine="566"/>
        <w:jc w:val="both"/>
      </w:pPr>
      <w:r w:rsidRPr="00860380">
        <w:t xml:space="preserve">2) дистанционной работы участников процессов; </w:t>
      </w:r>
    </w:p>
    <w:p w14:paraId="7531CE87" w14:textId="77777777" w:rsidR="00BF475C" w:rsidRPr="00694FAA" w:rsidRDefault="00BF475C" w:rsidP="00BF475C">
      <w:pPr>
        <w:pStyle w:val="a4"/>
        <w:tabs>
          <w:tab w:val="left" w:pos="2434"/>
          <w:tab w:val="left" w:pos="5424"/>
          <w:tab w:val="left" w:pos="7322"/>
          <w:tab w:val="left" w:pos="8655"/>
        </w:tabs>
        <w:spacing w:after="0"/>
        <w:ind w:left="243" w:right="165" w:firstLine="566"/>
        <w:jc w:val="both"/>
      </w:pPr>
      <w:r>
        <w:t>3</w:t>
      </w:r>
      <w:r w:rsidRPr="00694FAA">
        <w:t>) сквозного прослеживания объектов процесса посредством интеграции с НОБД.</w:t>
      </w:r>
    </w:p>
    <w:p w14:paraId="12CCFEF7" w14:textId="77777777" w:rsidR="00BF475C" w:rsidRPr="00C72D08" w:rsidRDefault="00BF475C" w:rsidP="00BF475C">
      <w:pPr>
        <w:pStyle w:val="a3"/>
        <w:jc w:val="both"/>
        <w:rPr>
          <w:rFonts w:ascii="Times New Roman" w:hAnsi="Times New Roman" w:cs="Times New Roman"/>
        </w:rPr>
      </w:pPr>
    </w:p>
    <w:p w14:paraId="5D5E0F30" w14:textId="77777777" w:rsidR="00BF475C" w:rsidRPr="00C72D08" w:rsidRDefault="00BF475C" w:rsidP="00BF475C">
      <w:pPr>
        <w:pStyle w:val="a3"/>
        <w:jc w:val="both"/>
        <w:rPr>
          <w:rFonts w:ascii="Times New Roman" w:hAnsi="Times New Roman" w:cs="Times New Roman"/>
        </w:rPr>
      </w:pPr>
    </w:p>
    <w:p w14:paraId="7C798CE2" w14:textId="77777777" w:rsidR="00BF475C" w:rsidRPr="00C72D08" w:rsidRDefault="00BF475C" w:rsidP="00BF475C">
      <w:pPr>
        <w:pBdr>
          <w:top w:val="nil"/>
          <w:left w:val="nil"/>
          <w:bottom w:val="nil"/>
          <w:right w:val="nil"/>
          <w:between w:val="nil"/>
        </w:pBdr>
        <w:spacing w:line="240" w:lineRule="auto"/>
        <w:ind w:left="-2" w:firstLineChars="296" w:firstLine="710"/>
        <w:jc w:val="center"/>
        <w:textDirection w:val="lrTb"/>
        <w:rPr>
          <w:b/>
          <w:color w:val="000000"/>
        </w:rPr>
      </w:pPr>
      <w:r w:rsidRPr="00C72D08">
        <w:rPr>
          <w:b/>
          <w:color w:val="000000"/>
        </w:rPr>
        <w:t>1. ТРЕБОВАНИЯ К ИНФОРМАЦИОННОЙ СИСТЕМЕ АВТОМАТИЗАЦИИ СИСТЕМЫ ОБРАЗОВАНИЯ</w:t>
      </w:r>
    </w:p>
    <w:p w14:paraId="5E1EC23F" w14:textId="77777777" w:rsidR="00BF475C" w:rsidRPr="00C72D08" w:rsidRDefault="00BF475C" w:rsidP="00BF475C">
      <w:pPr>
        <w:pStyle w:val="a3"/>
        <w:jc w:val="center"/>
        <w:rPr>
          <w:rFonts w:ascii="Times New Roman" w:eastAsia="Times New Roman" w:hAnsi="Times New Roman" w:cs="Times New Roman"/>
          <w:b/>
          <w:color w:val="000000"/>
          <w:position w:val="-1"/>
          <w:sz w:val="24"/>
          <w:szCs w:val="24"/>
          <w:lang w:eastAsia="ar-SA"/>
        </w:rPr>
      </w:pPr>
      <w:r w:rsidRPr="001166A1">
        <w:rPr>
          <w:rFonts w:ascii="Times New Roman" w:eastAsia="Times New Roman" w:hAnsi="Times New Roman" w:cs="Times New Roman"/>
          <w:b/>
          <w:color w:val="000000"/>
          <w:position w:val="-1"/>
          <w:sz w:val="24"/>
          <w:szCs w:val="24"/>
          <w:lang w:eastAsia="ar-SA"/>
        </w:rPr>
        <w:t>1.1</w:t>
      </w:r>
      <w:r w:rsidRPr="001166A1">
        <w:t xml:space="preserve"> </w:t>
      </w:r>
      <w:r w:rsidRPr="001166A1">
        <w:rPr>
          <w:rFonts w:ascii="Times New Roman" w:eastAsia="Times New Roman" w:hAnsi="Times New Roman" w:cs="Times New Roman"/>
          <w:b/>
          <w:color w:val="000000"/>
          <w:position w:val="-1"/>
          <w:sz w:val="24"/>
          <w:szCs w:val="24"/>
          <w:lang w:eastAsia="ar-SA"/>
        </w:rPr>
        <w:t>Требования к системе автоматизации учебного процесса</w:t>
      </w:r>
    </w:p>
    <w:p w14:paraId="5D0EC65F" w14:textId="14CF1965" w:rsidR="00BF475C" w:rsidRPr="00BA132E"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Система автоматизации учебного процесса (далее</w:t>
      </w:r>
      <w:r w:rsidR="00627B66">
        <w:rPr>
          <w:rFonts w:ascii="Times New Roman" w:eastAsia="Times New Roman" w:hAnsi="Times New Roman" w:cs="Times New Roman"/>
          <w:color w:val="000000"/>
          <w:position w:val="-1"/>
          <w:sz w:val="24"/>
          <w:szCs w:val="24"/>
          <w:lang w:eastAsia="ar-SA"/>
        </w:rPr>
        <w:t xml:space="preserve"> – САУП) должна согласно приказа</w:t>
      </w:r>
      <w:r w:rsidRPr="00C72D08">
        <w:rPr>
          <w:rFonts w:ascii="Times New Roman" w:eastAsia="Times New Roman" w:hAnsi="Times New Roman" w:cs="Times New Roman"/>
          <w:color w:val="000000"/>
          <w:position w:val="-1"/>
          <w:sz w:val="24"/>
          <w:szCs w:val="24"/>
          <w:lang w:eastAsia="ar-SA"/>
        </w:rPr>
        <w:t xml:space="preserve"> Министра просвещения Республики Казахстан от 14 ноября 2022 года № 456 взаимодействовать с Национальной образовательной базой данных Министерства просвещения Республики Казахстан и для обеспечения достоверности и законности получения накапливаемых данных пользователей </w:t>
      </w:r>
      <w:r w:rsidRPr="001C4658">
        <w:rPr>
          <w:rFonts w:ascii="Times New Roman" w:eastAsia="Times New Roman" w:hAnsi="Times New Roman" w:cs="Times New Roman"/>
          <w:color w:val="000000"/>
          <w:position w:val="-1"/>
          <w:sz w:val="24"/>
          <w:szCs w:val="24"/>
          <w:lang w:eastAsia="ar-SA"/>
        </w:rPr>
        <w:t>с Государственной базой данных «Физические лица»</w:t>
      </w:r>
      <w:r w:rsidRPr="00C72D08">
        <w:rPr>
          <w:rFonts w:ascii="Times New Roman" w:eastAsia="Times New Roman" w:hAnsi="Times New Roman" w:cs="Times New Roman"/>
          <w:color w:val="000000"/>
          <w:position w:val="-1"/>
          <w:sz w:val="24"/>
          <w:szCs w:val="24"/>
          <w:lang w:eastAsia="ar-SA"/>
        </w:rPr>
        <w:t xml:space="preserve"> и системой «Контроль</w:t>
      </w:r>
      <w:r w:rsidR="001C4658">
        <w:rPr>
          <w:rFonts w:ascii="Times New Roman" w:eastAsia="Times New Roman" w:hAnsi="Times New Roman" w:cs="Times New Roman"/>
          <w:color w:val="000000"/>
          <w:position w:val="-1"/>
          <w:sz w:val="24"/>
          <w:szCs w:val="24"/>
          <w:lang w:eastAsia="ar-SA"/>
        </w:rPr>
        <w:t xml:space="preserve"> доступа к персональным данным»</w:t>
      </w:r>
      <w:r w:rsidRPr="00C72D08">
        <w:rPr>
          <w:rFonts w:ascii="Times New Roman" w:eastAsia="Times New Roman" w:hAnsi="Times New Roman" w:cs="Times New Roman"/>
          <w:color w:val="000000"/>
          <w:position w:val="-1"/>
          <w:sz w:val="24"/>
          <w:szCs w:val="24"/>
          <w:lang w:eastAsia="ar-SA"/>
        </w:rPr>
        <w:t>.</w:t>
      </w:r>
      <w:r w:rsidRPr="00EA3008">
        <w:rPr>
          <w:rFonts w:ascii="Times New Roman" w:eastAsia="Times New Roman" w:hAnsi="Times New Roman" w:cs="Times New Roman"/>
          <w:color w:val="000000"/>
          <w:position w:val="-1"/>
          <w:sz w:val="24"/>
          <w:szCs w:val="24"/>
          <w:lang w:eastAsia="ar-SA"/>
        </w:rPr>
        <w:t xml:space="preserve"> </w:t>
      </w:r>
      <w:r w:rsidRPr="00BA132E">
        <w:rPr>
          <w:rFonts w:ascii="Times New Roman" w:eastAsia="Times New Roman" w:hAnsi="Times New Roman" w:cs="Times New Roman"/>
          <w:color w:val="000000"/>
          <w:position w:val="-1"/>
          <w:sz w:val="24"/>
          <w:szCs w:val="24"/>
          <w:lang w:eastAsia="ar-SA"/>
        </w:rPr>
        <w:t>В САУП должен быть перечень документов, обязательных для ведения педагогами организаций начального и среднего образования, соответствующий Приказу Министра образования и науки Республики Казахстан от 6 апреля 2020 года № 130. Процессы в САУП должны соответствовать требованиям законодательства Республики Казахстан.</w:t>
      </w:r>
    </w:p>
    <w:p w14:paraId="1ADD2266"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val="kk-KZ" w:eastAsia="ar-SA"/>
        </w:rPr>
      </w:pPr>
      <w:r w:rsidRPr="00C72D08">
        <w:rPr>
          <w:rFonts w:ascii="Times New Roman" w:eastAsia="Times New Roman" w:hAnsi="Times New Roman" w:cs="Times New Roman"/>
          <w:color w:val="000000"/>
          <w:position w:val="-1"/>
          <w:sz w:val="24"/>
          <w:szCs w:val="24"/>
          <w:lang w:eastAsia="ar-SA"/>
        </w:rPr>
        <w:t>САУП должна иметь панели управления, позволяющие изменять названия организации образования, назначать роли, выдавать логины и пароли пользователям системы данной организации образования без согласования с Потенциальным поставщиком</w:t>
      </w:r>
      <w:r w:rsidRPr="00C72D08">
        <w:rPr>
          <w:rFonts w:ascii="Times New Roman" w:eastAsia="Times New Roman" w:hAnsi="Times New Roman" w:cs="Times New Roman"/>
          <w:color w:val="000000"/>
          <w:position w:val="-1"/>
          <w:sz w:val="24"/>
          <w:szCs w:val="24"/>
          <w:lang w:val="kk-KZ" w:eastAsia="ar-SA"/>
        </w:rPr>
        <w:t>.</w:t>
      </w:r>
    </w:p>
    <w:p w14:paraId="307D6E82" w14:textId="77777777" w:rsidR="00BF475C"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 xml:space="preserve">САУП должна предоставлять возможность организации образования самостоятельно присваивать роли участникам образовательного процесса с предоставлением доступа к личным кабинетам с функциональными возможностями в зависимости от представленной роли: Директор, Заместитель директора (Зам по УР, по ВР и т.д), Психолог, Социальный педагог, Преподаватель, Ученик, Родитель и другие, с возможностью изменения ролей. </w:t>
      </w:r>
    </w:p>
    <w:p w14:paraId="570547B1" w14:textId="04DF957E" w:rsidR="00BF475C" w:rsidRPr="00D71CE8" w:rsidRDefault="00BF475C" w:rsidP="00BF475C">
      <w:pPr>
        <w:pStyle w:val="a3"/>
        <w:ind w:firstLine="708"/>
        <w:jc w:val="both"/>
        <w:rPr>
          <w:rFonts w:ascii="Times New Roman" w:eastAsia="Times New Roman" w:hAnsi="Times New Roman" w:cs="Times New Roman"/>
          <w:bCs/>
          <w:color w:val="000000"/>
          <w:position w:val="-1"/>
          <w:sz w:val="28"/>
          <w:szCs w:val="28"/>
          <w:lang w:eastAsia="ar-SA"/>
        </w:rPr>
      </w:pPr>
      <w:r w:rsidRPr="00BA132E">
        <w:rPr>
          <w:rFonts w:ascii="Times New Roman" w:hAnsi="Times New Roman" w:cs="Times New Roman"/>
          <w:bCs/>
          <w:color w:val="000000"/>
          <w:sz w:val="24"/>
          <w:szCs w:val="24"/>
        </w:rPr>
        <w:t xml:space="preserve">САУП должна иметь сервис автоматизации </w:t>
      </w:r>
      <w:r w:rsidR="00426A14">
        <w:rPr>
          <w:rFonts w:ascii="Times New Roman" w:hAnsi="Times New Roman" w:cs="Times New Roman"/>
          <w:bCs/>
          <w:color w:val="000000"/>
          <w:sz w:val="24"/>
          <w:szCs w:val="32"/>
        </w:rPr>
        <w:t xml:space="preserve">создания презентаций </w:t>
      </w:r>
      <w:r w:rsidRPr="00BA132E">
        <w:rPr>
          <w:rFonts w:ascii="Times New Roman" w:hAnsi="Times New Roman" w:cs="Times New Roman"/>
          <w:bCs/>
          <w:color w:val="000000"/>
          <w:sz w:val="24"/>
          <w:szCs w:val="32"/>
        </w:rPr>
        <w:t xml:space="preserve">с использованием искусственного интеллекта. </w:t>
      </w:r>
    </w:p>
    <w:p w14:paraId="009C42AC" w14:textId="77777777" w:rsidR="00BF475C" w:rsidRPr="00C72D08" w:rsidRDefault="00BF475C" w:rsidP="00BF475C">
      <w:pPr>
        <w:pStyle w:val="a3"/>
        <w:ind w:firstLine="708"/>
        <w:jc w:val="center"/>
        <w:rPr>
          <w:rFonts w:ascii="Times New Roman" w:eastAsia="Times New Roman" w:hAnsi="Times New Roman" w:cs="Times New Roman"/>
          <w:b/>
          <w:color w:val="000000"/>
          <w:position w:val="-1"/>
          <w:sz w:val="24"/>
          <w:szCs w:val="24"/>
          <w:lang w:eastAsia="ar-SA"/>
        </w:rPr>
      </w:pPr>
    </w:p>
    <w:p w14:paraId="05B66D25" w14:textId="77777777" w:rsidR="00BF475C" w:rsidRPr="00C72D08" w:rsidRDefault="00BF475C" w:rsidP="00BF475C">
      <w:pPr>
        <w:pStyle w:val="a3"/>
        <w:ind w:firstLine="708"/>
        <w:jc w:val="center"/>
        <w:rPr>
          <w:rFonts w:ascii="Times New Roman" w:eastAsia="Times New Roman" w:hAnsi="Times New Roman" w:cs="Times New Roman"/>
          <w:b/>
          <w:color w:val="000000"/>
          <w:position w:val="-1"/>
          <w:sz w:val="24"/>
          <w:szCs w:val="24"/>
          <w:lang w:eastAsia="ar-SA"/>
        </w:rPr>
      </w:pPr>
      <w:r w:rsidRPr="00C72D08">
        <w:rPr>
          <w:rFonts w:ascii="Times New Roman" w:eastAsia="Times New Roman" w:hAnsi="Times New Roman" w:cs="Times New Roman"/>
          <w:b/>
          <w:color w:val="000000"/>
          <w:position w:val="-1"/>
          <w:sz w:val="24"/>
          <w:szCs w:val="24"/>
          <w:lang w:eastAsia="ar-SA"/>
        </w:rPr>
        <w:t>1.2.</w:t>
      </w:r>
      <w:r w:rsidRPr="00C72D08">
        <w:t xml:space="preserve"> </w:t>
      </w:r>
      <w:r w:rsidRPr="00C72D08">
        <w:rPr>
          <w:rFonts w:ascii="Times New Roman" w:eastAsia="Times New Roman" w:hAnsi="Times New Roman" w:cs="Times New Roman"/>
          <w:b/>
          <w:color w:val="000000"/>
          <w:position w:val="-1"/>
          <w:sz w:val="24"/>
          <w:szCs w:val="24"/>
          <w:lang w:eastAsia="ar-SA"/>
        </w:rPr>
        <w:t>Требования к анализу и визуализации информации о ходе образовательного процесса</w:t>
      </w:r>
    </w:p>
    <w:p w14:paraId="4285E1CF"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lastRenderedPageBreak/>
        <w:t>Система анализа и визуализации информации о ходе образовательного процесса (далее – Система Анализа) должна взаимодействовать с САУП для получения информации для дальнейшего анализа и визуализации.</w:t>
      </w:r>
    </w:p>
    <w:p w14:paraId="25349E78"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val="kk-KZ" w:eastAsia="ar-SA"/>
        </w:rPr>
      </w:pPr>
      <w:r w:rsidRPr="00C72D08">
        <w:rPr>
          <w:rFonts w:ascii="Times New Roman" w:eastAsia="Times New Roman" w:hAnsi="Times New Roman" w:cs="Times New Roman"/>
          <w:color w:val="000000"/>
          <w:position w:val="-1"/>
          <w:sz w:val="24"/>
          <w:szCs w:val="24"/>
          <w:lang w:eastAsia="ar-SA"/>
        </w:rPr>
        <w:t xml:space="preserve">Система Анализа должна предоставлять возможность </w:t>
      </w:r>
      <w:r w:rsidRPr="00C72D08">
        <w:rPr>
          <w:rFonts w:ascii="Times New Roman" w:eastAsia="Times New Roman" w:hAnsi="Times New Roman" w:cs="Times New Roman"/>
          <w:color w:val="000000"/>
          <w:position w:val="-1"/>
          <w:sz w:val="24"/>
          <w:szCs w:val="24"/>
          <w:lang w:val="kk-KZ" w:eastAsia="ar-SA"/>
        </w:rPr>
        <w:t xml:space="preserve">формировать и отображать отчеты согласно уровню организации: </w:t>
      </w:r>
      <w:r w:rsidRPr="00C72D08">
        <w:rPr>
          <w:rFonts w:ascii="Times New Roman" w:eastAsia="Times New Roman" w:hAnsi="Times New Roman" w:cs="Times New Roman"/>
          <w:color w:val="000000"/>
          <w:position w:val="-1"/>
          <w:sz w:val="24"/>
          <w:szCs w:val="24"/>
          <w:lang w:eastAsia="ar-SA"/>
        </w:rPr>
        <w:t>организация образования</w:t>
      </w:r>
      <w:r w:rsidRPr="00C72D08">
        <w:rPr>
          <w:rFonts w:ascii="Times New Roman" w:eastAsia="Times New Roman" w:hAnsi="Times New Roman" w:cs="Times New Roman"/>
          <w:color w:val="000000"/>
          <w:position w:val="-1"/>
          <w:sz w:val="24"/>
          <w:szCs w:val="24"/>
          <w:lang w:val="kk-KZ" w:eastAsia="ar-SA"/>
        </w:rPr>
        <w:t xml:space="preserve"> – районный/городской отдел образовани</w:t>
      </w:r>
      <w:r w:rsidRPr="00C72D08">
        <w:rPr>
          <w:rFonts w:ascii="Times New Roman" w:eastAsia="Times New Roman" w:hAnsi="Times New Roman" w:cs="Times New Roman"/>
          <w:color w:val="000000"/>
          <w:position w:val="-1"/>
          <w:sz w:val="24"/>
          <w:szCs w:val="24"/>
          <w:lang w:eastAsia="ar-SA"/>
        </w:rPr>
        <w:t xml:space="preserve">я – управление </w:t>
      </w:r>
      <w:r w:rsidRPr="00C72D08">
        <w:rPr>
          <w:rFonts w:ascii="Times New Roman" w:eastAsia="Times New Roman" w:hAnsi="Times New Roman" w:cs="Times New Roman"/>
          <w:color w:val="000000"/>
          <w:position w:val="-1"/>
          <w:sz w:val="24"/>
          <w:szCs w:val="24"/>
          <w:lang w:val="kk-KZ" w:eastAsia="ar-SA"/>
        </w:rPr>
        <w:t>образования.</w:t>
      </w:r>
    </w:p>
    <w:p w14:paraId="6EB03B21"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val="kk-KZ" w:eastAsia="ar-SA"/>
        </w:rPr>
      </w:pPr>
    </w:p>
    <w:p w14:paraId="79D96383" w14:textId="77777777" w:rsidR="00BF475C" w:rsidRPr="00C72D08" w:rsidRDefault="00BF475C" w:rsidP="00BF475C">
      <w:pPr>
        <w:pStyle w:val="a3"/>
        <w:ind w:firstLine="708"/>
        <w:jc w:val="center"/>
        <w:rPr>
          <w:rFonts w:ascii="Times New Roman" w:eastAsia="Times New Roman" w:hAnsi="Times New Roman" w:cs="Times New Roman"/>
          <w:b/>
          <w:color w:val="000000"/>
          <w:position w:val="-1"/>
          <w:sz w:val="24"/>
          <w:szCs w:val="24"/>
          <w:lang w:eastAsia="ar-SA"/>
        </w:rPr>
      </w:pPr>
      <w:r w:rsidRPr="00C72D08">
        <w:rPr>
          <w:rFonts w:ascii="Times New Roman" w:eastAsia="Times New Roman" w:hAnsi="Times New Roman" w:cs="Times New Roman"/>
          <w:b/>
          <w:color w:val="000000"/>
          <w:position w:val="-1"/>
          <w:sz w:val="24"/>
          <w:szCs w:val="24"/>
          <w:lang w:val="kk-KZ" w:eastAsia="ar-SA"/>
        </w:rPr>
        <w:t xml:space="preserve">1.3. </w:t>
      </w:r>
      <w:r w:rsidRPr="00C72D08">
        <w:rPr>
          <w:rFonts w:ascii="Times New Roman" w:eastAsia="Times New Roman" w:hAnsi="Times New Roman" w:cs="Times New Roman"/>
          <w:b/>
          <w:color w:val="000000"/>
          <w:position w:val="-1"/>
          <w:sz w:val="24"/>
          <w:szCs w:val="24"/>
          <w:lang w:eastAsia="ar-SA"/>
        </w:rPr>
        <w:t>Требования к анализу</w:t>
      </w:r>
      <w:r w:rsidRPr="00C72D08">
        <w:rPr>
          <w:rFonts w:ascii="Times New Roman" w:eastAsia="Times New Roman" w:hAnsi="Times New Roman" w:cs="Times New Roman"/>
          <w:b/>
          <w:color w:val="000000"/>
          <w:position w:val="-1"/>
          <w:sz w:val="24"/>
          <w:szCs w:val="24"/>
          <w:lang w:val="kk-KZ" w:eastAsia="ar-SA"/>
        </w:rPr>
        <w:t xml:space="preserve"> </w:t>
      </w:r>
      <w:r w:rsidRPr="00C72D08">
        <w:rPr>
          <w:rFonts w:ascii="Times New Roman" w:eastAsia="Times New Roman" w:hAnsi="Times New Roman" w:cs="Times New Roman"/>
          <w:b/>
          <w:color w:val="000000"/>
          <w:position w:val="-1"/>
          <w:sz w:val="24"/>
          <w:szCs w:val="24"/>
          <w:lang w:eastAsia="ar-SA"/>
        </w:rPr>
        <w:t>о состоянии материально-технического обеспечения организации образования</w:t>
      </w:r>
    </w:p>
    <w:p w14:paraId="23CB829E"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 xml:space="preserve">Система анализа состояния материально-технического обеспечения (далее – СМТО) должна предоставлять возможность составлять общую информацию об организации образования, техническом </w:t>
      </w:r>
      <w:r w:rsidRPr="007A2E42">
        <w:rPr>
          <w:rFonts w:ascii="Times New Roman" w:eastAsia="Times New Roman" w:hAnsi="Times New Roman" w:cs="Times New Roman"/>
          <w:color w:val="000000"/>
          <w:position w:val="-1"/>
          <w:sz w:val="24"/>
          <w:szCs w:val="24"/>
          <w:lang w:eastAsia="ar-SA"/>
        </w:rPr>
        <w:t>оснащении, предоставляемом бесплатном питании учащихся начальных классов и льготных категорий учащихся и</w:t>
      </w:r>
      <w:r w:rsidRPr="00BA132E">
        <w:rPr>
          <w:rFonts w:ascii="Times New Roman" w:eastAsia="Times New Roman" w:hAnsi="Times New Roman" w:cs="Times New Roman"/>
          <w:color w:val="000000"/>
          <w:position w:val="-1"/>
          <w:sz w:val="24"/>
          <w:szCs w:val="24"/>
          <w:lang w:eastAsia="ar-SA"/>
        </w:rPr>
        <w:t xml:space="preserve"> взаимодействовать с САУП по обмену данными.</w:t>
      </w:r>
    </w:p>
    <w:p w14:paraId="515E9BC6"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p>
    <w:p w14:paraId="358AD37F" w14:textId="77777777" w:rsidR="00BF475C" w:rsidRPr="00C72D08" w:rsidRDefault="00BF475C" w:rsidP="00BF475C">
      <w:pPr>
        <w:pStyle w:val="a3"/>
        <w:ind w:firstLine="708"/>
        <w:jc w:val="center"/>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b/>
          <w:color w:val="000000"/>
          <w:position w:val="-1"/>
          <w:sz w:val="24"/>
          <w:szCs w:val="24"/>
          <w:lang w:eastAsia="ar-SA"/>
        </w:rPr>
        <w:t>1.4. Требования к</w:t>
      </w:r>
      <w:r w:rsidRPr="00C72D08">
        <w:rPr>
          <w:rFonts w:ascii="Times New Roman" w:eastAsia="Times New Roman" w:hAnsi="Times New Roman" w:cs="Times New Roman"/>
          <w:color w:val="000000"/>
          <w:position w:val="-1"/>
          <w:sz w:val="24"/>
          <w:szCs w:val="24"/>
          <w:lang w:eastAsia="ar-SA"/>
        </w:rPr>
        <w:t xml:space="preserve"> </w:t>
      </w:r>
      <w:r w:rsidRPr="00C72D08">
        <w:rPr>
          <w:rFonts w:ascii="Times New Roman" w:eastAsia="Times New Roman" w:hAnsi="Times New Roman" w:cs="Times New Roman"/>
          <w:b/>
          <w:color w:val="000000"/>
          <w:position w:val="-1"/>
          <w:sz w:val="24"/>
          <w:szCs w:val="24"/>
          <w:lang w:eastAsia="ar-SA"/>
        </w:rPr>
        <w:t>системе дистанционного обучения</w:t>
      </w:r>
    </w:p>
    <w:p w14:paraId="29E07D70"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 xml:space="preserve">Система дистанционного обучения (далее – СДО) должна предоставлять возможность организации дистанционной формы обучения, с помощью которой педагог может разместить, а ученики могут получить доступ к онлайн материалам, проходить тестирование, выполнять </w:t>
      </w:r>
      <w:r w:rsidRPr="00BA132E">
        <w:rPr>
          <w:rFonts w:ascii="Times New Roman" w:eastAsia="Times New Roman" w:hAnsi="Times New Roman" w:cs="Times New Roman"/>
          <w:color w:val="000000"/>
          <w:position w:val="-1"/>
          <w:sz w:val="24"/>
          <w:szCs w:val="24"/>
          <w:lang w:eastAsia="ar-SA"/>
        </w:rPr>
        <w:t>задания в едином окне с САУП для удобства педагогов и учащихся и исключения заполнения нескольких журналов в различных системах.</w:t>
      </w:r>
    </w:p>
    <w:p w14:paraId="24390469" w14:textId="77777777" w:rsidR="00BF475C" w:rsidRPr="00C72D08" w:rsidRDefault="00BF475C" w:rsidP="00BF475C">
      <w:pPr>
        <w:pStyle w:val="a3"/>
        <w:ind w:firstLine="708"/>
        <w:jc w:val="center"/>
        <w:rPr>
          <w:rFonts w:ascii="Times New Roman" w:eastAsia="Times New Roman" w:hAnsi="Times New Roman" w:cs="Times New Roman"/>
          <w:b/>
          <w:color w:val="000000"/>
          <w:position w:val="-1"/>
          <w:sz w:val="24"/>
          <w:szCs w:val="24"/>
          <w:lang w:eastAsia="ar-SA"/>
        </w:rPr>
      </w:pPr>
    </w:p>
    <w:p w14:paraId="0971F0E0" w14:textId="72067A0A" w:rsidR="00BF475C" w:rsidRPr="006562E8" w:rsidRDefault="00BF475C" w:rsidP="00BF475C">
      <w:pPr>
        <w:pStyle w:val="a3"/>
        <w:ind w:firstLine="708"/>
        <w:jc w:val="center"/>
        <w:rPr>
          <w:rFonts w:ascii="Times New Roman" w:eastAsia="Times New Roman" w:hAnsi="Times New Roman" w:cs="Times New Roman"/>
          <w:b/>
          <w:color w:val="000000"/>
          <w:position w:val="-1"/>
          <w:sz w:val="24"/>
          <w:szCs w:val="24"/>
          <w:lang w:eastAsia="ar-SA"/>
        </w:rPr>
      </w:pPr>
      <w:r w:rsidRPr="006562E8">
        <w:rPr>
          <w:rFonts w:ascii="Times New Roman" w:eastAsia="Times New Roman" w:hAnsi="Times New Roman" w:cs="Times New Roman"/>
          <w:b/>
          <w:color w:val="000000"/>
          <w:position w:val="-1"/>
          <w:sz w:val="24"/>
          <w:szCs w:val="24"/>
          <w:lang w:eastAsia="ar-SA"/>
        </w:rPr>
        <w:t>1.</w:t>
      </w:r>
      <w:r w:rsidR="00EF67F6" w:rsidRPr="006562E8">
        <w:rPr>
          <w:rFonts w:ascii="Times New Roman" w:eastAsia="Times New Roman" w:hAnsi="Times New Roman" w:cs="Times New Roman"/>
          <w:b/>
          <w:color w:val="000000"/>
          <w:position w:val="-1"/>
          <w:sz w:val="24"/>
          <w:szCs w:val="24"/>
          <w:lang w:val="kk-KZ" w:eastAsia="ar-SA"/>
        </w:rPr>
        <w:t>5</w:t>
      </w:r>
      <w:r w:rsidRPr="006562E8">
        <w:rPr>
          <w:rFonts w:ascii="Times New Roman" w:eastAsia="Times New Roman" w:hAnsi="Times New Roman" w:cs="Times New Roman"/>
          <w:b/>
          <w:color w:val="000000"/>
          <w:position w:val="-1"/>
          <w:sz w:val="24"/>
          <w:szCs w:val="24"/>
          <w:lang w:eastAsia="ar-SA"/>
        </w:rPr>
        <w:t>. Требования к</w:t>
      </w:r>
      <w:r w:rsidRPr="006562E8">
        <w:rPr>
          <w:rFonts w:ascii="Times New Roman" w:eastAsia="Times New Roman" w:hAnsi="Times New Roman" w:cs="Times New Roman"/>
          <w:color w:val="000000"/>
          <w:position w:val="-1"/>
          <w:sz w:val="24"/>
          <w:szCs w:val="24"/>
          <w:lang w:eastAsia="ar-SA"/>
        </w:rPr>
        <w:t xml:space="preserve"> </w:t>
      </w:r>
      <w:r w:rsidRPr="006562E8">
        <w:rPr>
          <w:rFonts w:ascii="Times New Roman" w:eastAsia="Times New Roman" w:hAnsi="Times New Roman" w:cs="Times New Roman"/>
          <w:b/>
          <w:color w:val="000000"/>
          <w:position w:val="-1"/>
          <w:sz w:val="24"/>
          <w:szCs w:val="24"/>
          <w:lang w:eastAsia="ar-SA"/>
        </w:rPr>
        <w:t>автоматизации рабочего места услугодателя для статистической обработки государственных услуг</w:t>
      </w:r>
    </w:p>
    <w:p w14:paraId="3A514A54" w14:textId="680DF8CD" w:rsidR="006562E8" w:rsidRPr="00642A9B" w:rsidRDefault="006562E8" w:rsidP="006562E8">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Система автоматизации рабочего места услугодателя для статистической обработки государственных услуг (</w:t>
      </w:r>
      <w:r>
        <w:rPr>
          <w:rFonts w:ascii="Times New Roman" w:eastAsia="Times New Roman" w:hAnsi="Times New Roman" w:cs="Times New Roman"/>
          <w:color w:val="000000"/>
          <w:position w:val="-1"/>
          <w:sz w:val="24"/>
          <w:szCs w:val="24"/>
          <w:lang w:eastAsia="ar-SA"/>
        </w:rPr>
        <w:t xml:space="preserve">далее - </w:t>
      </w:r>
      <w:r w:rsidRPr="00C72D08">
        <w:rPr>
          <w:rFonts w:ascii="Times New Roman" w:eastAsia="Times New Roman" w:hAnsi="Times New Roman" w:cs="Times New Roman"/>
          <w:color w:val="000000"/>
          <w:position w:val="-1"/>
          <w:sz w:val="24"/>
          <w:szCs w:val="24"/>
          <w:lang w:eastAsia="ar-SA"/>
        </w:rPr>
        <w:t>РМГУ) должна предоставлять возможность обработки информации о заявках, поступающих в организацию образования, формирования отчетов, приказов</w:t>
      </w:r>
      <w:r w:rsidRPr="00BA132E">
        <w:rPr>
          <w:rFonts w:ascii="Times New Roman" w:eastAsia="Times New Roman" w:hAnsi="Times New Roman" w:cs="Times New Roman"/>
          <w:color w:val="000000"/>
          <w:position w:val="-1"/>
          <w:sz w:val="24"/>
          <w:szCs w:val="24"/>
          <w:lang w:eastAsia="ar-SA"/>
        </w:rPr>
        <w:t xml:space="preserve">. </w:t>
      </w:r>
      <w:r w:rsidRPr="00BA132E">
        <w:rPr>
          <w:rFonts w:ascii="Times New Roman" w:eastAsia="Times New Roman" w:hAnsi="Times New Roman" w:cs="Times New Roman"/>
          <w:color w:val="000000"/>
          <w:position w:val="-1"/>
          <w:sz w:val="24"/>
          <w:szCs w:val="24"/>
          <w:lang w:val="kk-KZ" w:eastAsia="ar-SA"/>
        </w:rPr>
        <w:t>Также РМГУ должна взаимодействовать с САУП для возможности получения данных об услугополучателе или услугодателе, для автоматического формирования контингента в САУП и установления необходимых отметок о льготах и прочих статусах, для дальнейшей работы в САУП, СМТО, и Системе Анализа.</w:t>
      </w:r>
    </w:p>
    <w:p w14:paraId="23A8B2FF" w14:textId="77777777" w:rsidR="00176189" w:rsidRPr="00176189" w:rsidRDefault="00176189" w:rsidP="00BF475C">
      <w:pPr>
        <w:pStyle w:val="a3"/>
        <w:ind w:firstLine="708"/>
        <w:jc w:val="both"/>
        <w:rPr>
          <w:rFonts w:ascii="Times New Roman" w:eastAsia="Times New Roman" w:hAnsi="Times New Roman" w:cs="Times New Roman"/>
          <w:color w:val="000000"/>
          <w:position w:val="-1"/>
          <w:sz w:val="28"/>
          <w:szCs w:val="24"/>
          <w:lang w:eastAsia="ar-SA"/>
        </w:rPr>
      </w:pPr>
    </w:p>
    <w:p w14:paraId="70B118D6" w14:textId="4E8B7FBE" w:rsidR="00BF475C" w:rsidRDefault="00BF475C" w:rsidP="00BF475C">
      <w:pPr>
        <w:pBdr>
          <w:top w:val="nil"/>
          <w:left w:val="nil"/>
          <w:bottom w:val="nil"/>
          <w:right w:val="nil"/>
          <w:between w:val="nil"/>
        </w:pBdr>
        <w:spacing w:line="240" w:lineRule="auto"/>
        <w:ind w:left="-2" w:firstLineChars="296" w:firstLine="710"/>
        <w:jc w:val="both"/>
        <w:rPr>
          <w:color w:val="000000"/>
          <w:szCs w:val="28"/>
          <w:highlight w:val="yellow"/>
        </w:rPr>
      </w:pPr>
    </w:p>
    <w:p w14:paraId="58B08572" w14:textId="77777777" w:rsidR="003A03E0" w:rsidRDefault="003A03E0" w:rsidP="00BF475C">
      <w:pPr>
        <w:pBdr>
          <w:top w:val="nil"/>
          <w:left w:val="nil"/>
          <w:bottom w:val="nil"/>
          <w:right w:val="nil"/>
          <w:between w:val="nil"/>
        </w:pBdr>
        <w:spacing w:line="240" w:lineRule="auto"/>
        <w:ind w:left="-2" w:firstLineChars="296" w:firstLine="710"/>
        <w:jc w:val="both"/>
        <w:rPr>
          <w:color w:val="000000"/>
          <w:szCs w:val="28"/>
          <w:highlight w:val="yellow"/>
        </w:rPr>
      </w:pPr>
    </w:p>
    <w:p w14:paraId="5512B9AF" w14:textId="77777777" w:rsidR="00BF475C" w:rsidRPr="00C72D08" w:rsidRDefault="00BF475C" w:rsidP="00BF475C">
      <w:pPr>
        <w:pStyle w:val="a3"/>
        <w:ind w:firstLine="708"/>
        <w:jc w:val="center"/>
        <w:rPr>
          <w:rFonts w:ascii="Times New Roman" w:eastAsia="Times New Roman" w:hAnsi="Times New Roman" w:cs="Times New Roman"/>
          <w:b/>
          <w:color w:val="000000"/>
          <w:position w:val="-1"/>
          <w:sz w:val="24"/>
          <w:szCs w:val="24"/>
          <w:lang w:eastAsia="ar-SA"/>
        </w:rPr>
      </w:pPr>
      <w:r w:rsidRPr="00C72D08">
        <w:rPr>
          <w:rFonts w:ascii="Times New Roman" w:eastAsia="Times New Roman" w:hAnsi="Times New Roman" w:cs="Times New Roman"/>
          <w:b/>
          <w:color w:val="000000"/>
          <w:position w:val="-1"/>
          <w:sz w:val="24"/>
          <w:szCs w:val="24"/>
          <w:lang w:eastAsia="ar-SA"/>
        </w:rPr>
        <w:t>2. ФУНКЦИОНАЛЬНЫЕ ТРЕБОВАНИЯ</w:t>
      </w:r>
    </w:p>
    <w:p w14:paraId="4A6A56CD" w14:textId="6B42A775" w:rsidR="00BF475C" w:rsidRPr="008E63AB" w:rsidRDefault="00BF475C" w:rsidP="00BF475C">
      <w:pPr>
        <w:pStyle w:val="a3"/>
        <w:ind w:firstLine="708"/>
        <w:jc w:val="center"/>
        <w:rPr>
          <w:rFonts w:ascii="Times New Roman" w:eastAsia="Times New Roman" w:hAnsi="Times New Roman" w:cs="Times New Roman"/>
          <w:b/>
          <w:color w:val="000000"/>
          <w:position w:val="-1"/>
          <w:sz w:val="24"/>
          <w:szCs w:val="24"/>
          <w:lang w:val="kk-KZ" w:eastAsia="ar-SA"/>
        </w:rPr>
      </w:pPr>
      <w:r w:rsidRPr="00176189">
        <w:rPr>
          <w:rFonts w:ascii="Times New Roman" w:eastAsia="Times New Roman" w:hAnsi="Times New Roman" w:cs="Times New Roman"/>
          <w:b/>
          <w:color w:val="000000"/>
          <w:position w:val="-1"/>
          <w:sz w:val="24"/>
          <w:szCs w:val="24"/>
          <w:lang w:eastAsia="ar-SA"/>
        </w:rPr>
        <w:t>2.1. Функциональные возможности САУП</w:t>
      </w:r>
      <w:r w:rsidR="008E63AB">
        <w:rPr>
          <w:rFonts w:ascii="Times New Roman" w:eastAsia="Times New Roman" w:hAnsi="Times New Roman" w:cs="Times New Roman"/>
          <w:b/>
          <w:color w:val="000000"/>
          <w:position w:val="-1"/>
          <w:sz w:val="24"/>
          <w:szCs w:val="24"/>
          <w:lang w:val="kk-KZ" w:eastAsia="ar-SA"/>
        </w:rPr>
        <w:t xml:space="preserve"> </w:t>
      </w:r>
    </w:p>
    <w:p w14:paraId="6C90C359" w14:textId="77578BA0" w:rsidR="00BF475C"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СА</w:t>
      </w:r>
      <w:r w:rsidRPr="00C72D08">
        <w:rPr>
          <w:rFonts w:ascii="Times New Roman" w:eastAsia="Times New Roman" w:hAnsi="Times New Roman" w:cs="Times New Roman"/>
          <w:color w:val="000000"/>
          <w:position w:val="-1"/>
          <w:sz w:val="24"/>
          <w:szCs w:val="24"/>
          <w:lang w:val="kk-KZ" w:eastAsia="ar-SA"/>
        </w:rPr>
        <w:t>У</w:t>
      </w:r>
      <w:r w:rsidRPr="00C72D08">
        <w:rPr>
          <w:rFonts w:ascii="Times New Roman" w:eastAsia="Times New Roman" w:hAnsi="Times New Roman" w:cs="Times New Roman"/>
          <w:color w:val="000000"/>
          <w:position w:val="-1"/>
          <w:sz w:val="24"/>
          <w:szCs w:val="24"/>
          <w:lang w:eastAsia="ar-SA"/>
        </w:rPr>
        <w:t>П должна иметь функционал позволяющий:</w:t>
      </w:r>
    </w:p>
    <w:p w14:paraId="7B142A78" w14:textId="633E5C3B" w:rsidR="0015505C" w:rsidRPr="007961D1" w:rsidRDefault="0015505C" w:rsidP="0015505C">
      <w:pPr>
        <w:pStyle w:val="a3"/>
        <w:ind w:firstLine="709"/>
        <w:jc w:val="both"/>
        <w:rPr>
          <w:rFonts w:ascii="Times New Roman" w:hAnsi="Times New Roman" w:cs="Times New Roman"/>
          <w:sz w:val="24"/>
          <w:szCs w:val="24"/>
        </w:rPr>
      </w:pPr>
      <w:r w:rsidRPr="007961D1">
        <w:rPr>
          <w:rFonts w:ascii="Times New Roman" w:eastAsia="Times New Roman" w:hAnsi="Times New Roman" w:cs="Times New Roman"/>
          <w:color w:val="000000"/>
          <w:position w:val="-1"/>
          <w:sz w:val="24"/>
          <w:szCs w:val="24"/>
          <w:lang w:val="kk-KZ" w:eastAsia="ar-SA"/>
        </w:rPr>
        <w:t xml:space="preserve">- </w:t>
      </w:r>
      <w:r w:rsidRPr="007961D1">
        <w:rPr>
          <w:rFonts w:ascii="Times New Roman" w:hAnsi="Times New Roman" w:cs="Times New Roman"/>
          <w:sz w:val="24"/>
          <w:szCs w:val="24"/>
        </w:rPr>
        <w:t>обеспечивать двухэтапную аутентификацию пользователей (логин/пароль + секретное слово) для повышения уровня защиты п</w:t>
      </w:r>
      <w:r w:rsidR="006B4984" w:rsidRPr="007961D1">
        <w:rPr>
          <w:rFonts w:ascii="Times New Roman" w:hAnsi="Times New Roman" w:cs="Times New Roman"/>
          <w:sz w:val="24"/>
          <w:szCs w:val="24"/>
        </w:rPr>
        <w:t>ользовательских</w:t>
      </w:r>
      <w:r w:rsidRPr="007961D1">
        <w:rPr>
          <w:rFonts w:ascii="Times New Roman" w:hAnsi="Times New Roman" w:cs="Times New Roman"/>
          <w:sz w:val="24"/>
          <w:szCs w:val="24"/>
        </w:rPr>
        <w:t xml:space="preserve"> данных;</w:t>
      </w:r>
    </w:p>
    <w:p w14:paraId="08A3151D" w14:textId="77777777" w:rsidR="00BF475C" w:rsidRPr="007961D1" w:rsidRDefault="00BF475C" w:rsidP="00BF475C">
      <w:pPr>
        <w:pStyle w:val="a3"/>
        <w:ind w:firstLine="709"/>
        <w:jc w:val="both"/>
        <w:rPr>
          <w:rFonts w:ascii="Times New Roman" w:eastAsia="Times New Roman" w:hAnsi="Times New Roman" w:cs="Times New Roman"/>
          <w:color w:val="000000"/>
          <w:position w:val="-1"/>
          <w:sz w:val="24"/>
          <w:szCs w:val="24"/>
          <w:lang w:eastAsia="ar-SA"/>
        </w:rPr>
      </w:pPr>
      <w:r w:rsidRPr="007961D1">
        <w:rPr>
          <w:rFonts w:ascii="Times New Roman" w:eastAsia="Times New Roman" w:hAnsi="Times New Roman" w:cs="Times New Roman"/>
          <w:color w:val="000000"/>
          <w:position w:val="-1"/>
          <w:sz w:val="24"/>
          <w:szCs w:val="24"/>
          <w:lang w:eastAsia="ar-SA"/>
        </w:rPr>
        <w:t>- производить распределение преподавателей по классам, присваивать замены, назначать классное руководство, воспитателей, настраивать периоды четвертей и каникул, составлять расписание уроков;</w:t>
      </w:r>
    </w:p>
    <w:p w14:paraId="736D9CAC" w14:textId="25B0DEA1" w:rsidR="00BF475C" w:rsidRPr="007961D1" w:rsidRDefault="00BF475C" w:rsidP="00BF475C">
      <w:pPr>
        <w:pStyle w:val="a3"/>
        <w:ind w:firstLine="709"/>
        <w:jc w:val="both"/>
        <w:rPr>
          <w:rFonts w:ascii="Times New Roman" w:eastAsia="Times New Roman" w:hAnsi="Times New Roman" w:cs="Times New Roman"/>
          <w:color w:val="000000"/>
          <w:position w:val="-1"/>
          <w:sz w:val="24"/>
          <w:szCs w:val="24"/>
          <w:lang w:eastAsia="ar-SA"/>
        </w:rPr>
      </w:pPr>
      <w:r w:rsidRPr="007961D1">
        <w:rPr>
          <w:rFonts w:ascii="Times New Roman" w:eastAsia="Times New Roman" w:hAnsi="Times New Roman" w:cs="Times New Roman"/>
          <w:color w:val="000000"/>
          <w:position w:val="-1"/>
          <w:sz w:val="24"/>
          <w:szCs w:val="24"/>
          <w:lang w:eastAsia="ar-SA"/>
        </w:rPr>
        <w:t>- вести картотеку учащихся, предназначенную для ведения контингента учащихся школы, создания классов, зачисления/отчисления/перевода учащихся;</w:t>
      </w:r>
    </w:p>
    <w:p w14:paraId="12B9600F" w14:textId="312A6044" w:rsidR="006B4984" w:rsidRPr="007961D1" w:rsidRDefault="006B4984" w:rsidP="006B4984">
      <w:pPr>
        <w:pStyle w:val="a3"/>
        <w:ind w:firstLine="709"/>
        <w:jc w:val="both"/>
        <w:rPr>
          <w:rFonts w:ascii="Times New Roman" w:eastAsia="Times New Roman" w:hAnsi="Times New Roman" w:cs="Times New Roman"/>
          <w:color w:val="000000"/>
          <w:position w:val="-1"/>
          <w:sz w:val="24"/>
          <w:szCs w:val="24"/>
          <w:lang w:val="kk-KZ" w:eastAsia="ar-SA"/>
        </w:rPr>
      </w:pPr>
      <w:r w:rsidRPr="007961D1">
        <w:rPr>
          <w:rFonts w:ascii="Times New Roman" w:eastAsia="Times New Roman" w:hAnsi="Times New Roman" w:cs="Times New Roman"/>
          <w:color w:val="000000"/>
          <w:position w:val="-1"/>
          <w:sz w:val="24"/>
          <w:szCs w:val="24"/>
          <w:lang w:val="kk-KZ" w:eastAsia="ar-SA"/>
        </w:rPr>
        <w:t>- в картотеке учащихся вести отчетность по пропорциональности распределения учеников между классами, согласно Приказу Министра просвещения Республики Казахс</w:t>
      </w:r>
      <w:r w:rsidR="00DA5824" w:rsidRPr="007961D1">
        <w:rPr>
          <w:rFonts w:ascii="Times New Roman" w:eastAsia="Times New Roman" w:hAnsi="Times New Roman" w:cs="Times New Roman"/>
          <w:color w:val="000000"/>
          <w:position w:val="-1"/>
          <w:sz w:val="24"/>
          <w:szCs w:val="24"/>
          <w:lang w:val="kk-KZ" w:eastAsia="ar-SA"/>
        </w:rPr>
        <w:t>тан от 31 августа 2022 года № 38</w:t>
      </w:r>
      <w:r w:rsidRPr="007961D1">
        <w:rPr>
          <w:rFonts w:ascii="Times New Roman" w:eastAsia="Times New Roman" w:hAnsi="Times New Roman" w:cs="Times New Roman"/>
          <w:color w:val="000000"/>
          <w:position w:val="-1"/>
          <w:sz w:val="24"/>
          <w:szCs w:val="24"/>
          <w:lang w:val="kk-KZ" w:eastAsia="ar-SA"/>
        </w:rPr>
        <w:t>5;</w:t>
      </w:r>
    </w:p>
    <w:p w14:paraId="4DAEC812" w14:textId="77777777" w:rsidR="006B4984" w:rsidRPr="007961D1" w:rsidRDefault="006B4984" w:rsidP="006B4984">
      <w:pPr>
        <w:pStyle w:val="a3"/>
        <w:ind w:firstLine="709"/>
        <w:jc w:val="both"/>
        <w:rPr>
          <w:rFonts w:ascii="Times New Roman" w:eastAsia="Times New Roman" w:hAnsi="Times New Roman" w:cs="Times New Roman"/>
          <w:color w:val="000000"/>
          <w:position w:val="-1"/>
          <w:sz w:val="24"/>
          <w:szCs w:val="24"/>
          <w:lang w:val="kk-KZ" w:eastAsia="ar-SA"/>
        </w:rPr>
      </w:pPr>
      <w:r w:rsidRPr="007961D1">
        <w:rPr>
          <w:rFonts w:ascii="Times New Roman" w:eastAsia="Times New Roman" w:hAnsi="Times New Roman" w:cs="Times New Roman"/>
          <w:color w:val="000000"/>
          <w:position w:val="-1"/>
          <w:sz w:val="24"/>
          <w:szCs w:val="24"/>
          <w:lang w:val="kk-KZ" w:eastAsia="ar-SA"/>
        </w:rPr>
        <w:t>- вести проверку</w:t>
      </w:r>
      <w:r w:rsidRPr="007961D1">
        <w:rPr>
          <w:rFonts w:ascii="Times New Roman" w:hAnsi="Times New Roman" w:cs="Times New Roman"/>
          <w:sz w:val="24"/>
          <w:szCs w:val="24"/>
        </w:rPr>
        <w:t xml:space="preserve"> и рекомендовать правильно распределять допустимое количество детей в ООП в классах согласно Приказу </w:t>
      </w:r>
      <w:r w:rsidRPr="007961D1">
        <w:rPr>
          <w:rFonts w:ascii="Times New Roman" w:eastAsia="Times New Roman" w:hAnsi="Times New Roman" w:cs="Times New Roman"/>
          <w:color w:val="000000"/>
          <w:position w:val="-1"/>
          <w:sz w:val="24"/>
          <w:szCs w:val="24"/>
          <w:lang w:val="kk-KZ" w:eastAsia="ar-SA"/>
        </w:rPr>
        <w:t>Министра просвещения Республики Казахстан от 31 августа 2022 года № 385</w:t>
      </w:r>
      <w:r w:rsidRPr="007961D1">
        <w:rPr>
          <w:rFonts w:ascii="Times New Roman" w:hAnsi="Times New Roman" w:cs="Times New Roman"/>
          <w:sz w:val="24"/>
          <w:szCs w:val="24"/>
          <w:lang w:val="kk-KZ"/>
        </w:rPr>
        <w:t>;</w:t>
      </w:r>
    </w:p>
    <w:p w14:paraId="4415589E" w14:textId="2775743C" w:rsidR="006B4984" w:rsidRPr="007961D1" w:rsidRDefault="006B4984" w:rsidP="006B4984">
      <w:pPr>
        <w:pStyle w:val="a3"/>
        <w:ind w:firstLine="709"/>
        <w:jc w:val="both"/>
        <w:rPr>
          <w:rFonts w:ascii="Times New Roman" w:hAnsi="Times New Roman" w:cs="Times New Roman"/>
          <w:sz w:val="24"/>
          <w:szCs w:val="24"/>
        </w:rPr>
      </w:pPr>
      <w:r w:rsidRPr="007961D1">
        <w:rPr>
          <w:rFonts w:ascii="Times New Roman" w:eastAsia="Times New Roman" w:hAnsi="Times New Roman" w:cs="Times New Roman"/>
          <w:color w:val="000000"/>
          <w:position w:val="-1"/>
          <w:sz w:val="24"/>
          <w:szCs w:val="24"/>
          <w:lang w:val="kk-KZ" w:eastAsia="ar-SA"/>
        </w:rPr>
        <w:t xml:space="preserve">- </w:t>
      </w:r>
      <w:r w:rsidRPr="007961D1">
        <w:rPr>
          <w:rFonts w:ascii="Times New Roman" w:hAnsi="Times New Roman" w:cs="Times New Roman"/>
          <w:sz w:val="24"/>
          <w:szCs w:val="24"/>
          <w:lang w:val="kk-KZ"/>
        </w:rPr>
        <w:t>ограничивать</w:t>
      </w:r>
      <w:r w:rsidRPr="007961D1">
        <w:rPr>
          <w:rFonts w:ascii="Times New Roman" w:hAnsi="Times New Roman" w:cs="Times New Roman"/>
          <w:sz w:val="24"/>
          <w:szCs w:val="24"/>
        </w:rPr>
        <w:t xml:space="preserve"> зачисление детей в 0 класс по возрасту согласно Приказу Министра образования и науки Республики Казахстан от 12 октября 2018 года №</w:t>
      </w:r>
      <w:r w:rsidR="00DA5824" w:rsidRPr="007961D1">
        <w:rPr>
          <w:rFonts w:ascii="Times New Roman" w:hAnsi="Times New Roman" w:cs="Times New Roman"/>
          <w:sz w:val="24"/>
          <w:szCs w:val="24"/>
          <w:lang w:val="kk-KZ"/>
        </w:rPr>
        <w:t>564</w:t>
      </w:r>
      <w:r w:rsidRPr="007961D1">
        <w:rPr>
          <w:rFonts w:ascii="Times New Roman" w:hAnsi="Times New Roman" w:cs="Times New Roman"/>
          <w:sz w:val="24"/>
          <w:szCs w:val="24"/>
        </w:rPr>
        <w:t>;</w:t>
      </w:r>
    </w:p>
    <w:p w14:paraId="44863D28" w14:textId="0B036FF1" w:rsidR="006B4984" w:rsidRPr="007961D1" w:rsidRDefault="006B4984" w:rsidP="006B4984">
      <w:pPr>
        <w:pStyle w:val="a3"/>
        <w:ind w:firstLine="709"/>
        <w:jc w:val="both"/>
        <w:rPr>
          <w:rFonts w:ascii="Times New Roman" w:hAnsi="Times New Roman" w:cs="Times New Roman"/>
          <w:sz w:val="24"/>
          <w:szCs w:val="24"/>
          <w:lang w:val="kk-KZ"/>
        </w:rPr>
      </w:pPr>
      <w:r w:rsidRPr="007961D1">
        <w:rPr>
          <w:rFonts w:ascii="Times New Roman" w:hAnsi="Times New Roman" w:cs="Times New Roman"/>
          <w:sz w:val="24"/>
          <w:szCs w:val="24"/>
          <w:lang w:val="kk-KZ"/>
        </w:rPr>
        <w:lastRenderedPageBreak/>
        <w:t>- предусматривать возможность обединения двух параллельных классов в малокомплектных школах;</w:t>
      </w:r>
    </w:p>
    <w:p w14:paraId="3BC822F4" w14:textId="77777777" w:rsidR="006B4984" w:rsidRPr="00C72D08" w:rsidRDefault="006B4984" w:rsidP="006B4984">
      <w:pPr>
        <w:pStyle w:val="a3"/>
        <w:ind w:firstLine="709"/>
        <w:jc w:val="both"/>
        <w:rPr>
          <w:rFonts w:ascii="Times New Roman" w:eastAsia="Times New Roman" w:hAnsi="Times New Roman" w:cs="Times New Roman"/>
          <w:color w:val="000000"/>
          <w:position w:val="-1"/>
          <w:sz w:val="24"/>
          <w:szCs w:val="24"/>
          <w:lang w:eastAsia="ar-SA"/>
        </w:rPr>
      </w:pPr>
      <w:r w:rsidRPr="007961D1">
        <w:rPr>
          <w:rFonts w:ascii="Times New Roman" w:eastAsia="Times New Roman" w:hAnsi="Times New Roman" w:cs="Times New Roman"/>
          <w:color w:val="000000"/>
          <w:position w:val="-1"/>
          <w:sz w:val="24"/>
          <w:szCs w:val="24"/>
          <w:lang w:eastAsia="ar-SA"/>
        </w:rPr>
        <w:t>- актуализировать кадровый состав организации</w:t>
      </w:r>
      <w:r w:rsidRPr="00C72D08">
        <w:rPr>
          <w:rFonts w:ascii="Times New Roman" w:eastAsia="Times New Roman" w:hAnsi="Times New Roman" w:cs="Times New Roman"/>
          <w:color w:val="000000"/>
          <w:position w:val="-1"/>
          <w:sz w:val="24"/>
          <w:szCs w:val="24"/>
          <w:lang w:eastAsia="ar-SA"/>
        </w:rPr>
        <w:t xml:space="preserve"> образования, подсчет стажа работы;</w:t>
      </w:r>
    </w:p>
    <w:p w14:paraId="2BF36F11" w14:textId="418D131D" w:rsidR="00BF475C" w:rsidRPr="00C72D08" w:rsidRDefault="00BF475C" w:rsidP="00BF475C">
      <w:pPr>
        <w:pStyle w:val="a3"/>
        <w:ind w:firstLine="709"/>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 осуществлять учет материально-технической базы организации образования;</w:t>
      </w:r>
    </w:p>
    <w:p w14:paraId="34F8A875" w14:textId="77777777" w:rsidR="00BF475C" w:rsidRPr="00C72D08" w:rsidRDefault="00BF475C" w:rsidP="00BF475C">
      <w:pPr>
        <w:pStyle w:val="a3"/>
        <w:ind w:firstLine="709"/>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 вести социальный паспорт школы, базу данных детей и неблагополучных семей, состоящих на видах учета;</w:t>
      </w:r>
    </w:p>
    <w:p w14:paraId="42635CB5" w14:textId="027A6C71" w:rsidR="00BF475C" w:rsidRDefault="00BF475C" w:rsidP="00BF475C">
      <w:pPr>
        <w:pStyle w:val="a3"/>
        <w:ind w:firstLine="709"/>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 xml:space="preserve">-  преподавателю добавлять планы, видеть </w:t>
      </w:r>
      <w:r w:rsidR="00802452">
        <w:rPr>
          <w:rFonts w:ascii="Times New Roman" w:eastAsia="Times New Roman" w:hAnsi="Times New Roman" w:cs="Times New Roman"/>
          <w:color w:val="000000"/>
          <w:position w:val="-1"/>
          <w:sz w:val="24"/>
          <w:szCs w:val="24"/>
          <w:lang w:eastAsia="ar-SA"/>
        </w:rPr>
        <w:t xml:space="preserve">свое расписание, </w:t>
      </w:r>
      <w:proofErr w:type="gramStart"/>
      <w:r w:rsidR="006B4984">
        <w:rPr>
          <w:rFonts w:ascii="Times New Roman" w:eastAsia="Times New Roman" w:hAnsi="Times New Roman" w:cs="Times New Roman"/>
          <w:color w:val="000000"/>
          <w:position w:val="-1"/>
          <w:sz w:val="24"/>
          <w:szCs w:val="24"/>
          <w:lang w:eastAsia="ar-SA"/>
        </w:rPr>
        <w:t>расписание и табеля</w:t>
      </w:r>
      <w:proofErr w:type="gramEnd"/>
      <w:r w:rsidRPr="00C72D08">
        <w:rPr>
          <w:rFonts w:ascii="Times New Roman" w:eastAsia="Times New Roman" w:hAnsi="Times New Roman" w:cs="Times New Roman"/>
          <w:color w:val="000000"/>
          <w:position w:val="-1"/>
          <w:sz w:val="24"/>
          <w:szCs w:val="24"/>
          <w:lang w:eastAsia="ar-SA"/>
        </w:rPr>
        <w:t xml:space="preserve"> учащихся класса за текущий и предыдущие учебные годы использования САУП, </w:t>
      </w:r>
      <w:r>
        <w:rPr>
          <w:rFonts w:ascii="Times New Roman" w:eastAsia="Times New Roman" w:hAnsi="Times New Roman" w:cs="Times New Roman"/>
          <w:color w:val="000000"/>
          <w:position w:val="-1"/>
          <w:sz w:val="24"/>
          <w:szCs w:val="24"/>
          <w:lang w:eastAsia="ar-SA"/>
        </w:rPr>
        <w:t>видеть отчеты преподавателя по успеваемости и качеству знаний по преподаваемым предметам, анализ результатов СОР и СОЧ, вести отчеты по классному руководству, наставничеству;</w:t>
      </w:r>
    </w:p>
    <w:p w14:paraId="78E85B2D" w14:textId="77777777" w:rsidR="00BF475C" w:rsidRDefault="00BF475C" w:rsidP="00BF475C">
      <w:pPr>
        <w:pStyle w:val="a3"/>
        <w:ind w:firstLine="709"/>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eastAsia="ar-SA"/>
        </w:rPr>
        <w:t xml:space="preserve">- согласно приказу </w:t>
      </w:r>
      <w:r w:rsidRPr="00C72D08">
        <w:rPr>
          <w:rFonts w:ascii="Times New Roman" w:eastAsia="Times New Roman" w:hAnsi="Times New Roman" w:cs="Times New Roman"/>
          <w:color w:val="000000"/>
          <w:position w:val="-1"/>
          <w:sz w:val="24"/>
          <w:szCs w:val="24"/>
          <w:lang w:eastAsia="ar-SA"/>
        </w:rPr>
        <w:t>Министра образования и науки Республики Казахстан от 6 апреля 2020 года № 130 «Об утверждении Перечня документов, обязательных для ведения педагогами организаций среднего, технического и профессионального, послесреднего образования, и их формы»</w:t>
      </w:r>
      <w:r>
        <w:rPr>
          <w:rFonts w:ascii="Times New Roman" w:eastAsia="Times New Roman" w:hAnsi="Times New Roman" w:cs="Times New Roman"/>
          <w:color w:val="000000"/>
          <w:position w:val="-1"/>
          <w:sz w:val="24"/>
          <w:szCs w:val="24"/>
          <w:lang w:eastAsia="ar-SA"/>
        </w:rPr>
        <w:t xml:space="preserve"> </w:t>
      </w:r>
      <w:r w:rsidRPr="00C72D08">
        <w:rPr>
          <w:rFonts w:ascii="Times New Roman" w:eastAsia="Times New Roman" w:hAnsi="Times New Roman" w:cs="Times New Roman"/>
          <w:color w:val="000000"/>
          <w:position w:val="-1"/>
          <w:sz w:val="24"/>
          <w:szCs w:val="24"/>
          <w:lang w:eastAsia="ar-SA"/>
        </w:rPr>
        <w:t>вести журналы (классный журнал для 1-4 классов, классный журнал для 5-11 (12) классов, журнал факультативных занятий, надомного обучения, журнал предшкольных классов) и подписывать их с помощью электронной цифровой подписи (далее – ЭЦП)</w:t>
      </w:r>
      <w:r>
        <w:rPr>
          <w:rFonts w:ascii="Times New Roman" w:eastAsia="Times New Roman" w:hAnsi="Times New Roman" w:cs="Times New Roman"/>
          <w:color w:val="000000"/>
          <w:position w:val="-1"/>
          <w:sz w:val="24"/>
          <w:szCs w:val="24"/>
          <w:lang w:eastAsia="ar-SA"/>
        </w:rPr>
        <w:t>,</w:t>
      </w:r>
      <w:r>
        <w:rPr>
          <w:rFonts w:ascii="Times New Roman" w:eastAsia="Times New Roman" w:hAnsi="Times New Roman" w:cs="Times New Roman"/>
          <w:color w:val="000000"/>
          <w:position w:val="-1"/>
          <w:sz w:val="24"/>
          <w:szCs w:val="24"/>
          <w:lang w:val="kk-KZ" w:eastAsia="ar-SA"/>
        </w:rPr>
        <w:t xml:space="preserve"> вести план работы классного руководителя, план наставничества, краткосрочный (поурочный) план, среднесрочный (календарно-тематический) план по предметам,</w:t>
      </w:r>
      <w:r w:rsidRPr="00811D1E">
        <w:t xml:space="preserve"> </w:t>
      </w:r>
      <w:r>
        <w:rPr>
          <w:rFonts w:ascii="Times New Roman" w:eastAsia="Times New Roman" w:hAnsi="Times New Roman" w:cs="Times New Roman"/>
          <w:color w:val="000000"/>
          <w:position w:val="-1"/>
          <w:sz w:val="24"/>
          <w:szCs w:val="24"/>
          <w:lang w:val="kk-KZ" w:eastAsia="ar-SA"/>
        </w:rPr>
        <w:t>п</w:t>
      </w:r>
      <w:r w:rsidRPr="00811D1E">
        <w:rPr>
          <w:rFonts w:ascii="Times New Roman" w:eastAsia="Times New Roman" w:hAnsi="Times New Roman" w:cs="Times New Roman"/>
          <w:color w:val="000000"/>
          <w:position w:val="-1"/>
          <w:sz w:val="24"/>
          <w:szCs w:val="24"/>
          <w:lang w:val="kk-KZ" w:eastAsia="ar-SA"/>
        </w:rPr>
        <w:t>ротокол итоговой аттестации обучающихся 9 (10), 11 (12) классов</w:t>
      </w:r>
      <w:r>
        <w:rPr>
          <w:rFonts w:ascii="Times New Roman" w:eastAsia="Times New Roman" w:hAnsi="Times New Roman" w:cs="Times New Roman"/>
          <w:color w:val="000000"/>
          <w:position w:val="-1"/>
          <w:sz w:val="24"/>
          <w:szCs w:val="24"/>
          <w:lang w:val="kk-KZ" w:eastAsia="ar-SA"/>
        </w:rPr>
        <w:t xml:space="preserve">, </w:t>
      </w:r>
      <w:r w:rsidRPr="00484B35">
        <w:rPr>
          <w:rFonts w:ascii="Times New Roman" w:eastAsia="Times New Roman" w:hAnsi="Times New Roman" w:cs="Times New Roman"/>
          <w:color w:val="000000"/>
          <w:position w:val="-1"/>
          <w:sz w:val="24"/>
          <w:szCs w:val="24"/>
          <w:lang w:val="kk-KZ" w:eastAsia="ar-SA"/>
        </w:rPr>
        <w:t>книги учета выдачи аттестатов об общем среднем и основном среднем образовании, книги учета замещенных уроков, алфавитные книги обучающихся, отчет учета выбывших и прибывших обучающихся, книги учета табелей успеваемости</w:t>
      </w:r>
      <w:r>
        <w:rPr>
          <w:rFonts w:ascii="Times New Roman" w:eastAsia="Times New Roman" w:hAnsi="Times New Roman" w:cs="Times New Roman"/>
          <w:color w:val="000000"/>
          <w:position w:val="-1"/>
          <w:sz w:val="24"/>
          <w:szCs w:val="24"/>
          <w:lang w:val="kk-KZ" w:eastAsia="ar-SA"/>
        </w:rPr>
        <w:t xml:space="preserve"> и т.д.;</w:t>
      </w:r>
    </w:p>
    <w:p w14:paraId="04FEBBDF" w14:textId="77777777" w:rsidR="00BF475C" w:rsidRPr="00484B35" w:rsidRDefault="00BF475C" w:rsidP="00BF475C">
      <w:pPr>
        <w:pStyle w:val="a3"/>
        <w:ind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eastAsia="ar-SA"/>
        </w:rPr>
        <w:t>- вести журналы по</w:t>
      </w:r>
      <w:r w:rsidRPr="00484B35">
        <w:rPr>
          <w:rFonts w:ascii="Times New Roman" w:eastAsia="Times New Roman" w:hAnsi="Times New Roman" w:cs="Times New Roman"/>
          <w:color w:val="000000"/>
          <w:position w:val="-1"/>
          <w:sz w:val="24"/>
          <w:szCs w:val="24"/>
          <w:lang w:val="kk-KZ" w:eastAsia="ar-SA"/>
        </w:rPr>
        <w:t xml:space="preserve"> инклюзивному и специальному образованию, журнал коррекционного компонента, журналы кружковой работы, перспективный план для предшкольных классов;</w:t>
      </w:r>
    </w:p>
    <w:p w14:paraId="3B7A0A7E" w14:textId="77777777" w:rsidR="00BF475C" w:rsidRDefault="00BF475C" w:rsidP="00BF475C">
      <w:pPr>
        <w:pStyle w:val="a3"/>
        <w:ind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val="kk-KZ" w:eastAsia="ar-SA"/>
        </w:rPr>
        <w:t>- осуществлять выгрузку журналов</w:t>
      </w:r>
      <w:r>
        <w:rPr>
          <w:rFonts w:ascii="Times New Roman" w:eastAsia="Times New Roman" w:hAnsi="Times New Roman" w:cs="Times New Roman"/>
          <w:color w:val="000000"/>
          <w:position w:val="-1"/>
          <w:sz w:val="24"/>
          <w:szCs w:val="24"/>
          <w:lang w:val="kk-KZ" w:eastAsia="ar-SA"/>
        </w:rPr>
        <w:t>;</w:t>
      </w:r>
    </w:p>
    <w:p w14:paraId="53F14B41" w14:textId="77777777" w:rsidR="00BF475C" w:rsidRDefault="00BF475C" w:rsidP="00BF475C">
      <w:pPr>
        <w:pStyle w:val="a3"/>
        <w:ind w:firstLine="709"/>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 фиксировать историю изменения оценок;</w:t>
      </w:r>
    </w:p>
    <w:p w14:paraId="6AE0E164" w14:textId="77777777" w:rsidR="00BF475C" w:rsidRDefault="00BF475C" w:rsidP="00BF475C">
      <w:pPr>
        <w:pStyle w:val="a3"/>
        <w:ind w:firstLine="709"/>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 автоматический подсчет рекомендуемой итоговой оценки;</w:t>
      </w:r>
    </w:p>
    <w:p w14:paraId="50339EEE" w14:textId="77777777" w:rsidR="00BF475C" w:rsidRDefault="00BF475C" w:rsidP="00BF475C">
      <w:pPr>
        <w:pStyle w:val="a3"/>
        <w:ind w:firstLine="709"/>
        <w:jc w:val="both"/>
        <w:rPr>
          <w:rFonts w:ascii="Times New Roman" w:hAnsi="Times New Roman" w:cs="Times New Roman"/>
          <w:color w:val="202124"/>
          <w:sz w:val="24"/>
          <w:szCs w:val="20"/>
          <w:shd w:val="clear" w:color="auto" w:fill="FFFFFF"/>
          <w:lang w:val="kk-KZ"/>
        </w:rPr>
      </w:pPr>
      <w:r w:rsidRPr="00BA132E">
        <w:rPr>
          <w:rFonts w:ascii="Times New Roman" w:hAnsi="Times New Roman" w:cs="Times New Roman"/>
          <w:color w:val="202124"/>
          <w:sz w:val="24"/>
          <w:szCs w:val="20"/>
          <w:shd w:val="clear" w:color="auto" w:fill="FFFFFF"/>
          <w:lang w:val="kk-KZ"/>
        </w:rPr>
        <w:t>- мониторинг более 3х СОЧ в одном классе за 1 день;</w:t>
      </w:r>
    </w:p>
    <w:p w14:paraId="6764F5FD" w14:textId="24A2642B" w:rsidR="00BF475C" w:rsidRDefault="00BF475C" w:rsidP="00BF475C">
      <w:pPr>
        <w:pStyle w:val="a3"/>
        <w:ind w:firstLine="709"/>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 психологу планировать и фиксировать деятельность с родителями, педагогами и учащимися (групповые, индивидуальные консультации, диаг</w:t>
      </w:r>
      <w:r w:rsidR="006B4984">
        <w:rPr>
          <w:rFonts w:ascii="Times New Roman" w:eastAsia="Times New Roman" w:hAnsi="Times New Roman" w:cs="Times New Roman"/>
          <w:color w:val="000000"/>
          <w:position w:val="-1"/>
          <w:sz w:val="24"/>
          <w:szCs w:val="24"/>
          <w:lang w:eastAsia="ar-SA"/>
        </w:rPr>
        <w:t>ностика), вести анкеты учащихся;</w:t>
      </w:r>
    </w:p>
    <w:p w14:paraId="04E9937A" w14:textId="10839864" w:rsidR="006B4984" w:rsidRPr="00484B35" w:rsidRDefault="006B4984" w:rsidP="00BF475C">
      <w:pPr>
        <w:pStyle w:val="a3"/>
        <w:ind w:firstLine="709"/>
        <w:jc w:val="both"/>
        <w:rPr>
          <w:rFonts w:ascii="Times New Roman" w:eastAsia="Times New Roman" w:hAnsi="Times New Roman" w:cs="Times New Roman"/>
          <w:color w:val="000000"/>
          <w:position w:val="-1"/>
          <w:sz w:val="24"/>
          <w:szCs w:val="24"/>
          <w:lang w:eastAsia="ar-SA"/>
        </w:rPr>
      </w:pPr>
      <w:r w:rsidRPr="00484B35">
        <w:rPr>
          <w:rFonts w:ascii="Times New Roman" w:eastAsia="Times New Roman" w:hAnsi="Times New Roman" w:cs="Times New Roman"/>
          <w:color w:val="000000"/>
          <w:position w:val="-1"/>
          <w:sz w:val="24"/>
          <w:szCs w:val="24"/>
          <w:lang w:val="kk-KZ" w:eastAsia="ar-SA"/>
        </w:rPr>
        <w:t>- формирование</w:t>
      </w:r>
      <w:r>
        <w:rPr>
          <w:rFonts w:ascii="Times New Roman" w:eastAsia="Times New Roman" w:hAnsi="Times New Roman" w:cs="Times New Roman"/>
          <w:color w:val="000000"/>
          <w:position w:val="-1"/>
          <w:sz w:val="24"/>
          <w:szCs w:val="24"/>
          <w:lang w:val="kk-KZ" w:eastAsia="ar-SA"/>
        </w:rPr>
        <w:t xml:space="preserve"> отчета по качеству знаний преподавателей за межаттестационный период (выбираемый) по преподаваемым дисциплинам в разрезе учебных периодов.</w:t>
      </w:r>
    </w:p>
    <w:p w14:paraId="6E29D6BC" w14:textId="68C16390" w:rsidR="00BF475C" w:rsidRPr="00C72D08" w:rsidRDefault="00BF475C" w:rsidP="006562E8">
      <w:pPr>
        <w:pStyle w:val="a3"/>
        <w:ind w:firstLine="709"/>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 xml:space="preserve">САУП должна иметь мобильное приложение с функциональными разграничениями для: </w:t>
      </w:r>
    </w:p>
    <w:p w14:paraId="561FD020" w14:textId="77777777" w:rsidR="00BF475C" w:rsidRPr="00C72D08" w:rsidRDefault="00BF475C" w:rsidP="00BF475C">
      <w:pPr>
        <w:pStyle w:val="a3"/>
        <w:ind w:firstLine="708"/>
        <w:jc w:val="both"/>
        <w:rPr>
          <w:rFonts w:ascii="Times New Roman" w:eastAsia="Times New Roman" w:hAnsi="Times New Roman" w:cs="Times New Roman"/>
          <w:b/>
          <w:bCs/>
          <w:color w:val="000000"/>
          <w:position w:val="-1"/>
          <w:sz w:val="24"/>
          <w:szCs w:val="24"/>
          <w:lang w:eastAsia="ar-SA"/>
        </w:rPr>
      </w:pPr>
      <w:r w:rsidRPr="00C72D08">
        <w:rPr>
          <w:rFonts w:ascii="Times New Roman" w:eastAsia="Times New Roman" w:hAnsi="Times New Roman" w:cs="Times New Roman"/>
          <w:b/>
          <w:bCs/>
          <w:color w:val="000000"/>
          <w:position w:val="-1"/>
          <w:sz w:val="24"/>
          <w:szCs w:val="24"/>
          <w:lang w:eastAsia="ar-SA"/>
        </w:rPr>
        <w:t>- преподавателей:</w:t>
      </w:r>
    </w:p>
    <w:p w14:paraId="1D802FC6" w14:textId="77777777" w:rsidR="00BF475C" w:rsidRPr="00484B35" w:rsidRDefault="00BF475C" w:rsidP="007961D1">
      <w:pPr>
        <w:pStyle w:val="a3"/>
        <w:numPr>
          <w:ilvl w:val="0"/>
          <w:numId w:val="6"/>
        </w:numPr>
        <w:tabs>
          <w:tab w:val="left" w:pos="993"/>
        </w:tabs>
        <w:ind w:left="0" w:firstLine="709"/>
        <w:jc w:val="both"/>
        <w:rPr>
          <w:rFonts w:ascii="Times New Roman" w:eastAsia="Times New Roman" w:hAnsi="Times New Roman" w:cs="Times New Roman"/>
          <w:color w:val="000000"/>
          <w:position w:val="-1"/>
          <w:sz w:val="24"/>
          <w:szCs w:val="24"/>
          <w:lang w:eastAsia="ar-SA"/>
        </w:rPr>
      </w:pPr>
      <w:r w:rsidRPr="00484B35">
        <w:rPr>
          <w:rFonts w:ascii="Times New Roman" w:eastAsia="Times New Roman" w:hAnsi="Times New Roman" w:cs="Times New Roman"/>
          <w:color w:val="000000"/>
          <w:position w:val="-1"/>
          <w:sz w:val="24"/>
          <w:szCs w:val="24"/>
          <w:lang w:val="kk-KZ" w:eastAsia="ar-SA"/>
        </w:rPr>
        <w:t>возможность добавления, редактирования и удаления поурочных планов в КТП;</w:t>
      </w:r>
      <w:r w:rsidRPr="00484B35">
        <w:rPr>
          <w:rFonts w:ascii="Times New Roman" w:eastAsia="Times New Roman" w:hAnsi="Times New Roman" w:cs="Times New Roman"/>
          <w:color w:val="000000"/>
          <w:position w:val="-1"/>
          <w:sz w:val="24"/>
          <w:szCs w:val="24"/>
          <w:lang w:eastAsia="ar-SA"/>
        </w:rPr>
        <w:t xml:space="preserve"> </w:t>
      </w:r>
    </w:p>
    <w:p w14:paraId="59B571BB" w14:textId="77777777" w:rsidR="00BF475C" w:rsidRPr="00484B35" w:rsidRDefault="00BF475C" w:rsidP="007961D1">
      <w:pPr>
        <w:pStyle w:val="a3"/>
        <w:numPr>
          <w:ilvl w:val="0"/>
          <w:numId w:val="6"/>
        </w:numPr>
        <w:tabs>
          <w:tab w:val="left" w:pos="993"/>
        </w:tabs>
        <w:ind w:left="0" w:firstLine="709"/>
        <w:jc w:val="both"/>
        <w:rPr>
          <w:rFonts w:ascii="Times New Roman" w:eastAsia="Times New Roman" w:hAnsi="Times New Roman" w:cs="Times New Roman"/>
          <w:color w:val="000000"/>
          <w:position w:val="-1"/>
          <w:sz w:val="24"/>
          <w:szCs w:val="24"/>
          <w:lang w:eastAsia="ar-SA"/>
        </w:rPr>
      </w:pPr>
      <w:r w:rsidRPr="00484B35">
        <w:rPr>
          <w:rFonts w:ascii="Times New Roman" w:eastAsia="Times New Roman" w:hAnsi="Times New Roman" w:cs="Times New Roman"/>
          <w:color w:val="000000"/>
          <w:position w:val="-1"/>
          <w:sz w:val="24"/>
          <w:szCs w:val="24"/>
          <w:lang w:val="kk-KZ" w:eastAsia="ar-SA"/>
        </w:rPr>
        <w:t>выставление</w:t>
      </w:r>
      <w:r w:rsidRPr="00484B35">
        <w:rPr>
          <w:rFonts w:ascii="Times New Roman" w:eastAsia="Times New Roman" w:hAnsi="Times New Roman" w:cs="Times New Roman"/>
          <w:color w:val="000000"/>
          <w:position w:val="-1"/>
          <w:sz w:val="24"/>
          <w:szCs w:val="24"/>
          <w:lang w:eastAsia="ar-SA"/>
        </w:rPr>
        <w:t xml:space="preserve"> оценок и отметок о посещаемости уроков</w:t>
      </w:r>
      <w:r w:rsidRPr="00484B35">
        <w:rPr>
          <w:rFonts w:ascii="Times New Roman" w:eastAsia="Times New Roman" w:hAnsi="Times New Roman" w:cs="Times New Roman"/>
          <w:color w:val="000000"/>
          <w:position w:val="-1"/>
          <w:sz w:val="24"/>
          <w:szCs w:val="24"/>
          <w:lang w:val="kk-KZ" w:eastAsia="ar-SA"/>
        </w:rPr>
        <w:t xml:space="preserve"> учениками;</w:t>
      </w:r>
      <w:r w:rsidRPr="00484B35">
        <w:rPr>
          <w:rFonts w:ascii="Times New Roman" w:eastAsia="Times New Roman" w:hAnsi="Times New Roman" w:cs="Times New Roman"/>
          <w:color w:val="000000"/>
          <w:position w:val="-1"/>
          <w:sz w:val="24"/>
          <w:szCs w:val="24"/>
          <w:lang w:eastAsia="ar-SA"/>
        </w:rPr>
        <w:t xml:space="preserve"> </w:t>
      </w:r>
    </w:p>
    <w:p w14:paraId="20D8F29F" w14:textId="77777777" w:rsidR="00BF475C" w:rsidRPr="00484B35" w:rsidRDefault="00BF475C" w:rsidP="007961D1">
      <w:pPr>
        <w:pStyle w:val="a3"/>
        <w:numPr>
          <w:ilvl w:val="0"/>
          <w:numId w:val="6"/>
        </w:numPr>
        <w:tabs>
          <w:tab w:val="left" w:pos="993"/>
        </w:tabs>
        <w:ind w:left="0" w:firstLine="709"/>
        <w:jc w:val="both"/>
        <w:rPr>
          <w:rFonts w:ascii="Times New Roman" w:eastAsia="Times New Roman" w:hAnsi="Times New Roman" w:cs="Times New Roman"/>
          <w:color w:val="000000"/>
          <w:position w:val="-1"/>
          <w:sz w:val="24"/>
          <w:szCs w:val="24"/>
          <w:lang w:eastAsia="ar-SA"/>
        </w:rPr>
      </w:pPr>
      <w:r w:rsidRPr="00484B35">
        <w:rPr>
          <w:rFonts w:ascii="Times New Roman" w:eastAsia="Times New Roman" w:hAnsi="Times New Roman" w:cs="Times New Roman"/>
          <w:color w:val="000000"/>
          <w:position w:val="-1"/>
          <w:sz w:val="24"/>
          <w:szCs w:val="24"/>
          <w:lang w:val="kk-KZ" w:eastAsia="ar-SA"/>
        </w:rPr>
        <w:t xml:space="preserve">оставлять обратную связь для учащихся в виде </w:t>
      </w:r>
      <w:r w:rsidRPr="00484B35">
        <w:rPr>
          <w:rFonts w:ascii="Times New Roman" w:eastAsia="Times New Roman" w:hAnsi="Times New Roman" w:cs="Times New Roman"/>
          <w:color w:val="000000"/>
          <w:position w:val="-1"/>
          <w:sz w:val="24"/>
          <w:szCs w:val="24"/>
          <w:lang w:eastAsia="ar-SA"/>
        </w:rPr>
        <w:t>комментариев;</w:t>
      </w:r>
    </w:p>
    <w:p w14:paraId="3DE06F84" w14:textId="77777777" w:rsidR="00BF475C" w:rsidRPr="00484B35" w:rsidRDefault="00BF475C" w:rsidP="007961D1">
      <w:pPr>
        <w:pStyle w:val="a3"/>
        <w:numPr>
          <w:ilvl w:val="0"/>
          <w:numId w:val="6"/>
        </w:numPr>
        <w:tabs>
          <w:tab w:val="left" w:pos="993"/>
        </w:tabs>
        <w:ind w:left="0"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val="kk-KZ" w:eastAsia="ar-SA"/>
        </w:rPr>
        <w:t>доступ к</w:t>
      </w:r>
      <w:r w:rsidRPr="00484B35">
        <w:rPr>
          <w:rFonts w:ascii="Times New Roman" w:eastAsia="Times New Roman" w:hAnsi="Times New Roman" w:cs="Times New Roman"/>
          <w:color w:val="000000"/>
          <w:position w:val="-1"/>
          <w:sz w:val="24"/>
          <w:szCs w:val="24"/>
          <w:lang w:eastAsia="ar-SA"/>
        </w:rPr>
        <w:t xml:space="preserve"> расписанию уроков</w:t>
      </w:r>
      <w:r>
        <w:rPr>
          <w:rFonts w:ascii="Times New Roman" w:eastAsia="Times New Roman" w:hAnsi="Times New Roman" w:cs="Times New Roman"/>
          <w:color w:val="000000"/>
          <w:position w:val="-1"/>
          <w:sz w:val="24"/>
          <w:szCs w:val="24"/>
          <w:lang w:val="kk-KZ" w:eastAsia="ar-SA"/>
        </w:rPr>
        <w:t>;</w:t>
      </w:r>
    </w:p>
    <w:p w14:paraId="6622E5CE" w14:textId="77777777" w:rsidR="00BF475C" w:rsidRPr="00484B35" w:rsidRDefault="00BF475C" w:rsidP="007961D1">
      <w:pPr>
        <w:pStyle w:val="a3"/>
        <w:numPr>
          <w:ilvl w:val="0"/>
          <w:numId w:val="6"/>
        </w:numPr>
        <w:tabs>
          <w:tab w:val="left" w:pos="993"/>
        </w:tabs>
        <w:ind w:left="0"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val="kk-KZ" w:eastAsia="ar-SA"/>
        </w:rPr>
        <w:t>вести учет посещаемости учащимися столовых</w:t>
      </w:r>
      <w:r>
        <w:rPr>
          <w:rFonts w:ascii="Times New Roman" w:eastAsia="Times New Roman" w:hAnsi="Times New Roman" w:cs="Times New Roman"/>
          <w:color w:val="000000"/>
          <w:position w:val="-1"/>
          <w:sz w:val="24"/>
          <w:szCs w:val="24"/>
          <w:lang w:val="kk-KZ" w:eastAsia="ar-SA"/>
        </w:rPr>
        <w:t>;</w:t>
      </w:r>
      <w:r w:rsidRPr="00484B35">
        <w:rPr>
          <w:rFonts w:ascii="Times New Roman" w:eastAsia="Times New Roman" w:hAnsi="Times New Roman" w:cs="Times New Roman"/>
          <w:color w:val="000000"/>
          <w:position w:val="-1"/>
          <w:sz w:val="24"/>
          <w:szCs w:val="24"/>
          <w:lang w:val="kk-KZ" w:eastAsia="ar-SA"/>
        </w:rPr>
        <w:t xml:space="preserve"> </w:t>
      </w:r>
    </w:p>
    <w:p w14:paraId="63D6FB48" w14:textId="77777777" w:rsidR="00BF475C" w:rsidRPr="00484B35" w:rsidRDefault="00BF475C" w:rsidP="007961D1">
      <w:pPr>
        <w:pStyle w:val="a3"/>
        <w:numPr>
          <w:ilvl w:val="0"/>
          <w:numId w:val="6"/>
        </w:numPr>
        <w:tabs>
          <w:tab w:val="left" w:pos="993"/>
        </w:tabs>
        <w:ind w:left="0"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val="kk-KZ" w:eastAsia="ar-SA"/>
        </w:rPr>
        <w:t>локализация на государственном и русском языках</w:t>
      </w:r>
      <w:r>
        <w:rPr>
          <w:rFonts w:ascii="Times New Roman" w:eastAsia="Times New Roman" w:hAnsi="Times New Roman" w:cs="Times New Roman"/>
          <w:color w:val="000000"/>
          <w:position w:val="-1"/>
          <w:sz w:val="24"/>
          <w:szCs w:val="24"/>
          <w:lang w:val="kk-KZ" w:eastAsia="ar-SA"/>
        </w:rPr>
        <w:t>.</w:t>
      </w:r>
    </w:p>
    <w:p w14:paraId="6B159785" w14:textId="060ACE61" w:rsidR="00BE7948" w:rsidRPr="00484B35" w:rsidRDefault="00BF475C" w:rsidP="007961D1">
      <w:pPr>
        <w:pStyle w:val="a3"/>
        <w:ind w:firstLine="709"/>
        <w:jc w:val="both"/>
        <w:rPr>
          <w:rFonts w:ascii="Times New Roman" w:eastAsia="Times New Roman" w:hAnsi="Times New Roman" w:cs="Times New Roman"/>
          <w:color w:val="000000"/>
          <w:position w:val="-1"/>
          <w:sz w:val="24"/>
          <w:szCs w:val="24"/>
          <w:lang w:eastAsia="ar-SA"/>
        </w:rPr>
      </w:pPr>
      <w:r w:rsidRPr="008D1FC7">
        <w:rPr>
          <w:rFonts w:ascii="Times New Roman" w:eastAsia="Times New Roman" w:hAnsi="Times New Roman" w:cs="Times New Roman"/>
          <w:b/>
          <w:bCs/>
          <w:color w:val="000000"/>
          <w:position w:val="-1"/>
          <w:sz w:val="24"/>
          <w:szCs w:val="24"/>
          <w:lang w:eastAsia="ar-SA"/>
        </w:rPr>
        <w:t>- родителей (законных представителей) и учеников</w:t>
      </w:r>
      <w:r w:rsidRPr="00484B35">
        <w:rPr>
          <w:rFonts w:ascii="Times New Roman" w:eastAsia="Times New Roman" w:hAnsi="Times New Roman" w:cs="Times New Roman"/>
          <w:color w:val="000000"/>
          <w:position w:val="-1"/>
          <w:sz w:val="24"/>
          <w:szCs w:val="24"/>
          <w:lang w:eastAsia="ar-SA"/>
        </w:rPr>
        <w:t xml:space="preserve">: </w:t>
      </w:r>
    </w:p>
    <w:p w14:paraId="6C9393A0" w14:textId="679C0F0A" w:rsidR="00BF475C" w:rsidRDefault="00BF475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val="kk-KZ" w:eastAsia="ar-SA"/>
        </w:rPr>
        <w:t>доступ к данным об успеваемости</w:t>
      </w:r>
      <w:r w:rsidRPr="00484B35">
        <w:rPr>
          <w:rFonts w:ascii="Times New Roman" w:eastAsia="Times New Roman" w:hAnsi="Times New Roman" w:cs="Times New Roman"/>
          <w:color w:val="000000"/>
          <w:position w:val="-1"/>
          <w:sz w:val="24"/>
          <w:szCs w:val="24"/>
          <w:lang w:eastAsia="ar-SA"/>
        </w:rPr>
        <w:t xml:space="preserve"> за текущий и прошлые годы обучения</w:t>
      </w:r>
      <w:r w:rsidRPr="00484B35">
        <w:rPr>
          <w:rFonts w:ascii="Times New Roman" w:eastAsia="Times New Roman" w:hAnsi="Times New Roman" w:cs="Times New Roman"/>
          <w:color w:val="000000"/>
          <w:position w:val="-1"/>
          <w:sz w:val="24"/>
          <w:szCs w:val="24"/>
          <w:lang w:val="kk-KZ" w:eastAsia="ar-SA"/>
        </w:rPr>
        <w:t>;</w:t>
      </w:r>
    </w:p>
    <w:p w14:paraId="530E6800" w14:textId="77777777" w:rsidR="0049547C" w:rsidRPr="007961D1" w:rsidRDefault="0049547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eastAsia="ar-SA"/>
        </w:rPr>
      </w:pPr>
      <w:r w:rsidRPr="007961D1">
        <w:rPr>
          <w:rFonts w:ascii="Times New Roman" w:hAnsi="Times New Roman" w:cs="Times New Roman"/>
          <w:sz w:val="24"/>
          <w:szCs w:val="24"/>
        </w:rPr>
        <w:t>прохождение анонимного тестирования по оценке работы школы, качества проведения уроков и деятельности преподавателей, а также возможность оставить собственное предложение как для школы, так и для системы</w:t>
      </w:r>
      <w:r w:rsidRPr="007961D1">
        <w:rPr>
          <w:rFonts w:ascii="Times New Roman" w:hAnsi="Times New Roman" w:cs="Times New Roman"/>
          <w:sz w:val="24"/>
          <w:szCs w:val="24"/>
          <w:lang w:val="kk-KZ"/>
        </w:rPr>
        <w:t>;</w:t>
      </w:r>
    </w:p>
    <w:p w14:paraId="749363A6" w14:textId="42793E68" w:rsidR="00BF475C" w:rsidRPr="00BE7948" w:rsidRDefault="00BF475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eastAsia="ar-SA"/>
        </w:rPr>
      </w:pPr>
      <w:r w:rsidRPr="007961D1">
        <w:rPr>
          <w:rFonts w:ascii="Times New Roman" w:eastAsia="Times New Roman" w:hAnsi="Times New Roman" w:cs="Times New Roman"/>
          <w:color w:val="000000"/>
          <w:position w:val="-1"/>
          <w:sz w:val="24"/>
          <w:szCs w:val="24"/>
          <w:lang w:val="kk-KZ" w:eastAsia="ar-SA"/>
        </w:rPr>
        <w:t>доступ к расписанию уроков, темам занятий</w:t>
      </w:r>
      <w:r w:rsidRPr="00BE7948">
        <w:rPr>
          <w:rFonts w:ascii="Times New Roman" w:eastAsia="Times New Roman" w:hAnsi="Times New Roman" w:cs="Times New Roman"/>
          <w:color w:val="000000"/>
          <w:position w:val="-1"/>
          <w:sz w:val="24"/>
          <w:szCs w:val="24"/>
          <w:lang w:val="kk-KZ" w:eastAsia="ar-SA"/>
        </w:rPr>
        <w:t>, оценкам и д</w:t>
      </w:r>
      <w:r w:rsidRPr="00BE7948">
        <w:rPr>
          <w:rFonts w:ascii="Times New Roman" w:eastAsia="Times New Roman" w:hAnsi="Times New Roman" w:cs="Times New Roman"/>
          <w:color w:val="000000"/>
          <w:position w:val="-1"/>
          <w:sz w:val="24"/>
          <w:szCs w:val="24"/>
          <w:lang w:eastAsia="ar-SA"/>
        </w:rPr>
        <w:t>омашним задания</w:t>
      </w:r>
      <w:r w:rsidRPr="00BE7948">
        <w:rPr>
          <w:rFonts w:ascii="Times New Roman" w:eastAsia="Times New Roman" w:hAnsi="Times New Roman" w:cs="Times New Roman"/>
          <w:color w:val="000000"/>
          <w:position w:val="-1"/>
          <w:sz w:val="24"/>
          <w:szCs w:val="24"/>
          <w:lang w:val="kk-KZ" w:eastAsia="ar-SA"/>
        </w:rPr>
        <w:t>м</w:t>
      </w:r>
      <w:r w:rsidRPr="00BE7948">
        <w:rPr>
          <w:rFonts w:ascii="Times New Roman" w:eastAsia="Times New Roman" w:hAnsi="Times New Roman" w:cs="Times New Roman"/>
          <w:color w:val="000000"/>
          <w:position w:val="-1"/>
          <w:sz w:val="24"/>
          <w:szCs w:val="24"/>
          <w:lang w:eastAsia="ar-SA"/>
        </w:rPr>
        <w:t>;</w:t>
      </w:r>
    </w:p>
    <w:p w14:paraId="5562C154" w14:textId="77777777" w:rsidR="00BF475C" w:rsidRPr="00484B35" w:rsidRDefault="00BF475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eastAsia="ar-SA"/>
        </w:rPr>
      </w:pPr>
      <w:r w:rsidRPr="00484B35">
        <w:rPr>
          <w:rFonts w:ascii="Times New Roman" w:eastAsia="Times New Roman" w:hAnsi="Times New Roman" w:cs="Times New Roman"/>
          <w:color w:val="000000"/>
          <w:position w:val="-1"/>
          <w:sz w:val="24"/>
          <w:szCs w:val="24"/>
          <w:lang w:eastAsia="ar-SA"/>
        </w:rPr>
        <w:t>доступ к выписке оценок с прогнозируемой четвертной оценкой и графиком успеваемости по предметам;</w:t>
      </w:r>
    </w:p>
    <w:p w14:paraId="489F8E41" w14:textId="77777777" w:rsidR="00BF475C" w:rsidRPr="00484B35" w:rsidRDefault="00BF475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val="kk-KZ" w:eastAsia="ar-SA"/>
        </w:rPr>
        <w:t>доступ к графику проведения СОР/СОЧ</w:t>
      </w:r>
      <w:r>
        <w:rPr>
          <w:rFonts w:ascii="Times New Roman" w:eastAsia="Times New Roman" w:hAnsi="Times New Roman" w:cs="Times New Roman"/>
          <w:color w:val="000000"/>
          <w:position w:val="-1"/>
          <w:sz w:val="24"/>
          <w:szCs w:val="24"/>
          <w:lang w:val="kk-KZ" w:eastAsia="ar-SA"/>
        </w:rPr>
        <w:t>;</w:t>
      </w:r>
    </w:p>
    <w:p w14:paraId="2C212C2E" w14:textId="77777777" w:rsidR="00BF475C" w:rsidRPr="00484B35" w:rsidRDefault="00BF475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eastAsia="ar-SA"/>
        </w:rPr>
      </w:pPr>
      <w:r w:rsidRPr="00484B35">
        <w:rPr>
          <w:rFonts w:ascii="Times New Roman" w:eastAsia="Times New Roman" w:hAnsi="Times New Roman" w:cs="Times New Roman"/>
          <w:color w:val="000000"/>
          <w:position w:val="-1"/>
          <w:sz w:val="24"/>
          <w:szCs w:val="24"/>
          <w:lang w:val="kk-KZ" w:eastAsia="ar-SA"/>
        </w:rPr>
        <w:t>доступ к отправке</w:t>
      </w:r>
      <w:r w:rsidRPr="00484B35">
        <w:rPr>
          <w:rFonts w:ascii="Times New Roman" w:eastAsia="Times New Roman" w:hAnsi="Times New Roman" w:cs="Times New Roman"/>
          <w:color w:val="000000"/>
          <w:position w:val="-1"/>
          <w:sz w:val="24"/>
          <w:szCs w:val="24"/>
          <w:lang w:eastAsia="ar-SA"/>
        </w:rPr>
        <w:t xml:space="preserve"> </w:t>
      </w:r>
      <w:r w:rsidRPr="00484B35">
        <w:rPr>
          <w:rFonts w:ascii="Times New Roman" w:eastAsia="Times New Roman" w:hAnsi="Times New Roman" w:cs="Times New Roman"/>
          <w:color w:val="000000"/>
          <w:position w:val="-1"/>
          <w:sz w:val="24"/>
          <w:szCs w:val="24"/>
          <w:lang w:val="kk-KZ" w:eastAsia="ar-SA"/>
        </w:rPr>
        <w:t>ответов на</w:t>
      </w:r>
      <w:r w:rsidRPr="00484B35">
        <w:rPr>
          <w:rFonts w:ascii="Times New Roman" w:eastAsia="Times New Roman" w:hAnsi="Times New Roman" w:cs="Times New Roman"/>
          <w:color w:val="000000"/>
          <w:position w:val="-1"/>
          <w:sz w:val="24"/>
          <w:szCs w:val="24"/>
          <w:lang w:eastAsia="ar-SA"/>
        </w:rPr>
        <w:t xml:space="preserve"> домашние задания и обмену обратной связью с учителем</w:t>
      </w:r>
      <w:r>
        <w:rPr>
          <w:rFonts w:ascii="Times New Roman" w:eastAsia="Times New Roman" w:hAnsi="Times New Roman" w:cs="Times New Roman"/>
          <w:color w:val="000000"/>
          <w:position w:val="-1"/>
          <w:sz w:val="24"/>
          <w:szCs w:val="24"/>
          <w:lang w:eastAsia="ar-SA"/>
        </w:rPr>
        <w:t>;</w:t>
      </w:r>
    </w:p>
    <w:p w14:paraId="0FA8AF04" w14:textId="77777777" w:rsidR="00BF475C" w:rsidRPr="007A2E42" w:rsidRDefault="00BF475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val="kk-KZ" w:eastAsia="ar-SA"/>
        </w:rPr>
      </w:pPr>
      <w:r w:rsidRPr="007A2E42">
        <w:rPr>
          <w:rFonts w:ascii="Times New Roman" w:eastAsia="Times New Roman" w:hAnsi="Times New Roman" w:cs="Times New Roman"/>
          <w:color w:val="000000"/>
          <w:position w:val="-1"/>
          <w:sz w:val="24"/>
          <w:szCs w:val="24"/>
          <w:lang w:val="kk-KZ" w:eastAsia="ar-SA"/>
        </w:rPr>
        <w:t xml:space="preserve">доступ к меню бесплатного и льготного питания; </w:t>
      </w:r>
    </w:p>
    <w:p w14:paraId="554ED8CF" w14:textId="77777777" w:rsidR="00BF475C" w:rsidRPr="007A2E42" w:rsidRDefault="00BF475C" w:rsidP="007961D1">
      <w:pPr>
        <w:pStyle w:val="a3"/>
        <w:numPr>
          <w:ilvl w:val="0"/>
          <w:numId w:val="7"/>
        </w:numPr>
        <w:tabs>
          <w:tab w:val="left" w:pos="1418"/>
        </w:tabs>
        <w:ind w:left="0" w:firstLine="709"/>
        <w:jc w:val="both"/>
        <w:rPr>
          <w:rFonts w:ascii="Times New Roman" w:eastAsia="Times New Roman" w:hAnsi="Times New Roman" w:cs="Times New Roman"/>
          <w:color w:val="000000"/>
          <w:position w:val="-1"/>
          <w:sz w:val="24"/>
          <w:szCs w:val="24"/>
          <w:lang w:val="kk-KZ" w:eastAsia="ar-SA"/>
        </w:rPr>
      </w:pPr>
      <w:r w:rsidRPr="007A2E42">
        <w:rPr>
          <w:rFonts w:ascii="Times New Roman" w:eastAsia="Times New Roman" w:hAnsi="Times New Roman" w:cs="Times New Roman"/>
          <w:color w:val="000000"/>
          <w:position w:val="-1"/>
          <w:sz w:val="24"/>
          <w:szCs w:val="24"/>
          <w:lang w:val="kk-KZ" w:eastAsia="ar-SA"/>
        </w:rPr>
        <w:t>доступ к ленте новостей и событий;</w:t>
      </w:r>
    </w:p>
    <w:p w14:paraId="4CE06B6B" w14:textId="77777777" w:rsidR="00BF475C" w:rsidRPr="007A2E42" w:rsidRDefault="00BF475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val="kk-KZ" w:eastAsia="ar-SA"/>
        </w:rPr>
      </w:pPr>
      <w:r w:rsidRPr="007A2E42">
        <w:rPr>
          <w:rFonts w:ascii="Times New Roman" w:eastAsia="Times New Roman" w:hAnsi="Times New Roman" w:cs="Times New Roman"/>
          <w:color w:val="000000"/>
          <w:position w:val="-1"/>
          <w:sz w:val="24"/>
          <w:szCs w:val="24"/>
          <w:lang w:val="kk-KZ" w:eastAsia="ar-SA"/>
        </w:rPr>
        <w:t>возможность оценивания качества бесплатного и льготного питания;</w:t>
      </w:r>
    </w:p>
    <w:p w14:paraId="5885C920" w14:textId="6150CE49" w:rsidR="00BF475C" w:rsidRPr="00484B35" w:rsidRDefault="00BF475C" w:rsidP="007961D1">
      <w:pPr>
        <w:pStyle w:val="a3"/>
        <w:numPr>
          <w:ilvl w:val="0"/>
          <w:numId w:val="7"/>
        </w:numPr>
        <w:ind w:left="0"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val="kk-KZ" w:eastAsia="ar-SA"/>
        </w:rPr>
        <w:lastRenderedPageBreak/>
        <w:t>возможность родителей осуществлять мониторинг успеваемости, расписания, заданий и т.д. по всем своим детям в одной учетной записи без необход</w:t>
      </w:r>
      <w:r w:rsidR="009E7765">
        <w:rPr>
          <w:rFonts w:ascii="Times New Roman" w:eastAsia="Times New Roman" w:hAnsi="Times New Roman" w:cs="Times New Roman"/>
          <w:color w:val="000000"/>
          <w:position w:val="-1"/>
          <w:sz w:val="24"/>
          <w:szCs w:val="24"/>
          <w:lang w:val="kk-KZ" w:eastAsia="ar-SA"/>
        </w:rPr>
        <w:t>имости входа в разные учетные з</w:t>
      </w:r>
      <w:r w:rsidRPr="00484B35">
        <w:rPr>
          <w:rFonts w:ascii="Times New Roman" w:eastAsia="Times New Roman" w:hAnsi="Times New Roman" w:cs="Times New Roman"/>
          <w:color w:val="000000"/>
          <w:position w:val="-1"/>
          <w:sz w:val="24"/>
          <w:szCs w:val="24"/>
          <w:lang w:val="kk-KZ" w:eastAsia="ar-SA"/>
        </w:rPr>
        <w:t>аписи по каждому ребенку;</w:t>
      </w:r>
    </w:p>
    <w:p w14:paraId="1F81C7FD" w14:textId="77777777" w:rsidR="00BF475C" w:rsidRPr="00484B35" w:rsidRDefault="00BF475C" w:rsidP="007961D1">
      <w:pPr>
        <w:pStyle w:val="a3"/>
        <w:numPr>
          <w:ilvl w:val="0"/>
          <w:numId w:val="7"/>
        </w:numPr>
        <w:tabs>
          <w:tab w:val="left" w:pos="993"/>
        </w:tabs>
        <w:ind w:left="0" w:firstLine="709"/>
        <w:jc w:val="both"/>
        <w:rPr>
          <w:rFonts w:ascii="Times New Roman" w:eastAsia="Times New Roman" w:hAnsi="Times New Roman" w:cs="Times New Roman"/>
          <w:color w:val="000000"/>
          <w:position w:val="-1"/>
          <w:sz w:val="24"/>
          <w:szCs w:val="24"/>
          <w:lang w:val="kk-KZ" w:eastAsia="ar-SA"/>
        </w:rPr>
      </w:pPr>
      <w:r w:rsidRPr="00484B35">
        <w:rPr>
          <w:rFonts w:ascii="Times New Roman" w:eastAsia="Times New Roman" w:hAnsi="Times New Roman" w:cs="Times New Roman"/>
          <w:color w:val="000000"/>
          <w:position w:val="-1"/>
          <w:sz w:val="24"/>
          <w:szCs w:val="24"/>
          <w:lang w:val="kk-KZ" w:eastAsia="ar-SA"/>
        </w:rPr>
        <w:t>локализация на государственном и русском языках;</w:t>
      </w:r>
    </w:p>
    <w:p w14:paraId="50E1F5F2" w14:textId="77777777" w:rsidR="00BF475C" w:rsidRPr="001801CD" w:rsidRDefault="00BF475C" w:rsidP="007961D1">
      <w:pPr>
        <w:pStyle w:val="a3"/>
        <w:numPr>
          <w:ilvl w:val="0"/>
          <w:numId w:val="7"/>
        </w:numPr>
        <w:tabs>
          <w:tab w:val="left" w:pos="993"/>
        </w:tabs>
        <w:ind w:left="0" w:firstLine="709"/>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возможность включения/выключения пуш-уведомлений.</w:t>
      </w:r>
    </w:p>
    <w:p w14:paraId="686AF7D0" w14:textId="77777777" w:rsidR="00BF475C" w:rsidRPr="00BA132E"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xml:space="preserve">САУП должна иметь сервис автоматизации создания презентаций </w:t>
      </w:r>
      <w:r w:rsidRPr="00BA132E">
        <w:rPr>
          <w:bCs/>
          <w:color w:val="000000"/>
          <w:lang w:val="kk-KZ"/>
        </w:rPr>
        <w:t>со следующим функционалом</w:t>
      </w:r>
      <w:r w:rsidRPr="00BA132E">
        <w:rPr>
          <w:bCs/>
          <w:color w:val="000000"/>
        </w:rPr>
        <w:t>:</w:t>
      </w:r>
    </w:p>
    <w:p w14:paraId="6AB1D23B" w14:textId="1D2E598D" w:rsidR="00BF475C" w:rsidRPr="00BA132E"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ввод начальных параметров для генерации презентации (тема презентации, количество слайдов, ключевые слова</w:t>
      </w:r>
      <w:r w:rsidR="0049547C">
        <w:rPr>
          <w:bCs/>
          <w:color w:val="000000"/>
        </w:rPr>
        <w:t>)</w:t>
      </w:r>
      <w:r w:rsidRPr="00BA132E">
        <w:rPr>
          <w:bCs/>
          <w:color w:val="000000"/>
        </w:rPr>
        <w:t>;</w:t>
      </w:r>
    </w:p>
    <w:p w14:paraId="42DB224F" w14:textId="162E3C6F" w:rsidR="00BF475C" w:rsidRPr="00BA132E"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xml:space="preserve">- генерация презентации с помощью </w:t>
      </w:r>
      <w:r w:rsidRPr="00BA132E">
        <w:rPr>
          <w:bCs/>
          <w:color w:val="000000"/>
          <w:lang w:val="en-US"/>
        </w:rPr>
        <w:t>AI</w:t>
      </w:r>
      <w:r w:rsidRPr="00BA132E">
        <w:rPr>
          <w:bCs/>
          <w:color w:val="000000"/>
        </w:rPr>
        <w:t xml:space="preserve"> (автоматическое создание текста, генерация изображений, формирование шаблона презентации</w:t>
      </w:r>
      <w:r w:rsidR="0049547C">
        <w:rPr>
          <w:bCs/>
          <w:color w:val="000000"/>
        </w:rPr>
        <w:t>)</w:t>
      </w:r>
      <w:r w:rsidRPr="00BA132E">
        <w:rPr>
          <w:bCs/>
          <w:color w:val="000000"/>
        </w:rPr>
        <w:t>;</w:t>
      </w:r>
    </w:p>
    <w:p w14:paraId="6BC01AB8" w14:textId="77777777" w:rsidR="00BF475C" w:rsidRPr="00BA132E"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генерация презентаций на русском и казахском языках;</w:t>
      </w:r>
    </w:p>
    <w:p w14:paraId="43CE05DF" w14:textId="77777777" w:rsidR="00BF475C" w:rsidRPr="00BA132E"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просмотр сгенерированной презентации;</w:t>
      </w:r>
    </w:p>
    <w:p w14:paraId="51C40DC2" w14:textId="77777777" w:rsidR="00BF475C" w:rsidRPr="00BA132E"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редактирование сгенерированной презентации (удаление/редактирование текста, удаление/замена изображения, добавление новых слайдов, дублирование существующих, выбор стиля и темы презентации из доступных шаблонов);</w:t>
      </w:r>
    </w:p>
    <w:p w14:paraId="6950ABD5" w14:textId="77777777" w:rsidR="00BF475C" w:rsidRPr="00BA132E"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экспорт презентации в форматах PDF, PPTX, HTML;</w:t>
      </w:r>
    </w:p>
    <w:p w14:paraId="56DCFAD8" w14:textId="77777777" w:rsidR="00BF475C" w:rsidRPr="00BA132E"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встраивание видео, анимации и гиперссылок;</w:t>
      </w:r>
    </w:p>
    <w:p w14:paraId="769022F5" w14:textId="77777777" w:rsidR="00BF475C"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BA132E">
        <w:rPr>
          <w:bCs/>
          <w:color w:val="000000"/>
        </w:rPr>
        <w:t>- предварительный просмотр.</w:t>
      </w:r>
    </w:p>
    <w:p w14:paraId="38F80E01" w14:textId="77777777" w:rsidR="00BF475C" w:rsidRPr="00E22D0A"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E22D0A">
        <w:rPr>
          <w:bCs/>
          <w:color w:val="000000"/>
        </w:rPr>
        <w:t xml:space="preserve">САУП должна иметь сервис видео/текстовых инструкций и ответов на вопросы, с распознаванием раздела в котором находится пользователь. </w:t>
      </w:r>
    </w:p>
    <w:p w14:paraId="1F3E19BA" w14:textId="77777777" w:rsidR="00BF475C" w:rsidRPr="00E22D0A" w:rsidRDefault="00BF475C" w:rsidP="00BF475C">
      <w:pPr>
        <w:pBdr>
          <w:top w:val="nil"/>
          <w:left w:val="nil"/>
          <w:bottom w:val="nil"/>
          <w:right w:val="nil"/>
          <w:between w:val="nil"/>
        </w:pBdr>
        <w:spacing w:line="240" w:lineRule="auto"/>
        <w:ind w:leftChars="0" w:left="0" w:firstLineChars="0" w:firstLine="709"/>
        <w:jc w:val="both"/>
        <w:rPr>
          <w:bCs/>
          <w:color w:val="000000"/>
        </w:rPr>
      </w:pPr>
      <w:r w:rsidRPr="00E22D0A">
        <w:rPr>
          <w:bCs/>
          <w:color w:val="000000"/>
        </w:rPr>
        <w:t xml:space="preserve">САУП должна иметь функционал виртуального помощника (бота с использование </w:t>
      </w:r>
      <w:r w:rsidRPr="00E22D0A">
        <w:rPr>
          <w:bCs/>
          <w:color w:val="000000"/>
          <w:lang w:val="en-US"/>
        </w:rPr>
        <w:t>AI</w:t>
      </w:r>
      <w:r w:rsidRPr="00E22D0A">
        <w:rPr>
          <w:bCs/>
          <w:color w:val="000000"/>
        </w:rPr>
        <w:t xml:space="preserve">), который будет консультировать пользователей. </w:t>
      </w:r>
    </w:p>
    <w:p w14:paraId="2C6DB47C" w14:textId="77777777" w:rsidR="00BF475C" w:rsidRPr="00E22D0A" w:rsidRDefault="00BF475C" w:rsidP="00BF475C">
      <w:pPr>
        <w:pBdr>
          <w:top w:val="nil"/>
          <w:left w:val="nil"/>
          <w:bottom w:val="nil"/>
          <w:right w:val="nil"/>
          <w:between w:val="nil"/>
        </w:pBdr>
        <w:spacing w:line="240" w:lineRule="auto"/>
        <w:ind w:leftChars="0" w:left="0" w:firstLineChars="0" w:firstLine="709"/>
        <w:jc w:val="both"/>
        <w:rPr>
          <w:bCs/>
          <w:color w:val="000000"/>
        </w:rPr>
      </w:pPr>
    </w:p>
    <w:p w14:paraId="07B1D091" w14:textId="77777777" w:rsidR="00BF475C" w:rsidRPr="00C72D08" w:rsidRDefault="00BF475C" w:rsidP="00BF475C">
      <w:pPr>
        <w:pStyle w:val="a3"/>
        <w:ind w:firstLine="708"/>
        <w:jc w:val="center"/>
        <w:rPr>
          <w:rFonts w:ascii="Times New Roman" w:eastAsia="Times New Roman" w:hAnsi="Times New Roman" w:cs="Times New Roman"/>
          <w:b/>
          <w:color w:val="000000"/>
          <w:position w:val="-1"/>
          <w:sz w:val="24"/>
          <w:szCs w:val="24"/>
          <w:lang w:val="kk-KZ" w:eastAsia="ar-SA"/>
        </w:rPr>
      </w:pPr>
      <w:r w:rsidRPr="00C72D08">
        <w:rPr>
          <w:rFonts w:ascii="Times New Roman" w:eastAsia="Times New Roman" w:hAnsi="Times New Roman" w:cs="Times New Roman"/>
          <w:b/>
          <w:color w:val="000000"/>
          <w:position w:val="-1"/>
          <w:sz w:val="24"/>
          <w:szCs w:val="24"/>
          <w:lang w:eastAsia="ar-SA"/>
        </w:rPr>
        <w:t xml:space="preserve">2.2. Функциональные возможности Системы </w:t>
      </w:r>
      <w:r w:rsidRPr="00C72D08">
        <w:rPr>
          <w:rFonts w:ascii="Times New Roman" w:eastAsia="Times New Roman" w:hAnsi="Times New Roman" w:cs="Times New Roman"/>
          <w:b/>
          <w:color w:val="000000"/>
          <w:position w:val="-1"/>
          <w:sz w:val="24"/>
          <w:szCs w:val="24"/>
          <w:lang w:val="kk-KZ" w:eastAsia="ar-SA"/>
        </w:rPr>
        <w:t>Анализа</w:t>
      </w:r>
    </w:p>
    <w:p w14:paraId="4B9B0425"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Система Анализа должна иметь функционал позволяющий:</w:t>
      </w:r>
    </w:p>
    <w:p w14:paraId="14FAE57F" w14:textId="77777777" w:rsidR="00BF475C" w:rsidRPr="00C72D08" w:rsidRDefault="00BF475C" w:rsidP="00BF475C">
      <w:pPr>
        <w:pStyle w:val="a3"/>
        <w:numPr>
          <w:ilvl w:val="0"/>
          <w:numId w:val="1"/>
        </w:numPr>
        <w:ind w:left="0" w:firstLine="709"/>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получать актуальную информацию о таких ключевых показателях, как качество</w:t>
      </w:r>
      <w:r>
        <w:rPr>
          <w:rFonts w:ascii="Times New Roman" w:eastAsia="Times New Roman" w:hAnsi="Times New Roman" w:cs="Times New Roman"/>
          <w:color w:val="000000"/>
          <w:position w:val="-1"/>
          <w:sz w:val="24"/>
          <w:szCs w:val="24"/>
          <w:lang w:eastAsia="ar-SA"/>
        </w:rPr>
        <w:t xml:space="preserve"> знаний (основной журнал, отдельно по специальным классам, в разрезе предметов, в разрезе образовательных циклов, в виде конструктора с возможностью анализа и сравнения в разрезе годов, предметов и параллелей)</w:t>
      </w:r>
      <w:r w:rsidRPr="00C72D08">
        <w:rPr>
          <w:rFonts w:ascii="Times New Roman" w:eastAsia="Times New Roman" w:hAnsi="Times New Roman" w:cs="Times New Roman"/>
          <w:color w:val="000000"/>
          <w:position w:val="-1"/>
          <w:sz w:val="24"/>
          <w:szCs w:val="24"/>
          <w:lang w:eastAsia="ar-SA"/>
        </w:rPr>
        <w:t>, успеваемость</w:t>
      </w:r>
      <w:r>
        <w:rPr>
          <w:rFonts w:ascii="Times New Roman" w:eastAsia="Times New Roman" w:hAnsi="Times New Roman" w:cs="Times New Roman"/>
          <w:color w:val="000000"/>
          <w:position w:val="-1"/>
          <w:sz w:val="24"/>
          <w:szCs w:val="24"/>
          <w:lang w:eastAsia="ar-SA"/>
        </w:rPr>
        <w:t xml:space="preserve"> (отчет по успеваемости в разрезе предметов и классов для обычных и специальных классов)</w:t>
      </w:r>
      <w:r w:rsidRPr="00C72D08">
        <w:rPr>
          <w:rFonts w:ascii="Times New Roman" w:eastAsia="Times New Roman" w:hAnsi="Times New Roman" w:cs="Times New Roman"/>
          <w:color w:val="000000"/>
          <w:position w:val="-1"/>
          <w:sz w:val="24"/>
          <w:szCs w:val="24"/>
          <w:lang w:eastAsia="ar-SA"/>
        </w:rPr>
        <w:t xml:space="preserve"> и посещаемость</w:t>
      </w:r>
      <w:r>
        <w:rPr>
          <w:rFonts w:ascii="Times New Roman" w:eastAsia="Times New Roman" w:hAnsi="Times New Roman" w:cs="Times New Roman"/>
          <w:color w:val="000000"/>
          <w:position w:val="-1"/>
          <w:sz w:val="24"/>
          <w:szCs w:val="24"/>
          <w:lang w:eastAsia="ar-SA"/>
        </w:rPr>
        <w:t>;</w:t>
      </w:r>
    </w:p>
    <w:p w14:paraId="7842FBBF" w14:textId="77777777" w:rsidR="00BF475C" w:rsidRPr="00C72D08" w:rsidRDefault="00BF475C" w:rsidP="00BF475C">
      <w:pPr>
        <w:pStyle w:val="a3"/>
        <w:numPr>
          <w:ilvl w:val="0"/>
          <w:numId w:val="1"/>
        </w:numPr>
        <w:ind w:left="0" w:firstLine="709"/>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val="kk-KZ" w:eastAsia="ar-SA"/>
        </w:rPr>
        <w:t>п</w:t>
      </w:r>
      <w:r w:rsidRPr="00C72D08">
        <w:rPr>
          <w:rFonts w:ascii="Times New Roman" w:eastAsia="Times New Roman" w:hAnsi="Times New Roman" w:cs="Times New Roman"/>
          <w:color w:val="000000"/>
          <w:position w:val="-1"/>
          <w:sz w:val="24"/>
          <w:szCs w:val="24"/>
          <w:lang w:eastAsia="ar-SA"/>
        </w:rPr>
        <w:t>рименять дашборды</w:t>
      </w:r>
      <w:r w:rsidRPr="00C72D08">
        <w:rPr>
          <w:rFonts w:ascii="Times New Roman" w:eastAsia="Times New Roman" w:hAnsi="Times New Roman" w:cs="Times New Roman"/>
          <w:color w:val="000000"/>
          <w:position w:val="-1"/>
          <w:sz w:val="24"/>
          <w:szCs w:val="24"/>
          <w:lang w:val="kk-KZ" w:eastAsia="ar-SA"/>
        </w:rPr>
        <w:t>,</w:t>
      </w:r>
      <w:r w:rsidRPr="00C72D08">
        <w:rPr>
          <w:rFonts w:ascii="Times New Roman" w:eastAsia="Times New Roman" w:hAnsi="Times New Roman" w:cs="Times New Roman"/>
          <w:color w:val="000000"/>
          <w:position w:val="-1"/>
          <w:sz w:val="24"/>
          <w:szCs w:val="24"/>
          <w:lang w:eastAsia="ar-SA"/>
        </w:rPr>
        <w:t xml:space="preserve"> позволяющие визуализировать данные в графический вид, а также сравнить тот или иной показатель</w:t>
      </w:r>
      <w:r w:rsidRPr="00C72D08">
        <w:rPr>
          <w:rFonts w:ascii="Times New Roman" w:eastAsia="Times New Roman" w:hAnsi="Times New Roman" w:cs="Times New Roman"/>
          <w:color w:val="000000"/>
          <w:position w:val="-1"/>
          <w:sz w:val="24"/>
          <w:szCs w:val="24"/>
          <w:lang w:val="kk-KZ" w:eastAsia="ar-SA"/>
        </w:rPr>
        <w:t>;</w:t>
      </w:r>
    </w:p>
    <w:p w14:paraId="3CC0BA95" w14:textId="03B771E6" w:rsidR="00BF475C" w:rsidRPr="00D215DA" w:rsidRDefault="00EC15E6" w:rsidP="00BF475C">
      <w:pPr>
        <w:pStyle w:val="a3"/>
        <w:numPr>
          <w:ilvl w:val="0"/>
          <w:numId w:val="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val="kk-KZ" w:eastAsia="ar-SA"/>
        </w:rPr>
        <w:t xml:space="preserve">получать информацию об </w:t>
      </w:r>
      <w:r>
        <w:rPr>
          <w:rFonts w:ascii="Times New Roman" w:eastAsia="Times New Roman" w:hAnsi="Times New Roman" w:cs="Times New Roman"/>
          <w:color w:val="000000"/>
          <w:position w:val="-1"/>
          <w:sz w:val="24"/>
          <w:szCs w:val="24"/>
          <w:lang w:eastAsia="ar-SA"/>
        </w:rPr>
        <w:t>укомплектованности</w:t>
      </w:r>
      <w:r w:rsidR="00BF475C" w:rsidRPr="002C2B02">
        <w:rPr>
          <w:rFonts w:ascii="Times New Roman" w:eastAsia="Times New Roman" w:hAnsi="Times New Roman" w:cs="Times New Roman"/>
          <w:color w:val="000000"/>
          <w:position w:val="-1"/>
          <w:sz w:val="24"/>
          <w:szCs w:val="24"/>
          <w:lang w:eastAsia="ar-SA"/>
        </w:rPr>
        <w:t xml:space="preserve"> школ</w:t>
      </w:r>
      <w:r w:rsidR="00BF475C" w:rsidRPr="002C2B02">
        <w:rPr>
          <w:rFonts w:ascii="Times New Roman" w:eastAsia="Times New Roman" w:hAnsi="Times New Roman" w:cs="Times New Roman"/>
          <w:color w:val="000000"/>
          <w:position w:val="-1"/>
          <w:sz w:val="24"/>
          <w:szCs w:val="24"/>
          <w:lang w:val="kk-KZ" w:eastAsia="ar-SA"/>
        </w:rPr>
        <w:t>, подвоз</w:t>
      </w:r>
      <w:r>
        <w:rPr>
          <w:rFonts w:ascii="Times New Roman" w:eastAsia="Times New Roman" w:hAnsi="Times New Roman" w:cs="Times New Roman"/>
          <w:color w:val="000000"/>
          <w:position w:val="-1"/>
          <w:sz w:val="24"/>
          <w:szCs w:val="24"/>
          <w:lang w:val="kk-KZ" w:eastAsia="ar-SA"/>
        </w:rPr>
        <w:t>е учеников, проектной мощность, языках</w:t>
      </w:r>
      <w:r w:rsidR="00BF475C" w:rsidRPr="002C2B02">
        <w:rPr>
          <w:rFonts w:ascii="Times New Roman" w:eastAsia="Times New Roman" w:hAnsi="Times New Roman" w:cs="Times New Roman"/>
          <w:color w:val="000000"/>
          <w:position w:val="-1"/>
          <w:sz w:val="24"/>
          <w:szCs w:val="24"/>
          <w:lang w:val="kk-KZ" w:eastAsia="ar-SA"/>
        </w:rPr>
        <w:t xml:space="preserve"> преподавания, к</w:t>
      </w:r>
      <w:r>
        <w:rPr>
          <w:rFonts w:ascii="Times New Roman" w:eastAsia="Times New Roman" w:hAnsi="Times New Roman" w:cs="Times New Roman"/>
          <w:color w:val="000000"/>
          <w:position w:val="-1"/>
          <w:sz w:val="24"/>
          <w:szCs w:val="24"/>
          <w:lang w:val="kk-KZ" w:eastAsia="ar-SA"/>
        </w:rPr>
        <w:t>оличестве</w:t>
      </w:r>
      <w:r w:rsidR="00BF475C" w:rsidRPr="00D215DA">
        <w:rPr>
          <w:rFonts w:ascii="Times New Roman" w:eastAsia="Times New Roman" w:hAnsi="Times New Roman" w:cs="Times New Roman"/>
          <w:color w:val="000000"/>
          <w:position w:val="-1"/>
          <w:sz w:val="24"/>
          <w:szCs w:val="24"/>
          <w:lang w:val="kk-KZ" w:eastAsia="ar-SA"/>
        </w:rPr>
        <w:t xml:space="preserve"> смен и др.;</w:t>
      </w:r>
    </w:p>
    <w:p w14:paraId="48C2CB0F" w14:textId="77777777" w:rsidR="00BF475C" w:rsidRPr="00D215DA" w:rsidRDefault="00BF475C" w:rsidP="00BF475C">
      <w:pPr>
        <w:pStyle w:val="a3"/>
        <w:numPr>
          <w:ilvl w:val="0"/>
          <w:numId w:val="1"/>
        </w:numPr>
        <w:ind w:left="0" w:firstLine="709"/>
        <w:jc w:val="both"/>
        <w:rPr>
          <w:rFonts w:ascii="Times New Roman" w:eastAsia="Times New Roman" w:hAnsi="Times New Roman" w:cs="Times New Roman"/>
          <w:color w:val="000000"/>
          <w:position w:val="-1"/>
          <w:sz w:val="24"/>
          <w:szCs w:val="24"/>
          <w:lang w:val="kk-KZ" w:eastAsia="ar-SA"/>
        </w:rPr>
      </w:pPr>
      <w:r w:rsidRPr="00D215DA">
        <w:rPr>
          <w:rFonts w:ascii="Times New Roman" w:hAnsi="Times New Roman" w:cs="Times New Roman"/>
          <w:color w:val="202124"/>
          <w:sz w:val="24"/>
          <w:szCs w:val="24"/>
          <w:shd w:val="clear" w:color="auto" w:fill="FFFFFF"/>
        </w:rPr>
        <w:t>формировать отчеты о преподавательском составе по уровню образования, квалификации, достижениях, наградам, общему трудовому и педагогическому стажу, совместительству, половому признаку, языку обучения, по назначению на предмет, достигших пенсионного возраста, количеству учителей</w:t>
      </w:r>
      <w:r w:rsidRPr="00D215DA">
        <w:rPr>
          <w:rFonts w:ascii="Times New Roman" w:hAnsi="Times New Roman" w:cs="Times New Roman"/>
          <w:color w:val="202124"/>
          <w:sz w:val="24"/>
          <w:szCs w:val="24"/>
          <w:shd w:val="clear" w:color="auto" w:fill="FFFFFF"/>
          <w:lang w:val="kk-KZ"/>
        </w:rPr>
        <w:t>;</w:t>
      </w:r>
    </w:p>
    <w:p w14:paraId="73F4CB9F" w14:textId="77777777" w:rsidR="00BF475C" w:rsidRPr="00D215DA" w:rsidRDefault="00BF475C" w:rsidP="0066635C">
      <w:pPr>
        <w:pStyle w:val="ab"/>
        <w:numPr>
          <w:ilvl w:val="0"/>
          <w:numId w:val="1"/>
        </w:numPr>
        <w:shd w:val="clear" w:color="auto" w:fill="FFFFFF"/>
        <w:ind w:left="0" w:firstLine="709"/>
        <w:rPr>
          <w:lang w:eastAsia="ru-RU"/>
        </w:rPr>
      </w:pPr>
      <w:r w:rsidRPr="00D215DA">
        <w:rPr>
          <w:lang w:eastAsia="ru-RU"/>
        </w:rPr>
        <w:t>прогнозировать потребность в кадрах</w:t>
      </w:r>
      <w:r w:rsidRPr="00D215DA">
        <w:rPr>
          <w:lang w:val="ru-RU" w:eastAsia="ru-RU"/>
        </w:rPr>
        <w:t>;</w:t>
      </w:r>
    </w:p>
    <w:p w14:paraId="1134966A" w14:textId="77777777" w:rsidR="00BF475C" w:rsidRPr="00D215DA" w:rsidRDefault="00BF475C" w:rsidP="00BF475C">
      <w:pPr>
        <w:pStyle w:val="a3"/>
        <w:numPr>
          <w:ilvl w:val="0"/>
          <w:numId w:val="1"/>
        </w:numPr>
        <w:ind w:left="0" w:firstLine="709"/>
        <w:jc w:val="both"/>
        <w:rPr>
          <w:rFonts w:ascii="Times New Roman" w:eastAsia="Times New Roman" w:hAnsi="Times New Roman" w:cs="Times New Roman"/>
          <w:color w:val="000000"/>
          <w:position w:val="-1"/>
          <w:sz w:val="24"/>
          <w:szCs w:val="24"/>
          <w:lang w:val="kk-KZ" w:eastAsia="ar-SA"/>
        </w:rPr>
      </w:pPr>
      <w:r w:rsidRPr="00D215DA">
        <w:rPr>
          <w:rFonts w:ascii="Times New Roman" w:eastAsia="Times New Roman" w:hAnsi="Times New Roman" w:cs="Times New Roman"/>
          <w:color w:val="000000"/>
          <w:position w:val="-1"/>
          <w:sz w:val="24"/>
          <w:szCs w:val="24"/>
          <w:lang w:val="kk-KZ" w:eastAsia="ar-SA"/>
        </w:rPr>
        <w:t>осуществлять мониторинг качества работы</w:t>
      </w:r>
      <w:r w:rsidRPr="00C72D08">
        <w:rPr>
          <w:rFonts w:ascii="Times New Roman" w:eastAsia="Times New Roman" w:hAnsi="Times New Roman" w:cs="Times New Roman"/>
          <w:color w:val="000000"/>
          <w:position w:val="-1"/>
          <w:sz w:val="24"/>
          <w:szCs w:val="24"/>
          <w:lang w:val="kk-KZ" w:eastAsia="ar-SA"/>
        </w:rPr>
        <w:t xml:space="preserve"> с </w:t>
      </w:r>
      <w:r w:rsidRPr="00C72D08">
        <w:rPr>
          <w:rFonts w:ascii="Times New Roman" w:eastAsia="Times New Roman" w:hAnsi="Times New Roman" w:cs="Times New Roman"/>
          <w:color w:val="000000"/>
          <w:position w:val="-1"/>
          <w:sz w:val="24"/>
          <w:szCs w:val="24"/>
          <w:lang w:eastAsia="ar-SA"/>
        </w:rPr>
        <w:t>САУП</w:t>
      </w:r>
      <w:r w:rsidRPr="00C72D08">
        <w:rPr>
          <w:rFonts w:ascii="Times New Roman" w:eastAsia="Times New Roman" w:hAnsi="Times New Roman" w:cs="Times New Roman"/>
          <w:color w:val="000000"/>
          <w:position w:val="-1"/>
          <w:sz w:val="24"/>
          <w:szCs w:val="24"/>
          <w:lang w:val="kk-KZ" w:eastAsia="ar-SA"/>
        </w:rPr>
        <w:t xml:space="preserve">, </w:t>
      </w:r>
      <w:r w:rsidRPr="00D215DA">
        <w:rPr>
          <w:rFonts w:ascii="Times New Roman" w:eastAsia="Times New Roman" w:hAnsi="Times New Roman" w:cs="Times New Roman"/>
          <w:color w:val="000000"/>
          <w:position w:val="-1"/>
          <w:sz w:val="24"/>
          <w:szCs w:val="24"/>
          <w:lang w:val="kk-KZ" w:eastAsia="ar-SA"/>
        </w:rPr>
        <w:t xml:space="preserve">что позволит  исключить ошибки при ведении </w:t>
      </w:r>
      <w:r w:rsidRPr="00D215DA">
        <w:rPr>
          <w:rFonts w:ascii="Times New Roman" w:eastAsia="Times New Roman" w:hAnsi="Times New Roman" w:cs="Times New Roman"/>
          <w:color w:val="000000"/>
          <w:position w:val="-1"/>
          <w:sz w:val="24"/>
          <w:szCs w:val="24"/>
          <w:lang w:eastAsia="ar-SA"/>
        </w:rPr>
        <w:t>САУП</w:t>
      </w:r>
      <w:r w:rsidRPr="00D215DA">
        <w:rPr>
          <w:rFonts w:ascii="Times New Roman" w:eastAsia="Times New Roman" w:hAnsi="Times New Roman" w:cs="Times New Roman"/>
          <w:color w:val="000000"/>
          <w:position w:val="-1"/>
          <w:sz w:val="24"/>
          <w:szCs w:val="24"/>
          <w:lang w:val="kk-KZ" w:eastAsia="ar-SA"/>
        </w:rPr>
        <w:t>, благодаря автоматическому контролю наличия дублирующихся, незаполненных и несоответствующих данных (заполняемость преподавателями календарно-тематических планов, расписания, журналов (основных, специальных, факультативных, кружковых, надомных и инклюзивных);</w:t>
      </w:r>
    </w:p>
    <w:p w14:paraId="297B1988" w14:textId="77777777" w:rsidR="00BF475C" w:rsidRPr="00D215DA" w:rsidRDefault="00BF475C" w:rsidP="00BF475C">
      <w:pPr>
        <w:pStyle w:val="a3"/>
        <w:numPr>
          <w:ilvl w:val="0"/>
          <w:numId w:val="1"/>
        </w:numPr>
        <w:ind w:left="0" w:firstLine="709"/>
        <w:jc w:val="both"/>
        <w:rPr>
          <w:rFonts w:ascii="Times New Roman" w:eastAsia="Times New Roman" w:hAnsi="Times New Roman" w:cs="Times New Roman"/>
          <w:color w:val="000000"/>
          <w:position w:val="-1"/>
          <w:sz w:val="24"/>
          <w:szCs w:val="24"/>
          <w:lang w:val="kk-KZ" w:eastAsia="ar-SA"/>
        </w:rPr>
      </w:pPr>
      <w:r w:rsidRPr="00D215DA">
        <w:rPr>
          <w:rFonts w:ascii="Times New Roman" w:eastAsia="Times New Roman" w:hAnsi="Times New Roman" w:cs="Times New Roman"/>
          <w:color w:val="000000"/>
          <w:position w:val="-1"/>
          <w:sz w:val="24"/>
          <w:szCs w:val="24"/>
          <w:lang w:val="kk-KZ" w:eastAsia="ar-SA"/>
        </w:rPr>
        <w:t>формировать аналитические и статистические отчеты по основному, надомному, инклюзивному и специальному обучению (в т.ч. отчеты по успеваемости, качеству знаний по преподавателям, предметам и классам, анализу результатов СОР\СОЧ, задержке выставления оценок, отчеты по кадрам) и осуществлять их выгрузку;</w:t>
      </w:r>
    </w:p>
    <w:p w14:paraId="728F32A5" w14:textId="77777777" w:rsidR="00BF475C" w:rsidRPr="00D215DA" w:rsidRDefault="00BF475C" w:rsidP="00BF475C">
      <w:pPr>
        <w:pStyle w:val="a3"/>
        <w:numPr>
          <w:ilvl w:val="0"/>
          <w:numId w:val="1"/>
        </w:numPr>
        <w:ind w:left="0" w:firstLine="709"/>
        <w:jc w:val="both"/>
        <w:rPr>
          <w:rFonts w:ascii="Times New Roman" w:eastAsia="Times New Roman" w:hAnsi="Times New Roman" w:cs="Times New Roman"/>
          <w:color w:val="000000"/>
          <w:position w:val="-1"/>
          <w:sz w:val="24"/>
          <w:szCs w:val="24"/>
          <w:lang w:val="kk-KZ" w:eastAsia="ar-SA"/>
        </w:rPr>
      </w:pPr>
      <w:r w:rsidRPr="00D215DA">
        <w:rPr>
          <w:rFonts w:ascii="Times New Roman" w:eastAsia="Times New Roman" w:hAnsi="Times New Roman" w:cs="Times New Roman"/>
          <w:color w:val="000000"/>
          <w:position w:val="-1"/>
          <w:sz w:val="24"/>
          <w:szCs w:val="24"/>
          <w:lang w:val="kk-KZ" w:eastAsia="ar-SA"/>
        </w:rPr>
        <w:t>собирать и предоставлять информацию о родителях</w:t>
      </w:r>
      <w:r w:rsidRPr="00C72D08">
        <w:rPr>
          <w:rFonts w:ascii="Times New Roman" w:eastAsia="Times New Roman" w:hAnsi="Times New Roman" w:cs="Times New Roman"/>
          <w:color w:val="000000"/>
          <w:position w:val="-1"/>
          <w:sz w:val="24"/>
          <w:szCs w:val="24"/>
          <w:lang w:val="kk-KZ" w:eastAsia="ar-SA"/>
        </w:rPr>
        <w:t xml:space="preserve"> и учащихся, включая количество родителей и учащихся, уровень вовлеченности в учебный процесс, национальный состав, возраст, </w:t>
      </w:r>
      <w:r>
        <w:rPr>
          <w:rFonts w:ascii="Times New Roman" w:eastAsia="Times New Roman" w:hAnsi="Times New Roman" w:cs="Times New Roman"/>
          <w:color w:val="000000"/>
          <w:position w:val="-1"/>
          <w:sz w:val="24"/>
          <w:szCs w:val="24"/>
          <w:lang w:val="kk-KZ" w:eastAsia="ar-SA"/>
        </w:rPr>
        <w:t xml:space="preserve">половой признак, смены, соотношение успеваеющих </w:t>
      </w:r>
      <w:r w:rsidRPr="00D215DA">
        <w:rPr>
          <w:rFonts w:ascii="Times New Roman" w:eastAsia="Times New Roman" w:hAnsi="Times New Roman" w:cs="Times New Roman"/>
          <w:color w:val="000000"/>
          <w:position w:val="-1"/>
          <w:sz w:val="24"/>
          <w:szCs w:val="24"/>
          <w:lang w:val="kk-KZ" w:eastAsia="ar-SA"/>
        </w:rPr>
        <w:t>и неуспевающих (в разрезе классов/параллелей), социальные проблемы и другие характеристики;</w:t>
      </w:r>
    </w:p>
    <w:p w14:paraId="7A96E5A4" w14:textId="77777777" w:rsidR="00BF475C" w:rsidRPr="00D215DA" w:rsidRDefault="00BF475C" w:rsidP="00BF475C">
      <w:pPr>
        <w:pStyle w:val="a3"/>
        <w:numPr>
          <w:ilvl w:val="0"/>
          <w:numId w:val="1"/>
        </w:numPr>
        <w:ind w:left="0" w:firstLine="709"/>
        <w:jc w:val="both"/>
        <w:rPr>
          <w:rFonts w:ascii="Times New Roman" w:eastAsia="Times New Roman" w:hAnsi="Times New Roman" w:cs="Times New Roman"/>
          <w:color w:val="000000"/>
          <w:position w:val="-1"/>
          <w:sz w:val="32"/>
          <w:szCs w:val="24"/>
          <w:lang w:val="kk-KZ" w:eastAsia="ar-SA"/>
        </w:rPr>
      </w:pPr>
      <w:r w:rsidRPr="00D215DA">
        <w:rPr>
          <w:rFonts w:ascii="Times New Roman" w:hAnsi="Times New Roman" w:cs="Times New Roman"/>
          <w:color w:val="202124"/>
          <w:sz w:val="24"/>
          <w:szCs w:val="20"/>
          <w:shd w:val="clear" w:color="auto" w:fill="FFFFFF"/>
        </w:rPr>
        <w:lastRenderedPageBreak/>
        <w:t>собирать и анализировать данные об учащихся в рамках учебного процесса, включая количество отличников, хорошистов, неуспевающих, претендентов на «Алтын белгі», статус распределения выпускников, выбранные направления высшего образования и ТиПО, движение контингента учеников и другие характеристики;</w:t>
      </w:r>
    </w:p>
    <w:p w14:paraId="09F4AE9B" w14:textId="77777777" w:rsidR="00BF475C" w:rsidRPr="00D215DA" w:rsidRDefault="00BF475C" w:rsidP="00BF475C">
      <w:pPr>
        <w:pStyle w:val="a3"/>
        <w:numPr>
          <w:ilvl w:val="0"/>
          <w:numId w:val="1"/>
        </w:numPr>
        <w:ind w:left="0" w:firstLine="709"/>
        <w:jc w:val="both"/>
        <w:rPr>
          <w:rFonts w:ascii="Times New Roman" w:eastAsia="Times New Roman" w:hAnsi="Times New Roman" w:cs="Times New Roman"/>
          <w:color w:val="000000"/>
          <w:position w:val="-1"/>
          <w:sz w:val="32"/>
          <w:szCs w:val="24"/>
          <w:lang w:val="kk-KZ" w:eastAsia="ar-SA"/>
        </w:rPr>
      </w:pPr>
      <w:r w:rsidRPr="00D215DA">
        <w:rPr>
          <w:rFonts w:ascii="Times New Roman" w:hAnsi="Times New Roman" w:cs="Times New Roman"/>
          <w:color w:val="202124"/>
          <w:sz w:val="24"/>
          <w:szCs w:val="20"/>
          <w:shd w:val="clear" w:color="auto" w:fill="FFFFFF"/>
          <w:lang w:val="kk-KZ"/>
        </w:rPr>
        <w:t xml:space="preserve">формировать отчеты по дистанционному обучению, а именно по количеству загруженных материалов, заданий, тестов, вебинаров, </w:t>
      </w:r>
      <w:r w:rsidRPr="00D215DA">
        <w:rPr>
          <w:rFonts w:ascii="Times New Roman" w:hAnsi="Times New Roman" w:cs="Times New Roman"/>
          <w:color w:val="202124"/>
          <w:sz w:val="24"/>
          <w:szCs w:val="20"/>
          <w:shd w:val="clear" w:color="auto" w:fill="FFFFFF"/>
          <w:lang w:val="en-US"/>
        </w:rPr>
        <w:t>ZOOM</w:t>
      </w:r>
      <w:r w:rsidRPr="00D215DA">
        <w:rPr>
          <w:rFonts w:ascii="Times New Roman" w:hAnsi="Times New Roman" w:cs="Times New Roman"/>
          <w:color w:val="202124"/>
          <w:sz w:val="24"/>
          <w:szCs w:val="20"/>
          <w:shd w:val="clear" w:color="auto" w:fill="FFFFFF"/>
          <w:lang w:val="kk-KZ"/>
        </w:rPr>
        <w:t>-конференции, файлов, ссылок на образовательные ресурсы,  а также по количеству ответов учащихся в разрезе районов, школ;</w:t>
      </w:r>
    </w:p>
    <w:p w14:paraId="0ADB24B0" w14:textId="77777777" w:rsidR="00BF475C" w:rsidRPr="00D215DA" w:rsidRDefault="00BF475C" w:rsidP="00BF475C">
      <w:pPr>
        <w:pStyle w:val="a3"/>
        <w:numPr>
          <w:ilvl w:val="0"/>
          <w:numId w:val="1"/>
        </w:numPr>
        <w:ind w:left="0" w:firstLine="709"/>
        <w:jc w:val="both"/>
        <w:rPr>
          <w:rFonts w:ascii="Times New Roman" w:eastAsia="Times New Roman" w:hAnsi="Times New Roman" w:cs="Times New Roman"/>
          <w:color w:val="000000"/>
          <w:position w:val="-1"/>
          <w:sz w:val="32"/>
          <w:szCs w:val="24"/>
          <w:lang w:val="kk-KZ" w:eastAsia="ar-SA"/>
        </w:rPr>
      </w:pPr>
      <w:r w:rsidRPr="00D215DA">
        <w:rPr>
          <w:rFonts w:ascii="Times New Roman" w:hAnsi="Times New Roman" w:cs="Times New Roman"/>
          <w:color w:val="202124"/>
          <w:sz w:val="24"/>
          <w:szCs w:val="20"/>
          <w:shd w:val="clear" w:color="auto" w:fill="FFFFFF"/>
          <w:lang w:val="kk-KZ"/>
        </w:rPr>
        <w:t>формировать отчеты по качеству заполнения журналов, а именно по количеству выставленных текущих, четвертных оценок, по среднему количеству оценок на ученика, количеству учителей не выставлняющих оценки, количеству выставленных, но удаленных оценок;</w:t>
      </w:r>
    </w:p>
    <w:p w14:paraId="141B2624" w14:textId="77777777" w:rsidR="00BF475C" w:rsidRPr="00D215DA" w:rsidRDefault="00BF475C" w:rsidP="00BF475C">
      <w:pPr>
        <w:pStyle w:val="a3"/>
        <w:numPr>
          <w:ilvl w:val="0"/>
          <w:numId w:val="1"/>
        </w:numPr>
        <w:ind w:left="0" w:firstLine="709"/>
        <w:jc w:val="both"/>
        <w:rPr>
          <w:rFonts w:ascii="Times New Roman" w:eastAsia="Times New Roman" w:hAnsi="Times New Roman" w:cs="Times New Roman"/>
          <w:color w:val="000000"/>
          <w:position w:val="-1"/>
          <w:sz w:val="32"/>
          <w:szCs w:val="24"/>
          <w:lang w:val="kk-KZ" w:eastAsia="ar-SA"/>
        </w:rPr>
      </w:pPr>
      <w:r w:rsidRPr="00D215DA">
        <w:rPr>
          <w:rFonts w:ascii="Times New Roman" w:hAnsi="Times New Roman" w:cs="Times New Roman"/>
          <w:color w:val="202124"/>
          <w:sz w:val="24"/>
          <w:szCs w:val="20"/>
          <w:shd w:val="clear" w:color="auto" w:fill="FFFFFF"/>
          <w:lang w:val="kk-KZ"/>
        </w:rPr>
        <w:t>формировать отчет по четвертным оценкам, несоответствующим рекомендуемым системой оценкам;</w:t>
      </w:r>
    </w:p>
    <w:p w14:paraId="70930160" w14:textId="75A89B76" w:rsidR="00BF475C" w:rsidRPr="0066635C" w:rsidRDefault="00BF475C" w:rsidP="00BF475C">
      <w:pPr>
        <w:pStyle w:val="a3"/>
        <w:numPr>
          <w:ilvl w:val="0"/>
          <w:numId w:val="1"/>
        </w:numPr>
        <w:ind w:left="0" w:firstLine="709"/>
        <w:jc w:val="both"/>
        <w:rPr>
          <w:rFonts w:ascii="Times New Roman" w:eastAsia="Times New Roman" w:hAnsi="Times New Roman" w:cs="Times New Roman"/>
          <w:color w:val="000000"/>
          <w:position w:val="-1"/>
          <w:sz w:val="32"/>
          <w:szCs w:val="24"/>
          <w:lang w:val="kk-KZ" w:eastAsia="ar-SA"/>
        </w:rPr>
      </w:pPr>
      <w:r w:rsidRPr="00D215DA">
        <w:rPr>
          <w:rFonts w:ascii="Times New Roman" w:eastAsia="Times New Roman" w:hAnsi="Times New Roman" w:cs="Times New Roman"/>
          <w:color w:val="000000"/>
          <w:position w:val="-1"/>
          <w:sz w:val="32"/>
          <w:szCs w:val="24"/>
          <w:lang w:val="kk-KZ" w:eastAsia="ar-SA"/>
        </w:rPr>
        <w:t>с</w:t>
      </w:r>
      <w:r w:rsidRPr="00D215DA">
        <w:rPr>
          <w:rFonts w:ascii="Times New Roman" w:hAnsi="Times New Roman" w:cs="Times New Roman"/>
          <w:color w:val="202124"/>
          <w:sz w:val="24"/>
          <w:szCs w:val="20"/>
          <w:shd w:val="clear" w:color="auto" w:fill="FFFFFF"/>
          <w:lang w:val="kk-KZ"/>
        </w:rPr>
        <w:t>воевременное отслеживание учащихся, находящихся в групп</w:t>
      </w:r>
      <w:r w:rsidR="0066635C">
        <w:rPr>
          <w:rFonts w:ascii="Times New Roman" w:hAnsi="Times New Roman" w:cs="Times New Roman"/>
          <w:color w:val="202124"/>
          <w:sz w:val="24"/>
          <w:szCs w:val="20"/>
          <w:shd w:val="clear" w:color="auto" w:fill="FFFFFF"/>
          <w:lang w:val="kk-KZ"/>
        </w:rPr>
        <w:t>е риска потери интереса к учебе;</w:t>
      </w:r>
    </w:p>
    <w:p w14:paraId="5DA21AD7" w14:textId="11F175F3" w:rsidR="0066635C" w:rsidRPr="007961D1" w:rsidRDefault="0066635C" w:rsidP="00BF475C">
      <w:pPr>
        <w:pStyle w:val="a3"/>
        <w:numPr>
          <w:ilvl w:val="0"/>
          <w:numId w:val="1"/>
        </w:numPr>
        <w:ind w:left="0" w:firstLine="709"/>
        <w:jc w:val="both"/>
        <w:rPr>
          <w:rFonts w:ascii="Times New Roman" w:eastAsia="Times New Roman" w:hAnsi="Times New Roman" w:cs="Times New Roman"/>
          <w:color w:val="000000"/>
          <w:position w:val="-1"/>
          <w:sz w:val="36"/>
          <w:szCs w:val="24"/>
          <w:lang w:val="kk-KZ" w:eastAsia="ar-SA"/>
        </w:rPr>
      </w:pPr>
      <w:r w:rsidRPr="007961D1">
        <w:rPr>
          <w:rFonts w:ascii="Times New Roman" w:hAnsi="Times New Roman" w:cs="Times New Roman"/>
          <w:sz w:val="24"/>
        </w:rPr>
        <w:t>осуществлять анализ проектной мощност</w:t>
      </w:r>
      <w:r w:rsidR="00220A91" w:rsidRPr="007961D1">
        <w:rPr>
          <w:rFonts w:ascii="Times New Roman" w:hAnsi="Times New Roman" w:cs="Times New Roman"/>
          <w:sz w:val="24"/>
        </w:rPr>
        <w:t>и школ –</w:t>
      </w:r>
      <w:r w:rsidRPr="007961D1">
        <w:rPr>
          <w:rFonts w:ascii="Times New Roman" w:hAnsi="Times New Roman" w:cs="Times New Roman"/>
          <w:sz w:val="24"/>
        </w:rPr>
        <w:t xml:space="preserve"> сравнение фактического количества учащихся с установленной проектной мощностью, определение уровня заполняемости и перегруженности школ</w:t>
      </w:r>
      <w:r w:rsidRPr="007961D1">
        <w:rPr>
          <w:rFonts w:ascii="Times New Roman" w:hAnsi="Times New Roman" w:cs="Times New Roman"/>
          <w:sz w:val="24"/>
          <w:lang w:val="kk-KZ"/>
        </w:rPr>
        <w:t>;</w:t>
      </w:r>
    </w:p>
    <w:p w14:paraId="1ECBCC80" w14:textId="4EC2F6CA" w:rsidR="0066635C" w:rsidRPr="007961D1" w:rsidRDefault="0066635C" w:rsidP="00BF475C">
      <w:pPr>
        <w:pStyle w:val="a3"/>
        <w:numPr>
          <w:ilvl w:val="0"/>
          <w:numId w:val="1"/>
        </w:numPr>
        <w:ind w:left="0" w:firstLine="709"/>
        <w:jc w:val="both"/>
        <w:rPr>
          <w:rFonts w:ascii="Times New Roman" w:eastAsia="Times New Roman" w:hAnsi="Times New Roman" w:cs="Times New Roman"/>
          <w:color w:val="000000"/>
          <w:position w:val="-1"/>
          <w:sz w:val="24"/>
          <w:szCs w:val="24"/>
          <w:lang w:val="kk-KZ" w:eastAsia="ar-SA"/>
        </w:rPr>
      </w:pPr>
      <w:r w:rsidRPr="007961D1">
        <w:rPr>
          <w:rFonts w:ascii="Times New Roman" w:hAnsi="Times New Roman" w:cs="Times New Roman"/>
          <w:sz w:val="24"/>
          <w:szCs w:val="24"/>
        </w:rPr>
        <w:t>формировать отчеты по оказанию государственных услуг в организациях образования, включая количество поданных и обработанных заявок, сроки их рассмотрения, статус выполнения, а также анализ загруженности услугодателей и динамику обращений по видам услуг</w:t>
      </w:r>
      <w:r w:rsidRPr="007961D1">
        <w:rPr>
          <w:rFonts w:ascii="Times New Roman" w:hAnsi="Times New Roman" w:cs="Times New Roman"/>
          <w:sz w:val="24"/>
          <w:szCs w:val="24"/>
          <w:lang w:val="kk-KZ"/>
        </w:rPr>
        <w:t>.</w:t>
      </w:r>
    </w:p>
    <w:p w14:paraId="52A8B8F5" w14:textId="70549E23" w:rsidR="00BF475C" w:rsidRPr="00FC3EAB" w:rsidRDefault="0015576C" w:rsidP="00BF475C">
      <w:pPr>
        <w:pStyle w:val="a3"/>
        <w:ind w:left="284"/>
        <w:jc w:val="both"/>
        <w:rPr>
          <w:rFonts w:ascii="Times New Roman" w:hAnsi="Times New Roman" w:cs="Times New Roman"/>
          <w:sz w:val="24"/>
        </w:rPr>
      </w:pPr>
      <w:r w:rsidRPr="007961D1">
        <w:rPr>
          <w:rFonts w:ascii="Times New Roman" w:hAnsi="Times New Roman" w:cs="Times New Roman"/>
          <w:sz w:val="24"/>
          <w:lang w:val="kk-KZ"/>
        </w:rPr>
        <w:t>- О</w:t>
      </w:r>
      <w:r w:rsidR="006B0BA3" w:rsidRPr="007961D1">
        <w:rPr>
          <w:rFonts w:ascii="Times New Roman" w:hAnsi="Times New Roman" w:cs="Times New Roman"/>
          <w:sz w:val="24"/>
        </w:rPr>
        <w:t>беспечи</w:t>
      </w:r>
      <w:r w:rsidRPr="007961D1">
        <w:rPr>
          <w:rFonts w:ascii="Times New Roman" w:hAnsi="Times New Roman" w:cs="Times New Roman"/>
          <w:sz w:val="24"/>
        </w:rPr>
        <w:t>ть автоматическую выгрузку, обработку и аналитический разбор данных по нагрузке педагогов, поступающих из системы 1С.</w:t>
      </w:r>
    </w:p>
    <w:p w14:paraId="7D6ED3B2" w14:textId="77777777" w:rsidR="0015576C" w:rsidRPr="0015576C" w:rsidRDefault="0015576C" w:rsidP="00BF475C">
      <w:pPr>
        <w:pStyle w:val="a3"/>
        <w:ind w:left="284"/>
        <w:jc w:val="both"/>
        <w:rPr>
          <w:rFonts w:ascii="Times New Roman" w:eastAsia="Times New Roman" w:hAnsi="Times New Roman" w:cs="Times New Roman"/>
          <w:color w:val="000000"/>
          <w:position w:val="-1"/>
          <w:sz w:val="24"/>
          <w:szCs w:val="24"/>
          <w:lang w:val="kk-KZ" w:eastAsia="ar-SA"/>
        </w:rPr>
      </w:pPr>
    </w:p>
    <w:p w14:paraId="2DCC7D3A" w14:textId="77777777" w:rsidR="00BF475C" w:rsidRPr="00C72D08" w:rsidRDefault="00BF475C" w:rsidP="00BF475C">
      <w:pPr>
        <w:pStyle w:val="a3"/>
        <w:jc w:val="center"/>
        <w:rPr>
          <w:rFonts w:ascii="Times New Roman" w:eastAsia="Times New Roman" w:hAnsi="Times New Roman" w:cs="Times New Roman"/>
          <w:b/>
          <w:color w:val="000000"/>
          <w:position w:val="-1"/>
          <w:sz w:val="24"/>
          <w:szCs w:val="24"/>
          <w:lang w:eastAsia="ar-SA"/>
        </w:rPr>
      </w:pPr>
      <w:r w:rsidRPr="00C72D08">
        <w:rPr>
          <w:rFonts w:ascii="Times New Roman" w:eastAsia="Times New Roman" w:hAnsi="Times New Roman" w:cs="Times New Roman"/>
          <w:b/>
          <w:color w:val="000000"/>
          <w:position w:val="-1"/>
          <w:sz w:val="24"/>
          <w:szCs w:val="24"/>
          <w:lang w:eastAsia="ar-SA"/>
        </w:rPr>
        <w:t>2.3. Функциональные возможности СМТО</w:t>
      </w:r>
    </w:p>
    <w:p w14:paraId="18ECD4F7" w14:textId="77777777" w:rsidR="00BF475C" w:rsidRPr="00C72D08"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Система СМТО должна иметь функционал позволяющий:</w:t>
      </w:r>
    </w:p>
    <w:p w14:paraId="50B2D8BA" w14:textId="77777777" w:rsidR="00BF475C" w:rsidRPr="00C72D08" w:rsidRDefault="00BF475C" w:rsidP="00BF475C">
      <w:pPr>
        <w:pStyle w:val="a3"/>
        <w:numPr>
          <w:ilvl w:val="0"/>
          <w:numId w:val="1"/>
        </w:numPr>
        <w:tabs>
          <w:tab w:val="left" w:pos="284"/>
        </w:tabs>
        <w:ind w:left="0" w:firstLine="709"/>
        <w:jc w:val="both"/>
        <w:rPr>
          <w:rFonts w:ascii="Times New Roman" w:eastAsia="Times New Roman" w:hAnsi="Times New Roman" w:cs="Times New Roman"/>
          <w:color w:val="000000"/>
          <w:position w:val="-1"/>
          <w:sz w:val="24"/>
          <w:szCs w:val="24"/>
          <w:lang w:val="kk-KZ" w:eastAsia="ar-SA"/>
        </w:rPr>
      </w:pPr>
      <w:r w:rsidRPr="00C72D08">
        <w:rPr>
          <w:rFonts w:ascii="Times New Roman" w:eastAsia="Times New Roman" w:hAnsi="Times New Roman" w:cs="Times New Roman"/>
          <w:color w:val="000000"/>
          <w:position w:val="-1"/>
          <w:sz w:val="24"/>
          <w:szCs w:val="24"/>
          <w:lang w:eastAsia="ar-SA"/>
        </w:rPr>
        <w:t xml:space="preserve">формировать и </w:t>
      </w:r>
      <w:r w:rsidRPr="00C72D08">
        <w:rPr>
          <w:rFonts w:ascii="Times New Roman" w:eastAsia="Times New Roman" w:hAnsi="Times New Roman" w:cs="Times New Roman"/>
          <w:color w:val="000000"/>
          <w:position w:val="-1"/>
          <w:sz w:val="24"/>
          <w:szCs w:val="24"/>
          <w:lang w:val="kk-KZ" w:eastAsia="ar-SA"/>
        </w:rPr>
        <w:t>предоставлять сведения о состоянии школы, кабинетов;</w:t>
      </w:r>
    </w:p>
    <w:p w14:paraId="78313EF8" w14:textId="77777777" w:rsidR="00BF475C" w:rsidRPr="00C72D08" w:rsidRDefault="00BF475C" w:rsidP="00BF475C">
      <w:pPr>
        <w:pStyle w:val="a3"/>
        <w:numPr>
          <w:ilvl w:val="0"/>
          <w:numId w:val="1"/>
        </w:numPr>
        <w:tabs>
          <w:tab w:val="left" w:pos="284"/>
        </w:tabs>
        <w:ind w:left="0" w:firstLine="709"/>
        <w:jc w:val="both"/>
        <w:rPr>
          <w:rFonts w:ascii="Times New Roman" w:eastAsia="Times New Roman" w:hAnsi="Times New Roman" w:cs="Times New Roman"/>
          <w:color w:val="000000"/>
          <w:position w:val="-1"/>
          <w:sz w:val="24"/>
          <w:szCs w:val="24"/>
          <w:lang w:val="kk-KZ" w:eastAsia="ar-SA"/>
        </w:rPr>
      </w:pPr>
      <w:r w:rsidRPr="00C72D08">
        <w:rPr>
          <w:rFonts w:ascii="Times New Roman" w:eastAsia="Times New Roman" w:hAnsi="Times New Roman" w:cs="Times New Roman"/>
          <w:color w:val="000000"/>
          <w:position w:val="-1"/>
          <w:sz w:val="24"/>
          <w:szCs w:val="24"/>
          <w:lang w:eastAsia="ar-SA"/>
        </w:rPr>
        <w:t xml:space="preserve">формировать и </w:t>
      </w:r>
      <w:r w:rsidRPr="00C72D08">
        <w:rPr>
          <w:rFonts w:ascii="Times New Roman" w:eastAsia="Times New Roman" w:hAnsi="Times New Roman" w:cs="Times New Roman"/>
          <w:color w:val="000000"/>
          <w:position w:val="-1"/>
          <w:sz w:val="24"/>
          <w:szCs w:val="24"/>
          <w:lang w:val="kk-KZ" w:eastAsia="ar-SA"/>
        </w:rPr>
        <w:t>предоставлять сведения о техническом оснащении организации образования</w:t>
      </w:r>
      <w:r w:rsidRPr="00C72D08">
        <w:rPr>
          <w:rFonts w:ascii="Times New Roman" w:eastAsia="Times New Roman" w:hAnsi="Times New Roman" w:cs="Times New Roman"/>
          <w:color w:val="000000"/>
          <w:position w:val="-1"/>
          <w:sz w:val="24"/>
          <w:szCs w:val="24"/>
          <w:lang w:eastAsia="ar-SA"/>
        </w:rPr>
        <w:t xml:space="preserve"> компьютерной и другой техникой</w:t>
      </w:r>
      <w:r w:rsidRPr="00C72D08">
        <w:rPr>
          <w:rFonts w:ascii="Times New Roman" w:eastAsia="Times New Roman" w:hAnsi="Times New Roman" w:cs="Times New Roman"/>
          <w:color w:val="000000"/>
          <w:position w:val="-1"/>
          <w:sz w:val="24"/>
          <w:szCs w:val="24"/>
          <w:lang w:val="kk-KZ" w:eastAsia="ar-SA"/>
        </w:rPr>
        <w:t xml:space="preserve">, </w:t>
      </w:r>
      <w:r w:rsidRPr="00C72D08">
        <w:rPr>
          <w:rFonts w:ascii="Times New Roman" w:eastAsia="Times New Roman" w:hAnsi="Times New Roman" w:cs="Times New Roman"/>
          <w:color w:val="000000"/>
          <w:position w:val="-1"/>
          <w:sz w:val="24"/>
          <w:szCs w:val="24"/>
          <w:lang w:eastAsia="ar-SA"/>
        </w:rPr>
        <w:t>доступом в интернет</w:t>
      </w:r>
      <w:r w:rsidRPr="00C72D08">
        <w:rPr>
          <w:rFonts w:ascii="Times New Roman" w:eastAsia="Times New Roman" w:hAnsi="Times New Roman" w:cs="Times New Roman"/>
          <w:color w:val="000000"/>
          <w:position w:val="-1"/>
          <w:sz w:val="24"/>
          <w:szCs w:val="24"/>
          <w:lang w:val="kk-KZ" w:eastAsia="ar-SA"/>
        </w:rPr>
        <w:t>, оснащенности кабинетов;</w:t>
      </w:r>
    </w:p>
    <w:p w14:paraId="1449A369" w14:textId="77777777" w:rsidR="00BF475C" w:rsidRPr="00244233" w:rsidRDefault="00BF475C" w:rsidP="00BF475C">
      <w:pPr>
        <w:pStyle w:val="a3"/>
        <w:numPr>
          <w:ilvl w:val="0"/>
          <w:numId w:val="1"/>
        </w:numPr>
        <w:tabs>
          <w:tab w:val="left" w:pos="284"/>
        </w:tabs>
        <w:ind w:left="0" w:firstLine="709"/>
        <w:jc w:val="both"/>
        <w:rPr>
          <w:rFonts w:ascii="Times New Roman" w:eastAsia="Times New Roman" w:hAnsi="Times New Roman" w:cs="Times New Roman"/>
          <w:color w:val="000000"/>
          <w:position w:val="-1"/>
          <w:sz w:val="24"/>
          <w:szCs w:val="24"/>
          <w:lang w:val="kk-KZ" w:eastAsia="ar-SA"/>
        </w:rPr>
      </w:pPr>
      <w:r w:rsidRPr="00C72D08">
        <w:rPr>
          <w:rFonts w:ascii="Times New Roman" w:eastAsia="Times New Roman" w:hAnsi="Times New Roman" w:cs="Times New Roman"/>
          <w:color w:val="000000"/>
          <w:position w:val="-1"/>
          <w:sz w:val="24"/>
          <w:szCs w:val="24"/>
          <w:lang w:eastAsia="ar-SA"/>
        </w:rPr>
        <w:t xml:space="preserve">формировать и </w:t>
      </w:r>
      <w:r w:rsidRPr="00C72D08">
        <w:rPr>
          <w:rFonts w:ascii="Times New Roman" w:eastAsia="Times New Roman" w:hAnsi="Times New Roman" w:cs="Times New Roman"/>
          <w:color w:val="000000"/>
          <w:position w:val="-1"/>
          <w:sz w:val="24"/>
          <w:szCs w:val="24"/>
          <w:lang w:val="kk-KZ" w:eastAsia="ar-SA"/>
        </w:rPr>
        <w:t>предоставлять сведения о проводимых и планируемых ремонтных работах;</w:t>
      </w:r>
    </w:p>
    <w:p w14:paraId="680EBB99" w14:textId="77777777" w:rsidR="00BF475C" w:rsidRPr="00C72D08" w:rsidRDefault="00BF475C" w:rsidP="00BF475C">
      <w:pPr>
        <w:pStyle w:val="a3"/>
        <w:numPr>
          <w:ilvl w:val="0"/>
          <w:numId w:val="1"/>
        </w:numPr>
        <w:ind w:left="142" w:firstLine="709"/>
        <w:jc w:val="both"/>
        <w:rPr>
          <w:rFonts w:ascii="Times New Roman" w:eastAsia="Times New Roman" w:hAnsi="Times New Roman" w:cs="Times New Roman"/>
          <w:color w:val="000000"/>
          <w:position w:val="-1"/>
          <w:sz w:val="24"/>
          <w:szCs w:val="24"/>
          <w:lang w:val="kk-KZ" w:eastAsia="ar-SA"/>
        </w:rPr>
      </w:pPr>
      <w:r w:rsidRPr="00C72D08">
        <w:rPr>
          <w:rFonts w:ascii="Times New Roman" w:eastAsia="Times New Roman" w:hAnsi="Times New Roman" w:cs="Times New Roman"/>
          <w:color w:val="000000"/>
          <w:position w:val="-1"/>
          <w:sz w:val="24"/>
          <w:szCs w:val="24"/>
          <w:lang w:val="kk-KZ" w:eastAsia="ar-SA"/>
        </w:rPr>
        <w:t>составлять меню и расписание бесплатного, льготного питания;</w:t>
      </w:r>
    </w:p>
    <w:p w14:paraId="62FD9419" w14:textId="77777777" w:rsidR="00BF475C" w:rsidRDefault="00BF475C" w:rsidP="00BF475C">
      <w:pPr>
        <w:pStyle w:val="a3"/>
        <w:numPr>
          <w:ilvl w:val="0"/>
          <w:numId w:val="1"/>
        </w:numPr>
        <w:ind w:left="142" w:firstLine="709"/>
        <w:jc w:val="both"/>
        <w:rPr>
          <w:rFonts w:ascii="Times New Roman" w:eastAsia="Times New Roman" w:hAnsi="Times New Roman" w:cs="Times New Roman"/>
          <w:color w:val="000000"/>
          <w:position w:val="-1"/>
          <w:sz w:val="24"/>
          <w:szCs w:val="24"/>
          <w:lang w:val="kk-KZ" w:eastAsia="ar-SA"/>
        </w:rPr>
      </w:pPr>
      <w:r w:rsidRPr="00C72D08">
        <w:rPr>
          <w:rFonts w:ascii="Times New Roman" w:eastAsia="Times New Roman" w:hAnsi="Times New Roman" w:cs="Times New Roman"/>
          <w:color w:val="000000"/>
          <w:position w:val="-1"/>
          <w:sz w:val="24"/>
          <w:szCs w:val="24"/>
          <w:lang w:val="kk-KZ" w:eastAsia="ar-SA"/>
        </w:rPr>
        <w:t>добавлять списки блюд, с указанием ингредиентов, веса;</w:t>
      </w:r>
    </w:p>
    <w:p w14:paraId="35276D7B" w14:textId="2F3BE104" w:rsidR="00BF475C" w:rsidRPr="0066635C" w:rsidRDefault="00BF475C" w:rsidP="00BF475C">
      <w:pPr>
        <w:pStyle w:val="a3"/>
        <w:numPr>
          <w:ilvl w:val="0"/>
          <w:numId w:val="1"/>
        </w:numPr>
        <w:ind w:left="142" w:firstLine="709"/>
        <w:jc w:val="both"/>
        <w:rPr>
          <w:rFonts w:ascii="Times New Roman" w:eastAsia="Times New Roman" w:hAnsi="Times New Roman" w:cs="Times New Roman"/>
          <w:color w:val="000000"/>
          <w:position w:val="-1"/>
          <w:sz w:val="24"/>
          <w:szCs w:val="24"/>
          <w:lang w:val="kk-KZ" w:eastAsia="ar-SA"/>
        </w:rPr>
      </w:pPr>
      <w:r w:rsidRPr="0040050F">
        <w:rPr>
          <w:rFonts w:ascii="Times New Roman" w:eastAsia="Times New Roman" w:hAnsi="Times New Roman" w:cs="Times New Roman"/>
          <w:color w:val="000000"/>
          <w:sz w:val="24"/>
          <w:szCs w:val="24"/>
          <w:lang w:val="kk-KZ" w:eastAsia="ar-SA"/>
        </w:rPr>
        <w:t>осуществлять</w:t>
      </w:r>
      <w:r w:rsidRPr="00FA6C7F">
        <w:rPr>
          <w:rFonts w:ascii="Times New Roman" w:eastAsia="Times New Roman" w:hAnsi="Times New Roman" w:cs="Times New Roman"/>
          <w:color w:val="000000"/>
          <w:position w:val="-1"/>
          <w:sz w:val="24"/>
          <w:szCs w:val="24"/>
          <w:lang w:val="kk-KZ" w:eastAsia="ar-SA"/>
        </w:rPr>
        <w:t xml:space="preserve"> </w:t>
      </w:r>
      <w:r w:rsidRPr="00BF4C8C">
        <w:rPr>
          <w:rFonts w:ascii="Times New Roman" w:eastAsia="Times New Roman" w:hAnsi="Times New Roman" w:cs="Times New Roman"/>
          <w:color w:val="000000"/>
          <w:sz w:val="24"/>
          <w:szCs w:val="24"/>
          <w:lang w:val="kk-KZ" w:eastAsia="ar-SA"/>
        </w:rPr>
        <w:t>м</w:t>
      </w:r>
      <w:r w:rsidRPr="00BF4C8C">
        <w:rPr>
          <w:rFonts w:ascii="Times New Roman" w:hAnsi="Times New Roman" w:cs="Times New Roman"/>
          <w:color w:val="000000"/>
          <w:sz w:val="24"/>
          <w:szCs w:val="24"/>
          <w:shd w:val="clear" w:color="auto" w:fill="FFFFFF"/>
        </w:rPr>
        <w:t>ониторинг</w:t>
      </w:r>
      <w:r w:rsidRPr="00FA6C7F">
        <w:rPr>
          <w:rFonts w:ascii="Times New Roman" w:hAnsi="Times New Roman" w:cs="Times New Roman"/>
          <w:color w:val="000000"/>
          <w:sz w:val="24"/>
          <w:szCs w:val="24"/>
          <w:shd w:val="clear" w:color="auto" w:fill="FFFFFF"/>
        </w:rPr>
        <w:t xml:space="preserve"> качества питания посредством обратной связи (отслеживание отзывов от родителей на уровне организации образования, отдела образо</w:t>
      </w:r>
      <w:r w:rsidR="0066635C">
        <w:rPr>
          <w:rFonts w:ascii="Times New Roman" w:hAnsi="Times New Roman" w:cs="Times New Roman"/>
          <w:color w:val="000000"/>
          <w:sz w:val="24"/>
          <w:szCs w:val="24"/>
          <w:shd w:val="clear" w:color="auto" w:fill="FFFFFF"/>
        </w:rPr>
        <w:t>вания и управления образования)</w:t>
      </w:r>
      <w:r w:rsidR="0066635C">
        <w:rPr>
          <w:rFonts w:ascii="Times New Roman" w:hAnsi="Times New Roman" w:cs="Times New Roman"/>
          <w:color w:val="000000"/>
          <w:sz w:val="24"/>
          <w:szCs w:val="24"/>
          <w:shd w:val="clear" w:color="auto" w:fill="FFFFFF"/>
          <w:lang w:val="kk-KZ"/>
        </w:rPr>
        <w:t>;</w:t>
      </w:r>
    </w:p>
    <w:p w14:paraId="4F0CC6F3" w14:textId="5A0CCE28" w:rsidR="0066635C" w:rsidRPr="00A41181" w:rsidRDefault="0066635C" w:rsidP="003833CB">
      <w:pPr>
        <w:pStyle w:val="ab"/>
        <w:numPr>
          <w:ilvl w:val="0"/>
          <w:numId w:val="1"/>
        </w:numPr>
        <w:spacing w:before="100" w:beforeAutospacing="1" w:after="100" w:afterAutospacing="1"/>
        <w:ind w:left="0" w:firstLine="709"/>
        <w:rPr>
          <w:lang w:eastAsia="ru-RU"/>
        </w:rPr>
      </w:pPr>
      <w:r w:rsidRPr="00A41181">
        <w:rPr>
          <w:lang w:eastAsia="ru-RU"/>
        </w:rPr>
        <w:t xml:space="preserve">формировать и хранить сведения по </w:t>
      </w:r>
      <w:r w:rsidRPr="00A41181">
        <w:rPr>
          <w:b/>
          <w:bCs/>
          <w:lang w:eastAsia="ru-RU"/>
        </w:rPr>
        <w:t>адаптивному паспорту школы</w:t>
      </w:r>
      <w:r w:rsidRPr="00A41181">
        <w:rPr>
          <w:lang w:eastAsia="ru-RU"/>
        </w:rPr>
        <w:t xml:space="preserve"> (доступность инфраструктуры для обучающихся с особыми образовательными потребностями);</w:t>
      </w:r>
    </w:p>
    <w:p w14:paraId="273417A5" w14:textId="0235F449" w:rsidR="0066635C" w:rsidRPr="00A41181" w:rsidRDefault="0066635C" w:rsidP="003833CB">
      <w:pPr>
        <w:pStyle w:val="ab"/>
        <w:numPr>
          <w:ilvl w:val="0"/>
          <w:numId w:val="1"/>
        </w:numPr>
        <w:spacing w:before="100" w:beforeAutospacing="1" w:after="100" w:afterAutospacing="1"/>
        <w:ind w:left="0" w:firstLine="709"/>
        <w:rPr>
          <w:lang w:eastAsia="ru-RU"/>
        </w:rPr>
      </w:pPr>
      <w:r w:rsidRPr="00A41181">
        <w:rPr>
          <w:lang w:eastAsia="ru-RU"/>
        </w:rPr>
        <w:t xml:space="preserve">формировать и хранить сведения по </w:t>
      </w:r>
      <w:r w:rsidRPr="00A41181">
        <w:rPr>
          <w:b/>
          <w:bCs/>
          <w:lang w:eastAsia="ru-RU"/>
        </w:rPr>
        <w:t>безопасности</w:t>
      </w:r>
      <w:r w:rsidRPr="00A41181">
        <w:rPr>
          <w:lang w:eastAsia="ru-RU"/>
        </w:rPr>
        <w:t xml:space="preserve"> </w:t>
      </w:r>
      <w:r w:rsidR="00966AB7" w:rsidRPr="00A41181">
        <w:rPr>
          <w:lang w:val="ru-RU" w:eastAsia="ru-RU"/>
        </w:rPr>
        <w:t xml:space="preserve">согласно приказу МОН РК №117 </w:t>
      </w:r>
      <w:r w:rsidRPr="00A41181">
        <w:rPr>
          <w:lang w:eastAsia="ru-RU"/>
        </w:rPr>
        <w:t>(наличие систем видеонаблюдения, тревожных кнопок, пожарной сигнализации, охраны и систем контроля доступа).</w:t>
      </w:r>
    </w:p>
    <w:p w14:paraId="44342802" w14:textId="77777777" w:rsidR="00BF475C" w:rsidRPr="00C72D08" w:rsidRDefault="00BF475C" w:rsidP="00BF475C">
      <w:pPr>
        <w:pStyle w:val="a3"/>
        <w:ind w:firstLine="708"/>
        <w:jc w:val="center"/>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b/>
          <w:color w:val="000000"/>
          <w:position w:val="-1"/>
          <w:sz w:val="24"/>
          <w:szCs w:val="24"/>
          <w:lang w:eastAsia="ar-SA"/>
        </w:rPr>
        <w:t>2.4. Функциональные возможности СДО</w:t>
      </w:r>
    </w:p>
    <w:p w14:paraId="48340BEB" w14:textId="77777777" w:rsidR="00BF475C" w:rsidRPr="00FA6C7F" w:rsidRDefault="00BF475C" w:rsidP="00BF475C">
      <w:pPr>
        <w:pStyle w:val="a3"/>
        <w:ind w:firstLine="708"/>
        <w:jc w:val="both"/>
        <w:rPr>
          <w:rFonts w:ascii="Times New Roman" w:eastAsia="Times New Roman" w:hAnsi="Times New Roman" w:cs="Times New Roman"/>
          <w:color w:val="000000"/>
          <w:position w:val="-1"/>
          <w:sz w:val="24"/>
          <w:szCs w:val="24"/>
          <w:lang w:eastAsia="ar-SA"/>
        </w:rPr>
      </w:pPr>
      <w:r w:rsidRPr="00FA6C7F">
        <w:rPr>
          <w:rFonts w:ascii="Times New Roman" w:eastAsia="Times New Roman" w:hAnsi="Times New Roman" w:cs="Times New Roman"/>
          <w:color w:val="000000"/>
          <w:position w:val="-1"/>
          <w:sz w:val="24"/>
          <w:szCs w:val="24"/>
          <w:lang w:eastAsia="ar-SA"/>
        </w:rPr>
        <w:t>Система С</w:t>
      </w:r>
      <w:r w:rsidRPr="00FA6C7F">
        <w:rPr>
          <w:rFonts w:ascii="Times New Roman" w:eastAsia="Times New Roman" w:hAnsi="Times New Roman" w:cs="Times New Roman"/>
          <w:color w:val="000000"/>
          <w:position w:val="-1"/>
          <w:sz w:val="24"/>
          <w:szCs w:val="24"/>
          <w:lang w:val="kk-KZ" w:eastAsia="ar-SA"/>
        </w:rPr>
        <w:t>Д</w:t>
      </w:r>
      <w:r w:rsidRPr="00FA6C7F">
        <w:rPr>
          <w:rFonts w:ascii="Times New Roman" w:eastAsia="Times New Roman" w:hAnsi="Times New Roman" w:cs="Times New Roman"/>
          <w:color w:val="000000"/>
          <w:position w:val="-1"/>
          <w:sz w:val="24"/>
          <w:szCs w:val="24"/>
          <w:lang w:eastAsia="ar-SA"/>
        </w:rPr>
        <w:t>О должна иметь функционал позволяющий:</w:t>
      </w:r>
    </w:p>
    <w:p w14:paraId="0FBA0DD1"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val="kk-KZ" w:eastAsia="ar-SA"/>
        </w:rPr>
      </w:pPr>
      <w:r w:rsidRPr="00FA6C7F">
        <w:rPr>
          <w:rFonts w:ascii="Times New Roman" w:eastAsia="Times New Roman" w:hAnsi="Times New Roman" w:cs="Times New Roman"/>
          <w:color w:val="000000"/>
          <w:position w:val="-1"/>
          <w:sz w:val="24"/>
          <w:szCs w:val="24"/>
          <w:lang w:val="kk-KZ" w:eastAsia="ar-SA"/>
        </w:rPr>
        <w:t xml:space="preserve">доступ </w:t>
      </w:r>
      <w:r w:rsidRPr="00FA6C7F">
        <w:rPr>
          <w:rFonts w:ascii="Times New Roman" w:eastAsia="Times New Roman" w:hAnsi="Times New Roman" w:cs="Times New Roman"/>
          <w:color w:val="000000"/>
          <w:position w:val="-1"/>
          <w:sz w:val="24"/>
          <w:szCs w:val="24"/>
          <w:lang w:eastAsia="ar-SA"/>
        </w:rPr>
        <w:t>из любой точки мира</w:t>
      </w:r>
      <w:r w:rsidRPr="00FA6C7F">
        <w:rPr>
          <w:rFonts w:ascii="Times New Roman" w:eastAsia="Times New Roman" w:hAnsi="Times New Roman" w:cs="Times New Roman"/>
          <w:color w:val="000000"/>
          <w:position w:val="-1"/>
          <w:sz w:val="24"/>
          <w:szCs w:val="24"/>
          <w:lang w:val="kk-KZ" w:eastAsia="ar-SA"/>
        </w:rPr>
        <w:t xml:space="preserve">, </w:t>
      </w:r>
      <w:r w:rsidRPr="00FA6C7F">
        <w:rPr>
          <w:rFonts w:ascii="Times New Roman" w:eastAsia="Times New Roman" w:hAnsi="Times New Roman" w:cs="Times New Roman"/>
          <w:color w:val="000000"/>
          <w:position w:val="-1"/>
          <w:sz w:val="24"/>
          <w:szCs w:val="24"/>
          <w:lang w:eastAsia="ar-SA"/>
        </w:rPr>
        <w:t>по принципу 24/7</w:t>
      </w:r>
      <w:r w:rsidRPr="00FA6C7F">
        <w:rPr>
          <w:rFonts w:ascii="Times New Roman" w:eastAsia="Times New Roman" w:hAnsi="Times New Roman" w:cs="Times New Roman"/>
          <w:color w:val="000000"/>
          <w:position w:val="-1"/>
          <w:sz w:val="24"/>
          <w:szCs w:val="24"/>
          <w:lang w:val="kk-KZ" w:eastAsia="ar-SA"/>
        </w:rPr>
        <w:t>;</w:t>
      </w:r>
    </w:p>
    <w:p w14:paraId="6FB0BD6D"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val="kk-KZ" w:eastAsia="ar-SA"/>
        </w:rPr>
      </w:pPr>
      <w:r w:rsidRPr="00FA6C7F">
        <w:rPr>
          <w:rFonts w:ascii="Times New Roman" w:eastAsia="Times New Roman" w:hAnsi="Times New Roman" w:cs="Times New Roman"/>
          <w:color w:val="000000"/>
          <w:position w:val="-1"/>
          <w:sz w:val="24"/>
          <w:szCs w:val="24"/>
          <w:lang w:val="kk-KZ" w:eastAsia="ar-SA"/>
        </w:rPr>
        <w:t>проведение онлайн-вебинаров;</w:t>
      </w:r>
    </w:p>
    <w:p w14:paraId="6A5FE8C5"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sidRPr="00FA6C7F">
        <w:rPr>
          <w:rFonts w:ascii="Times New Roman" w:eastAsia="Times New Roman" w:hAnsi="Times New Roman" w:cs="Times New Roman"/>
          <w:color w:val="000000"/>
          <w:position w:val="-1"/>
          <w:sz w:val="24"/>
          <w:szCs w:val="24"/>
          <w:lang w:eastAsia="ar-SA"/>
        </w:rPr>
        <w:t>добавление материалов к уроку: ссылка на видео с Youtube/Vimeo, ссылка на внешний ресурс, файл, ссылка на Zoom</w:t>
      </w:r>
      <w:r w:rsidRPr="008700E5">
        <w:rPr>
          <w:rFonts w:ascii="Times New Roman" w:eastAsia="Times New Roman" w:hAnsi="Times New Roman" w:cs="Times New Roman"/>
          <w:color w:val="000000"/>
          <w:position w:val="-1"/>
          <w:sz w:val="24"/>
          <w:szCs w:val="24"/>
          <w:lang w:eastAsia="ar-SA"/>
        </w:rPr>
        <w:t>-конференцию;</w:t>
      </w:r>
    </w:p>
    <w:p w14:paraId="7C71B63D"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п</w:t>
      </w:r>
      <w:r w:rsidRPr="008700E5">
        <w:rPr>
          <w:rFonts w:ascii="Times New Roman" w:eastAsia="Times New Roman" w:hAnsi="Times New Roman" w:cs="Times New Roman"/>
          <w:color w:val="000000"/>
          <w:position w:val="-1"/>
          <w:sz w:val="24"/>
          <w:szCs w:val="24"/>
          <w:lang w:eastAsia="ar-SA"/>
        </w:rPr>
        <w:t>росмотр / редактирование / удаление созданного материала;</w:t>
      </w:r>
    </w:p>
    <w:p w14:paraId="316938D9"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д</w:t>
      </w:r>
      <w:r w:rsidRPr="008700E5">
        <w:rPr>
          <w:rFonts w:ascii="Times New Roman" w:eastAsia="Times New Roman" w:hAnsi="Times New Roman" w:cs="Times New Roman"/>
          <w:color w:val="000000"/>
          <w:position w:val="-1"/>
          <w:sz w:val="24"/>
          <w:szCs w:val="24"/>
          <w:lang w:eastAsia="ar-SA"/>
        </w:rPr>
        <w:t>обавление задания, с возможностью прикрепления файлов к нему;</w:t>
      </w:r>
    </w:p>
    <w:p w14:paraId="2CB6ABE2"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lastRenderedPageBreak/>
        <w:t>п</w:t>
      </w:r>
      <w:r w:rsidRPr="008700E5">
        <w:rPr>
          <w:rFonts w:ascii="Times New Roman" w:eastAsia="Times New Roman" w:hAnsi="Times New Roman" w:cs="Times New Roman"/>
          <w:color w:val="000000"/>
          <w:position w:val="-1"/>
          <w:sz w:val="24"/>
          <w:szCs w:val="24"/>
          <w:lang w:eastAsia="ar-SA"/>
        </w:rPr>
        <w:t>росмотр / редактирование / удаление созданного задания;</w:t>
      </w:r>
    </w:p>
    <w:p w14:paraId="76ECC8C7"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н</w:t>
      </w:r>
      <w:r w:rsidRPr="008700E5">
        <w:rPr>
          <w:rFonts w:ascii="Times New Roman" w:eastAsia="Times New Roman" w:hAnsi="Times New Roman" w:cs="Times New Roman"/>
          <w:color w:val="000000"/>
          <w:position w:val="-1"/>
          <w:sz w:val="24"/>
          <w:szCs w:val="24"/>
          <w:lang w:eastAsia="ar-SA"/>
        </w:rPr>
        <w:t>азначение задани</w:t>
      </w:r>
      <w:r>
        <w:rPr>
          <w:rFonts w:ascii="Times New Roman" w:eastAsia="Times New Roman" w:hAnsi="Times New Roman" w:cs="Times New Roman"/>
          <w:color w:val="000000"/>
          <w:position w:val="-1"/>
          <w:sz w:val="24"/>
          <w:szCs w:val="24"/>
          <w:lang w:eastAsia="ar-SA"/>
        </w:rPr>
        <w:t>й, тестов</w:t>
      </w:r>
      <w:r w:rsidRPr="008700E5">
        <w:rPr>
          <w:rFonts w:ascii="Times New Roman" w:eastAsia="Times New Roman" w:hAnsi="Times New Roman" w:cs="Times New Roman"/>
          <w:color w:val="000000"/>
          <w:position w:val="-1"/>
          <w:sz w:val="24"/>
          <w:szCs w:val="24"/>
          <w:lang w:eastAsia="ar-SA"/>
        </w:rPr>
        <w:t xml:space="preserve"> </w:t>
      </w:r>
      <w:r>
        <w:rPr>
          <w:rFonts w:ascii="Times New Roman" w:eastAsia="Times New Roman" w:hAnsi="Times New Roman" w:cs="Times New Roman"/>
          <w:color w:val="000000"/>
          <w:position w:val="-1"/>
          <w:sz w:val="24"/>
          <w:szCs w:val="24"/>
          <w:lang w:eastAsia="ar-SA"/>
        </w:rPr>
        <w:t>всему классу, л</w:t>
      </w:r>
      <w:r w:rsidRPr="008700E5">
        <w:rPr>
          <w:rFonts w:ascii="Times New Roman" w:eastAsia="Times New Roman" w:hAnsi="Times New Roman" w:cs="Times New Roman"/>
          <w:color w:val="000000"/>
          <w:position w:val="-1"/>
          <w:sz w:val="24"/>
          <w:szCs w:val="24"/>
          <w:lang w:eastAsia="ar-SA"/>
        </w:rPr>
        <w:t xml:space="preserve">ибо </w:t>
      </w:r>
      <w:r>
        <w:rPr>
          <w:rFonts w:ascii="Times New Roman" w:eastAsia="Times New Roman" w:hAnsi="Times New Roman" w:cs="Times New Roman"/>
          <w:color w:val="000000"/>
          <w:position w:val="-1"/>
          <w:sz w:val="24"/>
          <w:szCs w:val="24"/>
          <w:lang w:eastAsia="ar-SA"/>
        </w:rPr>
        <w:t>выбранным учащимся</w:t>
      </w:r>
      <w:r w:rsidRPr="008700E5">
        <w:rPr>
          <w:rFonts w:ascii="Times New Roman" w:eastAsia="Times New Roman" w:hAnsi="Times New Roman" w:cs="Times New Roman"/>
          <w:color w:val="000000"/>
          <w:position w:val="-1"/>
          <w:sz w:val="24"/>
          <w:szCs w:val="24"/>
          <w:lang w:eastAsia="ar-SA"/>
        </w:rPr>
        <w:t>;</w:t>
      </w:r>
    </w:p>
    <w:p w14:paraId="74DF65AA"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в</w:t>
      </w:r>
      <w:r w:rsidRPr="008700E5">
        <w:rPr>
          <w:rFonts w:ascii="Times New Roman" w:eastAsia="Times New Roman" w:hAnsi="Times New Roman" w:cs="Times New Roman"/>
          <w:color w:val="000000"/>
          <w:position w:val="-1"/>
          <w:sz w:val="24"/>
          <w:szCs w:val="24"/>
          <w:lang w:eastAsia="ar-SA"/>
        </w:rPr>
        <w:t>ыставление даты и времени публикации задания</w:t>
      </w:r>
      <w:r>
        <w:rPr>
          <w:rFonts w:ascii="Times New Roman" w:eastAsia="Times New Roman" w:hAnsi="Times New Roman" w:cs="Times New Roman"/>
          <w:color w:val="000000"/>
          <w:position w:val="-1"/>
          <w:sz w:val="24"/>
          <w:szCs w:val="24"/>
          <w:lang w:eastAsia="ar-SA"/>
        </w:rPr>
        <w:t>, тестов и сроков завершения для сдачи</w:t>
      </w:r>
      <w:r w:rsidRPr="008700E5">
        <w:rPr>
          <w:rFonts w:ascii="Times New Roman" w:eastAsia="Times New Roman" w:hAnsi="Times New Roman" w:cs="Times New Roman"/>
          <w:color w:val="000000"/>
          <w:position w:val="-1"/>
          <w:sz w:val="24"/>
          <w:szCs w:val="24"/>
          <w:lang w:eastAsia="ar-SA"/>
        </w:rPr>
        <w:t>;</w:t>
      </w:r>
    </w:p>
    <w:p w14:paraId="394C0FD6" w14:textId="77777777" w:rsidR="00BF475C"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к</w:t>
      </w:r>
      <w:r w:rsidRPr="008700E5">
        <w:rPr>
          <w:rFonts w:ascii="Times New Roman" w:eastAsia="Times New Roman" w:hAnsi="Times New Roman" w:cs="Times New Roman"/>
          <w:color w:val="000000"/>
          <w:position w:val="-1"/>
          <w:sz w:val="24"/>
          <w:szCs w:val="24"/>
          <w:lang w:eastAsia="ar-SA"/>
        </w:rPr>
        <w:t>опирование материалов</w:t>
      </w:r>
      <w:r>
        <w:rPr>
          <w:rFonts w:ascii="Times New Roman" w:eastAsia="Times New Roman" w:hAnsi="Times New Roman" w:cs="Times New Roman"/>
          <w:color w:val="000000"/>
          <w:position w:val="-1"/>
          <w:sz w:val="24"/>
          <w:szCs w:val="24"/>
          <w:lang w:eastAsia="ar-SA"/>
        </w:rPr>
        <w:t>, заданий, тестов</w:t>
      </w:r>
      <w:r w:rsidRPr="008700E5">
        <w:rPr>
          <w:rFonts w:ascii="Times New Roman" w:eastAsia="Times New Roman" w:hAnsi="Times New Roman" w:cs="Times New Roman"/>
          <w:color w:val="000000"/>
          <w:position w:val="-1"/>
          <w:sz w:val="24"/>
          <w:szCs w:val="24"/>
          <w:lang w:eastAsia="ar-SA"/>
        </w:rPr>
        <w:t xml:space="preserve"> из поурочных планов;</w:t>
      </w:r>
    </w:p>
    <w:p w14:paraId="36085FEE"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п</w:t>
      </w:r>
      <w:r w:rsidRPr="008700E5">
        <w:rPr>
          <w:rFonts w:ascii="Times New Roman" w:eastAsia="Times New Roman" w:hAnsi="Times New Roman" w:cs="Times New Roman"/>
          <w:color w:val="000000"/>
          <w:position w:val="-1"/>
          <w:sz w:val="24"/>
          <w:szCs w:val="24"/>
          <w:lang w:eastAsia="ar-SA"/>
        </w:rPr>
        <w:t>роверка работ обучающихся, с возможностью оценить или вернуть их на доработку;</w:t>
      </w:r>
    </w:p>
    <w:p w14:paraId="7A550978"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о</w:t>
      </w:r>
      <w:r w:rsidRPr="00FA6C7F">
        <w:rPr>
          <w:rFonts w:ascii="Times New Roman" w:eastAsia="Times New Roman" w:hAnsi="Times New Roman" w:cs="Times New Roman"/>
          <w:color w:val="000000"/>
          <w:position w:val="-1"/>
          <w:sz w:val="24"/>
          <w:szCs w:val="24"/>
          <w:lang w:eastAsia="ar-SA"/>
        </w:rPr>
        <w:t>ставить комментарий к выполненной работе;</w:t>
      </w:r>
    </w:p>
    <w:p w14:paraId="2B5942E5"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а</w:t>
      </w:r>
      <w:r w:rsidRPr="00FA6C7F">
        <w:rPr>
          <w:rFonts w:ascii="Times New Roman" w:eastAsia="Times New Roman" w:hAnsi="Times New Roman" w:cs="Times New Roman"/>
          <w:color w:val="000000"/>
          <w:position w:val="-1"/>
          <w:sz w:val="24"/>
          <w:szCs w:val="24"/>
          <w:lang w:eastAsia="ar-SA"/>
        </w:rPr>
        <w:t>втоматическое выставление статусов заданий;</w:t>
      </w:r>
    </w:p>
    <w:p w14:paraId="1A68203D"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val="kk-KZ" w:eastAsia="ar-SA"/>
        </w:rPr>
      </w:pPr>
      <w:r>
        <w:rPr>
          <w:rFonts w:ascii="Times New Roman" w:eastAsia="Times New Roman" w:hAnsi="Times New Roman" w:cs="Times New Roman"/>
          <w:color w:val="000000"/>
          <w:position w:val="-1"/>
          <w:sz w:val="24"/>
          <w:szCs w:val="24"/>
          <w:lang w:val="kk-KZ" w:eastAsia="ar-SA"/>
        </w:rPr>
        <w:t>с</w:t>
      </w:r>
      <w:r w:rsidRPr="00FA6C7F">
        <w:rPr>
          <w:rFonts w:ascii="Times New Roman" w:eastAsia="Times New Roman" w:hAnsi="Times New Roman" w:cs="Times New Roman"/>
          <w:color w:val="000000"/>
          <w:position w:val="-1"/>
          <w:sz w:val="24"/>
          <w:szCs w:val="24"/>
          <w:lang w:val="kk-KZ" w:eastAsia="ar-SA"/>
        </w:rPr>
        <w:t>оздание тестов с единичным правильным ответом, множественными правильными ответами и открытыми вопросами;</w:t>
      </w:r>
    </w:p>
    <w:p w14:paraId="27A97DDB"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п</w:t>
      </w:r>
      <w:r w:rsidRPr="00FA6C7F">
        <w:rPr>
          <w:rFonts w:ascii="Times New Roman" w:eastAsia="Times New Roman" w:hAnsi="Times New Roman" w:cs="Times New Roman"/>
          <w:color w:val="000000"/>
          <w:position w:val="-1"/>
          <w:sz w:val="24"/>
          <w:szCs w:val="24"/>
          <w:lang w:eastAsia="ar-SA"/>
        </w:rPr>
        <w:t>росмотр / редактирование / удаление</w:t>
      </w:r>
      <w:r w:rsidRPr="008700E5">
        <w:rPr>
          <w:rFonts w:ascii="Times New Roman" w:eastAsia="Times New Roman" w:hAnsi="Times New Roman" w:cs="Times New Roman"/>
          <w:color w:val="000000"/>
          <w:position w:val="-1"/>
          <w:sz w:val="24"/>
          <w:szCs w:val="24"/>
          <w:lang w:eastAsia="ar-SA"/>
        </w:rPr>
        <w:t xml:space="preserve"> созданного теста;</w:t>
      </w:r>
    </w:p>
    <w:p w14:paraId="2C4E0F27" w14:textId="77777777" w:rsidR="00BF475C" w:rsidRPr="008700E5"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в</w:t>
      </w:r>
      <w:r w:rsidRPr="008700E5">
        <w:rPr>
          <w:rFonts w:ascii="Times New Roman" w:eastAsia="Times New Roman" w:hAnsi="Times New Roman" w:cs="Times New Roman"/>
          <w:color w:val="000000"/>
          <w:position w:val="-1"/>
          <w:sz w:val="24"/>
          <w:szCs w:val="24"/>
          <w:lang w:eastAsia="ar-SA"/>
        </w:rPr>
        <w:t>ыставление времени на прохождение теста;</w:t>
      </w:r>
    </w:p>
    <w:p w14:paraId="49A827C7"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Pr>
          <w:rFonts w:ascii="Times New Roman" w:eastAsia="Times New Roman" w:hAnsi="Times New Roman" w:cs="Times New Roman"/>
          <w:color w:val="000000"/>
          <w:position w:val="-1"/>
          <w:sz w:val="24"/>
          <w:szCs w:val="24"/>
          <w:lang w:eastAsia="ar-SA"/>
        </w:rPr>
        <w:t>п</w:t>
      </w:r>
      <w:r w:rsidRPr="00FA6C7F">
        <w:rPr>
          <w:rFonts w:ascii="Times New Roman" w:eastAsia="Times New Roman" w:hAnsi="Times New Roman" w:cs="Times New Roman"/>
          <w:color w:val="000000"/>
          <w:position w:val="-1"/>
          <w:sz w:val="24"/>
          <w:szCs w:val="24"/>
          <w:lang w:eastAsia="ar-SA"/>
        </w:rPr>
        <w:t>росмотр результата прохождения теста;</w:t>
      </w:r>
    </w:p>
    <w:p w14:paraId="530AEA9D"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val="kk-KZ" w:eastAsia="ar-SA"/>
        </w:rPr>
      </w:pPr>
      <w:r w:rsidRPr="006562E8">
        <w:rPr>
          <w:rFonts w:ascii="Times New Roman" w:eastAsia="Times New Roman" w:hAnsi="Times New Roman" w:cs="Times New Roman"/>
          <w:color w:val="000000"/>
          <w:position w:val="-1"/>
          <w:sz w:val="24"/>
          <w:szCs w:val="24"/>
          <w:lang w:val="kk-KZ" w:eastAsia="ar-SA"/>
        </w:rPr>
        <w:t>работа в едином окне САУП для учителей, учащихся, родителей без дублирования</w:t>
      </w:r>
      <w:r w:rsidRPr="00FA6C7F">
        <w:rPr>
          <w:rFonts w:ascii="Times New Roman" w:eastAsia="Times New Roman" w:hAnsi="Times New Roman" w:cs="Times New Roman"/>
          <w:color w:val="000000"/>
          <w:position w:val="-1"/>
          <w:sz w:val="24"/>
          <w:szCs w:val="24"/>
          <w:lang w:val="kk-KZ" w:eastAsia="ar-SA"/>
        </w:rPr>
        <w:t xml:space="preserve"> функций в других системах;</w:t>
      </w:r>
    </w:p>
    <w:p w14:paraId="64D76366"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sidRPr="00FA6C7F">
        <w:rPr>
          <w:rFonts w:ascii="Times New Roman" w:eastAsia="Times New Roman" w:hAnsi="Times New Roman" w:cs="Times New Roman"/>
          <w:color w:val="000000"/>
          <w:position w:val="-1"/>
          <w:sz w:val="24"/>
          <w:szCs w:val="24"/>
          <w:lang w:val="kk-KZ" w:eastAsia="ar-SA"/>
        </w:rPr>
        <w:t>отображение материалов, тестов, заданий у учащегося;</w:t>
      </w:r>
    </w:p>
    <w:p w14:paraId="360D1C24"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sidRPr="00FA6C7F">
        <w:rPr>
          <w:rFonts w:ascii="Times New Roman" w:eastAsia="Times New Roman" w:hAnsi="Times New Roman" w:cs="Times New Roman"/>
          <w:color w:val="000000"/>
          <w:position w:val="-1"/>
          <w:sz w:val="24"/>
          <w:szCs w:val="24"/>
          <w:lang w:val="kk-KZ" w:eastAsia="ar-SA"/>
        </w:rPr>
        <w:t xml:space="preserve"> доступ к отправке</w:t>
      </w:r>
      <w:r w:rsidRPr="00FA6C7F">
        <w:rPr>
          <w:rFonts w:ascii="Times New Roman" w:eastAsia="Times New Roman" w:hAnsi="Times New Roman" w:cs="Times New Roman"/>
          <w:color w:val="000000"/>
          <w:position w:val="-1"/>
          <w:sz w:val="24"/>
          <w:szCs w:val="24"/>
          <w:lang w:eastAsia="ar-SA"/>
        </w:rPr>
        <w:t xml:space="preserve"> </w:t>
      </w:r>
      <w:r w:rsidRPr="00FA6C7F">
        <w:rPr>
          <w:rFonts w:ascii="Times New Roman" w:eastAsia="Times New Roman" w:hAnsi="Times New Roman" w:cs="Times New Roman"/>
          <w:color w:val="000000"/>
          <w:position w:val="-1"/>
          <w:sz w:val="24"/>
          <w:szCs w:val="24"/>
          <w:lang w:val="kk-KZ" w:eastAsia="ar-SA"/>
        </w:rPr>
        <w:t>ответов на</w:t>
      </w:r>
      <w:r w:rsidRPr="00FA6C7F">
        <w:rPr>
          <w:rFonts w:ascii="Times New Roman" w:eastAsia="Times New Roman" w:hAnsi="Times New Roman" w:cs="Times New Roman"/>
          <w:color w:val="000000"/>
          <w:position w:val="-1"/>
          <w:sz w:val="24"/>
          <w:szCs w:val="24"/>
          <w:lang w:eastAsia="ar-SA"/>
        </w:rPr>
        <w:t xml:space="preserve"> домашние задания и обмену обратной связью с учителем от учащегося;</w:t>
      </w:r>
    </w:p>
    <w:p w14:paraId="2FFD73FC"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eastAsia="ar-SA"/>
        </w:rPr>
      </w:pPr>
      <w:r w:rsidRPr="00FA6C7F">
        <w:rPr>
          <w:rFonts w:ascii="Times New Roman" w:eastAsia="Times New Roman" w:hAnsi="Times New Roman" w:cs="Times New Roman"/>
          <w:color w:val="000000"/>
          <w:position w:val="-1"/>
          <w:sz w:val="24"/>
          <w:szCs w:val="24"/>
          <w:lang w:eastAsia="ar-SA"/>
        </w:rPr>
        <w:t>отображение ответов и возможность выставления оценки, комментариев от учителя в журнале САУП;</w:t>
      </w:r>
    </w:p>
    <w:p w14:paraId="29575B65"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val="kk-KZ" w:eastAsia="ar-SA"/>
        </w:rPr>
      </w:pPr>
      <w:r w:rsidRPr="00FA6C7F">
        <w:rPr>
          <w:rFonts w:ascii="Times New Roman" w:eastAsia="Times New Roman" w:hAnsi="Times New Roman" w:cs="Times New Roman"/>
          <w:color w:val="000000"/>
          <w:position w:val="-1"/>
          <w:sz w:val="24"/>
          <w:szCs w:val="24"/>
          <w:lang w:val="kk-KZ" w:eastAsia="ar-SA"/>
        </w:rPr>
        <w:t>формирование</w:t>
      </w:r>
      <w:r w:rsidRPr="00FA6C7F">
        <w:rPr>
          <w:rFonts w:ascii="Times New Roman" w:eastAsia="Times New Roman" w:hAnsi="Times New Roman" w:cs="Times New Roman"/>
          <w:color w:val="000000"/>
          <w:position w:val="-1"/>
          <w:sz w:val="24"/>
          <w:szCs w:val="24"/>
          <w:lang w:eastAsia="ar-SA"/>
        </w:rPr>
        <w:t xml:space="preserve"> отчетов и отправка данных в Систему Анализа</w:t>
      </w:r>
      <w:r w:rsidRPr="00FA6C7F">
        <w:rPr>
          <w:rFonts w:ascii="Times New Roman" w:eastAsia="Times New Roman" w:hAnsi="Times New Roman" w:cs="Times New Roman"/>
          <w:color w:val="000000"/>
          <w:position w:val="-1"/>
          <w:sz w:val="24"/>
          <w:szCs w:val="24"/>
          <w:lang w:val="kk-KZ" w:eastAsia="ar-SA"/>
        </w:rPr>
        <w:t>;</w:t>
      </w:r>
    </w:p>
    <w:p w14:paraId="175A0B29" w14:textId="77777777" w:rsidR="00BF475C" w:rsidRPr="00FA6C7F" w:rsidRDefault="00BF475C" w:rsidP="00685C08">
      <w:pPr>
        <w:pStyle w:val="a3"/>
        <w:numPr>
          <w:ilvl w:val="0"/>
          <w:numId w:val="11"/>
        </w:numPr>
        <w:ind w:left="0" w:firstLine="709"/>
        <w:jc w:val="both"/>
        <w:rPr>
          <w:rFonts w:ascii="Times New Roman" w:eastAsia="Times New Roman" w:hAnsi="Times New Roman" w:cs="Times New Roman"/>
          <w:color w:val="000000"/>
          <w:position w:val="-1"/>
          <w:sz w:val="24"/>
          <w:szCs w:val="24"/>
          <w:lang w:val="kk-KZ" w:eastAsia="ar-SA"/>
        </w:rPr>
      </w:pPr>
      <w:r w:rsidRPr="00FA6C7F">
        <w:rPr>
          <w:rFonts w:ascii="Times New Roman" w:eastAsia="Times New Roman" w:hAnsi="Times New Roman" w:cs="Times New Roman"/>
          <w:color w:val="000000"/>
          <w:position w:val="-1"/>
          <w:sz w:val="24"/>
          <w:szCs w:val="24"/>
          <w:lang w:val="kk-KZ" w:eastAsia="ar-SA"/>
        </w:rPr>
        <w:t>наличие прокторинга для проведения тестирования.</w:t>
      </w:r>
    </w:p>
    <w:p w14:paraId="1F4E0FAB" w14:textId="77777777" w:rsidR="00802452" w:rsidRDefault="00802452" w:rsidP="00BF475C">
      <w:pPr>
        <w:pStyle w:val="a3"/>
        <w:ind w:left="502"/>
        <w:jc w:val="center"/>
        <w:rPr>
          <w:rFonts w:ascii="Times New Roman" w:eastAsia="Times New Roman" w:hAnsi="Times New Roman" w:cs="Times New Roman"/>
          <w:b/>
          <w:color w:val="000000"/>
          <w:position w:val="-1"/>
          <w:sz w:val="24"/>
          <w:szCs w:val="24"/>
          <w:lang w:eastAsia="ar-SA"/>
        </w:rPr>
      </w:pPr>
    </w:p>
    <w:p w14:paraId="3939FD31" w14:textId="397A2E46" w:rsidR="00BF475C" w:rsidRPr="00FA6C7F" w:rsidRDefault="00BF475C" w:rsidP="00BF475C">
      <w:pPr>
        <w:pStyle w:val="a3"/>
        <w:ind w:left="502"/>
        <w:jc w:val="center"/>
        <w:rPr>
          <w:rFonts w:ascii="Times New Roman" w:eastAsia="Times New Roman" w:hAnsi="Times New Roman" w:cs="Times New Roman"/>
          <w:b/>
          <w:color w:val="000000"/>
          <w:position w:val="-1"/>
          <w:sz w:val="24"/>
          <w:szCs w:val="24"/>
          <w:lang w:eastAsia="ar-SA"/>
        </w:rPr>
      </w:pPr>
      <w:r w:rsidRPr="00FA6C7F">
        <w:rPr>
          <w:rFonts w:ascii="Times New Roman" w:eastAsia="Times New Roman" w:hAnsi="Times New Roman" w:cs="Times New Roman"/>
          <w:b/>
          <w:color w:val="000000"/>
          <w:position w:val="-1"/>
          <w:sz w:val="24"/>
          <w:szCs w:val="24"/>
          <w:lang w:eastAsia="ar-SA"/>
        </w:rPr>
        <w:t>2.</w:t>
      </w:r>
      <w:r w:rsidR="0015505C">
        <w:rPr>
          <w:rFonts w:ascii="Times New Roman" w:eastAsia="Times New Roman" w:hAnsi="Times New Roman" w:cs="Times New Roman"/>
          <w:b/>
          <w:color w:val="000000"/>
          <w:position w:val="-1"/>
          <w:sz w:val="24"/>
          <w:szCs w:val="24"/>
          <w:lang w:val="kk-KZ" w:eastAsia="ar-SA"/>
        </w:rPr>
        <w:t>5</w:t>
      </w:r>
      <w:r w:rsidRPr="00FA6C7F">
        <w:rPr>
          <w:rFonts w:ascii="Times New Roman" w:eastAsia="Times New Roman" w:hAnsi="Times New Roman" w:cs="Times New Roman"/>
          <w:b/>
          <w:color w:val="000000"/>
          <w:position w:val="-1"/>
          <w:sz w:val="24"/>
          <w:szCs w:val="24"/>
          <w:lang w:eastAsia="ar-SA"/>
        </w:rPr>
        <w:t>. Функциональные возможности РМГУ</w:t>
      </w:r>
    </w:p>
    <w:p w14:paraId="00B319F8" w14:textId="77777777" w:rsidR="00BF475C" w:rsidRPr="00FA6C7F" w:rsidRDefault="00BF475C" w:rsidP="00BF475C">
      <w:pPr>
        <w:pStyle w:val="a3"/>
        <w:ind w:firstLine="709"/>
        <w:jc w:val="both"/>
        <w:rPr>
          <w:rFonts w:ascii="Times New Roman" w:eastAsia="Times New Roman" w:hAnsi="Times New Roman" w:cs="Times New Roman"/>
          <w:color w:val="000000"/>
          <w:position w:val="-1"/>
          <w:sz w:val="24"/>
          <w:szCs w:val="24"/>
          <w:lang w:eastAsia="ar-SA"/>
        </w:rPr>
      </w:pPr>
      <w:r w:rsidRPr="00FA6C7F">
        <w:rPr>
          <w:rFonts w:ascii="Times New Roman" w:eastAsia="Times New Roman" w:hAnsi="Times New Roman" w:cs="Times New Roman"/>
          <w:color w:val="000000"/>
          <w:position w:val="-1"/>
          <w:sz w:val="24"/>
          <w:szCs w:val="24"/>
          <w:lang w:eastAsia="ar-SA"/>
        </w:rPr>
        <w:t>РМГУ должно иметь функционал позволяющий:</w:t>
      </w:r>
    </w:p>
    <w:p w14:paraId="71F7F869" w14:textId="77777777" w:rsidR="00BF475C" w:rsidRPr="00FA6C7F" w:rsidRDefault="00BF475C" w:rsidP="00685C08">
      <w:pPr>
        <w:pStyle w:val="a4"/>
        <w:widowControl w:val="0"/>
        <w:numPr>
          <w:ilvl w:val="0"/>
          <w:numId w:val="8"/>
        </w:numPr>
        <w:suppressAutoHyphens w:val="0"/>
        <w:autoSpaceDE w:val="0"/>
        <w:autoSpaceDN w:val="0"/>
        <w:spacing w:after="0"/>
        <w:ind w:left="0" w:firstLine="709"/>
        <w:jc w:val="both"/>
      </w:pPr>
      <w:r w:rsidRPr="00FA6C7F">
        <w:t>возможность подачи заявки</w:t>
      </w:r>
      <w:r w:rsidRPr="00FA6C7F">
        <w:rPr>
          <w:lang w:val="kk-KZ"/>
        </w:rPr>
        <w:t xml:space="preserve"> </w:t>
      </w:r>
      <w:r w:rsidRPr="00FA6C7F">
        <w:t>услугополучателем для дальнейшего получения результата государственных услуг, оказываемых организациями начального, основного среднего, общего среднего образования;</w:t>
      </w:r>
    </w:p>
    <w:p w14:paraId="5101D2A0" w14:textId="77777777" w:rsidR="00BF475C" w:rsidRPr="00FA6C7F" w:rsidRDefault="00BF475C" w:rsidP="00685C08">
      <w:pPr>
        <w:pStyle w:val="a4"/>
        <w:widowControl w:val="0"/>
        <w:numPr>
          <w:ilvl w:val="0"/>
          <w:numId w:val="8"/>
        </w:numPr>
        <w:suppressAutoHyphens w:val="0"/>
        <w:autoSpaceDE w:val="0"/>
        <w:autoSpaceDN w:val="0"/>
        <w:spacing w:after="0"/>
        <w:ind w:left="0" w:firstLine="709"/>
        <w:jc w:val="both"/>
      </w:pPr>
      <w:r w:rsidRPr="00FA6C7F">
        <w:t xml:space="preserve"> информационное взаимодействие услугополучателя и услугодателя;</w:t>
      </w:r>
    </w:p>
    <w:p w14:paraId="4DFA1A84" w14:textId="77777777" w:rsidR="00BF475C" w:rsidRPr="00FA6C7F" w:rsidRDefault="00BF475C" w:rsidP="00685C08">
      <w:pPr>
        <w:pStyle w:val="a4"/>
        <w:widowControl w:val="0"/>
        <w:numPr>
          <w:ilvl w:val="0"/>
          <w:numId w:val="8"/>
        </w:numPr>
        <w:suppressAutoHyphens w:val="0"/>
        <w:autoSpaceDE w:val="0"/>
        <w:autoSpaceDN w:val="0"/>
        <w:spacing w:after="0"/>
        <w:ind w:left="0" w:firstLine="709"/>
        <w:jc w:val="both"/>
      </w:pPr>
      <w:r w:rsidRPr="00FA6C7F">
        <w:t xml:space="preserve"> отслеживание статуса поданной заявки на всех этапах рассмотрения;</w:t>
      </w:r>
    </w:p>
    <w:p w14:paraId="0ED8245B" w14:textId="77777777" w:rsidR="00BF475C" w:rsidRPr="00FA6C7F" w:rsidRDefault="00BF475C" w:rsidP="00685C08">
      <w:pPr>
        <w:pStyle w:val="a4"/>
        <w:widowControl w:val="0"/>
        <w:numPr>
          <w:ilvl w:val="0"/>
          <w:numId w:val="8"/>
        </w:numPr>
        <w:suppressAutoHyphens w:val="0"/>
        <w:autoSpaceDE w:val="0"/>
        <w:autoSpaceDN w:val="0"/>
        <w:spacing w:after="0"/>
        <w:ind w:left="0" w:firstLine="709"/>
        <w:jc w:val="both"/>
      </w:pPr>
      <w:r w:rsidRPr="00FA6C7F">
        <w:t xml:space="preserve"> контроль за своевременным оказанием государственной услуги;</w:t>
      </w:r>
    </w:p>
    <w:p w14:paraId="72576018" w14:textId="6AE95422" w:rsidR="00BF475C" w:rsidRPr="00FA6C7F" w:rsidRDefault="00BF475C" w:rsidP="00685C08">
      <w:pPr>
        <w:pStyle w:val="a4"/>
        <w:widowControl w:val="0"/>
        <w:numPr>
          <w:ilvl w:val="0"/>
          <w:numId w:val="8"/>
        </w:numPr>
        <w:suppressAutoHyphens w:val="0"/>
        <w:autoSpaceDE w:val="0"/>
        <w:autoSpaceDN w:val="0"/>
        <w:spacing w:after="0"/>
        <w:ind w:left="0" w:firstLine="709"/>
        <w:jc w:val="both"/>
      </w:pPr>
      <w:r w:rsidRPr="00FA6C7F">
        <w:t>визуальное отображение отчетов всей статистической информации, формирующейся в системе в виде «Dashboard»;</w:t>
      </w:r>
    </w:p>
    <w:p w14:paraId="1D0E7361" w14:textId="77777777" w:rsidR="00BF475C" w:rsidRPr="00FA6C7F" w:rsidRDefault="00BF475C" w:rsidP="00685C08">
      <w:pPr>
        <w:pStyle w:val="a4"/>
        <w:widowControl w:val="0"/>
        <w:numPr>
          <w:ilvl w:val="0"/>
          <w:numId w:val="8"/>
        </w:numPr>
        <w:suppressAutoHyphens w:val="0"/>
        <w:autoSpaceDE w:val="0"/>
        <w:autoSpaceDN w:val="0"/>
        <w:spacing w:after="0"/>
        <w:ind w:left="0" w:firstLine="709"/>
        <w:jc w:val="both"/>
      </w:pPr>
      <w:r w:rsidRPr="006562E8">
        <w:rPr>
          <w:lang w:val="kk-KZ"/>
        </w:rPr>
        <w:t>комплектование 1, 10</w:t>
      </w:r>
      <w:r w:rsidRPr="00FA6C7F">
        <w:rPr>
          <w:lang w:val="kk-KZ"/>
        </w:rPr>
        <w:t xml:space="preserve"> классов согласно действующим правилам приема;</w:t>
      </w:r>
    </w:p>
    <w:p w14:paraId="4E6D110D" w14:textId="1214E423" w:rsidR="00BF475C" w:rsidRPr="00FA6C7F" w:rsidRDefault="00BF475C" w:rsidP="00685C08">
      <w:pPr>
        <w:pStyle w:val="a4"/>
        <w:widowControl w:val="0"/>
        <w:numPr>
          <w:ilvl w:val="0"/>
          <w:numId w:val="8"/>
        </w:numPr>
        <w:suppressAutoHyphens w:val="0"/>
        <w:autoSpaceDE w:val="0"/>
        <w:autoSpaceDN w:val="0"/>
        <w:spacing w:after="0"/>
        <w:ind w:left="0" w:firstLine="709"/>
        <w:jc w:val="both"/>
      </w:pPr>
      <w:r w:rsidRPr="00FA6C7F">
        <w:t xml:space="preserve"> автоматическая передача данных в </w:t>
      </w:r>
      <w:r w:rsidR="00562F63">
        <w:rPr>
          <w:lang w:val="kk-KZ"/>
        </w:rPr>
        <w:t>САУП</w:t>
      </w:r>
      <w:r w:rsidRPr="00FA6C7F">
        <w:t>;</w:t>
      </w:r>
    </w:p>
    <w:p w14:paraId="4933FE22" w14:textId="77777777" w:rsidR="00BF475C" w:rsidRPr="00FA6C7F" w:rsidRDefault="00BF475C" w:rsidP="00685C08">
      <w:pPr>
        <w:pStyle w:val="a4"/>
        <w:widowControl w:val="0"/>
        <w:numPr>
          <w:ilvl w:val="0"/>
          <w:numId w:val="8"/>
        </w:numPr>
        <w:suppressAutoHyphens w:val="0"/>
        <w:autoSpaceDE w:val="0"/>
        <w:autoSpaceDN w:val="0"/>
        <w:spacing w:after="0"/>
        <w:ind w:left="0" w:firstLine="709"/>
        <w:jc w:val="both"/>
      </w:pPr>
      <w:r w:rsidRPr="00FA6C7F">
        <w:t>создание автоматизированного рабочего места услугодателя для статистической обработки государственных услуг.</w:t>
      </w:r>
    </w:p>
    <w:p w14:paraId="6AA93318" w14:textId="77777777" w:rsidR="00BF475C" w:rsidRPr="00FA6C7F" w:rsidRDefault="00BF475C" w:rsidP="00BF475C">
      <w:pPr>
        <w:pStyle w:val="a4"/>
        <w:widowControl w:val="0"/>
        <w:suppressAutoHyphens w:val="0"/>
        <w:autoSpaceDE w:val="0"/>
        <w:autoSpaceDN w:val="0"/>
        <w:spacing w:after="0"/>
        <w:ind w:firstLine="709"/>
        <w:jc w:val="both"/>
      </w:pPr>
      <w:r w:rsidRPr="00FA6C7F">
        <w:t>РМГУ должно предоставлять доступ к следующим государственным услугам и соответствовать приказам Министерства Просвещения РК:</w:t>
      </w:r>
    </w:p>
    <w:p w14:paraId="781A0A44" w14:textId="77777777" w:rsidR="00BF475C" w:rsidRPr="00FA6C7F" w:rsidRDefault="00BF475C" w:rsidP="00685C08">
      <w:pPr>
        <w:pStyle w:val="a4"/>
        <w:widowControl w:val="0"/>
        <w:numPr>
          <w:ilvl w:val="0"/>
          <w:numId w:val="9"/>
        </w:numPr>
        <w:suppressAutoHyphens w:val="0"/>
        <w:autoSpaceDE w:val="0"/>
        <w:autoSpaceDN w:val="0"/>
        <w:spacing w:after="0"/>
        <w:ind w:left="0" w:firstLine="709"/>
        <w:jc w:val="both"/>
      </w:pPr>
      <w:r w:rsidRPr="00FA6C7F">
        <w:t>Прием документов и зачисление в организации образования независимо от ведомственной подчиненности для обучения по общеобразовательным программам начального, основного среднего, общего среднего образования:</w:t>
      </w:r>
    </w:p>
    <w:p w14:paraId="1A08B7C9" w14:textId="77777777" w:rsidR="00BF475C" w:rsidRPr="006562E8" w:rsidRDefault="00BF475C" w:rsidP="00685C08">
      <w:pPr>
        <w:pStyle w:val="a4"/>
        <w:widowControl w:val="0"/>
        <w:numPr>
          <w:ilvl w:val="0"/>
          <w:numId w:val="10"/>
        </w:numPr>
        <w:suppressAutoHyphens w:val="0"/>
        <w:autoSpaceDE w:val="0"/>
        <w:autoSpaceDN w:val="0"/>
        <w:spacing w:after="0"/>
        <w:ind w:left="0" w:firstLine="709"/>
        <w:jc w:val="both"/>
      </w:pPr>
      <w:r w:rsidRPr="006562E8">
        <w:t>Приём и зачисление в 1 класс;</w:t>
      </w:r>
    </w:p>
    <w:p w14:paraId="5B7F4ED8" w14:textId="77777777" w:rsidR="00BF475C" w:rsidRPr="00FA6C7F" w:rsidRDefault="00BF475C" w:rsidP="00685C08">
      <w:pPr>
        <w:pStyle w:val="a4"/>
        <w:widowControl w:val="0"/>
        <w:numPr>
          <w:ilvl w:val="0"/>
          <w:numId w:val="10"/>
        </w:numPr>
        <w:suppressAutoHyphens w:val="0"/>
        <w:autoSpaceDE w:val="0"/>
        <w:autoSpaceDN w:val="0"/>
        <w:spacing w:after="0"/>
        <w:ind w:left="0" w:firstLine="709"/>
        <w:jc w:val="both"/>
      </w:pPr>
      <w:r w:rsidRPr="00FA6C7F">
        <w:t>Прием и зачисление в 10-й класс;</w:t>
      </w:r>
    </w:p>
    <w:p w14:paraId="3E00907B" w14:textId="77777777" w:rsidR="00BF475C" w:rsidRPr="00FA6C7F" w:rsidRDefault="00BF475C" w:rsidP="00685C08">
      <w:pPr>
        <w:pStyle w:val="a4"/>
        <w:widowControl w:val="0"/>
        <w:numPr>
          <w:ilvl w:val="0"/>
          <w:numId w:val="10"/>
        </w:numPr>
        <w:suppressAutoHyphens w:val="0"/>
        <w:autoSpaceDE w:val="0"/>
        <w:autoSpaceDN w:val="0"/>
        <w:spacing w:after="0"/>
        <w:ind w:left="0" w:firstLine="709"/>
        <w:jc w:val="both"/>
      </w:pPr>
      <w:r w:rsidRPr="00FA6C7F">
        <w:rPr>
          <w:bCs/>
        </w:rPr>
        <w:t>Прием в специализированные школы;</w:t>
      </w:r>
    </w:p>
    <w:p w14:paraId="36B39A9F" w14:textId="77777777" w:rsidR="00BF475C" w:rsidRDefault="00BF475C" w:rsidP="00685C08">
      <w:pPr>
        <w:pStyle w:val="a4"/>
        <w:widowControl w:val="0"/>
        <w:numPr>
          <w:ilvl w:val="0"/>
          <w:numId w:val="9"/>
        </w:numPr>
        <w:suppressAutoHyphens w:val="0"/>
        <w:autoSpaceDE w:val="0"/>
        <w:autoSpaceDN w:val="0"/>
        <w:spacing w:after="0"/>
        <w:ind w:left="0" w:firstLine="709"/>
        <w:jc w:val="both"/>
      </w:pPr>
      <w:r w:rsidRPr="00FA6C7F">
        <w:t>Прием документов для перевода детей между организациями начального, основного среднего, общего среднего</w:t>
      </w:r>
      <w:r w:rsidRPr="00BE5B9E">
        <w:t xml:space="preserve"> образования</w:t>
      </w:r>
      <w:r>
        <w:t>;</w:t>
      </w:r>
      <w:r w:rsidRPr="00BE5B9E">
        <w:t xml:space="preserve"> </w:t>
      </w:r>
    </w:p>
    <w:p w14:paraId="233F9ABC" w14:textId="77777777" w:rsidR="00BF475C" w:rsidRDefault="00BF475C" w:rsidP="00685C08">
      <w:pPr>
        <w:pStyle w:val="a4"/>
        <w:widowControl w:val="0"/>
        <w:numPr>
          <w:ilvl w:val="0"/>
          <w:numId w:val="9"/>
        </w:numPr>
        <w:suppressAutoHyphens w:val="0"/>
        <w:autoSpaceDE w:val="0"/>
        <w:autoSpaceDN w:val="0"/>
        <w:spacing w:after="0"/>
        <w:ind w:left="0" w:firstLine="709"/>
        <w:jc w:val="both"/>
      </w:pPr>
      <w:r w:rsidRPr="00BE5B9E">
        <w:t>Прием документов и выдача направлений на предоставление отдыха в загородных и пришкольных лагерях отдельным категориям обучающихся и воспитанников государственных учреждений образования</w:t>
      </w:r>
      <w:r>
        <w:t>;</w:t>
      </w:r>
      <w:r w:rsidRPr="00BE5B9E">
        <w:t xml:space="preserve"> </w:t>
      </w:r>
    </w:p>
    <w:p w14:paraId="5A1FD106" w14:textId="77777777" w:rsidR="00BF475C" w:rsidRDefault="00BF475C" w:rsidP="00685C08">
      <w:pPr>
        <w:pStyle w:val="a4"/>
        <w:widowControl w:val="0"/>
        <w:numPr>
          <w:ilvl w:val="0"/>
          <w:numId w:val="9"/>
        </w:numPr>
        <w:suppressAutoHyphens w:val="0"/>
        <w:autoSpaceDE w:val="0"/>
        <w:autoSpaceDN w:val="0"/>
        <w:spacing w:after="0"/>
        <w:ind w:left="0" w:firstLine="709"/>
        <w:jc w:val="both"/>
      </w:pPr>
      <w:r w:rsidRPr="00BE5B9E">
        <w:lastRenderedPageBreak/>
        <w:t>Предоставление бесплатного и льготного питания отдельным категориям обучающихся и воспитанник</w:t>
      </w:r>
      <w:r>
        <w:t>ов в общеобразовательных школах;</w:t>
      </w:r>
    </w:p>
    <w:p w14:paraId="11A2ABE6" w14:textId="77777777" w:rsidR="00BF475C" w:rsidRDefault="00BF475C" w:rsidP="00685C08">
      <w:pPr>
        <w:pStyle w:val="a4"/>
        <w:widowControl w:val="0"/>
        <w:numPr>
          <w:ilvl w:val="0"/>
          <w:numId w:val="9"/>
        </w:numPr>
        <w:suppressAutoHyphens w:val="0"/>
        <w:autoSpaceDE w:val="0"/>
        <w:autoSpaceDN w:val="0"/>
        <w:spacing w:after="0"/>
        <w:ind w:left="0" w:firstLine="709"/>
        <w:jc w:val="both"/>
      </w:pPr>
      <w:r w:rsidRPr="00BE5B9E">
        <w:t>Предоставление бесплатного подвоза к общеобразовательным организациям и обратно домой детям, проживающим в отдаленных сельских пунктах</w:t>
      </w:r>
      <w:r>
        <w:t>;</w:t>
      </w:r>
    </w:p>
    <w:p w14:paraId="28A94C6E" w14:textId="77777777" w:rsidR="00BF475C" w:rsidRDefault="00BF475C" w:rsidP="00685C08">
      <w:pPr>
        <w:pStyle w:val="a4"/>
        <w:widowControl w:val="0"/>
        <w:numPr>
          <w:ilvl w:val="0"/>
          <w:numId w:val="9"/>
        </w:numPr>
        <w:suppressAutoHyphens w:val="0"/>
        <w:autoSpaceDE w:val="0"/>
        <w:autoSpaceDN w:val="0"/>
        <w:spacing w:after="0"/>
        <w:ind w:left="0" w:firstLine="709"/>
        <w:jc w:val="both"/>
      </w:pPr>
      <w:r w:rsidRPr="00BE5B9E">
        <w:t>Прием документов для организации индивидуального бесплатного обучения на дому детей, которые по состоянию здоровья в течение длительного времени не могут посещать организации начального, основного среднего, общего среднего образования</w:t>
      </w:r>
      <w:r>
        <w:t>;</w:t>
      </w:r>
      <w:r w:rsidRPr="00BE5B9E">
        <w:t xml:space="preserve"> </w:t>
      </w:r>
    </w:p>
    <w:p w14:paraId="01E5E272" w14:textId="77777777" w:rsidR="00BF475C" w:rsidRDefault="00BF475C" w:rsidP="00685C08">
      <w:pPr>
        <w:pStyle w:val="a4"/>
        <w:widowControl w:val="0"/>
        <w:numPr>
          <w:ilvl w:val="0"/>
          <w:numId w:val="9"/>
        </w:numPr>
        <w:suppressAutoHyphens w:val="0"/>
        <w:autoSpaceDE w:val="0"/>
        <w:autoSpaceDN w:val="0"/>
        <w:spacing w:after="0"/>
        <w:ind w:left="0" w:firstLine="709"/>
        <w:jc w:val="both"/>
      </w:pPr>
      <w:r w:rsidRPr="004E17FB">
        <w:t>Выдача дубликатов документов об основном сред</w:t>
      </w:r>
      <w:r>
        <w:t>нем, общем среднем образовании;</w:t>
      </w:r>
    </w:p>
    <w:p w14:paraId="6B2CD1A7" w14:textId="77777777" w:rsidR="00BF475C" w:rsidRDefault="00BF475C" w:rsidP="00685C08">
      <w:pPr>
        <w:pStyle w:val="a4"/>
        <w:widowControl w:val="0"/>
        <w:numPr>
          <w:ilvl w:val="0"/>
          <w:numId w:val="9"/>
        </w:numPr>
        <w:suppressAutoHyphens w:val="0"/>
        <w:autoSpaceDE w:val="0"/>
        <w:autoSpaceDN w:val="0"/>
        <w:spacing w:after="0"/>
        <w:ind w:left="0" w:firstLine="709"/>
        <w:jc w:val="both"/>
      </w:pPr>
      <w:r w:rsidRPr="004E17FB">
        <w:t>Выдача разрешения на обучение в форме экстерната в организациях основного среднего, общего среднего образования</w:t>
      </w:r>
      <w:r>
        <w:t>.</w:t>
      </w:r>
    </w:p>
    <w:p w14:paraId="3173F440" w14:textId="77777777" w:rsidR="00BF475C" w:rsidRPr="008F5D97" w:rsidRDefault="00BF475C" w:rsidP="00BF475C">
      <w:pPr>
        <w:pStyle w:val="a3"/>
        <w:jc w:val="both"/>
        <w:rPr>
          <w:rFonts w:ascii="Times New Roman" w:eastAsia="Times New Roman" w:hAnsi="Times New Roman" w:cs="Times New Roman"/>
          <w:color w:val="000000"/>
          <w:position w:val="-1"/>
          <w:sz w:val="24"/>
          <w:szCs w:val="24"/>
          <w:lang w:eastAsia="ar-SA"/>
        </w:rPr>
      </w:pPr>
    </w:p>
    <w:p w14:paraId="4F407206" w14:textId="77777777" w:rsidR="00966AB7" w:rsidRPr="00FF7087" w:rsidRDefault="00966AB7" w:rsidP="00E0624C">
      <w:pPr>
        <w:pStyle w:val="ab"/>
        <w:tabs>
          <w:tab w:val="left" w:pos="567"/>
        </w:tabs>
        <w:suppressAutoHyphens w:val="0"/>
        <w:ind w:left="0" w:firstLine="709"/>
        <w:contextualSpacing/>
        <w:jc w:val="both"/>
        <w:rPr>
          <w:highlight w:val="yellow"/>
          <w:lang w:val="kk-KZ"/>
        </w:rPr>
      </w:pPr>
      <w:bookmarkStart w:id="1" w:name="_GoBack"/>
      <w:bookmarkEnd w:id="1"/>
      <w:r>
        <w:rPr>
          <w:highlight w:val="yellow"/>
          <w:lang w:val="kk-KZ"/>
        </w:rPr>
        <w:t xml:space="preserve">      </w:t>
      </w:r>
    </w:p>
    <w:p w14:paraId="0D922C6B" w14:textId="77777777" w:rsidR="00A00A6B" w:rsidRPr="00C72D08" w:rsidRDefault="00A00A6B" w:rsidP="00BF475C">
      <w:pPr>
        <w:pStyle w:val="a3"/>
        <w:jc w:val="both"/>
        <w:rPr>
          <w:rFonts w:ascii="Times New Roman" w:eastAsia="Times New Roman" w:hAnsi="Times New Roman" w:cs="Times New Roman"/>
          <w:color w:val="000000"/>
          <w:position w:val="-1"/>
          <w:sz w:val="24"/>
          <w:szCs w:val="24"/>
          <w:lang w:val="kk-KZ" w:eastAsia="ar-SA"/>
        </w:rPr>
      </w:pPr>
    </w:p>
    <w:p w14:paraId="6F356D4F" w14:textId="77777777" w:rsidR="00BF475C" w:rsidRPr="00C72D08" w:rsidRDefault="00BF475C" w:rsidP="00BF475C">
      <w:pPr>
        <w:spacing w:line="240" w:lineRule="auto"/>
        <w:ind w:left="0" w:hanging="2"/>
        <w:jc w:val="center"/>
        <w:rPr>
          <w:b/>
        </w:rPr>
      </w:pPr>
      <w:r>
        <w:rPr>
          <w:b/>
          <w:lang w:val="kk-KZ"/>
        </w:rPr>
        <w:t>3</w:t>
      </w:r>
      <w:r w:rsidRPr="00C72D08">
        <w:rPr>
          <w:b/>
        </w:rPr>
        <w:t>. ТРЕБОВАНИЯ К ТЕХНИЧЕСКОЙ ПОДДЕРЖКЕ</w:t>
      </w:r>
    </w:p>
    <w:p w14:paraId="6FAF5899" w14:textId="77777777" w:rsidR="00BF475C" w:rsidRPr="00C72D08" w:rsidRDefault="00BF475C" w:rsidP="00BF475C">
      <w:pPr>
        <w:spacing w:line="240" w:lineRule="auto"/>
        <w:ind w:left="0" w:hanging="2"/>
        <w:jc w:val="center"/>
        <w:rPr>
          <w:color w:val="000000"/>
        </w:rPr>
      </w:pPr>
    </w:p>
    <w:p w14:paraId="34E6CAD0" w14:textId="072D6A6D" w:rsidR="00BF475C" w:rsidRPr="00C72D08" w:rsidRDefault="00BF475C" w:rsidP="00BF475C">
      <w:pPr>
        <w:pStyle w:val="a3"/>
        <w:ind w:firstLine="709"/>
        <w:jc w:val="both"/>
        <w:rPr>
          <w:rFonts w:ascii="Times New Roman" w:eastAsia="Times New Roman" w:hAnsi="Times New Roman" w:cs="Times New Roman"/>
          <w:color w:val="000000"/>
          <w:position w:val="-1"/>
          <w:sz w:val="24"/>
          <w:szCs w:val="24"/>
          <w:lang w:eastAsia="ar-SA"/>
        </w:rPr>
      </w:pPr>
      <w:r w:rsidRPr="00C72D08">
        <w:rPr>
          <w:rFonts w:ascii="Times New Roman" w:eastAsia="Times New Roman" w:hAnsi="Times New Roman" w:cs="Times New Roman"/>
          <w:color w:val="000000"/>
          <w:position w:val="-1"/>
          <w:sz w:val="24"/>
          <w:szCs w:val="24"/>
          <w:lang w:eastAsia="ar-SA"/>
        </w:rPr>
        <w:t>Потенциальный поставщик обязан своевременно выполнять комплексную техническую поддержку Систем (диагностика, профилактика) и выполнять все необходимые работы</w:t>
      </w:r>
      <w:r>
        <w:rPr>
          <w:rFonts w:ascii="Times New Roman" w:eastAsia="Times New Roman" w:hAnsi="Times New Roman" w:cs="Times New Roman"/>
          <w:color w:val="000000"/>
          <w:position w:val="-1"/>
          <w:sz w:val="24"/>
          <w:szCs w:val="24"/>
          <w:lang w:eastAsia="ar-SA"/>
        </w:rPr>
        <w:t xml:space="preserve"> </w:t>
      </w:r>
      <w:r w:rsidRPr="00E22D0A">
        <w:rPr>
          <w:rFonts w:ascii="Times New Roman" w:eastAsia="Times New Roman" w:hAnsi="Times New Roman" w:cs="Times New Roman"/>
          <w:color w:val="000000"/>
          <w:position w:val="-1"/>
          <w:sz w:val="24"/>
          <w:szCs w:val="24"/>
          <w:lang w:eastAsia="ar-SA"/>
        </w:rPr>
        <w:t>(шлюзы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w:t>
      </w:r>
      <w:r w:rsidRPr="00C72D08">
        <w:rPr>
          <w:rFonts w:ascii="Times New Roman" w:eastAsia="Times New Roman" w:hAnsi="Times New Roman" w:cs="Times New Roman"/>
          <w:color w:val="000000"/>
          <w:position w:val="-1"/>
          <w:sz w:val="24"/>
          <w:szCs w:val="24"/>
          <w:lang w:eastAsia="ar-SA"/>
        </w:rPr>
        <w:t xml:space="preserve"> состоянии Систем.</w:t>
      </w:r>
      <w:r w:rsidRPr="00C72D08">
        <w:rPr>
          <w:color w:val="000000"/>
          <w:lang w:eastAsia="ru-RU"/>
        </w:rPr>
        <w:t xml:space="preserve"> </w:t>
      </w:r>
    </w:p>
    <w:p w14:paraId="14FF5054" w14:textId="2323F8B7" w:rsidR="00BF475C" w:rsidRDefault="00BF475C" w:rsidP="00BF475C">
      <w:pPr>
        <w:spacing w:line="240" w:lineRule="auto"/>
        <w:ind w:leftChars="0" w:left="0" w:firstLineChars="0" w:firstLine="709"/>
        <w:jc w:val="both"/>
      </w:pPr>
      <w:r w:rsidRPr="00C72D08">
        <w:rPr>
          <w:color w:val="000000"/>
          <w:lang w:eastAsia="ru-RU"/>
        </w:rPr>
        <w:t xml:space="preserve">Потенциальный поставщик обязан безвозмездно и оперативно устранять (в течение трех суток) все виды отказов, сбоев и поломок в работе Системы, возникшие в процессе </w:t>
      </w:r>
      <w:r w:rsidRPr="00C72D08">
        <w:rPr>
          <w:color w:val="000000"/>
          <w:lang w:val="kk-KZ" w:eastAsia="ru-RU"/>
        </w:rPr>
        <w:t>ее</w:t>
      </w:r>
      <w:r w:rsidRPr="00C72D08">
        <w:rPr>
          <w:color w:val="000000"/>
          <w:lang w:eastAsia="ru-RU"/>
        </w:rPr>
        <w:t xml:space="preserve"> эксплуатации</w:t>
      </w:r>
      <w:r>
        <w:rPr>
          <w:color w:val="000000"/>
          <w:lang w:eastAsia="ru-RU"/>
        </w:rPr>
        <w:t xml:space="preserve">, </w:t>
      </w:r>
      <w:r w:rsidRPr="00830446">
        <w:t>за исключ</w:t>
      </w:r>
      <w:r w:rsidR="00E0624C">
        <w:t>ением времени простоя на период</w:t>
      </w:r>
      <w:r w:rsidR="00220A91">
        <w:t xml:space="preserve"> технического </w:t>
      </w:r>
      <w:r w:rsidR="0040050F">
        <w:t xml:space="preserve">обслуживания </w:t>
      </w:r>
      <w:proofErr w:type="gramStart"/>
      <w:r w:rsidRPr="00830446">
        <w:t>и  случаев</w:t>
      </w:r>
      <w:proofErr w:type="gramEnd"/>
      <w:r w:rsidRPr="00830446">
        <w:t xml:space="preserve">  недоступности  (неработоспособности)  внешней  инфраструктуры  по  отношению  к сервису (компоненты и системы «электронного правительства», инфраструктурное программное обеспечение,  серверное  оборудование,  каналы  связи  и  т.п.).  </w:t>
      </w:r>
    </w:p>
    <w:p w14:paraId="21B953ED" w14:textId="77777777" w:rsidR="00BF475C" w:rsidRPr="00830446" w:rsidRDefault="00BF475C" w:rsidP="00A11301">
      <w:pPr>
        <w:pStyle w:val="a4"/>
        <w:spacing w:after="0"/>
        <w:ind w:firstLine="709"/>
        <w:jc w:val="both"/>
      </w:pPr>
      <w:r w:rsidRPr="00830446">
        <w:t>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w:t>
      </w:r>
      <w:r>
        <w:t xml:space="preserve"> </w:t>
      </w:r>
      <w:r w:rsidRPr="00830446">
        <w:t xml:space="preserve">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5DD5616B" w14:textId="77777777" w:rsidR="00BF475C" w:rsidRPr="00830446" w:rsidRDefault="00BF475C" w:rsidP="00A11301">
      <w:pPr>
        <w:pStyle w:val="a4"/>
        <w:spacing w:after="0"/>
        <w:ind w:firstLine="709"/>
        <w:jc w:val="both"/>
      </w:pPr>
      <w:r w:rsidRPr="00830446">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5E073A29" w14:textId="77777777" w:rsidR="00BF475C" w:rsidRDefault="00BF475C" w:rsidP="00A11301">
      <w:pPr>
        <w:pStyle w:val="a4"/>
        <w:spacing w:after="0"/>
        <w:ind w:firstLine="709"/>
        <w:jc w:val="both"/>
      </w:pPr>
      <w:r w:rsidRPr="00830446">
        <w:t>Заказчик имеет право предоставлять Поставщику пожелания относительно доработок и изменения функциональности сервиса.</w:t>
      </w:r>
    </w:p>
    <w:p w14:paraId="564F0D23" w14:textId="77777777" w:rsidR="00BF475C" w:rsidRPr="00C72D08" w:rsidRDefault="00BF475C" w:rsidP="00A11301">
      <w:pPr>
        <w:pBdr>
          <w:top w:val="nil"/>
          <w:left w:val="nil"/>
          <w:bottom w:val="nil"/>
          <w:right w:val="nil"/>
          <w:between w:val="nil"/>
        </w:pBdr>
        <w:spacing w:line="240" w:lineRule="auto"/>
        <w:ind w:left="-2" w:firstLineChars="296" w:firstLine="710"/>
        <w:jc w:val="both"/>
      </w:pPr>
      <w:r w:rsidRPr="00C72D08">
        <w:t xml:space="preserve">Целью оказания услуг по поддержке является обеспечение: </w:t>
      </w:r>
    </w:p>
    <w:p w14:paraId="31B7D42D" w14:textId="77777777" w:rsidR="00BF475C" w:rsidRPr="00C72D08" w:rsidRDefault="00BF475C" w:rsidP="00A11301">
      <w:pPr>
        <w:numPr>
          <w:ilvl w:val="0"/>
          <w:numId w:val="2"/>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бесперебойного функционирования Системы;</w:t>
      </w:r>
    </w:p>
    <w:p w14:paraId="7453A1BA" w14:textId="77777777" w:rsidR="00BF475C" w:rsidRPr="00C72D08" w:rsidRDefault="00BF475C" w:rsidP="00A11301">
      <w:pPr>
        <w:numPr>
          <w:ilvl w:val="0"/>
          <w:numId w:val="2"/>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 xml:space="preserve">поддержание отказоустойчивости Системы; </w:t>
      </w:r>
    </w:p>
    <w:p w14:paraId="4770658A" w14:textId="77777777" w:rsidR="00BF475C" w:rsidRPr="00C72D08" w:rsidRDefault="00BF475C" w:rsidP="00A11301">
      <w:pPr>
        <w:numPr>
          <w:ilvl w:val="0"/>
          <w:numId w:val="2"/>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обеспечение автоматического резервного копирования Системы;</w:t>
      </w:r>
    </w:p>
    <w:p w14:paraId="3DF43A79" w14:textId="77777777" w:rsidR="00BF475C" w:rsidRPr="00C72D08" w:rsidRDefault="00BF475C" w:rsidP="00A11301">
      <w:pPr>
        <w:numPr>
          <w:ilvl w:val="0"/>
          <w:numId w:val="2"/>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 xml:space="preserve">выполнение восстановления работоспособности системы из резервных копий в аварийных ситуациях; </w:t>
      </w:r>
    </w:p>
    <w:p w14:paraId="5D73F78A" w14:textId="77777777" w:rsidR="00BF475C" w:rsidRPr="00C72D08" w:rsidRDefault="00BF475C" w:rsidP="00A11301">
      <w:pPr>
        <w:numPr>
          <w:ilvl w:val="0"/>
          <w:numId w:val="2"/>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 xml:space="preserve">целостности обрабатываемой информации; </w:t>
      </w:r>
    </w:p>
    <w:p w14:paraId="44EC6331" w14:textId="77777777" w:rsidR="00BF475C" w:rsidRPr="00C72D08" w:rsidRDefault="00BF475C" w:rsidP="00A11301">
      <w:pPr>
        <w:numPr>
          <w:ilvl w:val="0"/>
          <w:numId w:val="2"/>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корректировка настроек базы данных, системного и прикладного программного обеспечения Системы.</w:t>
      </w:r>
    </w:p>
    <w:p w14:paraId="3BA62485" w14:textId="77777777" w:rsidR="00BF475C" w:rsidRPr="00C72D08" w:rsidRDefault="00BF475C" w:rsidP="00A11301">
      <w:pPr>
        <w:pBdr>
          <w:top w:val="nil"/>
          <w:left w:val="nil"/>
          <w:bottom w:val="nil"/>
          <w:right w:val="nil"/>
          <w:between w:val="nil"/>
        </w:pBdr>
        <w:spacing w:line="240" w:lineRule="auto"/>
        <w:ind w:left="-2" w:firstLineChars="296" w:firstLine="710"/>
        <w:jc w:val="both"/>
      </w:pPr>
      <w:r w:rsidRPr="00C72D08">
        <w:t xml:space="preserve">В рамках поддержки эксплуатации Системы </w:t>
      </w:r>
      <w:r w:rsidRPr="00C72D08">
        <w:rPr>
          <w:color w:val="000000"/>
          <w:lang w:eastAsia="ru-RU"/>
        </w:rPr>
        <w:t>Потенциальный поставщик</w:t>
      </w:r>
      <w:r w:rsidRPr="00C72D08">
        <w:t xml:space="preserve"> должен будет выполнять следующие работы: </w:t>
      </w:r>
    </w:p>
    <w:p w14:paraId="6FD3D45C" w14:textId="77777777" w:rsidR="00BF475C" w:rsidRPr="00C72D08" w:rsidRDefault="00BF475C" w:rsidP="00A11301">
      <w:pPr>
        <w:numPr>
          <w:ilvl w:val="0"/>
          <w:numId w:val="3"/>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консультация пользователей;</w:t>
      </w:r>
    </w:p>
    <w:p w14:paraId="2C86C9A8" w14:textId="77777777" w:rsidR="00BF475C" w:rsidRPr="00C72D08" w:rsidRDefault="00BF475C" w:rsidP="00A11301">
      <w:pPr>
        <w:numPr>
          <w:ilvl w:val="0"/>
          <w:numId w:val="3"/>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 xml:space="preserve">обеспечение технической поддержки. </w:t>
      </w:r>
    </w:p>
    <w:p w14:paraId="49F2EBCD" w14:textId="77777777" w:rsidR="00BF475C" w:rsidRPr="00C72D08" w:rsidRDefault="00BF475C" w:rsidP="00A11301">
      <w:pPr>
        <w:pStyle w:val="a4"/>
        <w:spacing w:after="0"/>
        <w:ind w:leftChars="-1" w:left="-2" w:firstLineChars="296" w:firstLine="710"/>
        <w:jc w:val="both"/>
        <w:rPr>
          <w:color w:val="FF0000"/>
        </w:rPr>
      </w:pPr>
      <w:r w:rsidRPr="00C72D08">
        <w:t>Техническую</w:t>
      </w:r>
      <w:r w:rsidRPr="00C72D08">
        <w:rPr>
          <w:spacing w:val="-1"/>
        </w:rPr>
        <w:t xml:space="preserve"> </w:t>
      </w:r>
      <w:r w:rsidRPr="00C72D08">
        <w:t>поддержку</w:t>
      </w:r>
      <w:r w:rsidRPr="00C72D08">
        <w:rPr>
          <w:spacing w:val="-9"/>
        </w:rPr>
        <w:t xml:space="preserve"> </w:t>
      </w:r>
      <w:r w:rsidRPr="00C72D08">
        <w:t>и</w:t>
      </w:r>
      <w:r w:rsidRPr="00C72D08">
        <w:rPr>
          <w:spacing w:val="4"/>
        </w:rPr>
        <w:t xml:space="preserve"> </w:t>
      </w:r>
      <w:r w:rsidRPr="00C72D08">
        <w:t>сопровождение</w:t>
      </w:r>
      <w:r w:rsidRPr="00C72D08">
        <w:rPr>
          <w:spacing w:val="-2"/>
        </w:rPr>
        <w:t xml:space="preserve"> </w:t>
      </w:r>
      <w:r w:rsidRPr="00C72D08">
        <w:t xml:space="preserve">Системы </w:t>
      </w:r>
      <w:r w:rsidRPr="00C72D08">
        <w:rPr>
          <w:color w:val="000000"/>
          <w:lang w:eastAsia="ru-RU"/>
        </w:rPr>
        <w:t>Потенциальный поставщик</w:t>
      </w:r>
      <w:r w:rsidRPr="00C72D08">
        <w:t xml:space="preserve"> должен производить в соответствии с рабочим графиком – с понедельника по пятницу включительно, с </w:t>
      </w:r>
      <w:r w:rsidRPr="00C72D08">
        <w:lastRenderedPageBreak/>
        <w:t>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074CF30A" w14:textId="77777777" w:rsidR="00BF475C" w:rsidRPr="00C72D08" w:rsidRDefault="00BF475C" w:rsidP="00A11301">
      <w:pPr>
        <w:pBdr>
          <w:top w:val="nil"/>
          <w:left w:val="nil"/>
          <w:bottom w:val="nil"/>
          <w:right w:val="nil"/>
          <w:between w:val="nil"/>
        </w:pBdr>
        <w:spacing w:line="240" w:lineRule="auto"/>
        <w:ind w:left="-2" w:firstLineChars="296" w:firstLine="710"/>
        <w:jc w:val="both"/>
      </w:pPr>
      <w:r w:rsidRPr="00C72D08">
        <w:t xml:space="preserve">В рамках консультации пользователей </w:t>
      </w:r>
      <w:r w:rsidRPr="00C72D08">
        <w:rPr>
          <w:color w:val="000000"/>
          <w:lang w:eastAsia="ru-RU"/>
        </w:rPr>
        <w:t>Потенциальный поставщик</w:t>
      </w:r>
      <w:r w:rsidRPr="00C72D08">
        <w:t xml:space="preserve"> обеспечивает:</w:t>
      </w:r>
    </w:p>
    <w:p w14:paraId="2E1478C3" w14:textId="77777777" w:rsidR="00BF475C" w:rsidRPr="00C72D08" w:rsidRDefault="00BF475C" w:rsidP="00A11301">
      <w:pPr>
        <w:numPr>
          <w:ilvl w:val="0"/>
          <w:numId w:val="4"/>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 xml:space="preserve">консультирование пользователей в течение периода оказания услуг, а также по мере поступления заявок; </w:t>
      </w:r>
    </w:p>
    <w:p w14:paraId="6269982B" w14:textId="77777777" w:rsidR="00BF475C" w:rsidRDefault="00BF475C" w:rsidP="00A11301">
      <w:pPr>
        <w:numPr>
          <w:ilvl w:val="0"/>
          <w:numId w:val="4"/>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 xml:space="preserve">прием заявок от пользователей, в том числе по вопросам касательно проблем/ошибок Системы; </w:t>
      </w:r>
    </w:p>
    <w:p w14:paraId="07FFA6D4" w14:textId="77777777" w:rsidR="00BF475C" w:rsidRPr="00E22D0A" w:rsidRDefault="00BF475C" w:rsidP="00A11301">
      <w:pPr>
        <w:numPr>
          <w:ilvl w:val="0"/>
          <w:numId w:val="4"/>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E22D0A">
        <w:t xml:space="preserve">поддержка и обновление справочно-методических данных для корректной работы виртуального помощника с использованием </w:t>
      </w:r>
      <w:r w:rsidRPr="00E22D0A">
        <w:rPr>
          <w:lang w:val="en-US"/>
        </w:rPr>
        <w:t>AI</w:t>
      </w:r>
      <w:r w:rsidRPr="00E22D0A">
        <w:t xml:space="preserve"> и для сервиса видео/текстовых инструкций в САУП;</w:t>
      </w:r>
    </w:p>
    <w:p w14:paraId="75AFDA7F" w14:textId="77777777" w:rsidR="00BF475C" w:rsidRPr="00C72D08" w:rsidRDefault="00BF475C" w:rsidP="00A11301">
      <w:pPr>
        <w:numPr>
          <w:ilvl w:val="0"/>
          <w:numId w:val="4"/>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оперативное оказание информационно-консультационных услуг пользователям по вопросам эксплуатации Системы посредством электронной почты, закрытой группы в мессенджер</w:t>
      </w:r>
      <w:r w:rsidRPr="00C72D08">
        <w:rPr>
          <w:lang w:val="kk-KZ"/>
        </w:rPr>
        <w:t>ах</w:t>
      </w:r>
      <w:r w:rsidRPr="00C72D08">
        <w:t xml:space="preserve"> Telegram</w:t>
      </w:r>
      <w:r w:rsidRPr="00C72D08">
        <w:rPr>
          <w:lang w:val="kk-KZ"/>
        </w:rPr>
        <w:t>/whatsapp</w:t>
      </w:r>
      <w:r w:rsidRPr="00C72D08">
        <w:t>;</w:t>
      </w:r>
    </w:p>
    <w:p w14:paraId="765E1EEA" w14:textId="77777777" w:rsidR="00BF475C" w:rsidRPr="00C72D08" w:rsidRDefault="00BF475C" w:rsidP="00A11301">
      <w:pPr>
        <w:numPr>
          <w:ilvl w:val="0"/>
          <w:numId w:val="4"/>
        </w:numPr>
        <w:pBdr>
          <w:top w:val="nil"/>
          <w:left w:val="nil"/>
          <w:bottom w:val="nil"/>
          <w:right w:val="nil"/>
          <w:between w:val="nil"/>
        </w:pBdr>
        <w:suppressAutoHyphens/>
        <w:spacing w:line="240" w:lineRule="auto"/>
        <w:ind w:left="-2" w:firstLineChars="296" w:firstLine="710"/>
        <w:jc w:val="both"/>
        <w:textDirection w:val="lrTb"/>
        <w:textAlignment w:val="auto"/>
        <w:outlineLvl w:val="9"/>
      </w:pPr>
      <w:r w:rsidRPr="00C72D08">
        <w:t>подготовка справочно-методических материалов.</w:t>
      </w:r>
    </w:p>
    <w:p w14:paraId="13D4DCB0" w14:textId="77777777" w:rsidR="00BF475C" w:rsidRDefault="00BF475C" w:rsidP="00A11301">
      <w:pPr>
        <w:pBdr>
          <w:top w:val="nil"/>
          <w:left w:val="nil"/>
          <w:bottom w:val="nil"/>
          <w:right w:val="nil"/>
          <w:between w:val="nil"/>
        </w:pBdr>
        <w:suppressAutoHyphens/>
        <w:spacing w:line="240" w:lineRule="auto"/>
        <w:ind w:left="-2" w:firstLineChars="296" w:firstLine="710"/>
        <w:jc w:val="both"/>
        <w:textDirection w:val="lrTb"/>
        <w:textAlignment w:val="auto"/>
        <w:outlineLvl w:val="9"/>
      </w:pPr>
    </w:p>
    <w:p w14:paraId="68231225" w14:textId="77777777" w:rsidR="00BF475C" w:rsidRPr="00C72D08" w:rsidRDefault="00BF475C" w:rsidP="00BF475C">
      <w:pPr>
        <w:pBdr>
          <w:top w:val="nil"/>
          <w:left w:val="nil"/>
          <w:bottom w:val="nil"/>
          <w:right w:val="nil"/>
          <w:between w:val="nil"/>
        </w:pBdr>
        <w:suppressAutoHyphens/>
        <w:spacing w:line="240" w:lineRule="auto"/>
        <w:ind w:left="-2" w:firstLineChars="413" w:firstLine="991"/>
        <w:jc w:val="both"/>
        <w:textDirection w:val="lrTb"/>
        <w:textAlignment w:val="auto"/>
        <w:outlineLvl w:val="9"/>
      </w:pPr>
    </w:p>
    <w:p w14:paraId="247BF6DA" w14:textId="77777777" w:rsidR="00BF475C" w:rsidRPr="00C72D08" w:rsidRDefault="00BF475C" w:rsidP="00BF475C">
      <w:pPr>
        <w:pStyle w:val="ab"/>
        <w:widowControl w:val="0"/>
        <w:suppressAutoHyphens w:val="0"/>
        <w:ind w:leftChars="-1" w:left="-2" w:firstLineChars="413" w:firstLine="991"/>
        <w:jc w:val="center"/>
        <w:rPr>
          <w:b/>
          <w:lang w:val="kk-KZ"/>
        </w:rPr>
      </w:pPr>
      <w:r>
        <w:rPr>
          <w:b/>
          <w:lang w:val="kk-KZ"/>
        </w:rPr>
        <w:t>4</w:t>
      </w:r>
      <w:r w:rsidRPr="00C72D08">
        <w:rPr>
          <w:b/>
          <w:lang w:val="kk-KZ"/>
        </w:rPr>
        <w:t>. ТРЕБОВАНИЯ К БЕЗОПАСНОСТИ</w:t>
      </w:r>
    </w:p>
    <w:p w14:paraId="42B9C1C4" w14:textId="354C0302" w:rsidR="00BF475C" w:rsidRPr="00A41181" w:rsidRDefault="00BF475C" w:rsidP="00BF475C">
      <w:pPr>
        <w:pStyle w:val="ab"/>
        <w:widowControl w:val="0"/>
        <w:tabs>
          <w:tab w:val="left" w:pos="993"/>
          <w:tab w:val="left" w:pos="1134"/>
        </w:tabs>
        <w:suppressAutoHyphens w:val="0"/>
        <w:adjustRightInd w:val="0"/>
        <w:ind w:leftChars="-1" w:left="-2" w:firstLineChars="413" w:firstLine="991"/>
        <w:jc w:val="both"/>
        <w:rPr>
          <w:lang w:val="ru-RU" w:eastAsia="ru-RU"/>
        </w:rPr>
      </w:pPr>
      <w:r w:rsidRPr="00C72D08">
        <w:tab/>
      </w:r>
      <w:r w:rsidRPr="00A41181">
        <w:rPr>
          <w:lang w:val="ru-RU"/>
        </w:rPr>
        <w:t>Система,</w:t>
      </w:r>
      <w:r w:rsidRPr="00A41181">
        <w:t xml:space="preserve"> </w:t>
      </w:r>
      <w:r w:rsidRPr="00A41181">
        <w:rPr>
          <w:lang w:val="ru-RU"/>
        </w:rPr>
        <w:t xml:space="preserve">в которой </w:t>
      </w:r>
      <w:r w:rsidRPr="00A41181">
        <w:t>хран</w:t>
      </w:r>
      <w:r w:rsidRPr="00A41181">
        <w:rPr>
          <w:lang w:val="ru-RU"/>
        </w:rPr>
        <w:t>ятся</w:t>
      </w:r>
      <w:r w:rsidRPr="00A41181">
        <w:t xml:space="preserve"> </w:t>
      </w:r>
      <w:r w:rsidRPr="00A41181">
        <w:rPr>
          <w:lang w:val="ru-RU"/>
        </w:rPr>
        <w:t xml:space="preserve">персональные </w:t>
      </w:r>
      <w:r w:rsidRPr="00A41181">
        <w:t>данны</w:t>
      </w:r>
      <w:r w:rsidR="00F6041B" w:rsidRPr="00A41181">
        <w:rPr>
          <w:lang w:val="kk-KZ"/>
        </w:rPr>
        <w:t>е</w:t>
      </w:r>
      <w:r w:rsidRPr="00A41181">
        <w:rPr>
          <w:lang w:val="ru-RU" w:eastAsia="ru-RU"/>
        </w:rPr>
        <w:t xml:space="preserve"> должна иметь </w:t>
      </w:r>
      <w:r w:rsidR="00F6041B" w:rsidRPr="00A41181">
        <w:rPr>
          <w:lang w:val="ru-RU" w:eastAsia="ru-RU"/>
        </w:rPr>
        <w:t xml:space="preserve">документальное подтверждение соответствия требованиям информационной безопасности </w:t>
      </w:r>
      <w:r w:rsidRPr="00A41181">
        <w:rPr>
          <w:lang w:val="ru-RU"/>
        </w:rPr>
        <w:t>и</w:t>
      </w:r>
      <w:r w:rsidRPr="00A41181">
        <w:rPr>
          <w:lang w:val="ru-RU" w:eastAsia="ru-RU"/>
        </w:rPr>
        <w:t xml:space="preserve">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w:t>
      </w:r>
    </w:p>
    <w:p w14:paraId="6B4B5B5C" w14:textId="77777777" w:rsidR="00BF475C" w:rsidRPr="00A41181" w:rsidRDefault="00BF475C" w:rsidP="00BF475C">
      <w:pPr>
        <w:pStyle w:val="ab"/>
        <w:ind w:leftChars="-1" w:left="-2" w:firstLineChars="413" w:firstLine="991"/>
        <w:jc w:val="both"/>
        <w:rPr>
          <w:lang w:val="kk-KZ"/>
        </w:rPr>
      </w:pPr>
      <w:bookmarkStart w:id="2" w:name="_Hlk122448217"/>
      <w:r w:rsidRPr="00A41181">
        <w:rPr>
          <w:lang w:val="kk-KZ"/>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bookmarkEnd w:id="2"/>
    </w:p>
    <w:p w14:paraId="44FCCC7C" w14:textId="77777777" w:rsidR="00BF475C" w:rsidRPr="00A41181" w:rsidRDefault="00BF475C" w:rsidP="00BF475C">
      <w:pPr>
        <w:pStyle w:val="ab"/>
        <w:ind w:leftChars="-1" w:left="-2" w:firstLineChars="413" w:firstLine="991"/>
        <w:jc w:val="both"/>
        <w:rPr>
          <w:lang w:val="ru-RU"/>
        </w:rPr>
      </w:pPr>
      <w:r w:rsidRPr="00A41181">
        <w:rPr>
          <w:lang w:val="ru-RU"/>
        </w:rPr>
        <w:t xml:space="preserve">Исходные коды передаются Заказчику без права модернизации и каких-либо имущественных и авторских прав на время действия договора. </w:t>
      </w:r>
    </w:p>
    <w:p w14:paraId="313D98D3" w14:textId="0E8CCCF5" w:rsidR="00BF475C" w:rsidRPr="00970ABA" w:rsidRDefault="00BF475C" w:rsidP="00BF475C">
      <w:pPr>
        <w:pStyle w:val="ab"/>
        <w:ind w:leftChars="-1" w:left="-2" w:firstLineChars="413" w:firstLine="991"/>
        <w:jc w:val="both"/>
        <w:rPr>
          <w:color w:val="000000"/>
          <w:position w:val="-1"/>
          <w:lang w:val="ru-RU"/>
        </w:rPr>
      </w:pPr>
      <w:r w:rsidRPr="00A41181">
        <w:rPr>
          <w:lang w:val="ru-RU"/>
        </w:rPr>
        <w:t>Система или основная часть системы, отвечающая за хранение персональных данных, должна быть внесена в перечень критически важных объектов информационно-коммуникационной инфраструктуры (</w:t>
      </w:r>
      <w:r w:rsidR="00F6041B" w:rsidRPr="00A41181">
        <w:rPr>
          <w:lang w:val="ru-RU"/>
        </w:rPr>
        <w:t>КВОИКИ) и быть включена в реестр казахстанских товаропроизводителей</w:t>
      </w:r>
    </w:p>
    <w:p w14:paraId="231CA016" w14:textId="77777777" w:rsidR="00BF475C" w:rsidRDefault="00BF475C" w:rsidP="00BF475C">
      <w:pPr>
        <w:pStyle w:val="ab"/>
        <w:ind w:leftChars="-1" w:left="-2" w:firstLineChars="413" w:firstLine="991"/>
        <w:jc w:val="both"/>
        <w:rPr>
          <w:lang w:val="ru-RU"/>
        </w:rPr>
      </w:pPr>
    </w:p>
    <w:p w14:paraId="1C361FC5" w14:textId="77777777" w:rsidR="00BF475C" w:rsidRDefault="00BF475C" w:rsidP="00BF475C">
      <w:pPr>
        <w:pStyle w:val="ab"/>
        <w:ind w:left="0" w:hanging="2"/>
        <w:jc w:val="both"/>
        <w:rPr>
          <w:lang w:val="ru-RU"/>
        </w:rPr>
      </w:pPr>
    </w:p>
    <w:p w14:paraId="636D8FBF" w14:textId="77777777" w:rsidR="00BF475C" w:rsidRDefault="00BF475C" w:rsidP="00BF475C">
      <w:pPr>
        <w:pStyle w:val="ab"/>
        <w:widowControl w:val="0"/>
        <w:suppressAutoHyphens w:val="0"/>
        <w:ind w:left="0" w:hanging="2"/>
        <w:jc w:val="center"/>
        <w:rPr>
          <w:b/>
          <w:lang w:val="kk-KZ"/>
        </w:rPr>
      </w:pPr>
      <w:r>
        <w:rPr>
          <w:b/>
          <w:lang w:val="kk-KZ"/>
        </w:rPr>
        <w:t>5</w:t>
      </w:r>
      <w:r w:rsidRPr="00C72D08">
        <w:rPr>
          <w:b/>
          <w:lang w:val="kk-KZ"/>
        </w:rPr>
        <w:t xml:space="preserve">. </w:t>
      </w:r>
      <w:r>
        <w:rPr>
          <w:b/>
          <w:lang w:val="kk-KZ"/>
        </w:rPr>
        <w:t>ДЕМО-СТЕНД</w:t>
      </w:r>
    </w:p>
    <w:p w14:paraId="7D3081A7" w14:textId="77777777" w:rsidR="00BF475C" w:rsidRDefault="00BF475C" w:rsidP="00BF475C">
      <w:pPr>
        <w:pStyle w:val="ab"/>
        <w:widowControl w:val="0"/>
        <w:suppressAutoHyphens w:val="0"/>
        <w:ind w:left="0" w:hanging="2"/>
        <w:jc w:val="center"/>
        <w:rPr>
          <w:b/>
          <w:lang w:val="kk-KZ"/>
        </w:rPr>
      </w:pPr>
    </w:p>
    <w:p w14:paraId="48EAD9C1" w14:textId="77777777" w:rsidR="00BF475C" w:rsidRPr="00F82A3C" w:rsidRDefault="00BF475C" w:rsidP="00BF475C">
      <w:pPr>
        <w:pStyle w:val="a4"/>
        <w:tabs>
          <w:tab w:val="left" w:pos="2434"/>
          <w:tab w:val="left" w:pos="5424"/>
          <w:tab w:val="left" w:pos="7322"/>
          <w:tab w:val="left" w:pos="8655"/>
        </w:tabs>
        <w:spacing w:after="0"/>
        <w:ind w:left="244" w:right="164" w:firstLine="748"/>
        <w:jc w:val="both"/>
      </w:pPr>
      <w:r w:rsidRPr="00F82A3C">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Системы в демонстрационном режиме.</w:t>
      </w:r>
    </w:p>
    <w:p w14:paraId="74B0A524" w14:textId="77777777" w:rsidR="00BF475C" w:rsidRDefault="00BF475C" w:rsidP="00BF475C">
      <w:pPr>
        <w:pStyle w:val="a4"/>
        <w:tabs>
          <w:tab w:val="left" w:pos="2434"/>
          <w:tab w:val="left" w:pos="5424"/>
          <w:tab w:val="left" w:pos="7322"/>
          <w:tab w:val="left" w:pos="8655"/>
        </w:tabs>
        <w:spacing w:after="0"/>
        <w:ind w:left="244" w:right="164" w:firstLine="748"/>
        <w:jc w:val="both"/>
      </w:pPr>
      <w:r w:rsidRPr="00F82A3C">
        <w:t>Под демонстрационным режимом следует понимать специально подготовленные данные, загруженные в Систему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w:t>
      </w:r>
      <w:r w:rsidRPr="00830446">
        <w:t xml:space="preserve"> </w:t>
      </w:r>
    </w:p>
    <w:p w14:paraId="37BC42BA" w14:textId="77777777" w:rsidR="00BF475C" w:rsidRPr="00830446" w:rsidRDefault="00BF475C" w:rsidP="00BF475C">
      <w:pPr>
        <w:pStyle w:val="a4"/>
        <w:tabs>
          <w:tab w:val="left" w:pos="2434"/>
          <w:tab w:val="left" w:pos="5424"/>
          <w:tab w:val="left" w:pos="7322"/>
          <w:tab w:val="left" w:pos="8655"/>
        </w:tabs>
        <w:spacing w:after="0"/>
        <w:ind w:left="244" w:right="164" w:firstLine="748"/>
        <w:jc w:val="both"/>
      </w:pPr>
      <w:r w:rsidRPr="00830446">
        <w:t xml:space="preserve">Отдельный экземпляр демо-стенда должен быть развернут в закрытой локальной сети и оборудовании </w:t>
      </w:r>
      <w:r>
        <w:t>Поставщика</w:t>
      </w:r>
      <w:r w:rsidRPr="00830446">
        <w:t>, функционирующий в тестовом режиме, для демонстрации уполномоченным сотрудник</w:t>
      </w:r>
      <w:r>
        <w:t>о</w:t>
      </w:r>
      <w:r w:rsidRPr="00830446">
        <w:t xml:space="preserve">м Заказчика и проверки изменений, вносимых в настройки функционирования </w:t>
      </w:r>
      <w:r>
        <w:t>Системы</w:t>
      </w:r>
      <w:r w:rsidRPr="00830446">
        <w:t xml:space="preserve">, перед их применением на основном экземпляре </w:t>
      </w:r>
      <w:r>
        <w:t>Системы</w:t>
      </w:r>
      <w:r w:rsidRPr="00830446">
        <w:t>.</w:t>
      </w:r>
    </w:p>
    <w:p w14:paraId="4C589BBB" w14:textId="77777777" w:rsidR="00BF475C" w:rsidRDefault="00BF475C" w:rsidP="00BF475C">
      <w:pPr>
        <w:pStyle w:val="a4"/>
        <w:tabs>
          <w:tab w:val="left" w:pos="2434"/>
          <w:tab w:val="left" w:pos="5424"/>
          <w:tab w:val="left" w:pos="7322"/>
          <w:tab w:val="left" w:pos="8655"/>
        </w:tabs>
        <w:spacing w:after="0"/>
        <w:ind w:left="244" w:right="164" w:firstLine="748"/>
        <w:jc w:val="both"/>
      </w:pPr>
      <w:r w:rsidRPr="00830446">
        <w:t xml:space="preserve">Под тестовым режимом следует понимать данные, скопированные с основного экземпляра </w:t>
      </w:r>
      <w:r>
        <w:t>Системы</w:t>
      </w:r>
      <w:r w:rsidRPr="00830446">
        <w:t xml:space="preserve"> и загруженные в ее тестовый экземпляр, у которого отключена передача сведений во внешние информационные системы и базы данных.</w:t>
      </w:r>
    </w:p>
    <w:p w14:paraId="7E5B3DAE" w14:textId="77777777" w:rsidR="00BF475C" w:rsidRDefault="00BF475C" w:rsidP="00BF475C">
      <w:pPr>
        <w:pStyle w:val="a4"/>
        <w:tabs>
          <w:tab w:val="left" w:pos="2434"/>
          <w:tab w:val="left" w:pos="5424"/>
          <w:tab w:val="left" w:pos="7322"/>
          <w:tab w:val="left" w:pos="8655"/>
        </w:tabs>
        <w:spacing w:after="0"/>
        <w:ind w:left="244" w:right="164" w:firstLine="748"/>
        <w:jc w:val="both"/>
      </w:pPr>
    </w:p>
    <w:p w14:paraId="0D5A39DE" w14:textId="77777777" w:rsidR="00BF475C" w:rsidRDefault="00BF475C" w:rsidP="00BF475C">
      <w:pPr>
        <w:pStyle w:val="a4"/>
        <w:tabs>
          <w:tab w:val="left" w:pos="2434"/>
          <w:tab w:val="left" w:pos="5424"/>
          <w:tab w:val="left" w:pos="7322"/>
          <w:tab w:val="left" w:pos="8655"/>
        </w:tabs>
        <w:spacing w:after="0"/>
        <w:ind w:left="244" w:right="164" w:firstLine="748"/>
        <w:jc w:val="both"/>
      </w:pPr>
    </w:p>
    <w:p w14:paraId="596AC4A7" w14:textId="77777777" w:rsidR="00BF475C" w:rsidRDefault="00BF475C" w:rsidP="00BF475C">
      <w:pPr>
        <w:spacing w:line="240" w:lineRule="auto"/>
        <w:ind w:left="0" w:hanging="2"/>
        <w:jc w:val="center"/>
        <w:rPr>
          <w:b/>
          <w:bCs/>
          <w:w w:val="110"/>
        </w:rPr>
      </w:pPr>
      <w:r>
        <w:rPr>
          <w:b/>
        </w:rPr>
        <w:t xml:space="preserve">6. </w:t>
      </w:r>
      <w:r w:rsidRPr="00830446">
        <w:rPr>
          <w:b/>
          <w:bCs/>
          <w:w w:val="110"/>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70070DB0" w14:textId="77777777" w:rsidR="00BF475C" w:rsidRPr="00830446" w:rsidRDefault="00BF475C" w:rsidP="00BF475C">
      <w:pPr>
        <w:spacing w:line="240" w:lineRule="auto"/>
        <w:ind w:leftChars="0" w:left="0" w:firstLineChars="0" w:firstLine="0"/>
        <w:rPr>
          <w:b/>
          <w:bCs/>
          <w:w w:val="110"/>
        </w:rPr>
      </w:pPr>
    </w:p>
    <w:p w14:paraId="59A4FCAA" w14:textId="77777777" w:rsidR="00BF475C" w:rsidRPr="00F82A3C" w:rsidRDefault="00BF475C" w:rsidP="00BF475C">
      <w:pPr>
        <w:pStyle w:val="a4"/>
        <w:numPr>
          <w:ilvl w:val="0"/>
          <w:numId w:val="5"/>
        </w:numPr>
        <w:spacing w:after="0"/>
        <w:ind w:left="0" w:firstLine="993"/>
        <w:jc w:val="both"/>
      </w:pPr>
      <w:r w:rsidRPr="00830446">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w:t>
      </w:r>
      <w:r w:rsidRPr="00F82A3C">
        <w:t xml:space="preserve">чем за 1 календарный день. </w:t>
      </w:r>
    </w:p>
    <w:p w14:paraId="297DFCF8" w14:textId="77777777" w:rsidR="00BF475C" w:rsidRDefault="00BF475C" w:rsidP="00BF475C">
      <w:pPr>
        <w:pStyle w:val="a4"/>
        <w:numPr>
          <w:ilvl w:val="0"/>
          <w:numId w:val="5"/>
        </w:numPr>
        <w:spacing w:after="0"/>
        <w:ind w:left="0" w:firstLine="993"/>
        <w:jc w:val="both"/>
      </w:pPr>
      <w:r w:rsidRPr="00830446">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615E8F8E" w14:textId="77777777" w:rsidR="00BF475C" w:rsidRDefault="00BF475C" w:rsidP="00BF475C">
      <w:pPr>
        <w:pStyle w:val="a4"/>
        <w:numPr>
          <w:ilvl w:val="0"/>
          <w:numId w:val="5"/>
        </w:numPr>
        <w:spacing w:after="0"/>
        <w:ind w:left="0" w:firstLine="993"/>
        <w:jc w:val="both"/>
      </w:pPr>
      <w:r w:rsidRPr="00830446">
        <w:t xml:space="preserve">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предоставляет подтверждающие документы о подключении </w:t>
      </w:r>
      <w:r>
        <w:t>Системы</w:t>
      </w:r>
      <w:r w:rsidRPr="00830446">
        <w:t xml:space="preserve"> к следующим государственным сервисам (акты об успешном тестировании и вводе в эксплуатацию)</w:t>
      </w:r>
      <w:r>
        <w:t xml:space="preserve"> следующих сервисов</w:t>
      </w:r>
      <w:r w:rsidRPr="00830446">
        <w:t>:</w:t>
      </w:r>
    </w:p>
    <w:p w14:paraId="03B63626" w14:textId="77777777" w:rsidR="00BF475C" w:rsidRPr="00F82A3C" w:rsidRDefault="00BF475C" w:rsidP="00BF475C">
      <w:pPr>
        <w:pStyle w:val="a4"/>
        <w:widowControl w:val="0"/>
        <w:tabs>
          <w:tab w:val="left" w:pos="2434"/>
          <w:tab w:val="left" w:pos="5424"/>
          <w:tab w:val="left" w:pos="7322"/>
          <w:tab w:val="left" w:pos="8655"/>
        </w:tabs>
        <w:suppressAutoHyphens w:val="0"/>
        <w:autoSpaceDE w:val="0"/>
        <w:autoSpaceDN w:val="0"/>
        <w:spacing w:after="0"/>
        <w:ind w:right="165" w:firstLine="993"/>
        <w:jc w:val="both"/>
      </w:pPr>
      <w:r w:rsidRPr="00F82A3C">
        <w:t>- KDP_SERVICE, «Сервис контроля доступа к персональным данным»;</w:t>
      </w:r>
    </w:p>
    <w:p w14:paraId="0047F114" w14:textId="77777777" w:rsidR="00BF475C" w:rsidRPr="00F82A3C" w:rsidRDefault="00BF475C" w:rsidP="00BF475C">
      <w:pPr>
        <w:pStyle w:val="a4"/>
        <w:widowControl w:val="0"/>
        <w:tabs>
          <w:tab w:val="left" w:pos="2434"/>
          <w:tab w:val="left" w:pos="5424"/>
          <w:tab w:val="left" w:pos="7322"/>
          <w:tab w:val="left" w:pos="8655"/>
        </w:tabs>
        <w:suppressAutoHyphens w:val="0"/>
        <w:autoSpaceDE w:val="0"/>
        <w:autoSpaceDN w:val="0"/>
        <w:spacing w:after="0"/>
        <w:ind w:right="165" w:firstLine="993"/>
        <w:jc w:val="both"/>
      </w:pPr>
      <w:r w:rsidRPr="00F82A3C">
        <w:t>- GBDFLUniversal_token, «Универсальный сервис для передачи сведений о физических лицах по ИИН с использованием токена»;</w:t>
      </w:r>
    </w:p>
    <w:p w14:paraId="62F83241" w14:textId="77777777" w:rsidR="00BF475C" w:rsidRPr="00577026" w:rsidRDefault="00BF475C" w:rsidP="00BF475C">
      <w:pPr>
        <w:pStyle w:val="a4"/>
        <w:numPr>
          <w:ilvl w:val="0"/>
          <w:numId w:val="5"/>
        </w:numPr>
        <w:spacing w:after="0"/>
        <w:ind w:left="0" w:firstLine="993"/>
        <w:jc w:val="both"/>
      </w:pPr>
      <w:r w:rsidRPr="00577026">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7B608163" w14:textId="0EEB2F83" w:rsidR="00BA1634" w:rsidRPr="00465771" w:rsidRDefault="00BA1634" w:rsidP="00465771">
      <w:pPr>
        <w:pStyle w:val="a3"/>
        <w:ind w:left="502"/>
        <w:jc w:val="center"/>
        <w:rPr>
          <w:rFonts w:ascii="Times New Roman" w:hAnsi="Times New Roman" w:cs="Times New Roman"/>
          <w:sz w:val="24"/>
          <w:szCs w:val="24"/>
          <w:lang w:val="kk-KZ"/>
        </w:rPr>
      </w:pPr>
    </w:p>
    <w:sectPr w:rsidR="00BA1634" w:rsidRPr="00465771" w:rsidSect="00F44EA4">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237ADB" w16cex:dateUtc="2025-12-10T07:43:00Z"/>
  <w16cex:commentExtensible w16cex:durableId="2C2341EE" w16cex:dateUtc="2025-12-10T07: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BE1DDA9" w16cid:durableId="0D237ADB"/>
  <w16cid:commentId w16cid:paraId="6342C31C" w16cid:durableId="2C2341E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D8548" w14:textId="77777777" w:rsidR="00930D7F" w:rsidRDefault="00930D7F" w:rsidP="00B170A9">
      <w:pPr>
        <w:spacing w:line="240" w:lineRule="auto"/>
        <w:ind w:left="0" w:hanging="2"/>
      </w:pPr>
      <w:r>
        <w:separator/>
      </w:r>
    </w:p>
  </w:endnote>
  <w:endnote w:type="continuationSeparator" w:id="0">
    <w:p w14:paraId="51B1FF4D" w14:textId="77777777" w:rsidR="00930D7F" w:rsidRDefault="00930D7F" w:rsidP="00B170A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6BBDC" w14:textId="77777777" w:rsidR="00BF4C8C" w:rsidRDefault="00BF4C8C">
    <w:pPr>
      <w:pStyle w:val="af4"/>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36E34" w14:textId="77777777" w:rsidR="00BF4C8C" w:rsidRDefault="00BF4C8C">
    <w:pPr>
      <w:pStyle w:val="af4"/>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47B5B" w14:textId="77777777" w:rsidR="00BF4C8C" w:rsidRDefault="00BF4C8C">
    <w:pPr>
      <w:pStyle w:val="af4"/>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58B8A" w14:textId="77777777" w:rsidR="00930D7F" w:rsidRDefault="00930D7F" w:rsidP="00B170A9">
      <w:pPr>
        <w:spacing w:line="240" w:lineRule="auto"/>
        <w:ind w:left="0" w:hanging="2"/>
      </w:pPr>
      <w:r>
        <w:separator/>
      </w:r>
    </w:p>
  </w:footnote>
  <w:footnote w:type="continuationSeparator" w:id="0">
    <w:p w14:paraId="10183C79" w14:textId="77777777" w:rsidR="00930D7F" w:rsidRDefault="00930D7F" w:rsidP="00B170A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DC6EB" w14:textId="77777777" w:rsidR="00BF4C8C" w:rsidRDefault="00BF4C8C">
    <w:pPr>
      <w:pStyle w:val="af2"/>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2A839" w14:textId="77777777" w:rsidR="00BF4C8C" w:rsidRDefault="00BF4C8C">
    <w:pPr>
      <w:pStyle w:val="af2"/>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0DF73" w14:textId="77777777" w:rsidR="00BF4C8C" w:rsidRDefault="00BF4C8C">
    <w:pPr>
      <w:pStyle w:val="af2"/>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189B"/>
    <w:multiLevelType w:val="hybridMultilevel"/>
    <w:tmpl w:val="6F72FEF4"/>
    <w:lvl w:ilvl="0" w:tplc="041AA09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00519F"/>
    <w:multiLevelType w:val="hybridMultilevel"/>
    <w:tmpl w:val="16283E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DAB05EC"/>
    <w:multiLevelType w:val="hybridMultilevel"/>
    <w:tmpl w:val="BD20E4AA"/>
    <w:lvl w:ilvl="0" w:tplc="7C4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600B90"/>
    <w:multiLevelType w:val="hybridMultilevel"/>
    <w:tmpl w:val="AB0A4E7C"/>
    <w:lvl w:ilvl="0" w:tplc="8D6E3E30">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6C499E"/>
    <w:multiLevelType w:val="hybridMultilevel"/>
    <w:tmpl w:val="D58052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6507DE4"/>
    <w:multiLevelType w:val="hybridMultilevel"/>
    <w:tmpl w:val="E04C667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6E43CEC"/>
    <w:multiLevelType w:val="hybridMultilevel"/>
    <w:tmpl w:val="3EB29206"/>
    <w:lvl w:ilvl="0" w:tplc="041AA09C">
      <w:start w:val="1"/>
      <w:numFmt w:val="bullet"/>
      <w:lvlText w:val="-"/>
      <w:lvlJc w:val="left"/>
      <w:pPr>
        <w:ind w:left="1854" w:hanging="360"/>
      </w:pPr>
      <w:rPr>
        <w:rFonts w:ascii="SimSun" w:eastAsia="SimSun" w:hAnsi="SimSun" w:hint="eastAsia"/>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7" w15:restartNumberingAfterBreak="0">
    <w:nsid w:val="2A5B2344"/>
    <w:multiLevelType w:val="hybridMultilevel"/>
    <w:tmpl w:val="48F41FAA"/>
    <w:lvl w:ilvl="0" w:tplc="041AA09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4C471E3"/>
    <w:multiLevelType w:val="hybridMultilevel"/>
    <w:tmpl w:val="0E5E68F2"/>
    <w:lvl w:ilvl="0" w:tplc="FFFFFFFF">
      <w:start w:val="1"/>
      <w:numFmt w:val="bullet"/>
      <w:lvlText w:val="-"/>
      <w:lvlJc w:val="left"/>
      <w:pPr>
        <w:ind w:left="786" w:hanging="360"/>
      </w:pPr>
      <w:rPr>
        <w:rFonts w:ascii="SimSun" w:eastAsia="SimSun" w:hAnsi="SimSun" w:hint="eastAsia"/>
      </w:rPr>
    </w:lvl>
    <w:lvl w:ilvl="1" w:tplc="04190001">
      <w:start w:val="1"/>
      <w:numFmt w:val="bullet"/>
      <w:lvlText w:val=""/>
      <w:lvlJc w:val="left"/>
      <w:pPr>
        <w:ind w:left="1506" w:hanging="360"/>
      </w:pPr>
      <w:rPr>
        <w:rFonts w:ascii="Symbol" w:hAnsi="Symbol"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9" w15:restartNumberingAfterBreak="0">
    <w:nsid w:val="36E106E3"/>
    <w:multiLevelType w:val="hybridMultilevel"/>
    <w:tmpl w:val="BA2259DE"/>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72E199D"/>
    <w:multiLevelType w:val="multilevel"/>
    <w:tmpl w:val="99664C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imSun" w:eastAsia="SimSun" w:hAnsi="SimSun" w:hint="eastAsia"/>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8644B2"/>
    <w:multiLevelType w:val="hybridMultilevel"/>
    <w:tmpl w:val="55900F7A"/>
    <w:lvl w:ilvl="0" w:tplc="7C4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9F1393"/>
    <w:multiLevelType w:val="hybridMultilevel"/>
    <w:tmpl w:val="5A8AF0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3CF308B3"/>
    <w:multiLevelType w:val="hybridMultilevel"/>
    <w:tmpl w:val="D0944828"/>
    <w:lvl w:ilvl="0" w:tplc="A2A89D2A">
      <w:start w:val="2"/>
      <w:numFmt w:val="bullet"/>
      <w:lvlText w:val="-"/>
      <w:lvlJc w:val="left"/>
      <w:pPr>
        <w:ind w:left="1637"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436B2C2A"/>
    <w:multiLevelType w:val="hybridMultilevel"/>
    <w:tmpl w:val="29589D88"/>
    <w:lvl w:ilvl="0" w:tplc="7C4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5223C5"/>
    <w:multiLevelType w:val="hybridMultilevel"/>
    <w:tmpl w:val="EA541DA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563396A"/>
    <w:multiLevelType w:val="hybridMultilevel"/>
    <w:tmpl w:val="8A22A744"/>
    <w:lvl w:ilvl="0" w:tplc="7C4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18" w15:restartNumberingAfterBreak="0">
    <w:nsid w:val="496E49C6"/>
    <w:multiLevelType w:val="hybridMultilevel"/>
    <w:tmpl w:val="4592655A"/>
    <w:lvl w:ilvl="0" w:tplc="041AA09C">
      <w:start w:val="1"/>
      <w:numFmt w:val="bullet"/>
      <w:lvlText w:val="-"/>
      <w:lvlJc w:val="left"/>
      <w:pPr>
        <w:ind w:left="1494" w:hanging="360"/>
      </w:pPr>
      <w:rPr>
        <w:rFonts w:ascii="SimSun" w:eastAsia="SimSun" w:hAnsi="SimSun" w:hint="eastAsia"/>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FCF708D"/>
    <w:multiLevelType w:val="hybridMultilevel"/>
    <w:tmpl w:val="467458AC"/>
    <w:lvl w:ilvl="0" w:tplc="041AA09C">
      <w:start w:val="1"/>
      <w:numFmt w:val="bullet"/>
      <w:lvlText w:val="-"/>
      <w:lvlJc w:val="left"/>
      <w:pPr>
        <w:ind w:left="786" w:hanging="360"/>
      </w:pPr>
      <w:rPr>
        <w:rFonts w:ascii="SimSun" w:eastAsia="SimSun" w:hAnsi="SimSun" w:hint="eastAsia"/>
      </w:rPr>
    </w:lvl>
    <w:lvl w:ilvl="1" w:tplc="04190003">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15:restartNumberingAfterBreak="0">
    <w:nsid w:val="4FFA7DB1"/>
    <w:multiLevelType w:val="hybridMultilevel"/>
    <w:tmpl w:val="77FA4232"/>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92117BF"/>
    <w:multiLevelType w:val="hybridMultilevel"/>
    <w:tmpl w:val="6A0CEC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5F5B7D12"/>
    <w:multiLevelType w:val="hybridMultilevel"/>
    <w:tmpl w:val="BF3622F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FF32CEB"/>
    <w:multiLevelType w:val="hybridMultilevel"/>
    <w:tmpl w:val="C742D8F4"/>
    <w:lvl w:ilvl="0" w:tplc="7C4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311424"/>
    <w:multiLevelType w:val="hybridMultilevel"/>
    <w:tmpl w:val="D6E6D2B6"/>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5BE6F6F"/>
    <w:multiLevelType w:val="hybridMultilevel"/>
    <w:tmpl w:val="7A00BAE0"/>
    <w:lvl w:ilvl="0" w:tplc="7C4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4B15C7"/>
    <w:multiLevelType w:val="hybridMultilevel"/>
    <w:tmpl w:val="718ED5E8"/>
    <w:lvl w:ilvl="0" w:tplc="7C4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B464B2"/>
    <w:multiLevelType w:val="hybridMultilevel"/>
    <w:tmpl w:val="3FCE36DC"/>
    <w:lvl w:ilvl="0" w:tplc="8D6E3E30">
      <w:numFmt w:val="bullet"/>
      <w:lvlText w:val="•"/>
      <w:lvlJc w:val="left"/>
      <w:pPr>
        <w:ind w:left="720" w:hanging="360"/>
      </w:pPr>
      <w:rPr>
        <w:rFonts w:hint="default"/>
        <w:lang w:val="ru-RU"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A945D60"/>
    <w:multiLevelType w:val="hybridMultilevel"/>
    <w:tmpl w:val="D8E0C136"/>
    <w:lvl w:ilvl="0" w:tplc="8D6E3E30">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E2951BF"/>
    <w:multiLevelType w:val="hybridMultilevel"/>
    <w:tmpl w:val="0AC6CDAE"/>
    <w:lvl w:ilvl="0" w:tplc="B90EE99E">
      <w:start w:val="2"/>
      <w:numFmt w:val="bullet"/>
      <w:lvlText w:val="-"/>
      <w:lvlJc w:val="left"/>
      <w:pPr>
        <w:ind w:left="358" w:hanging="360"/>
      </w:pPr>
      <w:rPr>
        <w:rFonts w:ascii="Times New Roman" w:eastAsia="Times New Roman" w:hAnsi="Times New Roman" w:cs="Times New Roman" w:hint="default"/>
      </w:rPr>
    </w:lvl>
    <w:lvl w:ilvl="1" w:tplc="04190003" w:tentative="1">
      <w:start w:val="1"/>
      <w:numFmt w:val="bullet"/>
      <w:lvlText w:val="o"/>
      <w:lvlJc w:val="left"/>
      <w:pPr>
        <w:ind w:left="1078" w:hanging="360"/>
      </w:pPr>
      <w:rPr>
        <w:rFonts w:ascii="Courier New" w:hAnsi="Courier New" w:cs="Courier New" w:hint="default"/>
      </w:rPr>
    </w:lvl>
    <w:lvl w:ilvl="2" w:tplc="04190005" w:tentative="1">
      <w:start w:val="1"/>
      <w:numFmt w:val="bullet"/>
      <w:lvlText w:val=""/>
      <w:lvlJc w:val="left"/>
      <w:pPr>
        <w:ind w:left="1798" w:hanging="360"/>
      </w:pPr>
      <w:rPr>
        <w:rFonts w:ascii="Wingdings" w:hAnsi="Wingdings" w:hint="default"/>
      </w:rPr>
    </w:lvl>
    <w:lvl w:ilvl="3" w:tplc="04190001" w:tentative="1">
      <w:start w:val="1"/>
      <w:numFmt w:val="bullet"/>
      <w:lvlText w:val=""/>
      <w:lvlJc w:val="left"/>
      <w:pPr>
        <w:ind w:left="2518" w:hanging="360"/>
      </w:pPr>
      <w:rPr>
        <w:rFonts w:ascii="Symbol" w:hAnsi="Symbol" w:hint="default"/>
      </w:rPr>
    </w:lvl>
    <w:lvl w:ilvl="4" w:tplc="04190003" w:tentative="1">
      <w:start w:val="1"/>
      <w:numFmt w:val="bullet"/>
      <w:lvlText w:val="o"/>
      <w:lvlJc w:val="left"/>
      <w:pPr>
        <w:ind w:left="3238" w:hanging="360"/>
      </w:pPr>
      <w:rPr>
        <w:rFonts w:ascii="Courier New" w:hAnsi="Courier New" w:cs="Courier New" w:hint="default"/>
      </w:rPr>
    </w:lvl>
    <w:lvl w:ilvl="5" w:tplc="04190005" w:tentative="1">
      <w:start w:val="1"/>
      <w:numFmt w:val="bullet"/>
      <w:lvlText w:val=""/>
      <w:lvlJc w:val="left"/>
      <w:pPr>
        <w:ind w:left="3958" w:hanging="360"/>
      </w:pPr>
      <w:rPr>
        <w:rFonts w:ascii="Wingdings" w:hAnsi="Wingdings" w:hint="default"/>
      </w:rPr>
    </w:lvl>
    <w:lvl w:ilvl="6" w:tplc="04190001" w:tentative="1">
      <w:start w:val="1"/>
      <w:numFmt w:val="bullet"/>
      <w:lvlText w:val=""/>
      <w:lvlJc w:val="left"/>
      <w:pPr>
        <w:ind w:left="4678" w:hanging="360"/>
      </w:pPr>
      <w:rPr>
        <w:rFonts w:ascii="Symbol" w:hAnsi="Symbol" w:hint="default"/>
      </w:rPr>
    </w:lvl>
    <w:lvl w:ilvl="7" w:tplc="04190003" w:tentative="1">
      <w:start w:val="1"/>
      <w:numFmt w:val="bullet"/>
      <w:lvlText w:val="o"/>
      <w:lvlJc w:val="left"/>
      <w:pPr>
        <w:ind w:left="5398" w:hanging="360"/>
      </w:pPr>
      <w:rPr>
        <w:rFonts w:ascii="Courier New" w:hAnsi="Courier New" w:cs="Courier New" w:hint="default"/>
      </w:rPr>
    </w:lvl>
    <w:lvl w:ilvl="8" w:tplc="04190005" w:tentative="1">
      <w:start w:val="1"/>
      <w:numFmt w:val="bullet"/>
      <w:lvlText w:val=""/>
      <w:lvlJc w:val="left"/>
      <w:pPr>
        <w:ind w:left="6118" w:hanging="360"/>
      </w:pPr>
      <w:rPr>
        <w:rFonts w:ascii="Wingdings" w:hAnsi="Wingdings" w:hint="default"/>
      </w:rPr>
    </w:lvl>
  </w:abstractNum>
  <w:num w:numId="1">
    <w:abstractNumId w:val="13"/>
  </w:num>
  <w:num w:numId="2">
    <w:abstractNumId w:val="20"/>
  </w:num>
  <w:num w:numId="3">
    <w:abstractNumId w:val="9"/>
  </w:num>
  <w:num w:numId="4">
    <w:abstractNumId w:val="25"/>
  </w:num>
  <w:num w:numId="5">
    <w:abstractNumId w:val="17"/>
  </w:num>
  <w:num w:numId="6">
    <w:abstractNumId w:val="29"/>
  </w:num>
  <w:num w:numId="7">
    <w:abstractNumId w:val="3"/>
  </w:num>
  <w:num w:numId="8">
    <w:abstractNumId w:val="19"/>
  </w:num>
  <w:num w:numId="9">
    <w:abstractNumId w:val="18"/>
  </w:num>
  <w:num w:numId="10">
    <w:abstractNumId w:val="6"/>
  </w:num>
  <w:num w:numId="11">
    <w:abstractNumId w:val="7"/>
  </w:num>
  <w:num w:numId="12">
    <w:abstractNumId w:val="0"/>
  </w:num>
  <w:num w:numId="13">
    <w:abstractNumId w:val="28"/>
  </w:num>
  <w:num w:numId="14">
    <w:abstractNumId w:val="21"/>
  </w:num>
  <w:num w:numId="15">
    <w:abstractNumId w:val="30"/>
  </w:num>
  <w:num w:numId="16">
    <w:abstractNumId w:val="10"/>
  </w:num>
  <w:num w:numId="17">
    <w:abstractNumId w:val="8"/>
  </w:num>
  <w:num w:numId="18">
    <w:abstractNumId w:val="26"/>
  </w:num>
  <w:num w:numId="19">
    <w:abstractNumId w:val="14"/>
  </w:num>
  <w:num w:numId="20">
    <w:abstractNumId w:val="11"/>
  </w:num>
  <w:num w:numId="21">
    <w:abstractNumId w:val="15"/>
  </w:num>
  <w:num w:numId="22">
    <w:abstractNumId w:val="4"/>
  </w:num>
  <w:num w:numId="23">
    <w:abstractNumId w:val="27"/>
  </w:num>
  <w:num w:numId="24">
    <w:abstractNumId w:val="1"/>
  </w:num>
  <w:num w:numId="25">
    <w:abstractNumId w:val="2"/>
  </w:num>
  <w:num w:numId="26">
    <w:abstractNumId w:val="24"/>
  </w:num>
  <w:num w:numId="27">
    <w:abstractNumId w:val="5"/>
  </w:num>
  <w:num w:numId="28">
    <w:abstractNumId w:val="12"/>
  </w:num>
  <w:num w:numId="29">
    <w:abstractNumId w:val="16"/>
  </w:num>
  <w:num w:numId="30">
    <w:abstractNumId w:val="23"/>
  </w:num>
  <w:num w:numId="31">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EA4"/>
    <w:rsid w:val="00005FE8"/>
    <w:rsid w:val="000114E5"/>
    <w:rsid w:val="00016197"/>
    <w:rsid w:val="000350EF"/>
    <w:rsid w:val="000413E9"/>
    <w:rsid w:val="0004555B"/>
    <w:rsid w:val="0005095F"/>
    <w:rsid w:val="00063F09"/>
    <w:rsid w:val="000708FC"/>
    <w:rsid w:val="000953D3"/>
    <w:rsid w:val="000A3C46"/>
    <w:rsid w:val="000B7430"/>
    <w:rsid w:val="000B7BC2"/>
    <w:rsid w:val="000C624E"/>
    <w:rsid w:val="000D19A5"/>
    <w:rsid w:val="000D1A9D"/>
    <w:rsid w:val="000F128E"/>
    <w:rsid w:val="000F5D1B"/>
    <w:rsid w:val="00106615"/>
    <w:rsid w:val="001166A1"/>
    <w:rsid w:val="001341B6"/>
    <w:rsid w:val="00151C3A"/>
    <w:rsid w:val="001543C4"/>
    <w:rsid w:val="0015505C"/>
    <w:rsid w:val="0015576C"/>
    <w:rsid w:val="0016252E"/>
    <w:rsid w:val="00176189"/>
    <w:rsid w:val="001801CD"/>
    <w:rsid w:val="00185A89"/>
    <w:rsid w:val="00195959"/>
    <w:rsid w:val="001A1679"/>
    <w:rsid w:val="001A3B50"/>
    <w:rsid w:val="001B7CCA"/>
    <w:rsid w:val="001C2F0F"/>
    <w:rsid w:val="001C4658"/>
    <w:rsid w:val="001D1112"/>
    <w:rsid w:val="001F6811"/>
    <w:rsid w:val="00211349"/>
    <w:rsid w:val="00212A2F"/>
    <w:rsid w:val="00216128"/>
    <w:rsid w:val="00220A91"/>
    <w:rsid w:val="002235E2"/>
    <w:rsid w:val="0023079C"/>
    <w:rsid w:val="0023631E"/>
    <w:rsid w:val="00237B9F"/>
    <w:rsid w:val="00244233"/>
    <w:rsid w:val="00253DA7"/>
    <w:rsid w:val="002763A6"/>
    <w:rsid w:val="0028510D"/>
    <w:rsid w:val="00291D87"/>
    <w:rsid w:val="002952E1"/>
    <w:rsid w:val="002A7E54"/>
    <w:rsid w:val="002B3467"/>
    <w:rsid w:val="002C1D72"/>
    <w:rsid w:val="002C2B02"/>
    <w:rsid w:val="002D6827"/>
    <w:rsid w:val="002F61EA"/>
    <w:rsid w:val="00306509"/>
    <w:rsid w:val="003177DD"/>
    <w:rsid w:val="00331015"/>
    <w:rsid w:val="00337B1A"/>
    <w:rsid w:val="0037102C"/>
    <w:rsid w:val="003833CB"/>
    <w:rsid w:val="003940D3"/>
    <w:rsid w:val="003A03E0"/>
    <w:rsid w:val="003C1D94"/>
    <w:rsid w:val="003D381F"/>
    <w:rsid w:val="003E1C81"/>
    <w:rsid w:val="003E3BCE"/>
    <w:rsid w:val="003F1512"/>
    <w:rsid w:val="003F412B"/>
    <w:rsid w:val="0040050F"/>
    <w:rsid w:val="00401A00"/>
    <w:rsid w:val="00403C5E"/>
    <w:rsid w:val="00411A8A"/>
    <w:rsid w:val="00426A14"/>
    <w:rsid w:val="0043621A"/>
    <w:rsid w:val="00465771"/>
    <w:rsid w:val="00466565"/>
    <w:rsid w:val="004809CB"/>
    <w:rsid w:val="00484B35"/>
    <w:rsid w:val="0049547C"/>
    <w:rsid w:val="004A7B03"/>
    <w:rsid w:val="004C5618"/>
    <w:rsid w:val="004E0AB6"/>
    <w:rsid w:val="004F2D96"/>
    <w:rsid w:val="005029C8"/>
    <w:rsid w:val="00512E65"/>
    <w:rsid w:val="0054759D"/>
    <w:rsid w:val="005503E5"/>
    <w:rsid w:val="00562F63"/>
    <w:rsid w:val="005676B4"/>
    <w:rsid w:val="00575E2D"/>
    <w:rsid w:val="00577026"/>
    <w:rsid w:val="00581B6B"/>
    <w:rsid w:val="005B0614"/>
    <w:rsid w:val="005C2B95"/>
    <w:rsid w:val="005C6E8C"/>
    <w:rsid w:val="005D21D0"/>
    <w:rsid w:val="005D4AB3"/>
    <w:rsid w:val="005D4B81"/>
    <w:rsid w:val="005E06C2"/>
    <w:rsid w:val="005F717C"/>
    <w:rsid w:val="005F7FF2"/>
    <w:rsid w:val="006262F5"/>
    <w:rsid w:val="00627B66"/>
    <w:rsid w:val="00631D05"/>
    <w:rsid w:val="00641122"/>
    <w:rsid w:val="00641457"/>
    <w:rsid w:val="00642A9B"/>
    <w:rsid w:val="00650657"/>
    <w:rsid w:val="006562E8"/>
    <w:rsid w:val="00657DB9"/>
    <w:rsid w:val="0066635C"/>
    <w:rsid w:val="00676B45"/>
    <w:rsid w:val="00685C08"/>
    <w:rsid w:val="00693B0B"/>
    <w:rsid w:val="00694FAA"/>
    <w:rsid w:val="006A25FF"/>
    <w:rsid w:val="006B0BA3"/>
    <w:rsid w:val="006B4984"/>
    <w:rsid w:val="006C2850"/>
    <w:rsid w:val="006C4337"/>
    <w:rsid w:val="006C528A"/>
    <w:rsid w:val="007123C7"/>
    <w:rsid w:val="00713FF9"/>
    <w:rsid w:val="00716990"/>
    <w:rsid w:val="0072557A"/>
    <w:rsid w:val="007323AC"/>
    <w:rsid w:val="00743822"/>
    <w:rsid w:val="00756F02"/>
    <w:rsid w:val="00763389"/>
    <w:rsid w:val="007666FB"/>
    <w:rsid w:val="00773BF4"/>
    <w:rsid w:val="007961D1"/>
    <w:rsid w:val="007A00AB"/>
    <w:rsid w:val="007A2E42"/>
    <w:rsid w:val="007F074E"/>
    <w:rsid w:val="007F69EC"/>
    <w:rsid w:val="00802452"/>
    <w:rsid w:val="00804054"/>
    <w:rsid w:val="00805316"/>
    <w:rsid w:val="00811D1E"/>
    <w:rsid w:val="008242E9"/>
    <w:rsid w:val="0083251B"/>
    <w:rsid w:val="00837AB4"/>
    <w:rsid w:val="00845BA1"/>
    <w:rsid w:val="00850C13"/>
    <w:rsid w:val="008700E5"/>
    <w:rsid w:val="00871538"/>
    <w:rsid w:val="0087634A"/>
    <w:rsid w:val="00885D16"/>
    <w:rsid w:val="0089219B"/>
    <w:rsid w:val="008A6651"/>
    <w:rsid w:val="008B0FA4"/>
    <w:rsid w:val="008B6B8C"/>
    <w:rsid w:val="008B7B77"/>
    <w:rsid w:val="008C23C8"/>
    <w:rsid w:val="008D1FC7"/>
    <w:rsid w:val="008E1ECD"/>
    <w:rsid w:val="008E58C6"/>
    <w:rsid w:val="008E63AB"/>
    <w:rsid w:val="008F5A28"/>
    <w:rsid w:val="008F5D97"/>
    <w:rsid w:val="009029F4"/>
    <w:rsid w:val="00906DAD"/>
    <w:rsid w:val="0090799B"/>
    <w:rsid w:val="009100F3"/>
    <w:rsid w:val="00920FAD"/>
    <w:rsid w:val="00930B45"/>
    <w:rsid w:val="00930D7F"/>
    <w:rsid w:val="009372E2"/>
    <w:rsid w:val="00947213"/>
    <w:rsid w:val="009556A8"/>
    <w:rsid w:val="00956982"/>
    <w:rsid w:val="00961D8F"/>
    <w:rsid w:val="00966AB7"/>
    <w:rsid w:val="00970ABA"/>
    <w:rsid w:val="00985F17"/>
    <w:rsid w:val="009A77A5"/>
    <w:rsid w:val="009C4A3E"/>
    <w:rsid w:val="009D21E9"/>
    <w:rsid w:val="009E0C55"/>
    <w:rsid w:val="009E7765"/>
    <w:rsid w:val="009F7618"/>
    <w:rsid w:val="00A00A6B"/>
    <w:rsid w:val="00A01B48"/>
    <w:rsid w:val="00A11301"/>
    <w:rsid w:val="00A27F5B"/>
    <w:rsid w:val="00A32031"/>
    <w:rsid w:val="00A41181"/>
    <w:rsid w:val="00A50A3D"/>
    <w:rsid w:val="00A77F03"/>
    <w:rsid w:val="00A8105A"/>
    <w:rsid w:val="00AD344B"/>
    <w:rsid w:val="00AF3B45"/>
    <w:rsid w:val="00AF52A0"/>
    <w:rsid w:val="00B03B12"/>
    <w:rsid w:val="00B07715"/>
    <w:rsid w:val="00B170A9"/>
    <w:rsid w:val="00B22AF0"/>
    <w:rsid w:val="00B25B79"/>
    <w:rsid w:val="00B34FE7"/>
    <w:rsid w:val="00B40768"/>
    <w:rsid w:val="00B57452"/>
    <w:rsid w:val="00B64018"/>
    <w:rsid w:val="00B816B2"/>
    <w:rsid w:val="00B82DDD"/>
    <w:rsid w:val="00B844B7"/>
    <w:rsid w:val="00B92EFC"/>
    <w:rsid w:val="00BA132E"/>
    <w:rsid w:val="00BA1634"/>
    <w:rsid w:val="00BA675A"/>
    <w:rsid w:val="00BA7C8B"/>
    <w:rsid w:val="00BB4409"/>
    <w:rsid w:val="00BB7BDA"/>
    <w:rsid w:val="00BC1052"/>
    <w:rsid w:val="00BD6B0B"/>
    <w:rsid w:val="00BD7BB5"/>
    <w:rsid w:val="00BE7948"/>
    <w:rsid w:val="00BF01AB"/>
    <w:rsid w:val="00BF475C"/>
    <w:rsid w:val="00BF4C8C"/>
    <w:rsid w:val="00C100BD"/>
    <w:rsid w:val="00C11810"/>
    <w:rsid w:val="00C120CA"/>
    <w:rsid w:val="00C1749F"/>
    <w:rsid w:val="00C25C4F"/>
    <w:rsid w:val="00C278C0"/>
    <w:rsid w:val="00C31E15"/>
    <w:rsid w:val="00C352C1"/>
    <w:rsid w:val="00C45CB2"/>
    <w:rsid w:val="00C72D08"/>
    <w:rsid w:val="00C75924"/>
    <w:rsid w:val="00CC14E1"/>
    <w:rsid w:val="00CC5198"/>
    <w:rsid w:val="00CC7B64"/>
    <w:rsid w:val="00CE0DF6"/>
    <w:rsid w:val="00CF15E8"/>
    <w:rsid w:val="00CF551B"/>
    <w:rsid w:val="00D00A41"/>
    <w:rsid w:val="00D1702A"/>
    <w:rsid w:val="00D215DA"/>
    <w:rsid w:val="00D23CED"/>
    <w:rsid w:val="00D5432E"/>
    <w:rsid w:val="00D578D2"/>
    <w:rsid w:val="00D71131"/>
    <w:rsid w:val="00D71CE8"/>
    <w:rsid w:val="00D82E67"/>
    <w:rsid w:val="00D863DF"/>
    <w:rsid w:val="00D96A9C"/>
    <w:rsid w:val="00DA5824"/>
    <w:rsid w:val="00DB23D1"/>
    <w:rsid w:val="00DC42C4"/>
    <w:rsid w:val="00DC79FA"/>
    <w:rsid w:val="00DE682B"/>
    <w:rsid w:val="00DE7943"/>
    <w:rsid w:val="00E0110C"/>
    <w:rsid w:val="00E045A9"/>
    <w:rsid w:val="00E0624C"/>
    <w:rsid w:val="00E06463"/>
    <w:rsid w:val="00E07CDA"/>
    <w:rsid w:val="00E13005"/>
    <w:rsid w:val="00E22D0A"/>
    <w:rsid w:val="00E24AD7"/>
    <w:rsid w:val="00E317EE"/>
    <w:rsid w:val="00E34163"/>
    <w:rsid w:val="00E4353F"/>
    <w:rsid w:val="00E464E0"/>
    <w:rsid w:val="00E5229D"/>
    <w:rsid w:val="00E525E3"/>
    <w:rsid w:val="00E52C2E"/>
    <w:rsid w:val="00E531FD"/>
    <w:rsid w:val="00E53EC1"/>
    <w:rsid w:val="00E579A9"/>
    <w:rsid w:val="00E60AB9"/>
    <w:rsid w:val="00E61E35"/>
    <w:rsid w:val="00E663AD"/>
    <w:rsid w:val="00E701AF"/>
    <w:rsid w:val="00E81309"/>
    <w:rsid w:val="00E828AF"/>
    <w:rsid w:val="00E87C3A"/>
    <w:rsid w:val="00EA3008"/>
    <w:rsid w:val="00EA690F"/>
    <w:rsid w:val="00EB6AFD"/>
    <w:rsid w:val="00EC15E6"/>
    <w:rsid w:val="00EC3926"/>
    <w:rsid w:val="00EE26BF"/>
    <w:rsid w:val="00EE3210"/>
    <w:rsid w:val="00EE3AF7"/>
    <w:rsid w:val="00EF67F6"/>
    <w:rsid w:val="00F00781"/>
    <w:rsid w:val="00F15502"/>
    <w:rsid w:val="00F16B0B"/>
    <w:rsid w:val="00F44EA4"/>
    <w:rsid w:val="00F6041B"/>
    <w:rsid w:val="00F703F3"/>
    <w:rsid w:val="00F7119C"/>
    <w:rsid w:val="00F72DFB"/>
    <w:rsid w:val="00F77E27"/>
    <w:rsid w:val="00F82A3C"/>
    <w:rsid w:val="00F90DB0"/>
    <w:rsid w:val="00FA3002"/>
    <w:rsid w:val="00FA6C7F"/>
    <w:rsid w:val="00FC3EAB"/>
    <w:rsid w:val="00FC53DE"/>
    <w:rsid w:val="00FD3538"/>
    <w:rsid w:val="00FD7217"/>
    <w:rsid w:val="00FE4DCB"/>
    <w:rsid w:val="00FF10FD"/>
    <w:rsid w:val="00FF70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F702E"/>
  <w15:chartTrackingRefBased/>
  <w15:docId w15:val="{DDEE7AF4-3E0C-41CD-922D-BADECA8CC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75924"/>
    <w:pPr>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ar-SA"/>
    </w:rPr>
  </w:style>
  <w:style w:type="paragraph" w:styleId="1">
    <w:name w:val="heading 1"/>
    <w:basedOn w:val="a"/>
    <w:next w:val="a"/>
    <w:link w:val="10"/>
    <w:uiPriority w:val="9"/>
    <w:qFormat/>
    <w:rsid w:val="00EA3008"/>
    <w:pPr>
      <w:keepNext/>
      <w:keepLines/>
      <w:spacing w:before="24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C2B95"/>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1A3B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4EA4"/>
    <w:pPr>
      <w:spacing w:after="0" w:line="240" w:lineRule="auto"/>
    </w:pPr>
  </w:style>
  <w:style w:type="paragraph" w:styleId="a4">
    <w:name w:val="Body Text"/>
    <w:basedOn w:val="a"/>
    <w:link w:val="a5"/>
    <w:rsid w:val="00DE7943"/>
    <w:pPr>
      <w:suppressAutoHyphens/>
      <w:spacing w:after="120" w:line="240" w:lineRule="auto"/>
      <w:ind w:leftChars="0" w:left="0" w:firstLineChars="0" w:firstLine="0"/>
      <w:textDirection w:val="lrTb"/>
      <w:textAlignment w:val="auto"/>
      <w:outlineLvl w:val="9"/>
    </w:pPr>
    <w:rPr>
      <w:position w:val="0"/>
    </w:rPr>
  </w:style>
  <w:style w:type="character" w:customStyle="1" w:styleId="a5">
    <w:name w:val="Основной текст Знак"/>
    <w:basedOn w:val="a0"/>
    <w:link w:val="a4"/>
    <w:rsid w:val="00DE7943"/>
    <w:rPr>
      <w:rFonts w:ascii="Times New Roman" w:eastAsia="Times New Roman" w:hAnsi="Times New Roman" w:cs="Times New Roman"/>
      <w:sz w:val="24"/>
      <w:szCs w:val="24"/>
      <w:lang w:eastAsia="ar-SA"/>
    </w:rPr>
  </w:style>
  <w:style w:type="character" w:styleId="a6">
    <w:name w:val="annotation reference"/>
    <w:uiPriority w:val="99"/>
    <w:rsid w:val="00DE7943"/>
    <w:rPr>
      <w:sz w:val="16"/>
      <w:szCs w:val="16"/>
    </w:rPr>
  </w:style>
  <w:style w:type="paragraph" w:styleId="a7">
    <w:name w:val="annotation text"/>
    <w:basedOn w:val="a"/>
    <w:link w:val="a8"/>
    <w:uiPriority w:val="99"/>
    <w:rsid w:val="00DE7943"/>
    <w:pPr>
      <w:suppressAutoHyphens/>
      <w:spacing w:line="240" w:lineRule="auto"/>
      <w:ind w:leftChars="0" w:left="0" w:firstLineChars="0" w:firstLine="0"/>
      <w:textDirection w:val="lrTb"/>
      <w:textAlignment w:val="auto"/>
      <w:outlineLvl w:val="9"/>
    </w:pPr>
    <w:rPr>
      <w:position w:val="0"/>
      <w:sz w:val="20"/>
      <w:szCs w:val="20"/>
    </w:rPr>
  </w:style>
  <w:style w:type="character" w:customStyle="1" w:styleId="a8">
    <w:name w:val="Текст примечания Знак"/>
    <w:basedOn w:val="a0"/>
    <w:link w:val="a7"/>
    <w:uiPriority w:val="99"/>
    <w:rsid w:val="00DE7943"/>
    <w:rPr>
      <w:rFonts w:ascii="Times New Roman" w:eastAsia="Times New Roman" w:hAnsi="Times New Roman" w:cs="Times New Roman"/>
      <w:sz w:val="20"/>
      <w:szCs w:val="20"/>
      <w:lang w:eastAsia="ar-SA"/>
    </w:rPr>
  </w:style>
  <w:style w:type="paragraph" w:styleId="a9">
    <w:name w:val="Balloon Text"/>
    <w:basedOn w:val="a"/>
    <w:link w:val="aa"/>
    <w:uiPriority w:val="99"/>
    <w:semiHidden/>
    <w:unhideWhenUsed/>
    <w:rsid w:val="00DE7943"/>
    <w:pPr>
      <w:spacing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E7943"/>
    <w:rPr>
      <w:rFonts w:ascii="Segoe UI" w:eastAsia="Times New Roman" w:hAnsi="Segoe UI" w:cs="Segoe UI"/>
      <w:position w:val="-1"/>
      <w:sz w:val="18"/>
      <w:szCs w:val="18"/>
      <w:lang w:eastAsia="ar-SA"/>
    </w:rPr>
  </w:style>
  <w:style w:type="paragraph" w:styleId="ab">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c"/>
    <w:uiPriority w:val="34"/>
    <w:qFormat/>
    <w:rsid w:val="00DE7943"/>
    <w:pPr>
      <w:suppressAutoHyphens/>
      <w:spacing w:line="240" w:lineRule="auto"/>
      <w:ind w:leftChars="0" w:left="708" w:firstLineChars="0" w:firstLine="0"/>
      <w:textDirection w:val="lrTb"/>
      <w:textAlignment w:val="auto"/>
      <w:outlineLvl w:val="9"/>
    </w:pPr>
    <w:rPr>
      <w:position w:val="0"/>
      <w:lang w:val="x-none"/>
    </w:rPr>
  </w:style>
  <w:style w:type="character" w:customStyle="1" w:styleId="ac">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b"/>
    <w:uiPriority w:val="1"/>
    <w:qFormat/>
    <w:locked/>
    <w:rsid w:val="00DE7943"/>
    <w:rPr>
      <w:rFonts w:ascii="Times New Roman" w:eastAsia="Times New Roman" w:hAnsi="Times New Roman" w:cs="Times New Roman"/>
      <w:sz w:val="24"/>
      <w:szCs w:val="24"/>
      <w:lang w:val="x-none" w:eastAsia="ar-SA"/>
    </w:rPr>
  </w:style>
  <w:style w:type="table" w:styleId="ad">
    <w:name w:val="Table Grid"/>
    <w:basedOn w:val="a1"/>
    <w:uiPriority w:val="39"/>
    <w:rsid w:val="00E53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annotation subject"/>
    <w:basedOn w:val="a7"/>
    <w:next w:val="a7"/>
    <w:link w:val="af"/>
    <w:uiPriority w:val="99"/>
    <w:semiHidden/>
    <w:unhideWhenUsed/>
    <w:rsid w:val="00B25B79"/>
    <w:pPr>
      <w:suppressAutoHyphens w:val="0"/>
      <w:ind w:leftChars="-1" w:left="-1" w:hangingChars="1" w:hanging="1"/>
      <w:textDirection w:val="btLr"/>
      <w:textAlignment w:val="top"/>
      <w:outlineLvl w:val="0"/>
    </w:pPr>
    <w:rPr>
      <w:b/>
      <w:bCs/>
      <w:position w:val="-1"/>
    </w:rPr>
  </w:style>
  <w:style w:type="character" w:customStyle="1" w:styleId="af">
    <w:name w:val="Тема примечания Знак"/>
    <w:basedOn w:val="a8"/>
    <w:link w:val="ae"/>
    <w:uiPriority w:val="99"/>
    <w:semiHidden/>
    <w:rsid w:val="00B25B79"/>
    <w:rPr>
      <w:rFonts w:ascii="Times New Roman" w:eastAsia="Times New Roman" w:hAnsi="Times New Roman" w:cs="Times New Roman"/>
      <w:b/>
      <w:bCs/>
      <w:position w:val="-1"/>
      <w:sz w:val="20"/>
      <w:szCs w:val="20"/>
      <w:lang w:eastAsia="ar-SA"/>
    </w:rPr>
  </w:style>
  <w:style w:type="paragraph" w:customStyle="1" w:styleId="TableParagraph">
    <w:name w:val="Table Paragraph"/>
    <w:basedOn w:val="a"/>
    <w:uiPriority w:val="1"/>
    <w:qFormat/>
    <w:rsid w:val="00BA1634"/>
    <w:pPr>
      <w:widowControl w:val="0"/>
      <w:autoSpaceDE w:val="0"/>
      <w:autoSpaceDN w:val="0"/>
      <w:spacing w:line="272" w:lineRule="exact"/>
      <w:ind w:leftChars="0" w:left="105" w:firstLineChars="0" w:firstLine="0"/>
      <w:textDirection w:val="lrTb"/>
      <w:textAlignment w:val="auto"/>
      <w:outlineLvl w:val="9"/>
    </w:pPr>
    <w:rPr>
      <w:rFonts w:ascii="Calibri" w:eastAsia="Calibri" w:hAnsi="Calibri" w:cs="Calibri"/>
      <w:position w:val="0"/>
      <w:sz w:val="22"/>
      <w:szCs w:val="22"/>
      <w:lang w:eastAsia="en-US"/>
    </w:rPr>
  </w:style>
  <w:style w:type="character" w:customStyle="1" w:styleId="10">
    <w:name w:val="Заголовок 1 Знак"/>
    <w:basedOn w:val="a0"/>
    <w:link w:val="1"/>
    <w:uiPriority w:val="9"/>
    <w:rsid w:val="00EA3008"/>
    <w:rPr>
      <w:rFonts w:asciiTheme="majorHAnsi" w:eastAsiaTheme="majorEastAsia" w:hAnsiTheme="majorHAnsi" w:cstheme="majorBidi"/>
      <w:color w:val="2E74B5" w:themeColor="accent1" w:themeShade="BF"/>
      <w:position w:val="-1"/>
      <w:sz w:val="32"/>
      <w:szCs w:val="32"/>
      <w:lang w:eastAsia="ar-SA"/>
    </w:rPr>
  </w:style>
  <w:style w:type="paragraph" w:customStyle="1" w:styleId="DEFAULTGTK">
    <w:name w:val="DEFAULT_GTK"/>
    <w:uiPriority w:val="99"/>
    <w:rsid w:val="005503E5"/>
    <w:pPr>
      <w:spacing w:after="40" w:line="276" w:lineRule="auto"/>
      <w:ind w:firstLine="720"/>
      <w:jc w:val="both"/>
    </w:pPr>
    <w:rPr>
      <w:rFonts w:ascii="Calibri" w:eastAsia="Times New Roman" w:hAnsi="Calibri" w:cs="Times New Roman"/>
      <w:sz w:val="24"/>
      <w:szCs w:val="24"/>
      <w:lang w:val="en-US" w:bidi="en-US"/>
    </w:rPr>
  </w:style>
  <w:style w:type="character" w:customStyle="1" w:styleId="40">
    <w:name w:val="Заголовок 4 Знак"/>
    <w:basedOn w:val="a0"/>
    <w:link w:val="4"/>
    <w:uiPriority w:val="9"/>
    <w:semiHidden/>
    <w:rsid w:val="001A3B50"/>
    <w:rPr>
      <w:rFonts w:asciiTheme="majorHAnsi" w:eastAsiaTheme="majorEastAsia" w:hAnsiTheme="majorHAnsi" w:cstheme="majorBidi"/>
      <w:i/>
      <w:iCs/>
      <w:color w:val="2E74B5" w:themeColor="accent1" w:themeShade="BF"/>
      <w:position w:val="-1"/>
      <w:sz w:val="24"/>
      <w:szCs w:val="24"/>
      <w:lang w:eastAsia="ar-SA"/>
    </w:rPr>
  </w:style>
  <w:style w:type="character" w:styleId="af0">
    <w:name w:val="Strong"/>
    <w:basedOn w:val="a0"/>
    <w:uiPriority w:val="22"/>
    <w:qFormat/>
    <w:rsid w:val="001A3B50"/>
    <w:rPr>
      <w:b/>
      <w:bCs/>
    </w:rPr>
  </w:style>
  <w:style w:type="paragraph" w:styleId="af1">
    <w:name w:val="Normal (Web)"/>
    <w:basedOn w:val="a"/>
    <w:uiPriority w:val="99"/>
    <w:unhideWhenUsed/>
    <w:rsid w:val="001A3B50"/>
    <w:pPr>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af2">
    <w:name w:val="header"/>
    <w:basedOn w:val="a"/>
    <w:link w:val="af3"/>
    <w:uiPriority w:val="99"/>
    <w:unhideWhenUsed/>
    <w:rsid w:val="00B170A9"/>
    <w:pPr>
      <w:tabs>
        <w:tab w:val="center" w:pos="4677"/>
        <w:tab w:val="right" w:pos="9355"/>
      </w:tabs>
      <w:spacing w:line="240" w:lineRule="auto"/>
    </w:pPr>
  </w:style>
  <w:style w:type="character" w:customStyle="1" w:styleId="af3">
    <w:name w:val="Верхний колонтитул Знак"/>
    <w:basedOn w:val="a0"/>
    <w:link w:val="af2"/>
    <w:uiPriority w:val="99"/>
    <w:rsid w:val="00B170A9"/>
    <w:rPr>
      <w:rFonts w:ascii="Times New Roman" w:eastAsia="Times New Roman" w:hAnsi="Times New Roman" w:cs="Times New Roman"/>
      <w:position w:val="-1"/>
      <w:sz w:val="24"/>
      <w:szCs w:val="24"/>
      <w:lang w:eastAsia="ar-SA"/>
    </w:rPr>
  </w:style>
  <w:style w:type="paragraph" w:styleId="af4">
    <w:name w:val="footer"/>
    <w:basedOn w:val="a"/>
    <w:link w:val="af5"/>
    <w:uiPriority w:val="99"/>
    <w:unhideWhenUsed/>
    <w:rsid w:val="00B170A9"/>
    <w:pPr>
      <w:tabs>
        <w:tab w:val="center" w:pos="4677"/>
        <w:tab w:val="right" w:pos="9355"/>
      </w:tabs>
      <w:spacing w:line="240" w:lineRule="auto"/>
    </w:pPr>
  </w:style>
  <w:style w:type="character" w:customStyle="1" w:styleId="af5">
    <w:name w:val="Нижний колонтитул Знак"/>
    <w:basedOn w:val="a0"/>
    <w:link w:val="af4"/>
    <w:uiPriority w:val="99"/>
    <w:rsid w:val="00B170A9"/>
    <w:rPr>
      <w:rFonts w:ascii="Times New Roman" w:eastAsia="Times New Roman" w:hAnsi="Times New Roman" w:cs="Times New Roman"/>
      <w:position w:val="-1"/>
      <w:sz w:val="24"/>
      <w:szCs w:val="24"/>
      <w:lang w:eastAsia="ar-SA"/>
    </w:rPr>
  </w:style>
  <w:style w:type="character" w:customStyle="1" w:styleId="ezkurwreuab5ozgtqnkl">
    <w:name w:val="ezkurwreuab5ozgtqnkl"/>
    <w:basedOn w:val="a0"/>
    <w:rsid w:val="00465771"/>
  </w:style>
  <w:style w:type="character" w:customStyle="1" w:styleId="30">
    <w:name w:val="Заголовок 3 Знак"/>
    <w:basedOn w:val="a0"/>
    <w:link w:val="3"/>
    <w:uiPriority w:val="9"/>
    <w:semiHidden/>
    <w:rsid w:val="005C2B95"/>
    <w:rPr>
      <w:rFonts w:asciiTheme="majorHAnsi" w:eastAsiaTheme="majorEastAsia" w:hAnsiTheme="majorHAnsi" w:cstheme="majorBidi"/>
      <w:color w:val="1F4D78" w:themeColor="accent1" w:themeShade="7F"/>
      <w:position w:val="-1"/>
      <w:sz w:val="24"/>
      <w:szCs w:val="24"/>
      <w:lang w:eastAsia="ar-SA"/>
    </w:rPr>
  </w:style>
  <w:style w:type="character" w:styleId="af6">
    <w:name w:val="Emphasis"/>
    <w:basedOn w:val="a0"/>
    <w:uiPriority w:val="20"/>
    <w:qFormat/>
    <w:rsid w:val="001761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7459">
      <w:bodyDiv w:val="1"/>
      <w:marLeft w:val="0"/>
      <w:marRight w:val="0"/>
      <w:marTop w:val="0"/>
      <w:marBottom w:val="0"/>
      <w:divBdr>
        <w:top w:val="none" w:sz="0" w:space="0" w:color="auto"/>
        <w:left w:val="none" w:sz="0" w:space="0" w:color="auto"/>
        <w:bottom w:val="none" w:sz="0" w:space="0" w:color="auto"/>
        <w:right w:val="none" w:sz="0" w:space="0" w:color="auto"/>
      </w:divBdr>
    </w:div>
    <w:div w:id="133834863">
      <w:bodyDiv w:val="1"/>
      <w:marLeft w:val="0"/>
      <w:marRight w:val="0"/>
      <w:marTop w:val="0"/>
      <w:marBottom w:val="0"/>
      <w:divBdr>
        <w:top w:val="none" w:sz="0" w:space="0" w:color="auto"/>
        <w:left w:val="none" w:sz="0" w:space="0" w:color="auto"/>
        <w:bottom w:val="none" w:sz="0" w:space="0" w:color="auto"/>
        <w:right w:val="none" w:sz="0" w:space="0" w:color="auto"/>
      </w:divBdr>
    </w:div>
    <w:div w:id="152793322">
      <w:bodyDiv w:val="1"/>
      <w:marLeft w:val="0"/>
      <w:marRight w:val="0"/>
      <w:marTop w:val="0"/>
      <w:marBottom w:val="0"/>
      <w:divBdr>
        <w:top w:val="none" w:sz="0" w:space="0" w:color="auto"/>
        <w:left w:val="none" w:sz="0" w:space="0" w:color="auto"/>
        <w:bottom w:val="none" w:sz="0" w:space="0" w:color="auto"/>
        <w:right w:val="none" w:sz="0" w:space="0" w:color="auto"/>
      </w:divBdr>
    </w:div>
    <w:div w:id="170923982">
      <w:bodyDiv w:val="1"/>
      <w:marLeft w:val="0"/>
      <w:marRight w:val="0"/>
      <w:marTop w:val="0"/>
      <w:marBottom w:val="0"/>
      <w:divBdr>
        <w:top w:val="none" w:sz="0" w:space="0" w:color="auto"/>
        <w:left w:val="none" w:sz="0" w:space="0" w:color="auto"/>
        <w:bottom w:val="none" w:sz="0" w:space="0" w:color="auto"/>
        <w:right w:val="none" w:sz="0" w:space="0" w:color="auto"/>
      </w:divBdr>
      <w:divsChild>
        <w:div w:id="703212246">
          <w:marLeft w:val="0"/>
          <w:marRight w:val="0"/>
          <w:marTop w:val="0"/>
          <w:marBottom w:val="0"/>
          <w:divBdr>
            <w:top w:val="none" w:sz="0" w:space="0" w:color="auto"/>
            <w:left w:val="none" w:sz="0" w:space="0" w:color="auto"/>
            <w:bottom w:val="none" w:sz="0" w:space="0" w:color="auto"/>
            <w:right w:val="none" w:sz="0" w:space="0" w:color="auto"/>
          </w:divBdr>
          <w:divsChild>
            <w:div w:id="865559283">
              <w:marLeft w:val="0"/>
              <w:marRight w:val="0"/>
              <w:marTop w:val="0"/>
              <w:marBottom w:val="0"/>
              <w:divBdr>
                <w:top w:val="none" w:sz="0" w:space="0" w:color="auto"/>
                <w:left w:val="none" w:sz="0" w:space="0" w:color="auto"/>
                <w:bottom w:val="none" w:sz="0" w:space="0" w:color="auto"/>
                <w:right w:val="none" w:sz="0" w:space="0" w:color="auto"/>
              </w:divBdr>
              <w:divsChild>
                <w:div w:id="957955992">
                  <w:marLeft w:val="0"/>
                  <w:marRight w:val="0"/>
                  <w:marTop w:val="0"/>
                  <w:marBottom w:val="0"/>
                  <w:divBdr>
                    <w:top w:val="none" w:sz="0" w:space="0" w:color="auto"/>
                    <w:left w:val="none" w:sz="0" w:space="0" w:color="auto"/>
                    <w:bottom w:val="none" w:sz="0" w:space="0" w:color="auto"/>
                    <w:right w:val="none" w:sz="0" w:space="0" w:color="auto"/>
                  </w:divBdr>
                  <w:divsChild>
                    <w:div w:id="860701715">
                      <w:marLeft w:val="-240"/>
                      <w:marRight w:val="-240"/>
                      <w:marTop w:val="0"/>
                      <w:marBottom w:val="0"/>
                      <w:divBdr>
                        <w:top w:val="none" w:sz="0" w:space="0" w:color="auto"/>
                        <w:left w:val="none" w:sz="0" w:space="0" w:color="auto"/>
                        <w:bottom w:val="none" w:sz="0" w:space="0" w:color="auto"/>
                        <w:right w:val="none" w:sz="0" w:space="0" w:color="auto"/>
                      </w:divBdr>
                      <w:divsChild>
                        <w:div w:id="661739754">
                          <w:marLeft w:val="0"/>
                          <w:marRight w:val="0"/>
                          <w:marTop w:val="0"/>
                          <w:marBottom w:val="0"/>
                          <w:divBdr>
                            <w:top w:val="none" w:sz="0" w:space="0" w:color="auto"/>
                            <w:left w:val="none" w:sz="0" w:space="0" w:color="auto"/>
                            <w:bottom w:val="none" w:sz="0" w:space="0" w:color="auto"/>
                            <w:right w:val="none" w:sz="0" w:space="0" w:color="auto"/>
                          </w:divBdr>
                          <w:divsChild>
                            <w:div w:id="1548952172">
                              <w:marLeft w:val="240"/>
                              <w:marRight w:val="660"/>
                              <w:marTop w:val="105"/>
                              <w:marBottom w:val="600"/>
                              <w:divBdr>
                                <w:top w:val="none" w:sz="0" w:space="0" w:color="auto"/>
                                <w:left w:val="none" w:sz="0" w:space="0" w:color="auto"/>
                                <w:bottom w:val="none" w:sz="0" w:space="0" w:color="auto"/>
                                <w:right w:val="none" w:sz="0" w:space="0" w:color="auto"/>
                              </w:divBdr>
                              <w:divsChild>
                                <w:div w:id="44925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838801">
          <w:marLeft w:val="0"/>
          <w:marRight w:val="0"/>
          <w:marTop w:val="0"/>
          <w:marBottom w:val="0"/>
          <w:divBdr>
            <w:top w:val="none" w:sz="0" w:space="0" w:color="auto"/>
            <w:left w:val="none" w:sz="0" w:space="0" w:color="auto"/>
            <w:bottom w:val="none" w:sz="0" w:space="0" w:color="auto"/>
            <w:right w:val="none" w:sz="0" w:space="0" w:color="auto"/>
          </w:divBdr>
          <w:divsChild>
            <w:div w:id="1862473284">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 w:id="185103592">
      <w:bodyDiv w:val="1"/>
      <w:marLeft w:val="0"/>
      <w:marRight w:val="0"/>
      <w:marTop w:val="0"/>
      <w:marBottom w:val="0"/>
      <w:divBdr>
        <w:top w:val="none" w:sz="0" w:space="0" w:color="auto"/>
        <w:left w:val="none" w:sz="0" w:space="0" w:color="auto"/>
        <w:bottom w:val="none" w:sz="0" w:space="0" w:color="auto"/>
        <w:right w:val="none" w:sz="0" w:space="0" w:color="auto"/>
      </w:divBdr>
      <w:divsChild>
        <w:div w:id="1066025505">
          <w:marLeft w:val="0"/>
          <w:marRight w:val="0"/>
          <w:marTop w:val="0"/>
          <w:marBottom w:val="0"/>
          <w:divBdr>
            <w:top w:val="none" w:sz="0" w:space="0" w:color="auto"/>
            <w:left w:val="none" w:sz="0" w:space="0" w:color="auto"/>
            <w:bottom w:val="none" w:sz="0" w:space="0" w:color="auto"/>
            <w:right w:val="none" w:sz="0" w:space="0" w:color="auto"/>
          </w:divBdr>
          <w:divsChild>
            <w:div w:id="347484632">
              <w:marLeft w:val="0"/>
              <w:marRight w:val="0"/>
              <w:marTop w:val="0"/>
              <w:marBottom w:val="0"/>
              <w:divBdr>
                <w:top w:val="none" w:sz="0" w:space="0" w:color="auto"/>
                <w:left w:val="none" w:sz="0" w:space="0" w:color="auto"/>
                <w:bottom w:val="none" w:sz="0" w:space="0" w:color="auto"/>
                <w:right w:val="none" w:sz="0" w:space="0" w:color="auto"/>
              </w:divBdr>
              <w:divsChild>
                <w:div w:id="533619409">
                  <w:marLeft w:val="0"/>
                  <w:marRight w:val="0"/>
                  <w:marTop w:val="0"/>
                  <w:marBottom w:val="0"/>
                  <w:divBdr>
                    <w:top w:val="none" w:sz="0" w:space="0" w:color="auto"/>
                    <w:left w:val="none" w:sz="0" w:space="0" w:color="auto"/>
                    <w:bottom w:val="none" w:sz="0" w:space="0" w:color="auto"/>
                    <w:right w:val="none" w:sz="0" w:space="0" w:color="auto"/>
                  </w:divBdr>
                  <w:divsChild>
                    <w:div w:id="704064562">
                      <w:marLeft w:val="0"/>
                      <w:marRight w:val="0"/>
                      <w:marTop w:val="0"/>
                      <w:marBottom w:val="0"/>
                      <w:divBdr>
                        <w:top w:val="none" w:sz="0" w:space="0" w:color="auto"/>
                        <w:left w:val="none" w:sz="0" w:space="0" w:color="auto"/>
                        <w:bottom w:val="none" w:sz="0" w:space="0" w:color="auto"/>
                        <w:right w:val="none" w:sz="0" w:space="0" w:color="auto"/>
                      </w:divBdr>
                      <w:divsChild>
                        <w:div w:id="1014501358">
                          <w:marLeft w:val="0"/>
                          <w:marRight w:val="0"/>
                          <w:marTop w:val="0"/>
                          <w:marBottom w:val="0"/>
                          <w:divBdr>
                            <w:top w:val="none" w:sz="0" w:space="0" w:color="auto"/>
                            <w:left w:val="none" w:sz="0" w:space="0" w:color="auto"/>
                            <w:bottom w:val="none" w:sz="0" w:space="0" w:color="auto"/>
                            <w:right w:val="none" w:sz="0" w:space="0" w:color="auto"/>
                          </w:divBdr>
                          <w:divsChild>
                            <w:div w:id="168489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028101">
      <w:bodyDiv w:val="1"/>
      <w:marLeft w:val="0"/>
      <w:marRight w:val="0"/>
      <w:marTop w:val="0"/>
      <w:marBottom w:val="0"/>
      <w:divBdr>
        <w:top w:val="none" w:sz="0" w:space="0" w:color="auto"/>
        <w:left w:val="none" w:sz="0" w:space="0" w:color="auto"/>
        <w:bottom w:val="none" w:sz="0" w:space="0" w:color="auto"/>
        <w:right w:val="none" w:sz="0" w:space="0" w:color="auto"/>
      </w:divBdr>
    </w:div>
    <w:div w:id="235018344">
      <w:bodyDiv w:val="1"/>
      <w:marLeft w:val="0"/>
      <w:marRight w:val="0"/>
      <w:marTop w:val="0"/>
      <w:marBottom w:val="0"/>
      <w:divBdr>
        <w:top w:val="none" w:sz="0" w:space="0" w:color="auto"/>
        <w:left w:val="none" w:sz="0" w:space="0" w:color="auto"/>
        <w:bottom w:val="none" w:sz="0" w:space="0" w:color="auto"/>
        <w:right w:val="none" w:sz="0" w:space="0" w:color="auto"/>
      </w:divBdr>
      <w:divsChild>
        <w:div w:id="690186384">
          <w:marLeft w:val="0"/>
          <w:marRight w:val="0"/>
          <w:marTop w:val="0"/>
          <w:marBottom w:val="0"/>
          <w:divBdr>
            <w:top w:val="none" w:sz="0" w:space="0" w:color="auto"/>
            <w:left w:val="none" w:sz="0" w:space="0" w:color="auto"/>
            <w:bottom w:val="none" w:sz="0" w:space="0" w:color="auto"/>
            <w:right w:val="none" w:sz="0" w:space="0" w:color="auto"/>
          </w:divBdr>
          <w:divsChild>
            <w:div w:id="1537890968">
              <w:marLeft w:val="0"/>
              <w:marRight w:val="0"/>
              <w:marTop w:val="0"/>
              <w:marBottom w:val="0"/>
              <w:divBdr>
                <w:top w:val="none" w:sz="0" w:space="0" w:color="auto"/>
                <w:left w:val="none" w:sz="0" w:space="0" w:color="auto"/>
                <w:bottom w:val="none" w:sz="0" w:space="0" w:color="auto"/>
                <w:right w:val="none" w:sz="0" w:space="0" w:color="auto"/>
              </w:divBdr>
              <w:divsChild>
                <w:div w:id="1044056934">
                  <w:marLeft w:val="0"/>
                  <w:marRight w:val="0"/>
                  <w:marTop w:val="0"/>
                  <w:marBottom w:val="0"/>
                  <w:divBdr>
                    <w:top w:val="none" w:sz="0" w:space="0" w:color="auto"/>
                    <w:left w:val="none" w:sz="0" w:space="0" w:color="auto"/>
                    <w:bottom w:val="none" w:sz="0" w:space="0" w:color="auto"/>
                    <w:right w:val="none" w:sz="0" w:space="0" w:color="auto"/>
                  </w:divBdr>
                  <w:divsChild>
                    <w:div w:id="11987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508968">
      <w:bodyDiv w:val="1"/>
      <w:marLeft w:val="0"/>
      <w:marRight w:val="0"/>
      <w:marTop w:val="0"/>
      <w:marBottom w:val="0"/>
      <w:divBdr>
        <w:top w:val="none" w:sz="0" w:space="0" w:color="auto"/>
        <w:left w:val="none" w:sz="0" w:space="0" w:color="auto"/>
        <w:bottom w:val="none" w:sz="0" w:space="0" w:color="auto"/>
        <w:right w:val="none" w:sz="0" w:space="0" w:color="auto"/>
      </w:divBdr>
    </w:div>
    <w:div w:id="286283998">
      <w:bodyDiv w:val="1"/>
      <w:marLeft w:val="0"/>
      <w:marRight w:val="0"/>
      <w:marTop w:val="0"/>
      <w:marBottom w:val="0"/>
      <w:divBdr>
        <w:top w:val="none" w:sz="0" w:space="0" w:color="auto"/>
        <w:left w:val="none" w:sz="0" w:space="0" w:color="auto"/>
        <w:bottom w:val="none" w:sz="0" w:space="0" w:color="auto"/>
        <w:right w:val="none" w:sz="0" w:space="0" w:color="auto"/>
      </w:divBdr>
      <w:divsChild>
        <w:div w:id="952247746">
          <w:marLeft w:val="0"/>
          <w:marRight w:val="0"/>
          <w:marTop w:val="0"/>
          <w:marBottom w:val="0"/>
          <w:divBdr>
            <w:top w:val="none" w:sz="0" w:space="0" w:color="auto"/>
            <w:left w:val="none" w:sz="0" w:space="0" w:color="auto"/>
            <w:bottom w:val="none" w:sz="0" w:space="0" w:color="auto"/>
            <w:right w:val="none" w:sz="0" w:space="0" w:color="auto"/>
          </w:divBdr>
          <w:divsChild>
            <w:div w:id="338166495">
              <w:marLeft w:val="0"/>
              <w:marRight w:val="0"/>
              <w:marTop w:val="0"/>
              <w:marBottom w:val="0"/>
              <w:divBdr>
                <w:top w:val="none" w:sz="0" w:space="0" w:color="auto"/>
                <w:left w:val="none" w:sz="0" w:space="0" w:color="auto"/>
                <w:bottom w:val="none" w:sz="0" w:space="0" w:color="auto"/>
                <w:right w:val="none" w:sz="0" w:space="0" w:color="auto"/>
              </w:divBdr>
              <w:divsChild>
                <w:div w:id="1061171788">
                  <w:marLeft w:val="0"/>
                  <w:marRight w:val="0"/>
                  <w:marTop w:val="0"/>
                  <w:marBottom w:val="0"/>
                  <w:divBdr>
                    <w:top w:val="none" w:sz="0" w:space="0" w:color="auto"/>
                    <w:left w:val="none" w:sz="0" w:space="0" w:color="auto"/>
                    <w:bottom w:val="none" w:sz="0" w:space="0" w:color="auto"/>
                    <w:right w:val="none" w:sz="0" w:space="0" w:color="auto"/>
                  </w:divBdr>
                  <w:divsChild>
                    <w:div w:id="1843427365">
                      <w:marLeft w:val="0"/>
                      <w:marRight w:val="0"/>
                      <w:marTop w:val="0"/>
                      <w:marBottom w:val="0"/>
                      <w:divBdr>
                        <w:top w:val="none" w:sz="0" w:space="0" w:color="auto"/>
                        <w:left w:val="none" w:sz="0" w:space="0" w:color="auto"/>
                        <w:bottom w:val="none" w:sz="0" w:space="0" w:color="auto"/>
                        <w:right w:val="none" w:sz="0" w:space="0" w:color="auto"/>
                      </w:divBdr>
                      <w:divsChild>
                        <w:div w:id="1624337752">
                          <w:marLeft w:val="0"/>
                          <w:marRight w:val="0"/>
                          <w:marTop w:val="0"/>
                          <w:marBottom w:val="0"/>
                          <w:divBdr>
                            <w:top w:val="none" w:sz="0" w:space="0" w:color="auto"/>
                            <w:left w:val="none" w:sz="0" w:space="0" w:color="auto"/>
                            <w:bottom w:val="none" w:sz="0" w:space="0" w:color="auto"/>
                            <w:right w:val="none" w:sz="0" w:space="0" w:color="auto"/>
                          </w:divBdr>
                          <w:divsChild>
                            <w:div w:id="35704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183973">
      <w:bodyDiv w:val="1"/>
      <w:marLeft w:val="0"/>
      <w:marRight w:val="0"/>
      <w:marTop w:val="0"/>
      <w:marBottom w:val="0"/>
      <w:divBdr>
        <w:top w:val="none" w:sz="0" w:space="0" w:color="auto"/>
        <w:left w:val="none" w:sz="0" w:space="0" w:color="auto"/>
        <w:bottom w:val="none" w:sz="0" w:space="0" w:color="auto"/>
        <w:right w:val="none" w:sz="0" w:space="0" w:color="auto"/>
      </w:divBdr>
    </w:div>
    <w:div w:id="352194828">
      <w:bodyDiv w:val="1"/>
      <w:marLeft w:val="0"/>
      <w:marRight w:val="0"/>
      <w:marTop w:val="0"/>
      <w:marBottom w:val="0"/>
      <w:divBdr>
        <w:top w:val="none" w:sz="0" w:space="0" w:color="auto"/>
        <w:left w:val="none" w:sz="0" w:space="0" w:color="auto"/>
        <w:bottom w:val="none" w:sz="0" w:space="0" w:color="auto"/>
        <w:right w:val="none" w:sz="0" w:space="0" w:color="auto"/>
      </w:divBdr>
      <w:divsChild>
        <w:div w:id="1295409259">
          <w:marLeft w:val="0"/>
          <w:marRight w:val="0"/>
          <w:marTop w:val="0"/>
          <w:marBottom w:val="0"/>
          <w:divBdr>
            <w:top w:val="none" w:sz="0" w:space="0" w:color="auto"/>
            <w:left w:val="none" w:sz="0" w:space="0" w:color="auto"/>
            <w:bottom w:val="none" w:sz="0" w:space="0" w:color="auto"/>
            <w:right w:val="none" w:sz="0" w:space="0" w:color="auto"/>
          </w:divBdr>
          <w:divsChild>
            <w:div w:id="827745265">
              <w:marLeft w:val="0"/>
              <w:marRight w:val="0"/>
              <w:marTop w:val="0"/>
              <w:marBottom w:val="0"/>
              <w:divBdr>
                <w:top w:val="none" w:sz="0" w:space="0" w:color="auto"/>
                <w:left w:val="none" w:sz="0" w:space="0" w:color="auto"/>
                <w:bottom w:val="none" w:sz="0" w:space="0" w:color="auto"/>
                <w:right w:val="none" w:sz="0" w:space="0" w:color="auto"/>
              </w:divBdr>
              <w:divsChild>
                <w:div w:id="1891375677">
                  <w:marLeft w:val="0"/>
                  <w:marRight w:val="0"/>
                  <w:marTop w:val="0"/>
                  <w:marBottom w:val="0"/>
                  <w:divBdr>
                    <w:top w:val="none" w:sz="0" w:space="0" w:color="auto"/>
                    <w:left w:val="none" w:sz="0" w:space="0" w:color="auto"/>
                    <w:bottom w:val="none" w:sz="0" w:space="0" w:color="auto"/>
                    <w:right w:val="none" w:sz="0" w:space="0" w:color="auto"/>
                  </w:divBdr>
                  <w:divsChild>
                    <w:div w:id="111721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389020">
      <w:bodyDiv w:val="1"/>
      <w:marLeft w:val="0"/>
      <w:marRight w:val="0"/>
      <w:marTop w:val="0"/>
      <w:marBottom w:val="0"/>
      <w:divBdr>
        <w:top w:val="none" w:sz="0" w:space="0" w:color="auto"/>
        <w:left w:val="none" w:sz="0" w:space="0" w:color="auto"/>
        <w:bottom w:val="none" w:sz="0" w:space="0" w:color="auto"/>
        <w:right w:val="none" w:sz="0" w:space="0" w:color="auto"/>
      </w:divBdr>
    </w:div>
    <w:div w:id="490562218">
      <w:bodyDiv w:val="1"/>
      <w:marLeft w:val="0"/>
      <w:marRight w:val="0"/>
      <w:marTop w:val="0"/>
      <w:marBottom w:val="0"/>
      <w:divBdr>
        <w:top w:val="none" w:sz="0" w:space="0" w:color="auto"/>
        <w:left w:val="none" w:sz="0" w:space="0" w:color="auto"/>
        <w:bottom w:val="none" w:sz="0" w:space="0" w:color="auto"/>
        <w:right w:val="none" w:sz="0" w:space="0" w:color="auto"/>
      </w:divBdr>
    </w:div>
    <w:div w:id="510264495">
      <w:bodyDiv w:val="1"/>
      <w:marLeft w:val="0"/>
      <w:marRight w:val="0"/>
      <w:marTop w:val="0"/>
      <w:marBottom w:val="0"/>
      <w:divBdr>
        <w:top w:val="none" w:sz="0" w:space="0" w:color="auto"/>
        <w:left w:val="none" w:sz="0" w:space="0" w:color="auto"/>
        <w:bottom w:val="none" w:sz="0" w:space="0" w:color="auto"/>
        <w:right w:val="none" w:sz="0" w:space="0" w:color="auto"/>
      </w:divBdr>
      <w:divsChild>
        <w:div w:id="122045732">
          <w:marLeft w:val="0"/>
          <w:marRight w:val="0"/>
          <w:marTop w:val="0"/>
          <w:marBottom w:val="0"/>
          <w:divBdr>
            <w:top w:val="none" w:sz="0" w:space="0" w:color="auto"/>
            <w:left w:val="none" w:sz="0" w:space="0" w:color="auto"/>
            <w:bottom w:val="none" w:sz="0" w:space="0" w:color="auto"/>
            <w:right w:val="none" w:sz="0" w:space="0" w:color="auto"/>
          </w:divBdr>
          <w:divsChild>
            <w:div w:id="1613590789">
              <w:marLeft w:val="0"/>
              <w:marRight w:val="0"/>
              <w:marTop w:val="0"/>
              <w:marBottom w:val="0"/>
              <w:divBdr>
                <w:top w:val="none" w:sz="0" w:space="0" w:color="auto"/>
                <w:left w:val="none" w:sz="0" w:space="0" w:color="auto"/>
                <w:bottom w:val="none" w:sz="0" w:space="0" w:color="auto"/>
                <w:right w:val="none" w:sz="0" w:space="0" w:color="auto"/>
              </w:divBdr>
              <w:divsChild>
                <w:div w:id="2069956901">
                  <w:marLeft w:val="0"/>
                  <w:marRight w:val="0"/>
                  <w:marTop w:val="0"/>
                  <w:marBottom w:val="0"/>
                  <w:divBdr>
                    <w:top w:val="none" w:sz="0" w:space="0" w:color="auto"/>
                    <w:left w:val="none" w:sz="0" w:space="0" w:color="auto"/>
                    <w:bottom w:val="none" w:sz="0" w:space="0" w:color="auto"/>
                    <w:right w:val="none" w:sz="0" w:space="0" w:color="auto"/>
                  </w:divBdr>
                  <w:divsChild>
                    <w:div w:id="212935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973755">
      <w:bodyDiv w:val="1"/>
      <w:marLeft w:val="0"/>
      <w:marRight w:val="0"/>
      <w:marTop w:val="0"/>
      <w:marBottom w:val="0"/>
      <w:divBdr>
        <w:top w:val="none" w:sz="0" w:space="0" w:color="auto"/>
        <w:left w:val="none" w:sz="0" w:space="0" w:color="auto"/>
        <w:bottom w:val="none" w:sz="0" w:space="0" w:color="auto"/>
        <w:right w:val="none" w:sz="0" w:space="0" w:color="auto"/>
      </w:divBdr>
    </w:div>
    <w:div w:id="608129290">
      <w:bodyDiv w:val="1"/>
      <w:marLeft w:val="0"/>
      <w:marRight w:val="0"/>
      <w:marTop w:val="0"/>
      <w:marBottom w:val="0"/>
      <w:divBdr>
        <w:top w:val="none" w:sz="0" w:space="0" w:color="auto"/>
        <w:left w:val="none" w:sz="0" w:space="0" w:color="auto"/>
        <w:bottom w:val="none" w:sz="0" w:space="0" w:color="auto"/>
        <w:right w:val="none" w:sz="0" w:space="0" w:color="auto"/>
      </w:divBdr>
    </w:div>
    <w:div w:id="635061218">
      <w:bodyDiv w:val="1"/>
      <w:marLeft w:val="0"/>
      <w:marRight w:val="0"/>
      <w:marTop w:val="0"/>
      <w:marBottom w:val="0"/>
      <w:divBdr>
        <w:top w:val="none" w:sz="0" w:space="0" w:color="auto"/>
        <w:left w:val="none" w:sz="0" w:space="0" w:color="auto"/>
        <w:bottom w:val="none" w:sz="0" w:space="0" w:color="auto"/>
        <w:right w:val="none" w:sz="0" w:space="0" w:color="auto"/>
      </w:divBdr>
    </w:div>
    <w:div w:id="637612974">
      <w:bodyDiv w:val="1"/>
      <w:marLeft w:val="0"/>
      <w:marRight w:val="0"/>
      <w:marTop w:val="0"/>
      <w:marBottom w:val="0"/>
      <w:divBdr>
        <w:top w:val="none" w:sz="0" w:space="0" w:color="auto"/>
        <w:left w:val="none" w:sz="0" w:space="0" w:color="auto"/>
        <w:bottom w:val="none" w:sz="0" w:space="0" w:color="auto"/>
        <w:right w:val="none" w:sz="0" w:space="0" w:color="auto"/>
      </w:divBdr>
    </w:div>
    <w:div w:id="665859701">
      <w:bodyDiv w:val="1"/>
      <w:marLeft w:val="0"/>
      <w:marRight w:val="0"/>
      <w:marTop w:val="0"/>
      <w:marBottom w:val="0"/>
      <w:divBdr>
        <w:top w:val="none" w:sz="0" w:space="0" w:color="auto"/>
        <w:left w:val="none" w:sz="0" w:space="0" w:color="auto"/>
        <w:bottom w:val="none" w:sz="0" w:space="0" w:color="auto"/>
        <w:right w:val="none" w:sz="0" w:space="0" w:color="auto"/>
      </w:divBdr>
      <w:divsChild>
        <w:div w:id="1515069113">
          <w:marLeft w:val="0"/>
          <w:marRight w:val="0"/>
          <w:marTop w:val="0"/>
          <w:marBottom w:val="0"/>
          <w:divBdr>
            <w:top w:val="none" w:sz="0" w:space="0" w:color="auto"/>
            <w:left w:val="none" w:sz="0" w:space="0" w:color="auto"/>
            <w:bottom w:val="none" w:sz="0" w:space="0" w:color="auto"/>
            <w:right w:val="none" w:sz="0" w:space="0" w:color="auto"/>
          </w:divBdr>
          <w:divsChild>
            <w:div w:id="2011519418">
              <w:marLeft w:val="0"/>
              <w:marRight w:val="0"/>
              <w:marTop w:val="0"/>
              <w:marBottom w:val="0"/>
              <w:divBdr>
                <w:top w:val="none" w:sz="0" w:space="0" w:color="auto"/>
                <w:left w:val="none" w:sz="0" w:space="0" w:color="auto"/>
                <w:bottom w:val="none" w:sz="0" w:space="0" w:color="auto"/>
                <w:right w:val="none" w:sz="0" w:space="0" w:color="auto"/>
              </w:divBdr>
              <w:divsChild>
                <w:div w:id="715736302">
                  <w:marLeft w:val="0"/>
                  <w:marRight w:val="0"/>
                  <w:marTop w:val="0"/>
                  <w:marBottom w:val="0"/>
                  <w:divBdr>
                    <w:top w:val="none" w:sz="0" w:space="0" w:color="auto"/>
                    <w:left w:val="none" w:sz="0" w:space="0" w:color="auto"/>
                    <w:bottom w:val="none" w:sz="0" w:space="0" w:color="auto"/>
                    <w:right w:val="none" w:sz="0" w:space="0" w:color="auto"/>
                  </w:divBdr>
                  <w:divsChild>
                    <w:div w:id="42639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206959">
      <w:bodyDiv w:val="1"/>
      <w:marLeft w:val="0"/>
      <w:marRight w:val="0"/>
      <w:marTop w:val="0"/>
      <w:marBottom w:val="0"/>
      <w:divBdr>
        <w:top w:val="none" w:sz="0" w:space="0" w:color="auto"/>
        <w:left w:val="none" w:sz="0" w:space="0" w:color="auto"/>
        <w:bottom w:val="none" w:sz="0" w:space="0" w:color="auto"/>
        <w:right w:val="none" w:sz="0" w:space="0" w:color="auto"/>
      </w:divBdr>
    </w:div>
    <w:div w:id="825098540">
      <w:bodyDiv w:val="1"/>
      <w:marLeft w:val="0"/>
      <w:marRight w:val="0"/>
      <w:marTop w:val="0"/>
      <w:marBottom w:val="0"/>
      <w:divBdr>
        <w:top w:val="none" w:sz="0" w:space="0" w:color="auto"/>
        <w:left w:val="none" w:sz="0" w:space="0" w:color="auto"/>
        <w:bottom w:val="none" w:sz="0" w:space="0" w:color="auto"/>
        <w:right w:val="none" w:sz="0" w:space="0" w:color="auto"/>
      </w:divBdr>
    </w:div>
    <w:div w:id="832455307">
      <w:bodyDiv w:val="1"/>
      <w:marLeft w:val="0"/>
      <w:marRight w:val="0"/>
      <w:marTop w:val="0"/>
      <w:marBottom w:val="0"/>
      <w:divBdr>
        <w:top w:val="none" w:sz="0" w:space="0" w:color="auto"/>
        <w:left w:val="none" w:sz="0" w:space="0" w:color="auto"/>
        <w:bottom w:val="none" w:sz="0" w:space="0" w:color="auto"/>
        <w:right w:val="none" w:sz="0" w:space="0" w:color="auto"/>
      </w:divBdr>
    </w:div>
    <w:div w:id="847523917">
      <w:bodyDiv w:val="1"/>
      <w:marLeft w:val="0"/>
      <w:marRight w:val="0"/>
      <w:marTop w:val="0"/>
      <w:marBottom w:val="0"/>
      <w:divBdr>
        <w:top w:val="none" w:sz="0" w:space="0" w:color="auto"/>
        <w:left w:val="none" w:sz="0" w:space="0" w:color="auto"/>
        <w:bottom w:val="none" w:sz="0" w:space="0" w:color="auto"/>
        <w:right w:val="none" w:sz="0" w:space="0" w:color="auto"/>
      </w:divBdr>
    </w:div>
    <w:div w:id="1063529878">
      <w:bodyDiv w:val="1"/>
      <w:marLeft w:val="0"/>
      <w:marRight w:val="0"/>
      <w:marTop w:val="0"/>
      <w:marBottom w:val="0"/>
      <w:divBdr>
        <w:top w:val="none" w:sz="0" w:space="0" w:color="auto"/>
        <w:left w:val="none" w:sz="0" w:space="0" w:color="auto"/>
        <w:bottom w:val="none" w:sz="0" w:space="0" w:color="auto"/>
        <w:right w:val="none" w:sz="0" w:space="0" w:color="auto"/>
      </w:divBdr>
    </w:div>
    <w:div w:id="1064570481">
      <w:bodyDiv w:val="1"/>
      <w:marLeft w:val="0"/>
      <w:marRight w:val="0"/>
      <w:marTop w:val="0"/>
      <w:marBottom w:val="0"/>
      <w:divBdr>
        <w:top w:val="none" w:sz="0" w:space="0" w:color="auto"/>
        <w:left w:val="none" w:sz="0" w:space="0" w:color="auto"/>
        <w:bottom w:val="none" w:sz="0" w:space="0" w:color="auto"/>
        <w:right w:val="none" w:sz="0" w:space="0" w:color="auto"/>
      </w:divBdr>
      <w:divsChild>
        <w:div w:id="1155146878">
          <w:marLeft w:val="0"/>
          <w:marRight w:val="0"/>
          <w:marTop w:val="0"/>
          <w:marBottom w:val="0"/>
          <w:divBdr>
            <w:top w:val="none" w:sz="0" w:space="0" w:color="auto"/>
            <w:left w:val="none" w:sz="0" w:space="0" w:color="auto"/>
            <w:bottom w:val="none" w:sz="0" w:space="0" w:color="auto"/>
            <w:right w:val="none" w:sz="0" w:space="0" w:color="auto"/>
          </w:divBdr>
          <w:divsChild>
            <w:div w:id="1281300080">
              <w:marLeft w:val="0"/>
              <w:marRight w:val="0"/>
              <w:marTop w:val="0"/>
              <w:marBottom w:val="0"/>
              <w:divBdr>
                <w:top w:val="none" w:sz="0" w:space="0" w:color="auto"/>
                <w:left w:val="none" w:sz="0" w:space="0" w:color="auto"/>
                <w:bottom w:val="none" w:sz="0" w:space="0" w:color="auto"/>
                <w:right w:val="none" w:sz="0" w:space="0" w:color="auto"/>
              </w:divBdr>
              <w:divsChild>
                <w:div w:id="929049144">
                  <w:marLeft w:val="0"/>
                  <w:marRight w:val="0"/>
                  <w:marTop w:val="0"/>
                  <w:marBottom w:val="0"/>
                  <w:divBdr>
                    <w:top w:val="none" w:sz="0" w:space="0" w:color="auto"/>
                    <w:left w:val="none" w:sz="0" w:space="0" w:color="auto"/>
                    <w:bottom w:val="none" w:sz="0" w:space="0" w:color="auto"/>
                    <w:right w:val="none" w:sz="0" w:space="0" w:color="auto"/>
                  </w:divBdr>
                  <w:divsChild>
                    <w:div w:id="793138690">
                      <w:marLeft w:val="0"/>
                      <w:marRight w:val="0"/>
                      <w:marTop w:val="0"/>
                      <w:marBottom w:val="0"/>
                      <w:divBdr>
                        <w:top w:val="none" w:sz="0" w:space="0" w:color="auto"/>
                        <w:left w:val="none" w:sz="0" w:space="0" w:color="auto"/>
                        <w:bottom w:val="none" w:sz="0" w:space="0" w:color="auto"/>
                        <w:right w:val="none" w:sz="0" w:space="0" w:color="auto"/>
                      </w:divBdr>
                      <w:divsChild>
                        <w:div w:id="11510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964937">
      <w:bodyDiv w:val="1"/>
      <w:marLeft w:val="0"/>
      <w:marRight w:val="0"/>
      <w:marTop w:val="0"/>
      <w:marBottom w:val="0"/>
      <w:divBdr>
        <w:top w:val="none" w:sz="0" w:space="0" w:color="auto"/>
        <w:left w:val="none" w:sz="0" w:space="0" w:color="auto"/>
        <w:bottom w:val="none" w:sz="0" w:space="0" w:color="auto"/>
        <w:right w:val="none" w:sz="0" w:space="0" w:color="auto"/>
      </w:divBdr>
      <w:divsChild>
        <w:div w:id="66731181">
          <w:marLeft w:val="0"/>
          <w:marRight w:val="0"/>
          <w:marTop w:val="0"/>
          <w:marBottom w:val="0"/>
          <w:divBdr>
            <w:top w:val="none" w:sz="0" w:space="0" w:color="auto"/>
            <w:left w:val="none" w:sz="0" w:space="0" w:color="auto"/>
            <w:bottom w:val="none" w:sz="0" w:space="0" w:color="auto"/>
            <w:right w:val="none" w:sz="0" w:space="0" w:color="auto"/>
          </w:divBdr>
          <w:divsChild>
            <w:div w:id="449394035">
              <w:marLeft w:val="0"/>
              <w:marRight w:val="0"/>
              <w:marTop w:val="0"/>
              <w:marBottom w:val="0"/>
              <w:divBdr>
                <w:top w:val="none" w:sz="0" w:space="0" w:color="auto"/>
                <w:left w:val="none" w:sz="0" w:space="0" w:color="auto"/>
                <w:bottom w:val="none" w:sz="0" w:space="0" w:color="auto"/>
                <w:right w:val="none" w:sz="0" w:space="0" w:color="auto"/>
              </w:divBdr>
              <w:divsChild>
                <w:div w:id="1917784513">
                  <w:marLeft w:val="0"/>
                  <w:marRight w:val="0"/>
                  <w:marTop w:val="0"/>
                  <w:marBottom w:val="0"/>
                  <w:divBdr>
                    <w:top w:val="none" w:sz="0" w:space="0" w:color="auto"/>
                    <w:left w:val="none" w:sz="0" w:space="0" w:color="auto"/>
                    <w:bottom w:val="none" w:sz="0" w:space="0" w:color="auto"/>
                    <w:right w:val="none" w:sz="0" w:space="0" w:color="auto"/>
                  </w:divBdr>
                  <w:divsChild>
                    <w:div w:id="1691183715">
                      <w:marLeft w:val="0"/>
                      <w:marRight w:val="0"/>
                      <w:marTop w:val="0"/>
                      <w:marBottom w:val="0"/>
                      <w:divBdr>
                        <w:top w:val="none" w:sz="0" w:space="0" w:color="auto"/>
                        <w:left w:val="none" w:sz="0" w:space="0" w:color="auto"/>
                        <w:bottom w:val="none" w:sz="0" w:space="0" w:color="auto"/>
                        <w:right w:val="none" w:sz="0" w:space="0" w:color="auto"/>
                      </w:divBdr>
                      <w:divsChild>
                        <w:div w:id="1177305028">
                          <w:marLeft w:val="0"/>
                          <w:marRight w:val="0"/>
                          <w:marTop w:val="0"/>
                          <w:marBottom w:val="0"/>
                          <w:divBdr>
                            <w:top w:val="none" w:sz="0" w:space="0" w:color="auto"/>
                            <w:left w:val="none" w:sz="0" w:space="0" w:color="auto"/>
                            <w:bottom w:val="none" w:sz="0" w:space="0" w:color="auto"/>
                            <w:right w:val="none" w:sz="0" w:space="0" w:color="auto"/>
                          </w:divBdr>
                          <w:divsChild>
                            <w:div w:id="157635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453063">
      <w:bodyDiv w:val="1"/>
      <w:marLeft w:val="0"/>
      <w:marRight w:val="0"/>
      <w:marTop w:val="0"/>
      <w:marBottom w:val="0"/>
      <w:divBdr>
        <w:top w:val="none" w:sz="0" w:space="0" w:color="auto"/>
        <w:left w:val="none" w:sz="0" w:space="0" w:color="auto"/>
        <w:bottom w:val="none" w:sz="0" w:space="0" w:color="auto"/>
        <w:right w:val="none" w:sz="0" w:space="0" w:color="auto"/>
      </w:divBdr>
      <w:divsChild>
        <w:div w:id="469059534">
          <w:marLeft w:val="0"/>
          <w:marRight w:val="0"/>
          <w:marTop w:val="0"/>
          <w:marBottom w:val="0"/>
          <w:divBdr>
            <w:top w:val="none" w:sz="0" w:space="0" w:color="auto"/>
            <w:left w:val="none" w:sz="0" w:space="0" w:color="auto"/>
            <w:bottom w:val="none" w:sz="0" w:space="0" w:color="auto"/>
            <w:right w:val="none" w:sz="0" w:space="0" w:color="auto"/>
          </w:divBdr>
          <w:divsChild>
            <w:div w:id="1346128882">
              <w:marLeft w:val="0"/>
              <w:marRight w:val="0"/>
              <w:marTop w:val="0"/>
              <w:marBottom w:val="0"/>
              <w:divBdr>
                <w:top w:val="none" w:sz="0" w:space="0" w:color="auto"/>
                <w:left w:val="none" w:sz="0" w:space="0" w:color="auto"/>
                <w:bottom w:val="none" w:sz="0" w:space="0" w:color="auto"/>
                <w:right w:val="none" w:sz="0" w:space="0" w:color="auto"/>
              </w:divBdr>
              <w:divsChild>
                <w:div w:id="2062551983">
                  <w:marLeft w:val="0"/>
                  <w:marRight w:val="0"/>
                  <w:marTop w:val="0"/>
                  <w:marBottom w:val="0"/>
                  <w:divBdr>
                    <w:top w:val="none" w:sz="0" w:space="0" w:color="auto"/>
                    <w:left w:val="none" w:sz="0" w:space="0" w:color="auto"/>
                    <w:bottom w:val="none" w:sz="0" w:space="0" w:color="auto"/>
                    <w:right w:val="none" w:sz="0" w:space="0" w:color="auto"/>
                  </w:divBdr>
                  <w:divsChild>
                    <w:div w:id="1538006812">
                      <w:marLeft w:val="0"/>
                      <w:marRight w:val="0"/>
                      <w:marTop w:val="0"/>
                      <w:marBottom w:val="0"/>
                      <w:divBdr>
                        <w:top w:val="none" w:sz="0" w:space="0" w:color="auto"/>
                        <w:left w:val="none" w:sz="0" w:space="0" w:color="auto"/>
                        <w:bottom w:val="none" w:sz="0" w:space="0" w:color="auto"/>
                        <w:right w:val="none" w:sz="0" w:space="0" w:color="auto"/>
                      </w:divBdr>
                      <w:divsChild>
                        <w:div w:id="1168594088">
                          <w:marLeft w:val="0"/>
                          <w:marRight w:val="0"/>
                          <w:marTop w:val="0"/>
                          <w:marBottom w:val="0"/>
                          <w:divBdr>
                            <w:top w:val="none" w:sz="0" w:space="0" w:color="auto"/>
                            <w:left w:val="none" w:sz="0" w:space="0" w:color="auto"/>
                            <w:bottom w:val="none" w:sz="0" w:space="0" w:color="auto"/>
                            <w:right w:val="none" w:sz="0" w:space="0" w:color="auto"/>
                          </w:divBdr>
                          <w:divsChild>
                            <w:div w:id="76500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585514">
      <w:bodyDiv w:val="1"/>
      <w:marLeft w:val="0"/>
      <w:marRight w:val="0"/>
      <w:marTop w:val="0"/>
      <w:marBottom w:val="0"/>
      <w:divBdr>
        <w:top w:val="none" w:sz="0" w:space="0" w:color="auto"/>
        <w:left w:val="none" w:sz="0" w:space="0" w:color="auto"/>
        <w:bottom w:val="none" w:sz="0" w:space="0" w:color="auto"/>
        <w:right w:val="none" w:sz="0" w:space="0" w:color="auto"/>
      </w:divBdr>
    </w:div>
    <w:div w:id="1594780787">
      <w:bodyDiv w:val="1"/>
      <w:marLeft w:val="0"/>
      <w:marRight w:val="0"/>
      <w:marTop w:val="0"/>
      <w:marBottom w:val="0"/>
      <w:divBdr>
        <w:top w:val="none" w:sz="0" w:space="0" w:color="auto"/>
        <w:left w:val="none" w:sz="0" w:space="0" w:color="auto"/>
        <w:bottom w:val="none" w:sz="0" w:space="0" w:color="auto"/>
        <w:right w:val="none" w:sz="0" w:space="0" w:color="auto"/>
      </w:divBdr>
    </w:div>
    <w:div w:id="1677540338">
      <w:bodyDiv w:val="1"/>
      <w:marLeft w:val="0"/>
      <w:marRight w:val="0"/>
      <w:marTop w:val="0"/>
      <w:marBottom w:val="0"/>
      <w:divBdr>
        <w:top w:val="none" w:sz="0" w:space="0" w:color="auto"/>
        <w:left w:val="none" w:sz="0" w:space="0" w:color="auto"/>
        <w:bottom w:val="none" w:sz="0" w:space="0" w:color="auto"/>
        <w:right w:val="none" w:sz="0" w:space="0" w:color="auto"/>
      </w:divBdr>
    </w:div>
    <w:div w:id="1704281078">
      <w:bodyDiv w:val="1"/>
      <w:marLeft w:val="0"/>
      <w:marRight w:val="0"/>
      <w:marTop w:val="0"/>
      <w:marBottom w:val="0"/>
      <w:divBdr>
        <w:top w:val="none" w:sz="0" w:space="0" w:color="auto"/>
        <w:left w:val="none" w:sz="0" w:space="0" w:color="auto"/>
        <w:bottom w:val="none" w:sz="0" w:space="0" w:color="auto"/>
        <w:right w:val="none" w:sz="0" w:space="0" w:color="auto"/>
      </w:divBdr>
      <w:divsChild>
        <w:div w:id="1609701907">
          <w:marLeft w:val="0"/>
          <w:marRight w:val="0"/>
          <w:marTop w:val="0"/>
          <w:marBottom w:val="0"/>
          <w:divBdr>
            <w:top w:val="none" w:sz="0" w:space="0" w:color="auto"/>
            <w:left w:val="none" w:sz="0" w:space="0" w:color="auto"/>
            <w:bottom w:val="none" w:sz="0" w:space="0" w:color="auto"/>
            <w:right w:val="none" w:sz="0" w:space="0" w:color="auto"/>
          </w:divBdr>
          <w:divsChild>
            <w:div w:id="19823260">
              <w:marLeft w:val="0"/>
              <w:marRight w:val="0"/>
              <w:marTop w:val="0"/>
              <w:marBottom w:val="0"/>
              <w:divBdr>
                <w:top w:val="none" w:sz="0" w:space="0" w:color="auto"/>
                <w:left w:val="none" w:sz="0" w:space="0" w:color="auto"/>
                <w:bottom w:val="none" w:sz="0" w:space="0" w:color="auto"/>
                <w:right w:val="none" w:sz="0" w:space="0" w:color="auto"/>
              </w:divBdr>
              <w:divsChild>
                <w:div w:id="56249543">
                  <w:marLeft w:val="0"/>
                  <w:marRight w:val="0"/>
                  <w:marTop w:val="0"/>
                  <w:marBottom w:val="0"/>
                  <w:divBdr>
                    <w:top w:val="none" w:sz="0" w:space="0" w:color="auto"/>
                    <w:left w:val="none" w:sz="0" w:space="0" w:color="auto"/>
                    <w:bottom w:val="none" w:sz="0" w:space="0" w:color="auto"/>
                    <w:right w:val="none" w:sz="0" w:space="0" w:color="auto"/>
                  </w:divBdr>
                  <w:divsChild>
                    <w:div w:id="104079903">
                      <w:marLeft w:val="0"/>
                      <w:marRight w:val="0"/>
                      <w:marTop w:val="0"/>
                      <w:marBottom w:val="0"/>
                      <w:divBdr>
                        <w:top w:val="none" w:sz="0" w:space="0" w:color="auto"/>
                        <w:left w:val="none" w:sz="0" w:space="0" w:color="auto"/>
                        <w:bottom w:val="none" w:sz="0" w:space="0" w:color="auto"/>
                        <w:right w:val="none" w:sz="0" w:space="0" w:color="auto"/>
                      </w:divBdr>
                      <w:divsChild>
                        <w:div w:id="937719519">
                          <w:marLeft w:val="0"/>
                          <w:marRight w:val="0"/>
                          <w:marTop w:val="0"/>
                          <w:marBottom w:val="0"/>
                          <w:divBdr>
                            <w:top w:val="none" w:sz="0" w:space="0" w:color="auto"/>
                            <w:left w:val="none" w:sz="0" w:space="0" w:color="auto"/>
                            <w:bottom w:val="none" w:sz="0" w:space="0" w:color="auto"/>
                            <w:right w:val="none" w:sz="0" w:space="0" w:color="auto"/>
                          </w:divBdr>
                          <w:divsChild>
                            <w:div w:id="66567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807075">
      <w:bodyDiv w:val="1"/>
      <w:marLeft w:val="0"/>
      <w:marRight w:val="0"/>
      <w:marTop w:val="0"/>
      <w:marBottom w:val="0"/>
      <w:divBdr>
        <w:top w:val="none" w:sz="0" w:space="0" w:color="auto"/>
        <w:left w:val="none" w:sz="0" w:space="0" w:color="auto"/>
        <w:bottom w:val="none" w:sz="0" w:space="0" w:color="auto"/>
        <w:right w:val="none" w:sz="0" w:space="0" w:color="auto"/>
      </w:divBdr>
    </w:div>
    <w:div w:id="1815491539">
      <w:bodyDiv w:val="1"/>
      <w:marLeft w:val="0"/>
      <w:marRight w:val="0"/>
      <w:marTop w:val="0"/>
      <w:marBottom w:val="0"/>
      <w:divBdr>
        <w:top w:val="none" w:sz="0" w:space="0" w:color="auto"/>
        <w:left w:val="none" w:sz="0" w:space="0" w:color="auto"/>
        <w:bottom w:val="none" w:sz="0" w:space="0" w:color="auto"/>
        <w:right w:val="none" w:sz="0" w:space="0" w:color="auto"/>
      </w:divBdr>
    </w:div>
    <w:div w:id="1956401413">
      <w:bodyDiv w:val="1"/>
      <w:marLeft w:val="0"/>
      <w:marRight w:val="0"/>
      <w:marTop w:val="0"/>
      <w:marBottom w:val="0"/>
      <w:divBdr>
        <w:top w:val="none" w:sz="0" w:space="0" w:color="auto"/>
        <w:left w:val="none" w:sz="0" w:space="0" w:color="auto"/>
        <w:bottom w:val="none" w:sz="0" w:space="0" w:color="auto"/>
        <w:right w:val="none" w:sz="0" w:space="0" w:color="auto"/>
      </w:divBdr>
    </w:div>
    <w:div w:id="1957254025">
      <w:bodyDiv w:val="1"/>
      <w:marLeft w:val="0"/>
      <w:marRight w:val="0"/>
      <w:marTop w:val="0"/>
      <w:marBottom w:val="0"/>
      <w:divBdr>
        <w:top w:val="none" w:sz="0" w:space="0" w:color="auto"/>
        <w:left w:val="none" w:sz="0" w:space="0" w:color="auto"/>
        <w:bottom w:val="none" w:sz="0" w:space="0" w:color="auto"/>
        <w:right w:val="none" w:sz="0" w:space="0" w:color="auto"/>
      </w:divBdr>
    </w:div>
    <w:div w:id="2005892229">
      <w:bodyDiv w:val="1"/>
      <w:marLeft w:val="0"/>
      <w:marRight w:val="0"/>
      <w:marTop w:val="0"/>
      <w:marBottom w:val="0"/>
      <w:divBdr>
        <w:top w:val="none" w:sz="0" w:space="0" w:color="auto"/>
        <w:left w:val="none" w:sz="0" w:space="0" w:color="auto"/>
        <w:bottom w:val="none" w:sz="0" w:space="0" w:color="auto"/>
        <w:right w:val="none" w:sz="0" w:space="0" w:color="auto"/>
      </w:divBdr>
      <w:divsChild>
        <w:div w:id="1844275274">
          <w:marLeft w:val="0"/>
          <w:marRight w:val="0"/>
          <w:marTop w:val="0"/>
          <w:marBottom w:val="0"/>
          <w:divBdr>
            <w:top w:val="none" w:sz="0" w:space="0" w:color="auto"/>
            <w:left w:val="none" w:sz="0" w:space="0" w:color="auto"/>
            <w:bottom w:val="none" w:sz="0" w:space="0" w:color="auto"/>
            <w:right w:val="none" w:sz="0" w:space="0" w:color="auto"/>
          </w:divBdr>
          <w:divsChild>
            <w:div w:id="1229652164">
              <w:marLeft w:val="0"/>
              <w:marRight w:val="0"/>
              <w:marTop w:val="0"/>
              <w:marBottom w:val="0"/>
              <w:divBdr>
                <w:top w:val="none" w:sz="0" w:space="0" w:color="auto"/>
                <w:left w:val="none" w:sz="0" w:space="0" w:color="auto"/>
                <w:bottom w:val="none" w:sz="0" w:space="0" w:color="auto"/>
                <w:right w:val="none" w:sz="0" w:space="0" w:color="auto"/>
              </w:divBdr>
              <w:divsChild>
                <w:div w:id="1097865670">
                  <w:marLeft w:val="0"/>
                  <w:marRight w:val="0"/>
                  <w:marTop w:val="0"/>
                  <w:marBottom w:val="0"/>
                  <w:divBdr>
                    <w:top w:val="none" w:sz="0" w:space="0" w:color="auto"/>
                    <w:left w:val="none" w:sz="0" w:space="0" w:color="auto"/>
                    <w:bottom w:val="none" w:sz="0" w:space="0" w:color="auto"/>
                    <w:right w:val="none" w:sz="0" w:space="0" w:color="auto"/>
                  </w:divBdr>
                  <w:divsChild>
                    <w:div w:id="56723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935826">
      <w:bodyDiv w:val="1"/>
      <w:marLeft w:val="0"/>
      <w:marRight w:val="0"/>
      <w:marTop w:val="0"/>
      <w:marBottom w:val="0"/>
      <w:divBdr>
        <w:top w:val="none" w:sz="0" w:space="0" w:color="auto"/>
        <w:left w:val="none" w:sz="0" w:space="0" w:color="auto"/>
        <w:bottom w:val="none" w:sz="0" w:space="0" w:color="auto"/>
        <w:right w:val="none" w:sz="0" w:space="0" w:color="auto"/>
      </w:divBdr>
      <w:divsChild>
        <w:div w:id="1343581161">
          <w:marLeft w:val="0"/>
          <w:marRight w:val="0"/>
          <w:marTop w:val="0"/>
          <w:marBottom w:val="0"/>
          <w:divBdr>
            <w:top w:val="none" w:sz="0" w:space="0" w:color="auto"/>
            <w:left w:val="none" w:sz="0" w:space="0" w:color="auto"/>
            <w:bottom w:val="none" w:sz="0" w:space="0" w:color="auto"/>
            <w:right w:val="none" w:sz="0" w:space="0" w:color="auto"/>
          </w:divBdr>
          <w:divsChild>
            <w:div w:id="1974824129">
              <w:marLeft w:val="0"/>
              <w:marRight w:val="0"/>
              <w:marTop w:val="0"/>
              <w:marBottom w:val="0"/>
              <w:divBdr>
                <w:top w:val="none" w:sz="0" w:space="0" w:color="auto"/>
                <w:left w:val="none" w:sz="0" w:space="0" w:color="auto"/>
                <w:bottom w:val="none" w:sz="0" w:space="0" w:color="auto"/>
                <w:right w:val="none" w:sz="0" w:space="0" w:color="auto"/>
              </w:divBdr>
              <w:divsChild>
                <w:div w:id="1283340448">
                  <w:marLeft w:val="0"/>
                  <w:marRight w:val="0"/>
                  <w:marTop w:val="0"/>
                  <w:marBottom w:val="0"/>
                  <w:divBdr>
                    <w:top w:val="none" w:sz="0" w:space="0" w:color="auto"/>
                    <w:left w:val="none" w:sz="0" w:space="0" w:color="auto"/>
                    <w:bottom w:val="none" w:sz="0" w:space="0" w:color="auto"/>
                    <w:right w:val="none" w:sz="0" w:space="0" w:color="auto"/>
                  </w:divBdr>
                  <w:divsChild>
                    <w:div w:id="1134710064">
                      <w:marLeft w:val="0"/>
                      <w:marRight w:val="0"/>
                      <w:marTop w:val="0"/>
                      <w:marBottom w:val="0"/>
                      <w:divBdr>
                        <w:top w:val="none" w:sz="0" w:space="0" w:color="auto"/>
                        <w:left w:val="none" w:sz="0" w:space="0" w:color="auto"/>
                        <w:bottom w:val="none" w:sz="0" w:space="0" w:color="auto"/>
                        <w:right w:val="none" w:sz="0" w:space="0" w:color="auto"/>
                      </w:divBdr>
                      <w:divsChild>
                        <w:div w:id="2126264773">
                          <w:marLeft w:val="0"/>
                          <w:marRight w:val="0"/>
                          <w:marTop w:val="0"/>
                          <w:marBottom w:val="0"/>
                          <w:divBdr>
                            <w:top w:val="none" w:sz="0" w:space="0" w:color="auto"/>
                            <w:left w:val="none" w:sz="0" w:space="0" w:color="auto"/>
                            <w:bottom w:val="none" w:sz="0" w:space="0" w:color="auto"/>
                            <w:right w:val="none" w:sz="0" w:space="0" w:color="auto"/>
                          </w:divBdr>
                          <w:divsChild>
                            <w:div w:id="58348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16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18</Pages>
  <Words>7933</Words>
  <Characters>45223</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7</cp:revision>
  <dcterms:created xsi:type="dcterms:W3CDTF">2026-01-05T06:52:00Z</dcterms:created>
  <dcterms:modified xsi:type="dcterms:W3CDTF">2026-01-05T07:13:00Z</dcterms:modified>
</cp:coreProperties>
</file>