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8B454" w14:textId="77777777" w:rsidR="00B27BD1" w:rsidRPr="009F6C13" w:rsidRDefault="00000000">
      <w:pPr>
        <w:pStyle w:val="1"/>
        <w:ind w:left="1290"/>
        <w:jc w:val="center"/>
        <w:rPr>
          <w:sz w:val="28"/>
          <w:szCs w:val="28"/>
        </w:rPr>
      </w:pPr>
      <w:r w:rsidRPr="009F6C13">
        <w:rPr>
          <w:color w:val="3B3B3B"/>
          <w:sz w:val="28"/>
          <w:szCs w:val="28"/>
        </w:rPr>
        <w:t>Техническая</w:t>
      </w:r>
      <w:r w:rsidRPr="009F6C13">
        <w:rPr>
          <w:color w:val="3B3B3B"/>
          <w:spacing w:val="15"/>
          <w:sz w:val="28"/>
          <w:szCs w:val="28"/>
        </w:rPr>
        <w:t xml:space="preserve"> </w:t>
      </w:r>
      <w:r w:rsidRPr="009F6C13">
        <w:rPr>
          <w:color w:val="3B3B3B"/>
          <w:spacing w:val="-2"/>
          <w:sz w:val="28"/>
          <w:szCs w:val="28"/>
        </w:rPr>
        <w:t>спецификация</w:t>
      </w:r>
    </w:p>
    <w:p w14:paraId="60AB007C" w14:textId="6B974340" w:rsidR="00B27BD1" w:rsidRPr="009F6C13" w:rsidRDefault="00000000">
      <w:pPr>
        <w:spacing w:before="4" w:line="242" w:lineRule="auto"/>
        <w:ind w:left="1729" w:right="434" w:firstLine="15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F6C13">
        <w:rPr>
          <w:rFonts w:ascii="Times New Roman" w:hAnsi="Times New Roman" w:cs="Times New Roman"/>
          <w:b/>
          <w:color w:val="3A3A3A"/>
          <w:sz w:val="28"/>
          <w:szCs w:val="28"/>
        </w:rPr>
        <w:t xml:space="preserve">Разработка </w:t>
      </w:r>
      <w:r w:rsidRPr="009F6C13">
        <w:rPr>
          <w:rFonts w:ascii="Times New Roman" w:hAnsi="Times New Roman" w:cs="Times New Roman"/>
          <w:b/>
          <w:color w:val="383838"/>
          <w:sz w:val="28"/>
          <w:szCs w:val="28"/>
        </w:rPr>
        <w:t xml:space="preserve">дефектного </w:t>
      </w:r>
      <w:r w:rsidRPr="009F6C13">
        <w:rPr>
          <w:rFonts w:ascii="Times New Roman" w:hAnsi="Times New Roman" w:cs="Times New Roman"/>
          <w:b/>
          <w:color w:val="3D3D3D"/>
          <w:sz w:val="28"/>
          <w:szCs w:val="28"/>
        </w:rPr>
        <w:t xml:space="preserve">акта </w:t>
      </w:r>
      <w:r w:rsidRPr="009F6C13">
        <w:rPr>
          <w:rFonts w:ascii="Times New Roman" w:hAnsi="Times New Roman" w:cs="Times New Roman"/>
          <w:b/>
          <w:color w:val="424242"/>
          <w:sz w:val="28"/>
          <w:szCs w:val="28"/>
        </w:rPr>
        <w:t xml:space="preserve">и </w:t>
      </w:r>
      <w:r w:rsidRPr="009F6C13">
        <w:rPr>
          <w:rFonts w:ascii="Times New Roman" w:hAnsi="Times New Roman" w:cs="Times New Roman"/>
          <w:b/>
          <w:color w:val="3D3D3D"/>
          <w:sz w:val="28"/>
          <w:szCs w:val="28"/>
        </w:rPr>
        <w:t xml:space="preserve">локальной </w:t>
      </w:r>
      <w:r w:rsidRPr="009F6C13">
        <w:rPr>
          <w:rFonts w:ascii="Times New Roman" w:hAnsi="Times New Roman" w:cs="Times New Roman"/>
          <w:b/>
          <w:color w:val="3B3B3B"/>
          <w:sz w:val="28"/>
          <w:szCs w:val="28"/>
        </w:rPr>
        <w:t xml:space="preserve">сметы </w:t>
      </w:r>
      <w:r w:rsidRPr="009F6C13">
        <w:rPr>
          <w:rFonts w:ascii="Times New Roman" w:hAnsi="Times New Roman" w:cs="Times New Roman"/>
          <w:b/>
          <w:color w:val="3F3F3F"/>
          <w:sz w:val="28"/>
          <w:szCs w:val="28"/>
        </w:rPr>
        <w:t xml:space="preserve">на текущий </w:t>
      </w:r>
      <w:r w:rsidRPr="009F6C13">
        <w:rPr>
          <w:rFonts w:ascii="Times New Roman" w:hAnsi="Times New Roman" w:cs="Times New Roman"/>
          <w:b/>
          <w:color w:val="383838"/>
          <w:sz w:val="28"/>
          <w:szCs w:val="28"/>
        </w:rPr>
        <w:t xml:space="preserve">ремонт </w:t>
      </w:r>
      <w:r w:rsidRPr="009F6C13">
        <w:rPr>
          <w:rFonts w:ascii="Times New Roman" w:hAnsi="Times New Roman" w:cs="Times New Roman"/>
          <w:b/>
          <w:color w:val="3D3D3D"/>
          <w:sz w:val="28"/>
          <w:szCs w:val="28"/>
        </w:rPr>
        <w:t>здания</w:t>
      </w:r>
      <w:r w:rsidRPr="009F6C13">
        <w:rPr>
          <w:rFonts w:ascii="Times New Roman" w:hAnsi="Times New Roman" w:cs="Times New Roman"/>
          <w:b/>
          <w:color w:val="3D3D3D"/>
          <w:spacing w:val="-6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b/>
          <w:color w:val="3D3D3D"/>
          <w:sz w:val="28"/>
          <w:szCs w:val="28"/>
        </w:rPr>
        <w:t xml:space="preserve">фасада </w:t>
      </w:r>
      <w:proofErr w:type="spellStart"/>
      <w:r w:rsidR="00B43757" w:rsidRPr="009F6C13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>школы</w:t>
      </w:r>
      <w:proofErr w:type="spellEnd"/>
      <w:r w:rsidR="0096487D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 xml:space="preserve">, </w:t>
      </w:r>
      <w:proofErr w:type="spellStart"/>
      <w:r w:rsidR="0096487D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>текущий</w:t>
      </w:r>
      <w:proofErr w:type="spellEnd"/>
      <w:r w:rsidR="0096487D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 xml:space="preserve"> ремонт </w:t>
      </w:r>
      <w:proofErr w:type="spellStart"/>
      <w:r w:rsidR="0096487D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>санузлов</w:t>
      </w:r>
      <w:proofErr w:type="spellEnd"/>
      <w:r w:rsidR="00B43757" w:rsidRPr="009F6C13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 xml:space="preserve"> и </w:t>
      </w:r>
      <w:proofErr w:type="spellStart"/>
      <w:r w:rsidR="00B43757" w:rsidRPr="009F6C13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>спортивного</w:t>
      </w:r>
      <w:proofErr w:type="spellEnd"/>
      <w:r w:rsidR="00B43757" w:rsidRPr="009F6C13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 xml:space="preserve"> </w:t>
      </w:r>
      <w:proofErr w:type="spellStart"/>
      <w:r w:rsidR="00B43757" w:rsidRPr="009F6C13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>корта</w:t>
      </w:r>
      <w:proofErr w:type="spellEnd"/>
    </w:p>
    <w:p w14:paraId="1B3E8C8F" w14:textId="77777777" w:rsidR="00B27BD1" w:rsidRPr="009F6C13" w:rsidRDefault="00B27BD1">
      <w:pPr>
        <w:pStyle w:val="a3"/>
        <w:jc w:val="left"/>
        <w:rPr>
          <w:rFonts w:ascii="Times New Roman" w:hAnsi="Times New Roman" w:cs="Times New Roman"/>
          <w:b/>
          <w:sz w:val="28"/>
          <w:szCs w:val="28"/>
        </w:rPr>
      </w:pPr>
    </w:p>
    <w:p w14:paraId="5C56AA43" w14:textId="329E0051" w:rsidR="00B43757" w:rsidRPr="009F6C13" w:rsidRDefault="00000000" w:rsidP="00B43757">
      <w:pPr>
        <w:spacing w:line="242" w:lineRule="auto"/>
        <w:ind w:left="1807" w:right="500" w:hanging="17"/>
        <w:jc w:val="center"/>
        <w:rPr>
          <w:rFonts w:ascii="Times New Roman" w:hAnsi="Times New Roman" w:cs="Times New Roman"/>
          <w:b/>
          <w:color w:val="3F3F3F"/>
          <w:sz w:val="28"/>
          <w:szCs w:val="28"/>
          <w:lang w:val="kk-KZ"/>
        </w:rPr>
      </w:pPr>
      <w:r w:rsidRPr="009F6C13">
        <w:rPr>
          <w:rFonts w:ascii="Times New Roman" w:hAnsi="Times New Roman" w:cs="Times New Roman"/>
          <w:color w:val="414141"/>
          <w:sz w:val="28"/>
          <w:szCs w:val="28"/>
        </w:rPr>
        <w:t xml:space="preserve">Изготовление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сметы с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выездом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 xml:space="preserve">на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 xml:space="preserve">место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 xml:space="preserve">для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 xml:space="preserve">замеров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 xml:space="preserve">и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составление </w:t>
      </w:r>
      <w:r w:rsidRPr="009F6C13">
        <w:rPr>
          <w:rFonts w:ascii="Times New Roman" w:hAnsi="Times New Roman" w:cs="Times New Roman"/>
          <w:b/>
          <w:color w:val="3D3D3D"/>
          <w:sz w:val="28"/>
          <w:szCs w:val="28"/>
        </w:rPr>
        <w:t xml:space="preserve">дефектного </w:t>
      </w:r>
      <w:r w:rsidRPr="009F6C13">
        <w:rPr>
          <w:rFonts w:ascii="Times New Roman" w:hAnsi="Times New Roman" w:cs="Times New Roman"/>
          <w:b/>
          <w:color w:val="3F3F3F"/>
          <w:sz w:val="28"/>
          <w:szCs w:val="28"/>
        </w:rPr>
        <w:t xml:space="preserve">акта </w:t>
      </w:r>
      <w:r w:rsidRPr="009F6C13">
        <w:rPr>
          <w:rFonts w:ascii="Times New Roman" w:hAnsi="Times New Roman" w:cs="Times New Roman"/>
          <w:b/>
          <w:color w:val="424242"/>
          <w:sz w:val="28"/>
          <w:szCs w:val="28"/>
        </w:rPr>
        <w:t>и</w:t>
      </w:r>
      <w:r w:rsidRPr="009F6C13">
        <w:rPr>
          <w:rFonts w:ascii="Times New Roman" w:hAnsi="Times New Roman" w:cs="Times New Roman"/>
          <w:b/>
          <w:color w:val="424242"/>
          <w:spacing w:val="-8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b/>
          <w:color w:val="3F3F3F"/>
          <w:sz w:val="28"/>
          <w:szCs w:val="28"/>
        </w:rPr>
        <w:t xml:space="preserve">локальной </w:t>
      </w:r>
      <w:r w:rsidRPr="009F6C13">
        <w:rPr>
          <w:rFonts w:ascii="Times New Roman" w:hAnsi="Times New Roman" w:cs="Times New Roman"/>
          <w:b/>
          <w:color w:val="3D3D3D"/>
          <w:sz w:val="28"/>
          <w:szCs w:val="28"/>
        </w:rPr>
        <w:t xml:space="preserve">сметы </w:t>
      </w:r>
      <w:r w:rsidRPr="009F6C13">
        <w:rPr>
          <w:rFonts w:ascii="Times New Roman" w:hAnsi="Times New Roman" w:cs="Times New Roman"/>
          <w:b/>
          <w:color w:val="414141"/>
          <w:sz w:val="28"/>
          <w:szCs w:val="28"/>
        </w:rPr>
        <w:t>на</w:t>
      </w:r>
      <w:r w:rsidRPr="009F6C13">
        <w:rPr>
          <w:rFonts w:ascii="Times New Roman" w:hAnsi="Times New Roman" w:cs="Times New Roman"/>
          <w:b/>
          <w:color w:val="414141"/>
          <w:spacing w:val="-4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b/>
          <w:color w:val="3B3B3B"/>
          <w:sz w:val="28"/>
          <w:szCs w:val="28"/>
        </w:rPr>
        <w:t>текущий</w:t>
      </w:r>
      <w:r w:rsidRPr="009F6C13">
        <w:rPr>
          <w:rFonts w:ascii="Times New Roman" w:hAnsi="Times New Roman" w:cs="Times New Roman"/>
          <w:b/>
          <w:color w:val="3B3B3B"/>
          <w:spacing w:val="18"/>
          <w:sz w:val="28"/>
          <w:szCs w:val="28"/>
        </w:rPr>
        <w:t xml:space="preserve"> </w:t>
      </w:r>
      <w:r w:rsidR="00B43757" w:rsidRPr="009F6C13">
        <w:rPr>
          <w:rFonts w:ascii="Times New Roman" w:hAnsi="Times New Roman" w:cs="Times New Roman"/>
          <w:b/>
          <w:color w:val="383838"/>
          <w:sz w:val="28"/>
          <w:szCs w:val="28"/>
        </w:rPr>
        <w:t xml:space="preserve">ремонт </w:t>
      </w:r>
      <w:r w:rsidR="00B43757" w:rsidRPr="009F6C13">
        <w:rPr>
          <w:rFonts w:ascii="Times New Roman" w:hAnsi="Times New Roman" w:cs="Times New Roman"/>
          <w:b/>
          <w:color w:val="3D3D3D"/>
          <w:sz w:val="28"/>
          <w:szCs w:val="28"/>
        </w:rPr>
        <w:t>здания</w:t>
      </w:r>
      <w:r w:rsidR="00B43757" w:rsidRPr="009F6C13">
        <w:rPr>
          <w:rFonts w:ascii="Times New Roman" w:hAnsi="Times New Roman" w:cs="Times New Roman"/>
          <w:b/>
          <w:color w:val="3D3D3D"/>
          <w:spacing w:val="-6"/>
          <w:sz w:val="28"/>
          <w:szCs w:val="28"/>
        </w:rPr>
        <w:t xml:space="preserve"> </w:t>
      </w:r>
      <w:r w:rsidR="00B43757" w:rsidRPr="009F6C13">
        <w:rPr>
          <w:rFonts w:ascii="Times New Roman" w:hAnsi="Times New Roman" w:cs="Times New Roman"/>
          <w:b/>
          <w:color w:val="3D3D3D"/>
          <w:sz w:val="28"/>
          <w:szCs w:val="28"/>
        </w:rPr>
        <w:t xml:space="preserve">фасада </w:t>
      </w:r>
      <w:proofErr w:type="spellStart"/>
      <w:r w:rsidR="00B43757" w:rsidRPr="009F6C13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>школ</w:t>
      </w:r>
      <w:r w:rsidR="0096487D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>ы</w:t>
      </w:r>
      <w:proofErr w:type="spellEnd"/>
      <w:r w:rsidR="0096487D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 xml:space="preserve">, </w:t>
      </w:r>
      <w:proofErr w:type="spellStart"/>
      <w:r w:rsidR="0096487D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>текущий</w:t>
      </w:r>
      <w:proofErr w:type="spellEnd"/>
      <w:r w:rsidR="0096487D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 xml:space="preserve"> ремонт </w:t>
      </w:r>
      <w:proofErr w:type="spellStart"/>
      <w:r w:rsidR="0096487D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>санузлов</w:t>
      </w:r>
      <w:proofErr w:type="spellEnd"/>
      <w:r w:rsidR="00B43757" w:rsidRPr="009F6C13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 xml:space="preserve"> и </w:t>
      </w:r>
      <w:proofErr w:type="spellStart"/>
      <w:r w:rsidR="00B43757" w:rsidRPr="009F6C13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>спортивного</w:t>
      </w:r>
      <w:proofErr w:type="spellEnd"/>
      <w:r w:rsidR="00B43757" w:rsidRPr="009F6C13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 xml:space="preserve"> </w:t>
      </w:r>
      <w:proofErr w:type="spellStart"/>
      <w:r w:rsidR="00B43757" w:rsidRPr="009F6C13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>корта</w:t>
      </w:r>
      <w:proofErr w:type="spellEnd"/>
      <w:r w:rsidR="00B43757" w:rsidRPr="009F6C13">
        <w:rPr>
          <w:rFonts w:ascii="Times New Roman" w:hAnsi="Times New Roman" w:cs="Times New Roman"/>
          <w:b/>
          <w:color w:val="3F3F3F"/>
          <w:sz w:val="28"/>
          <w:szCs w:val="28"/>
        </w:rPr>
        <w:t xml:space="preserve"> </w:t>
      </w:r>
    </w:p>
    <w:p w14:paraId="43FF9969" w14:textId="7AB0E997" w:rsidR="00B43757" w:rsidRPr="009F6C13" w:rsidRDefault="00000000" w:rsidP="00B43757">
      <w:pPr>
        <w:spacing w:line="242" w:lineRule="auto"/>
        <w:ind w:left="1807" w:right="500" w:hanging="17"/>
        <w:jc w:val="center"/>
        <w:rPr>
          <w:rFonts w:ascii="Times New Roman" w:hAnsi="Times New Roman" w:cs="Times New Roman"/>
          <w:b/>
          <w:color w:val="3F3F3F"/>
          <w:sz w:val="28"/>
          <w:szCs w:val="28"/>
          <w:lang w:val="kk-KZ"/>
        </w:rPr>
      </w:pPr>
      <w:r w:rsidRPr="009F6C13">
        <w:rPr>
          <w:rFonts w:ascii="Times New Roman" w:hAnsi="Times New Roman" w:cs="Times New Roman"/>
          <w:b/>
          <w:color w:val="3F3F3F"/>
          <w:sz w:val="28"/>
          <w:szCs w:val="28"/>
        </w:rPr>
        <w:t xml:space="preserve">Вид услуги: </w:t>
      </w:r>
      <w:r w:rsidR="00B43757" w:rsidRPr="009F6C13">
        <w:rPr>
          <w:rFonts w:ascii="Times New Roman" w:hAnsi="Times New Roman" w:cs="Times New Roman"/>
          <w:b/>
          <w:color w:val="3B3B3B"/>
          <w:sz w:val="28"/>
          <w:szCs w:val="28"/>
        </w:rPr>
        <w:t>текущий</w:t>
      </w:r>
      <w:r w:rsidR="00B43757" w:rsidRPr="009F6C13">
        <w:rPr>
          <w:rFonts w:ascii="Times New Roman" w:hAnsi="Times New Roman" w:cs="Times New Roman"/>
          <w:b/>
          <w:color w:val="3B3B3B"/>
          <w:spacing w:val="18"/>
          <w:sz w:val="28"/>
          <w:szCs w:val="28"/>
        </w:rPr>
        <w:t xml:space="preserve"> </w:t>
      </w:r>
      <w:r w:rsidR="00B43757" w:rsidRPr="009F6C13">
        <w:rPr>
          <w:rFonts w:ascii="Times New Roman" w:hAnsi="Times New Roman" w:cs="Times New Roman"/>
          <w:b/>
          <w:color w:val="383838"/>
          <w:sz w:val="28"/>
          <w:szCs w:val="28"/>
        </w:rPr>
        <w:t xml:space="preserve">ремонт </w:t>
      </w:r>
      <w:r w:rsidR="00B43757" w:rsidRPr="009F6C13">
        <w:rPr>
          <w:rFonts w:ascii="Times New Roman" w:hAnsi="Times New Roman" w:cs="Times New Roman"/>
          <w:b/>
          <w:color w:val="3D3D3D"/>
          <w:sz w:val="28"/>
          <w:szCs w:val="28"/>
        </w:rPr>
        <w:t>здания</w:t>
      </w:r>
      <w:r w:rsidR="00B43757" w:rsidRPr="009F6C13">
        <w:rPr>
          <w:rFonts w:ascii="Times New Roman" w:hAnsi="Times New Roman" w:cs="Times New Roman"/>
          <w:b/>
          <w:color w:val="3D3D3D"/>
          <w:spacing w:val="-6"/>
          <w:sz w:val="28"/>
          <w:szCs w:val="28"/>
        </w:rPr>
        <w:t xml:space="preserve"> </w:t>
      </w:r>
      <w:r w:rsidR="00B43757" w:rsidRPr="009F6C13">
        <w:rPr>
          <w:rFonts w:ascii="Times New Roman" w:hAnsi="Times New Roman" w:cs="Times New Roman"/>
          <w:b/>
          <w:color w:val="3D3D3D"/>
          <w:sz w:val="28"/>
          <w:szCs w:val="28"/>
        </w:rPr>
        <w:t xml:space="preserve">фасада </w:t>
      </w:r>
      <w:proofErr w:type="spellStart"/>
      <w:r w:rsidR="00B43757" w:rsidRPr="009F6C13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>школы</w:t>
      </w:r>
      <w:proofErr w:type="spellEnd"/>
      <w:r w:rsidR="0096487D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 xml:space="preserve">, </w:t>
      </w:r>
      <w:proofErr w:type="spellStart"/>
      <w:r w:rsidR="0096487D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>текущий</w:t>
      </w:r>
      <w:proofErr w:type="spellEnd"/>
      <w:r w:rsidR="0096487D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 xml:space="preserve"> ремонт </w:t>
      </w:r>
      <w:proofErr w:type="spellStart"/>
      <w:r w:rsidR="0096487D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>санузлов</w:t>
      </w:r>
      <w:proofErr w:type="spellEnd"/>
      <w:r w:rsidR="00B43757" w:rsidRPr="009F6C13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 xml:space="preserve"> и </w:t>
      </w:r>
      <w:proofErr w:type="spellStart"/>
      <w:r w:rsidR="00B43757" w:rsidRPr="009F6C13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>спортивного</w:t>
      </w:r>
      <w:proofErr w:type="spellEnd"/>
      <w:r w:rsidR="00B43757" w:rsidRPr="009F6C13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 xml:space="preserve"> </w:t>
      </w:r>
      <w:proofErr w:type="spellStart"/>
      <w:r w:rsidR="00B43757" w:rsidRPr="009F6C13">
        <w:rPr>
          <w:rFonts w:ascii="Times New Roman" w:hAnsi="Times New Roman" w:cs="Times New Roman"/>
          <w:b/>
          <w:color w:val="3A3A3A"/>
          <w:sz w:val="28"/>
          <w:szCs w:val="28"/>
          <w:lang w:val="kk-KZ"/>
        </w:rPr>
        <w:t>корта</w:t>
      </w:r>
      <w:proofErr w:type="spellEnd"/>
      <w:r w:rsidR="00B43757" w:rsidRPr="009F6C13">
        <w:rPr>
          <w:rFonts w:ascii="Times New Roman" w:hAnsi="Times New Roman" w:cs="Times New Roman"/>
          <w:b/>
          <w:color w:val="3F3F3F"/>
          <w:sz w:val="28"/>
          <w:szCs w:val="28"/>
        </w:rPr>
        <w:t xml:space="preserve"> </w:t>
      </w:r>
    </w:p>
    <w:p w14:paraId="482BCE54" w14:textId="3FAD2690" w:rsidR="00B27BD1" w:rsidRPr="009F6C13" w:rsidRDefault="00000000" w:rsidP="00B43757">
      <w:pPr>
        <w:spacing w:line="242" w:lineRule="auto"/>
        <w:ind w:left="1807" w:right="500" w:hanging="17"/>
        <w:jc w:val="center"/>
        <w:rPr>
          <w:rFonts w:ascii="Times New Roman" w:hAnsi="Times New Roman" w:cs="Times New Roman"/>
          <w:sz w:val="28"/>
          <w:szCs w:val="28"/>
        </w:rPr>
      </w:pP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Сметную документацию разработать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в </w:t>
      </w:r>
      <w:proofErr w:type="spellStart"/>
      <w:r w:rsidRPr="009F6C13">
        <w:rPr>
          <w:rFonts w:ascii="Times New Roman" w:hAnsi="Times New Roman" w:cs="Times New Roman"/>
          <w:color w:val="414141"/>
          <w:sz w:val="28"/>
          <w:szCs w:val="28"/>
        </w:rPr>
        <w:t>сторогом</w:t>
      </w:r>
      <w:proofErr w:type="spellEnd"/>
      <w:r w:rsidRPr="009F6C13">
        <w:rPr>
          <w:rFonts w:ascii="Times New Roman" w:hAnsi="Times New Roman" w:cs="Times New Roman"/>
          <w:color w:val="414141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соответствии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с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>действующими</w:t>
      </w:r>
      <w:r w:rsidRPr="009F6C13">
        <w:rPr>
          <w:rFonts w:ascii="Times New Roman" w:hAnsi="Times New Roman" w:cs="Times New Roman"/>
          <w:color w:val="414141"/>
          <w:spacing w:val="40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>нормативами</w:t>
      </w:r>
      <w:r w:rsidRPr="009F6C13">
        <w:rPr>
          <w:rFonts w:ascii="Times New Roman" w:hAnsi="Times New Roman" w:cs="Times New Roman"/>
          <w:color w:val="3F3F3F"/>
          <w:spacing w:val="40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D4D4D"/>
          <w:sz w:val="28"/>
          <w:szCs w:val="28"/>
        </w:rPr>
        <w:t xml:space="preserve">в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>PK.</w:t>
      </w:r>
    </w:p>
    <w:p w14:paraId="53975125" w14:textId="70AD3ED9" w:rsidR="00B27BD1" w:rsidRPr="009F6C13" w:rsidRDefault="00000000">
      <w:pPr>
        <w:pStyle w:val="a3"/>
        <w:spacing w:before="3" w:line="242" w:lineRule="auto"/>
        <w:ind w:left="1671" w:right="347" w:firstLine="676"/>
        <w:rPr>
          <w:rFonts w:ascii="Times New Roman" w:hAnsi="Times New Roman" w:cs="Times New Roman"/>
          <w:sz w:val="28"/>
          <w:szCs w:val="28"/>
        </w:rPr>
      </w:pP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Выезд специалиста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(сметчика)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 xml:space="preserve">на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территорию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 xml:space="preserve">заказчика,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>расчеты, замеры</w:t>
      </w:r>
      <w:r w:rsidRPr="009F6C13">
        <w:rPr>
          <w:rFonts w:ascii="Times New Roman" w:hAnsi="Times New Roman" w:cs="Times New Roman"/>
          <w:color w:val="444444"/>
          <w:spacing w:val="-12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обследование </w:t>
      </w:r>
      <w:r w:rsidRPr="009F6C13">
        <w:rPr>
          <w:rFonts w:ascii="Times New Roman" w:hAnsi="Times New Roman" w:cs="Times New Roman"/>
          <w:color w:val="464646"/>
          <w:sz w:val="28"/>
          <w:szCs w:val="28"/>
        </w:rPr>
        <w:t>для</w:t>
      </w:r>
      <w:r w:rsidRPr="009F6C13">
        <w:rPr>
          <w:rFonts w:ascii="Times New Roman" w:hAnsi="Times New Roman" w:cs="Times New Roman"/>
          <w:color w:val="464646"/>
          <w:spacing w:val="-16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составления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>сметы,</w:t>
      </w:r>
      <w:r w:rsidRPr="009F6C13">
        <w:rPr>
          <w:rFonts w:ascii="Times New Roman" w:hAnsi="Times New Roman" w:cs="Times New Roman"/>
          <w:color w:val="444444"/>
          <w:spacing w:val="-13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>дефектного</w:t>
      </w:r>
      <w:r w:rsidRPr="009F6C13">
        <w:rPr>
          <w:rFonts w:ascii="Times New Roman" w:hAnsi="Times New Roman" w:cs="Times New Roman"/>
          <w:color w:val="3F3F3F"/>
          <w:spacing w:val="-5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>акта</w:t>
      </w:r>
      <w:r w:rsidRPr="009F6C13">
        <w:rPr>
          <w:rFonts w:ascii="Times New Roman" w:hAnsi="Times New Roman" w:cs="Times New Roman"/>
          <w:color w:val="444444"/>
          <w:spacing w:val="-17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 xml:space="preserve">производятся </w:t>
      </w:r>
      <w:r w:rsidRPr="009F6C13">
        <w:rPr>
          <w:rFonts w:ascii="Times New Roman" w:hAnsi="Times New Roman" w:cs="Times New Roman"/>
          <w:color w:val="464646"/>
          <w:sz w:val="28"/>
          <w:szCs w:val="28"/>
        </w:rPr>
        <w:t xml:space="preserve">за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 xml:space="preserve">счет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 xml:space="preserve">поставщика.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Локальная смета согласовывается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 xml:space="preserve">с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 xml:space="preserve">заказчиком, </w:t>
      </w:r>
      <w:r w:rsidRPr="009F6C13">
        <w:rPr>
          <w:rFonts w:ascii="Times New Roman" w:hAnsi="Times New Roman" w:cs="Times New Roman"/>
          <w:color w:val="484848"/>
          <w:sz w:val="28"/>
          <w:szCs w:val="28"/>
        </w:rPr>
        <w:t xml:space="preserve">при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 xml:space="preserve">необходимости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 xml:space="preserve">заказчик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>вправе</w:t>
      </w:r>
      <w:r w:rsidRPr="009F6C13">
        <w:rPr>
          <w:rFonts w:ascii="Times New Roman" w:hAnsi="Times New Roman" w:cs="Times New Roman"/>
          <w:color w:val="414141"/>
          <w:spacing w:val="-1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>внести</w:t>
      </w:r>
      <w:r w:rsidRPr="009F6C13">
        <w:rPr>
          <w:rFonts w:ascii="Times New Roman" w:hAnsi="Times New Roman" w:cs="Times New Roman"/>
          <w:color w:val="414141"/>
          <w:spacing w:val="-3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изменения.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>Осмотр</w:t>
      </w:r>
      <w:r w:rsidRPr="009F6C13">
        <w:rPr>
          <w:rFonts w:ascii="Times New Roman" w:hAnsi="Times New Roman" w:cs="Times New Roman"/>
          <w:color w:val="414141"/>
          <w:spacing w:val="-2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>объекта</w:t>
      </w:r>
      <w:r w:rsidRPr="009F6C13">
        <w:rPr>
          <w:rFonts w:ascii="Times New Roman" w:hAnsi="Times New Roman" w:cs="Times New Roman"/>
          <w:color w:val="424242"/>
          <w:spacing w:val="-2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проводить </w:t>
      </w:r>
      <w:r w:rsidRPr="009F6C13">
        <w:rPr>
          <w:rFonts w:ascii="Times New Roman" w:hAnsi="Times New Roman" w:cs="Times New Roman"/>
          <w:color w:val="484848"/>
          <w:sz w:val="28"/>
          <w:szCs w:val="28"/>
        </w:rPr>
        <w:t xml:space="preserve">в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>сопровождении</w:t>
      </w:r>
      <w:r w:rsidRPr="009F6C13">
        <w:rPr>
          <w:rFonts w:ascii="Times New Roman" w:hAnsi="Times New Roman" w:cs="Times New Roman"/>
          <w:color w:val="3F3F3F"/>
          <w:spacing w:val="40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>уполномоченного</w:t>
      </w:r>
      <w:r w:rsidRPr="009F6C13">
        <w:rPr>
          <w:rFonts w:ascii="Times New Roman" w:hAnsi="Times New Roman" w:cs="Times New Roman"/>
          <w:color w:val="3F3F3F"/>
          <w:spacing w:val="-10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 xml:space="preserve">лица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>Заказчика.</w:t>
      </w:r>
    </w:p>
    <w:p w14:paraId="6F10D01B" w14:textId="77777777" w:rsidR="00B27BD1" w:rsidRPr="009F6C13" w:rsidRDefault="00000000">
      <w:pPr>
        <w:pStyle w:val="a3"/>
        <w:spacing w:before="2" w:line="298" w:lineRule="exact"/>
        <w:ind w:left="2347"/>
        <w:rPr>
          <w:rFonts w:ascii="Times New Roman" w:hAnsi="Times New Roman" w:cs="Times New Roman"/>
          <w:sz w:val="28"/>
          <w:szCs w:val="28"/>
        </w:rPr>
      </w:pPr>
      <w:r w:rsidRPr="009F6C13">
        <w:rPr>
          <w:rFonts w:ascii="Times New Roman" w:hAnsi="Times New Roman" w:cs="Times New Roman"/>
          <w:color w:val="444444"/>
          <w:sz w:val="28"/>
          <w:szCs w:val="28"/>
        </w:rPr>
        <w:t>Изготовление</w:t>
      </w:r>
      <w:r w:rsidRPr="009F6C13">
        <w:rPr>
          <w:rFonts w:ascii="Times New Roman" w:hAnsi="Times New Roman" w:cs="Times New Roman"/>
          <w:color w:val="444444"/>
          <w:spacing w:val="21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>сметы</w:t>
      </w:r>
      <w:r w:rsidRPr="009F6C13">
        <w:rPr>
          <w:rFonts w:ascii="Times New Roman" w:hAnsi="Times New Roman" w:cs="Times New Roman"/>
          <w:color w:val="424242"/>
          <w:spacing w:val="7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64646"/>
          <w:sz w:val="28"/>
          <w:szCs w:val="28"/>
        </w:rPr>
        <w:t>и</w:t>
      </w:r>
      <w:r w:rsidRPr="009F6C13">
        <w:rPr>
          <w:rFonts w:ascii="Times New Roman" w:hAnsi="Times New Roman" w:cs="Times New Roman"/>
          <w:color w:val="464646"/>
          <w:spacing w:val="-10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>сопутствующих</w:t>
      </w:r>
      <w:r w:rsidRPr="009F6C13">
        <w:rPr>
          <w:rFonts w:ascii="Times New Roman" w:hAnsi="Times New Roman" w:cs="Times New Roman"/>
          <w:color w:val="424242"/>
          <w:spacing w:val="21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84848"/>
          <w:sz w:val="28"/>
          <w:szCs w:val="28"/>
        </w:rPr>
        <w:t>к</w:t>
      </w:r>
      <w:r w:rsidRPr="009F6C13">
        <w:rPr>
          <w:rFonts w:ascii="Times New Roman" w:hAnsi="Times New Roman" w:cs="Times New Roman"/>
          <w:color w:val="484848"/>
          <w:spacing w:val="-4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94949"/>
          <w:sz w:val="28"/>
          <w:szCs w:val="28"/>
        </w:rPr>
        <w:t>ней</w:t>
      </w:r>
      <w:r w:rsidRPr="009F6C13">
        <w:rPr>
          <w:rFonts w:ascii="Times New Roman" w:hAnsi="Times New Roman" w:cs="Times New Roman"/>
          <w:color w:val="494949"/>
          <w:spacing w:val="-4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3B3B3B"/>
          <w:spacing w:val="-2"/>
          <w:sz w:val="28"/>
          <w:szCs w:val="28"/>
        </w:rPr>
        <w:t>документов.</w:t>
      </w:r>
    </w:p>
    <w:p w14:paraId="730C8993" w14:textId="77777777" w:rsidR="00B27BD1" w:rsidRPr="009F6C13" w:rsidRDefault="00000000">
      <w:pPr>
        <w:pStyle w:val="a3"/>
        <w:spacing w:line="247" w:lineRule="auto"/>
        <w:ind w:left="1674" w:right="362" w:firstLine="672"/>
        <w:rPr>
          <w:rFonts w:ascii="Times New Roman" w:hAnsi="Times New Roman" w:cs="Times New Roman"/>
          <w:sz w:val="28"/>
          <w:szCs w:val="28"/>
        </w:rPr>
      </w:pPr>
      <w:r w:rsidRPr="009F6C13">
        <w:rPr>
          <w:rFonts w:ascii="Times New Roman" w:hAnsi="Times New Roman" w:cs="Times New Roman"/>
          <w:color w:val="444444"/>
          <w:sz w:val="28"/>
          <w:szCs w:val="28"/>
        </w:rPr>
        <w:t xml:space="preserve">После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составление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 xml:space="preserve">дефектного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акта, необходимо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 xml:space="preserve">сделать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предварительную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 xml:space="preserve">смету и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согласовать </w:t>
      </w:r>
      <w:r w:rsidRPr="009F6C13">
        <w:rPr>
          <w:rFonts w:ascii="Times New Roman" w:hAnsi="Times New Roman" w:cs="Times New Roman"/>
          <w:color w:val="464646"/>
          <w:sz w:val="28"/>
          <w:szCs w:val="28"/>
        </w:rPr>
        <w:t xml:space="preserve">с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>Заказчиком.</w:t>
      </w:r>
    </w:p>
    <w:p w14:paraId="4306D0A7" w14:textId="21802042" w:rsidR="00B27BD1" w:rsidRPr="009F6C13" w:rsidRDefault="00000000">
      <w:pPr>
        <w:pStyle w:val="a3"/>
        <w:spacing w:line="242" w:lineRule="auto"/>
        <w:ind w:left="1668" w:right="348" w:firstLine="679"/>
        <w:rPr>
          <w:rFonts w:ascii="Times New Roman" w:hAnsi="Times New Roman" w:cs="Times New Roman"/>
          <w:sz w:val="28"/>
          <w:szCs w:val="28"/>
        </w:rPr>
      </w:pPr>
      <w:r w:rsidRPr="009F6C13">
        <w:rPr>
          <w:rFonts w:ascii="Times New Roman" w:hAnsi="Times New Roman" w:cs="Times New Roman"/>
          <w:color w:val="383838"/>
          <w:sz w:val="28"/>
          <w:szCs w:val="28"/>
        </w:rPr>
        <w:t xml:space="preserve">Поставщик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обязуется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 xml:space="preserve">БЕЗ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 xml:space="preserve">ПРИВЛЕЧЕНИЯ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>СУБПОДРЯДНЫХ ОРГАН</w:t>
      </w:r>
      <w:r w:rsidR="0096487D">
        <w:rPr>
          <w:rFonts w:ascii="Times New Roman" w:hAnsi="Times New Roman" w:cs="Times New Roman"/>
          <w:color w:val="3F3F3F"/>
          <w:sz w:val="28"/>
          <w:szCs w:val="28"/>
          <w:lang w:val="kk-KZ"/>
        </w:rPr>
        <w:t>И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ЗАЦИИ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 xml:space="preserve">составить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дефектный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акт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 xml:space="preserve">и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разработать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 xml:space="preserve">сметную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документацию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>путем</w:t>
      </w:r>
      <w:r w:rsidRPr="009F6C13">
        <w:rPr>
          <w:rFonts w:ascii="Times New Roman" w:hAnsi="Times New Roman" w:cs="Times New Roman"/>
          <w:color w:val="424242"/>
          <w:spacing w:val="-1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проведения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 xml:space="preserve">обследования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>здания,</w:t>
      </w:r>
      <w:r w:rsidRPr="009F6C13">
        <w:rPr>
          <w:rFonts w:ascii="Times New Roman" w:hAnsi="Times New Roman" w:cs="Times New Roman"/>
          <w:color w:val="3F3F3F"/>
          <w:spacing w:val="-1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подлежащего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 xml:space="preserve">ремонта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>фасада основного</w:t>
      </w:r>
      <w:r w:rsidRPr="009F6C13">
        <w:rPr>
          <w:rFonts w:ascii="Times New Roman" w:hAnsi="Times New Roman" w:cs="Times New Roman"/>
          <w:color w:val="424242"/>
          <w:spacing w:val="40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здания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 xml:space="preserve">школы </w:t>
      </w:r>
      <w:r w:rsidRPr="009F6C13">
        <w:rPr>
          <w:rFonts w:ascii="Times New Roman" w:hAnsi="Times New Roman" w:cs="Times New Roman"/>
          <w:color w:val="4B4B4B"/>
          <w:sz w:val="28"/>
          <w:szCs w:val="28"/>
        </w:rPr>
        <w:t>с</w:t>
      </w:r>
      <w:r w:rsidRPr="009F6C13">
        <w:rPr>
          <w:rFonts w:ascii="Times New Roman" w:hAnsi="Times New Roman" w:cs="Times New Roman"/>
          <w:color w:val="4B4B4B"/>
          <w:spacing w:val="-5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64646"/>
          <w:sz w:val="28"/>
          <w:szCs w:val="28"/>
        </w:rPr>
        <w:t xml:space="preserve">выездом </w:t>
      </w:r>
      <w:r w:rsidRPr="009F6C13">
        <w:rPr>
          <w:rFonts w:ascii="Times New Roman" w:hAnsi="Times New Roman" w:cs="Times New Roman"/>
          <w:color w:val="494949"/>
          <w:sz w:val="28"/>
          <w:szCs w:val="28"/>
        </w:rPr>
        <w:t>по</w:t>
      </w:r>
      <w:r w:rsidRPr="009F6C13">
        <w:rPr>
          <w:rFonts w:ascii="Times New Roman" w:hAnsi="Times New Roman" w:cs="Times New Roman"/>
          <w:color w:val="494949"/>
          <w:spacing w:val="-7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 xml:space="preserve">месту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 xml:space="preserve">нахождения объекта </w:t>
      </w:r>
      <w:r w:rsidRPr="009F6C13">
        <w:rPr>
          <w:rFonts w:ascii="Times New Roman" w:hAnsi="Times New Roman" w:cs="Times New Roman"/>
          <w:color w:val="494949"/>
          <w:sz w:val="28"/>
          <w:szCs w:val="28"/>
        </w:rPr>
        <w:t xml:space="preserve">для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 xml:space="preserve">замеров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совместно с уполномоченным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 xml:space="preserve">представителями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Заказчика. </w:t>
      </w:r>
      <w:r w:rsidRPr="009F6C13">
        <w:rPr>
          <w:rFonts w:ascii="Times New Roman" w:hAnsi="Times New Roman" w:cs="Times New Roman"/>
          <w:color w:val="464646"/>
          <w:sz w:val="28"/>
          <w:szCs w:val="28"/>
        </w:rPr>
        <w:t xml:space="preserve">Осмотр </w:t>
      </w:r>
      <w:r w:rsidRPr="009F6C13">
        <w:rPr>
          <w:rFonts w:ascii="Times New Roman" w:hAnsi="Times New Roman" w:cs="Times New Roman"/>
          <w:color w:val="4D4D4D"/>
          <w:sz w:val="28"/>
          <w:szCs w:val="28"/>
        </w:rPr>
        <w:t xml:space="preserve">и </w:t>
      </w:r>
      <w:r w:rsidRPr="009F6C13">
        <w:rPr>
          <w:rFonts w:ascii="Times New Roman" w:hAnsi="Times New Roman" w:cs="Times New Roman"/>
          <w:color w:val="464646"/>
          <w:sz w:val="28"/>
          <w:szCs w:val="28"/>
        </w:rPr>
        <w:t xml:space="preserve">замеры </w:t>
      </w:r>
      <w:r w:rsidRPr="009F6C13">
        <w:rPr>
          <w:rFonts w:ascii="Times New Roman" w:hAnsi="Times New Roman" w:cs="Times New Roman"/>
          <w:color w:val="484848"/>
          <w:sz w:val="28"/>
          <w:szCs w:val="28"/>
        </w:rPr>
        <w:t xml:space="preserve">требуемых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 xml:space="preserve">видов,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 xml:space="preserve">объемов </w:t>
      </w:r>
      <w:r w:rsidRPr="009F6C13">
        <w:rPr>
          <w:rFonts w:ascii="Times New Roman" w:hAnsi="Times New Roman" w:cs="Times New Roman"/>
          <w:color w:val="464646"/>
          <w:sz w:val="28"/>
          <w:szCs w:val="28"/>
        </w:rPr>
        <w:t xml:space="preserve">работ для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 xml:space="preserve">составления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дефектного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 xml:space="preserve">акта </w:t>
      </w:r>
      <w:r w:rsidRPr="009F6C13">
        <w:rPr>
          <w:rFonts w:ascii="Times New Roman" w:hAnsi="Times New Roman" w:cs="Times New Roman"/>
          <w:color w:val="4F4F4F"/>
          <w:sz w:val="28"/>
          <w:szCs w:val="28"/>
        </w:rPr>
        <w:t xml:space="preserve">и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разработки </w:t>
      </w:r>
      <w:r w:rsidRPr="009F6C13">
        <w:rPr>
          <w:rFonts w:ascii="Times New Roman" w:hAnsi="Times New Roman" w:cs="Times New Roman"/>
          <w:color w:val="464646"/>
          <w:sz w:val="28"/>
          <w:szCs w:val="28"/>
        </w:rPr>
        <w:t xml:space="preserve">сметной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документации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 xml:space="preserve">производится </w:t>
      </w:r>
      <w:r w:rsidRPr="009F6C13">
        <w:rPr>
          <w:rFonts w:ascii="Times New Roman" w:hAnsi="Times New Roman" w:cs="Times New Roman"/>
          <w:color w:val="464646"/>
          <w:sz w:val="28"/>
          <w:szCs w:val="28"/>
        </w:rPr>
        <w:t xml:space="preserve">лично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 xml:space="preserve">Поставщиком </w:t>
      </w:r>
      <w:r w:rsidRPr="009F6C13">
        <w:rPr>
          <w:rFonts w:ascii="Times New Roman" w:hAnsi="Times New Roman" w:cs="Times New Roman"/>
          <w:color w:val="4B4B4B"/>
          <w:sz w:val="28"/>
          <w:szCs w:val="28"/>
        </w:rPr>
        <w:t xml:space="preserve">по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согласованию </w:t>
      </w:r>
      <w:r w:rsidRPr="009F6C13">
        <w:rPr>
          <w:rFonts w:ascii="Times New Roman" w:hAnsi="Times New Roman" w:cs="Times New Roman"/>
          <w:color w:val="494949"/>
          <w:sz w:val="28"/>
          <w:szCs w:val="28"/>
        </w:rPr>
        <w:t xml:space="preserve">с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>Заказчиком.</w:t>
      </w:r>
    </w:p>
    <w:p w14:paraId="777F6112" w14:textId="77777777" w:rsidR="00B27BD1" w:rsidRPr="009F6C13" w:rsidRDefault="00000000">
      <w:pPr>
        <w:pStyle w:val="a3"/>
        <w:ind w:left="1671" w:right="383" w:firstLine="676"/>
        <w:rPr>
          <w:rFonts w:ascii="Times New Roman" w:hAnsi="Times New Roman" w:cs="Times New Roman"/>
          <w:sz w:val="28"/>
          <w:szCs w:val="28"/>
        </w:rPr>
      </w:pPr>
      <w:r w:rsidRPr="009F6C13">
        <w:rPr>
          <w:rFonts w:ascii="Times New Roman" w:hAnsi="Times New Roman" w:cs="Times New Roman"/>
          <w:color w:val="464646"/>
          <w:sz w:val="28"/>
          <w:szCs w:val="28"/>
        </w:rPr>
        <w:t xml:space="preserve">НАЛИЧИЕ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 xml:space="preserve">ЛИЦЕНЗИИ </w:t>
      </w:r>
      <w:r w:rsidRPr="009F6C13">
        <w:rPr>
          <w:rFonts w:ascii="Times New Roman" w:hAnsi="Times New Roman" w:cs="Times New Roman"/>
          <w:color w:val="464646"/>
          <w:sz w:val="28"/>
          <w:szCs w:val="28"/>
        </w:rPr>
        <w:t xml:space="preserve">НА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ДАННУЮ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 xml:space="preserve">ДЕЯТЕЛЬНОСТЬ </w:t>
      </w:r>
      <w:r w:rsidRPr="009F6C13">
        <w:rPr>
          <w:rFonts w:ascii="Times New Roman" w:hAnsi="Times New Roman" w:cs="Times New Roman"/>
          <w:color w:val="3F3F3F"/>
          <w:spacing w:val="-2"/>
          <w:sz w:val="28"/>
          <w:szCs w:val="28"/>
        </w:rPr>
        <w:t>ОБЯЗАТЕЛЬНО!</w:t>
      </w:r>
    </w:p>
    <w:p w14:paraId="6CBBD78A" w14:textId="77777777" w:rsidR="00B27BD1" w:rsidRPr="009F6C13" w:rsidRDefault="00000000">
      <w:pPr>
        <w:pStyle w:val="a3"/>
        <w:spacing w:line="242" w:lineRule="auto"/>
        <w:ind w:left="1671" w:right="349" w:firstLine="671"/>
        <w:rPr>
          <w:rFonts w:ascii="Times New Roman" w:hAnsi="Times New Roman" w:cs="Times New Roman"/>
          <w:sz w:val="28"/>
          <w:szCs w:val="28"/>
        </w:rPr>
      </w:pP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Порядок разработки,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 xml:space="preserve">согласования </w:t>
      </w:r>
      <w:r w:rsidRPr="009F6C13">
        <w:rPr>
          <w:rFonts w:ascii="Times New Roman" w:hAnsi="Times New Roman" w:cs="Times New Roman"/>
          <w:color w:val="494949"/>
          <w:sz w:val="28"/>
          <w:szCs w:val="28"/>
        </w:rPr>
        <w:t xml:space="preserve">и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 xml:space="preserve">утверждения, а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 xml:space="preserve">также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 xml:space="preserve">состав </w:t>
      </w:r>
      <w:r w:rsidRPr="009F6C13">
        <w:rPr>
          <w:rFonts w:ascii="Times New Roman" w:hAnsi="Times New Roman" w:cs="Times New Roman"/>
          <w:color w:val="4F4F4F"/>
          <w:sz w:val="28"/>
          <w:szCs w:val="28"/>
        </w:rPr>
        <w:t xml:space="preserve">и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>содержание</w:t>
      </w:r>
      <w:r w:rsidRPr="009F6C13">
        <w:rPr>
          <w:rFonts w:ascii="Times New Roman" w:hAnsi="Times New Roman" w:cs="Times New Roman"/>
          <w:color w:val="424242"/>
          <w:spacing w:val="40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>сметной</w:t>
      </w:r>
      <w:r w:rsidRPr="009F6C13">
        <w:rPr>
          <w:rFonts w:ascii="Times New Roman" w:hAnsi="Times New Roman" w:cs="Times New Roman"/>
          <w:color w:val="444444"/>
          <w:spacing w:val="40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>документации</w:t>
      </w:r>
      <w:r w:rsidRPr="009F6C13">
        <w:rPr>
          <w:rFonts w:ascii="Times New Roman" w:hAnsi="Times New Roman" w:cs="Times New Roman"/>
          <w:color w:val="444444"/>
          <w:spacing w:val="40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F4F4F"/>
          <w:sz w:val="28"/>
          <w:szCs w:val="28"/>
        </w:rPr>
        <w:t>в</w:t>
      </w:r>
      <w:r w:rsidRPr="009F6C13">
        <w:rPr>
          <w:rFonts w:ascii="Times New Roman" w:hAnsi="Times New Roman" w:cs="Times New Roman"/>
          <w:color w:val="4F4F4F"/>
          <w:spacing w:val="25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>соответствии</w:t>
      </w:r>
      <w:r w:rsidRPr="009F6C13">
        <w:rPr>
          <w:rFonts w:ascii="Times New Roman" w:hAnsi="Times New Roman" w:cs="Times New Roman"/>
          <w:color w:val="444444"/>
          <w:spacing w:val="40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>со</w:t>
      </w:r>
      <w:r w:rsidRPr="009F6C13">
        <w:rPr>
          <w:rFonts w:ascii="Times New Roman" w:hAnsi="Times New Roman" w:cs="Times New Roman"/>
          <w:color w:val="444444"/>
          <w:spacing w:val="32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64646"/>
          <w:sz w:val="28"/>
          <w:szCs w:val="28"/>
        </w:rPr>
        <w:t>СНиПами</w:t>
      </w:r>
      <w:r w:rsidRPr="009F6C13">
        <w:rPr>
          <w:rFonts w:ascii="Times New Roman" w:hAnsi="Times New Roman" w:cs="Times New Roman"/>
          <w:color w:val="464646"/>
          <w:spacing w:val="40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>PK.</w:t>
      </w:r>
      <w:r w:rsidRPr="009F6C13">
        <w:rPr>
          <w:rFonts w:ascii="Times New Roman" w:hAnsi="Times New Roman" w:cs="Times New Roman"/>
          <w:color w:val="424242"/>
          <w:spacing w:val="40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>Смета</w:t>
      </w:r>
    </w:p>
    <w:p w14:paraId="674D7471" w14:textId="77777777" w:rsidR="00B27BD1" w:rsidRPr="009F6C13" w:rsidRDefault="00000000" w:rsidP="00B43757">
      <w:pPr>
        <w:pStyle w:val="a3"/>
        <w:spacing w:before="73" w:line="242" w:lineRule="auto"/>
        <w:ind w:left="1593" w:right="427"/>
        <w:rPr>
          <w:rFonts w:ascii="Times New Roman" w:hAnsi="Times New Roman" w:cs="Times New Roman"/>
          <w:sz w:val="28"/>
          <w:szCs w:val="28"/>
        </w:rPr>
      </w:pPr>
      <w:r w:rsidRPr="009F6C13">
        <w:rPr>
          <w:rFonts w:ascii="Times New Roman" w:hAnsi="Times New Roman" w:cs="Times New Roman"/>
          <w:color w:val="464646"/>
          <w:sz w:val="28"/>
          <w:szCs w:val="28"/>
        </w:rPr>
        <w:t xml:space="preserve">должна </w:t>
      </w:r>
      <w:r w:rsidRPr="009F6C13">
        <w:rPr>
          <w:rFonts w:ascii="Times New Roman" w:hAnsi="Times New Roman" w:cs="Times New Roman"/>
          <w:color w:val="494949"/>
          <w:sz w:val="28"/>
          <w:szCs w:val="28"/>
        </w:rPr>
        <w:t xml:space="preserve">быть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разработана </w:t>
      </w:r>
      <w:r w:rsidRPr="009F6C13">
        <w:rPr>
          <w:rFonts w:ascii="Times New Roman" w:hAnsi="Times New Roman" w:cs="Times New Roman"/>
          <w:color w:val="494949"/>
          <w:sz w:val="28"/>
          <w:szCs w:val="28"/>
        </w:rPr>
        <w:t xml:space="preserve">в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 xml:space="preserve">соответствии </w:t>
      </w:r>
      <w:r w:rsidRPr="009F6C13">
        <w:rPr>
          <w:rFonts w:ascii="Times New Roman" w:hAnsi="Times New Roman" w:cs="Times New Roman"/>
          <w:color w:val="4B4B4B"/>
          <w:sz w:val="28"/>
          <w:szCs w:val="28"/>
        </w:rPr>
        <w:t xml:space="preserve">с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 xml:space="preserve">нормами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СНиПа PK,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 xml:space="preserve">которая </w:t>
      </w:r>
      <w:r w:rsidRPr="009F6C13">
        <w:rPr>
          <w:rFonts w:ascii="Times New Roman" w:hAnsi="Times New Roman" w:cs="Times New Roman"/>
          <w:color w:val="464646"/>
          <w:sz w:val="28"/>
          <w:szCs w:val="28"/>
        </w:rPr>
        <w:t xml:space="preserve">при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необходимости </w:t>
      </w:r>
      <w:r w:rsidRPr="009F6C13">
        <w:rPr>
          <w:rFonts w:ascii="Times New Roman" w:hAnsi="Times New Roman" w:cs="Times New Roman"/>
          <w:color w:val="464646"/>
          <w:sz w:val="28"/>
          <w:szCs w:val="28"/>
        </w:rPr>
        <w:t xml:space="preserve">может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 xml:space="preserve">быть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>скорректирована.</w:t>
      </w:r>
      <w:r w:rsidRPr="009F6C13">
        <w:rPr>
          <w:rFonts w:ascii="Times New Roman" w:hAnsi="Times New Roman" w:cs="Times New Roman"/>
          <w:color w:val="414141"/>
          <w:spacing w:val="40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383838"/>
          <w:sz w:val="28"/>
          <w:szCs w:val="28"/>
        </w:rPr>
        <w:t xml:space="preserve">Нагрузки </w:t>
      </w:r>
      <w:r w:rsidRPr="009F6C13">
        <w:rPr>
          <w:rFonts w:ascii="Times New Roman" w:hAnsi="Times New Roman" w:cs="Times New Roman"/>
          <w:color w:val="464646"/>
          <w:sz w:val="28"/>
          <w:szCs w:val="28"/>
        </w:rPr>
        <w:t xml:space="preserve">и </w:t>
      </w:r>
      <w:r w:rsidRPr="009F6C13">
        <w:rPr>
          <w:rFonts w:ascii="Times New Roman" w:hAnsi="Times New Roman" w:cs="Times New Roman"/>
          <w:color w:val="3B3B3B"/>
          <w:sz w:val="28"/>
          <w:szCs w:val="28"/>
        </w:rPr>
        <w:t xml:space="preserve">воздействия, </w:t>
      </w:r>
      <w:r w:rsidRPr="009F6C13">
        <w:rPr>
          <w:rFonts w:ascii="Times New Roman" w:hAnsi="Times New Roman" w:cs="Times New Roman"/>
          <w:color w:val="464646"/>
          <w:sz w:val="28"/>
          <w:szCs w:val="28"/>
        </w:rPr>
        <w:t xml:space="preserve">при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разработке следует произвести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 xml:space="preserve">на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основании имеющиеся </w:t>
      </w:r>
      <w:r w:rsidRPr="009F6C13">
        <w:rPr>
          <w:rFonts w:ascii="Times New Roman" w:hAnsi="Times New Roman" w:cs="Times New Roman"/>
          <w:color w:val="3A3A3A"/>
          <w:sz w:val="28"/>
          <w:szCs w:val="28"/>
        </w:rPr>
        <w:t xml:space="preserve">техническое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обследование </w:t>
      </w:r>
      <w:r w:rsidRPr="009F6C13">
        <w:rPr>
          <w:rFonts w:ascii="Times New Roman" w:hAnsi="Times New Roman" w:cs="Times New Roman"/>
          <w:color w:val="464646"/>
          <w:sz w:val="28"/>
          <w:szCs w:val="28"/>
        </w:rPr>
        <w:t xml:space="preserve">и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разработать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 xml:space="preserve">мероприятия, </w:t>
      </w:r>
      <w:r w:rsidRPr="009F6C13">
        <w:rPr>
          <w:rFonts w:ascii="Times New Roman" w:hAnsi="Times New Roman" w:cs="Times New Roman"/>
          <w:color w:val="3B3B3B"/>
          <w:sz w:val="28"/>
          <w:szCs w:val="28"/>
        </w:rPr>
        <w:t xml:space="preserve">направленные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на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 xml:space="preserve">дальнейшую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безопасную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эксплуатацию. </w:t>
      </w:r>
      <w:r w:rsidRPr="009F6C13">
        <w:rPr>
          <w:rFonts w:ascii="Times New Roman" w:hAnsi="Times New Roman" w:cs="Times New Roman"/>
          <w:color w:val="3B3B3B"/>
          <w:sz w:val="28"/>
          <w:szCs w:val="28"/>
        </w:rPr>
        <w:t xml:space="preserve">Предусмотреть максимальное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использование местных </w:t>
      </w:r>
      <w:r w:rsidRPr="009F6C13">
        <w:rPr>
          <w:rFonts w:ascii="Times New Roman" w:hAnsi="Times New Roman" w:cs="Times New Roman"/>
          <w:color w:val="3B3B3B"/>
          <w:sz w:val="28"/>
          <w:szCs w:val="28"/>
        </w:rPr>
        <w:t xml:space="preserve">строительных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>материалов.</w:t>
      </w:r>
    </w:p>
    <w:p w14:paraId="217908C4" w14:textId="77777777" w:rsidR="00B27BD1" w:rsidRPr="009F6C13" w:rsidRDefault="00000000">
      <w:pPr>
        <w:pStyle w:val="a3"/>
        <w:spacing w:before="7" w:line="247" w:lineRule="auto"/>
        <w:ind w:left="1598" w:right="428" w:firstLine="672"/>
        <w:rPr>
          <w:rFonts w:ascii="Times New Roman" w:hAnsi="Times New Roman" w:cs="Times New Roman"/>
          <w:sz w:val="28"/>
          <w:szCs w:val="28"/>
        </w:rPr>
      </w:pP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Сроки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 xml:space="preserve">разработки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сметной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 xml:space="preserve">документации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 xml:space="preserve">15 </w:t>
      </w:r>
      <w:r w:rsidRPr="009F6C13">
        <w:rPr>
          <w:rFonts w:ascii="Times New Roman" w:hAnsi="Times New Roman" w:cs="Times New Roman"/>
          <w:color w:val="383838"/>
          <w:sz w:val="28"/>
          <w:szCs w:val="28"/>
        </w:rPr>
        <w:t xml:space="preserve">календарных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 xml:space="preserve">дней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со дня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>вступления</w:t>
      </w:r>
      <w:r w:rsidRPr="009F6C13">
        <w:rPr>
          <w:rFonts w:ascii="Times New Roman" w:hAnsi="Times New Roman" w:cs="Times New Roman"/>
          <w:color w:val="3D3D3D"/>
          <w:spacing w:val="40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 xml:space="preserve">Договора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 xml:space="preserve">в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законную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>силу.</w:t>
      </w:r>
    </w:p>
    <w:p w14:paraId="3B520864" w14:textId="77777777" w:rsidR="00B27BD1" w:rsidRPr="009F6C13" w:rsidRDefault="00000000">
      <w:pPr>
        <w:pStyle w:val="a3"/>
        <w:spacing w:line="244" w:lineRule="auto"/>
        <w:ind w:left="1599" w:right="413" w:firstLine="671"/>
        <w:rPr>
          <w:rFonts w:ascii="Times New Roman" w:hAnsi="Times New Roman" w:cs="Times New Roman"/>
          <w:sz w:val="28"/>
          <w:szCs w:val="28"/>
        </w:rPr>
      </w:pPr>
      <w:r w:rsidRPr="009F6C13">
        <w:rPr>
          <w:rFonts w:ascii="Times New Roman" w:hAnsi="Times New Roman" w:cs="Times New Roman"/>
          <w:color w:val="414141"/>
          <w:sz w:val="28"/>
          <w:szCs w:val="28"/>
        </w:rPr>
        <w:lastRenderedPageBreak/>
        <w:t xml:space="preserve">Качество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работ </w:t>
      </w:r>
      <w:r w:rsidRPr="009F6C13">
        <w:rPr>
          <w:rFonts w:ascii="Times New Roman" w:hAnsi="Times New Roman" w:cs="Times New Roman"/>
          <w:color w:val="3A3A3A"/>
          <w:sz w:val="28"/>
          <w:szCs w:val="28"/>
        </w:rPr>
        <w:t xml:space="preserve">должно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 xml:space="preserve">соответствовать требованиям </w:t>
      </w:r>
      <w:r w:rsidRPr="009F6C13">
        <w:rPr>
          <w:rFonts w:ascii="Times New Roman" w:hAnsi="Times New Roman" w:cs="Times New Roman"/>
          <w:color w:val="3A3A3A"/>
          <w:sz w:val="28"/>
          <w:szCs w:val="28"/>
        </w:rPr>
        <w:t xml:space="preserve">нормативных </w:t>
      </w:r>
      <w:r w:rsidRPr="009F6C13">
        <w:rPr>
          <w:rFonts w:ascii="Times New Roman" w:hAnsi="Times New Roman" w:cs="Times New Roman"/>
          <w:color w:val="464646"/>
          <w:sz w:val="28"/>
          <w:szCs w:val="28"/>
        </w:rPr>
        <w:t xml:space="preserve">и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руководящих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 xml:space="preserve">документов: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 xml:space="preserve">СНиП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PK.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 xml:space="preserve">Чертежи, схемы, ведомости </w:t>
      </w:r>
      <w:r w:rsidRPr="009F6C13">
        <w:rPr>
          <w:rFonts w:ascii="Times New Roman" w:hAnsi="Times New Roman" w:cs="Times New Roman"/>
          <w:color w:val="3A3A3A"/>
          <w:sz w:val="28"/>
          <w:szCs w:val="28"/>
        </w:rPr>
        <w:t xml:space="preserve">объемов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 xml:space="preserve">работ, сметы </w:t>
      </w:r>
      <w:r w:rsidRPr="009F6C13">
        <w:rPr>
          <w:rFonts w:ascii="Times New Roman" w:hAnsi="Times New Roman" w:cs="Times New Roman"/>
          <w:color w:val="444444"/>
          <w:sz w:val="28"/>
          <w:szCs w:val="28"/>
        </w:rPr>
        <w:t xml:space="preserve">выполняются </w:t>
      </w:r>
      <w:r w:rsidRPr="009F6C13">
        <w:rPr>
          <w:rFonts w:ascii="Times New Roman" w:hAnsi="Times New Roman" w:cs="Times New Roman"/>
          <w:color w:val="4B4B4B"/>
          <w:sz w:val="28"/>
          <w:szCs w:val="28"/>
        </w:rPr>
        <w:t xml:space="preserve">в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соответствии </w:t>
      </w:r>
      <w:r w:rsidRPr="009F6C13">
        <w:rPr>
          <w:rFonts w:ascii="Times New Roman" w:hAnsi="Times New Roman" w:cs="Times New Roman"/>
          <w:color w:val="464646"/>
          <w:sz w:val="28"/>
          <w:szCs w:val="28"/>
        </w:rPr>
        <w:t xml:space="preserve">со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стандартами,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 xml:space="preserve">действующими </w:t>
      </w:r>
      <w:r w:rsidRPr="009F6C13">
        <w:rPr>
          <w:rFonts w:ascii="Times New Roman" w:hAnsi="Times New Roman" w:cs="Times New Roman"/>
          <w:color w:val="494949"/>
          <w:sz w:val="28"/>
          <w:szCs w:val="28"/>
        </w:rPr>
        <w:t xml:space="preserve">в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Республике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>Казахстан.</w:t>
      </w:r>
    </w:p>
    <w:p w14:paraId="5518BF37" w14:textId="77777777" w:rsidR="00B27BD1" w:rsidRPr="009F6C13" w:rsidRDefault="00000000">
      <w:pPr>
        <w:pStyle w:val="a3"/>
        <w:spacing w:line="289" w:lineRule="exact"/>
        <w:ind w:left="2275"/>
        <w:rPr>
          <w:rFonts w:ascii="Times New Roman" w:hAnsi="Times New Roman" w:cs="Times New Roman"/>
          <w:sz w:val="28"/>
          <w:szCs w:val="28"/>
        </w:rPr>
      </w:pPr>
      <w:r w:rsidRPr="009F6C13">
        <w:rPr>
          <w:rFonts w:ascii="Times New Roman" w:hAnsi="Times New Roman" w:cs="Times New Roman"/>
          <w:color w:val="3F3F3F"/>
          <w:sz w:val="28"/>
          <w:szCs w:val="28"/>
        </w:rPr>
        <w:t>Сметная</w:t>
      </w:r>
      <w:r w:rsidRPr="009F6C13">
        <w:rPr>
          <w:rFonts w:ascii="Times New Roman" w:hAnsi="Times New Roman" w:cs="Times New Roman"/>
          <w:color w:val="3F3F3F"/>
          <w:spacing w:val="7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>документация</w:t>
      </w:r>
      <w:r w:rsidRPr="009F6C13">
        <w:rPr>
          <w:rFonts w:ascii="Times New Roman" w:hAnsi="Times New Roman" w:cs="Times New Roman"/>
          <w:color w:val="3D3D3D"/>
          <w:spacing w:val="16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>включает</w:t>
      </w:r>
      <w:r w:rsidRPr="009F6C13">
        <w:rPr>
          <w:rFonts w:ascii="Times New Roman" w:hAnsi="Times New Roman" w:cs="Times New Roman"/>
          <w:color w:val="414141"/>
          <w:spacing w:val="10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64646"/>
          <w:sz w:val="28"/>
          <w:szCs w:val="28"/>
        </w:rPr>
        <w:t>в</w:t>
      </w:r>
      <w:r w:rsidRPr="009F6C13">
        <w:rPr>
          <w:rFonts w:ascii="Times New Roman" w:hAnsi="Times New Roman" w:cs="Times New Roman"/>
          <w:color w:val="464646"/>
          <w:spacing w:val="-8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3D3D3D"/>
          <w:spacing w:val="-2"/>
          <w:sz w:val="28"/>
          <w:szCs w:val="28"/>
        </w:rPr>
        <w:t>себя:</w:t>
      </w:r>
    </w:p>
    <w:p w14:paraId="316C877C" w14:textId="77777777" w:rsidR="00B27BD1" w:rsidRPr="009F6C13" w:rsidRDefault="00000000">
      <w:pPr>
        <w:pStyle w:val="a5"/>
        <w:numPr>
          <w:ilvl w:val="0"/>
          <w:numId w:val="2"/>
        </w:numPr>
        <w:tabs>
          <w:tab w:val="left" w:pos="2433"/>
        </w:tabs>
        <w:spacing w:before="1"/>
        <w:ind w:left="2433" w:hanging="159"/>
        <w:rPr>
          <w:rFonts w:ascii="Times New Roman" w:hAnsi="Times New Roman" w:cs="Times New Roman"/>
          <w:color w:val="484848"/>
          <w:sz w:val="28"/>
          <w:szCs w:val="28"/>
        </w:rPr>
      </w:pPr>
      <w:r w:rsidRPr="009F6C13">
        <w:rPr>
          <w:rFonts w:ascii="Times New Roman" w:hAnsi="Times New Roman" w:cs="Times New Roman"/>
          <w:color w:val="3F3F3F"/>
          <w:sz w:val="28"/>
          <w:szCs w:val="28"/>
        </w:rPr>
        <w:t>дефектная</w:t>
      </w:r>
      <w:r w:rsidRPr="009F6C13">
        <w:rPr>
          <w:rFonts w:ascii="Times New Roman" w:hAnsi="Times New Roman" w:cs="Times New Roman"/>
          <w:color w:val="3F3F3F"/>
          <w:spacing w:val="9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24242"/>
          <w:spacing w:val="-2"/>
          <w:sz w:val="28"/>
          <w:szCs w:val="28"/>
        </w:rPr>
        <w:t>ведомость;</w:t>
      </w:r>
    </w:p>
    <w:p w14:paraId="2B96661B" w14:textId="77777777" w:rsidR="00B27BD1" w:rsidRPr="009F6C13" w:rsidRDefault="00000000">
      <w:pPr>
        <w:pStyle w:val="a5"/>
        <w:numPr>
          <w:ilvl w:val="0"/>
          <w:numId w:val="2"/>
        </w:numPr>
        <w:tabs>
          <w:tab w:val="left" w:pos="2435"/>
        </w:tabs>
        <w:spacing w:before="3"/>
        <w:ind w:left="2435" w:hanging="157"/>
        <w:rPr>
          <w:rFonts w:ascii="Times New Roman" w:hAnsi="Times New Roman" w:cs="Times New Roman"/>
          <w:color w:val="4F4F4F"/>
          <w:sz w:val="28"/>
          <w:szCs w:val="28"/>
        </w:rPr>
      </w:pPr>
      <w:r w:rsidRPr="009F6C13">
        <w:rPr>
          <w:rFonts w:ascii="Times New Roman" w:hAnsi="Times New Roman" w:cs="Times New Roman"/>
          <w:color w:val="424242"/>
          <w:sz w:val="28"/>
          <w:szCs w:val="28"/>
        </w:rPr>
        <w:t>локальная</w:t>
      </w:r>
      <w:r w:rsidRPr="009F6C13">
        <w:rPr>
          <w:rFonts w:ascii="Times New Roman" w:hAnsi="Times New Roman" w:cs="Times New Roman"/>
          <w:color w:val="424242"/>
          <w:spacing w:val="5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>смета</w:t>
      </w:r>
      <w:r w:rsidRPr="009F6C13">
        <w:rPr>
          <w:rFonts w:ascii="Times New Roman" w:hAnsi="Times New Roman" w:cs="Times New Roman"/>
          <w:color w:val="3D3D3D"/>
          <w:spacing w:val="-5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>(локальный</w:t>
      </w:r>
      <w:r w:rsidRPr="009F6C13">
        <w:rPr>
          <w:rFonts w:ascii="Times New Roman" w:hAnsi="Times New Roman" w:cs="Times New Roman"/>
          <w:color w:val="3D3D3D"/>
          <w:spacing w:val="11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>сметный</w:t>
      </w:r>
      <w:r w:rsidRPr="009F6C13">
        <w:rPr>
          <w:rFonts w:ascii="Times New Roman" w:hAnsi="Times New Roman" w:cs="Times New Roman"/>
          <w:color w:val="3F3F3F"/>
          <w:spacing w:val="3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14141"/>
          <w:spacing w:val="-2"/>
          <w:sz w:val="28"/>
          <w:szCs w:val="28"/>
        </w:rPr>
        <w:t>расчет);</w:t>
      </w:r>
    </w:p>
    <w:p w14:paraId="43D7ED47" w14:textId="77777777" w:rsidR="00B27BD1" w:rsidRPr="009F6C13" w:rsidRDefault="00000000">
      <w:pPr>
        <w:pStyle w:val="a3"/>
        <w:spacing w:before="4"/>
        <w:ind w:left="2291"/>
        <w:jc w:val="left"/>
        <w:rPr>
          <w:rFonts w:ascii="Times New Roman" w:hAnsi="Times New Roman" w:cs="Times New Roman"/>
          <w:sz w:val="28"/>
          <w:szCs w:val="28"/>
        </w:rPr>
      </w:pPr>
      <w:r w:rsidRPr="009F6C13">
        <w:rPr>
          <w:rFonts w:ascii="Times New Roman" w:hAnsi="Times New Roman" w:cs="Times New Roman"/>
          <w:color w:val="4B4B4B"/>
          <w:spacing w:val="76"/>
          <w:w w:val="65"/>
          <w:sz w:val="28"/>
          <w:szCs w:val="28"/>
        </w:rPr>
        <w:t>—</w:t>
      </w:r>
      <w:r w:rsidRPr="009F6C13">
        <w:rPr>
          <w:rFonts w:ascii="Times New Roman" w:hAnsi="Times New Roman" w:cs="Times New Roman"/>
          <w:color w:val="3F3F3F"/>
          <w:w w:val="95"/>
          <w:sz w:val="28"/>
          <w:szCs w:val="28"/>
        </w:rPr>
        <w:t>сводный</w:t>
      </w:r>
      <w:r w:rsidRPr="009F6C13">
        <w:rPr>
          <w:rFonts w:ascii="Times New Roman" w:hAnsi="Times New Roman" w:cs="Times New Roman"/>
          <w:color w:val="3F3F3F"/>
          <w:spacing w:val="-2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3B3B3B"/>
          <w:w w:val="95"/>
          <w:sz w:val="28"/>
          <w:szCs w:val="28"/>
        </w:rPr>
        <w:t>сметный</w:t>
      </w:r>
      <w:r w:rsidRPr="009F6C13">
        <w:rPr>
          <w:rFonts w:ascii="Times New Roman" w:hAnsi="Times New Roman" w:cs="Times New Roman"/>
          <w:color w:val="3B3B3B"/>
          <w:spacing w:val="3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3F3F3F"/>
          <w:spacing w:val="-2"/>
          <w:w w:val="95"/>
          <w:sz w:val="28"/>
          <w:szCs w:val="28"/>
        </w:rPr>
        <w:t>расчет.</w:t>
      </w:r>
    </w:p>
    <w:p w14:paraId="4DB6A3F8" w14:textId="0CBCFD95" w:rsidR="00B27BD1" w:rsidRPr="009F6C13" w:rsidRDefault="00000000">
      <w:pPr>
        <w:pStyle w:val="a3"/>
        <w:spacing w:before="3" w:line="242" w:lineRule="auto"/>
        <w:ind w:left="1602" w:right="422" w:firstLine="679"/>
        <w:rPr>
          <w:rFonts w:ascii="Times New Roman" w:hAnsi="Times New Roman" w:cs="Times New Roman"/>
          <w:sz w:val="28"/>
          <w:szCs w:val="28"/>
        </w:rPr>
      </w:pPr>
      <w:r w:rsidRPr="009F6C13">
        <w:rPr>
          <w:rFonts w:ascii="Times New Roman" w:hAnsi="Times New Roman" w:cs="Times New Roman"/>
          <w:color w:val="414141"/>
          <w:sz w:val="28"/>
          <w:szCs w:val="28"/>
        </w:rPr>
        <w:t xml:space="preserve">Локальная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смета </w:t>
      </w:r>
      <w:r w:rsidRPr="009F6C13">
        <w:rPr>
          <w:rFonts w:ascii="Times New Roman" w:hAnsi="Times New Roman" w:cs="Times New Roman"/>
          <w:color w:val="4B4B4B"/>
          <w:sz w:val="28"/>
          <w:szCs w:val="28"/>
        </w:rPr>
        <w:t xml:space="preserve">и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дефектный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>акт</w:t>
      </w:r>
      <w:r w:rsidRPr="009F6C13">
        <w:rPr>
          <w:rFonts w:ascii="Times New Roman" w:hAnsi="Times New Roman" w:cs="Times New Roman"/>
          <w:color w:val="414141"/>
          <w:spacing w:val="-6"/>
          <w:sz w:val="28"/>
          <w:szCs w:val="28"/>
        </w:rPr>
        <w:t xml:space="preserve"> </w:t>
      </w:r>
      <w:r w:rsidR="00B43757" w:rsidRPr="009F6C13">
        <w:rPr>
          <w:rFonts w:ascii="Times New Roman" w:hAnsi="Times New Roman" w:cs="Times New Roman"/>
          <w:color w:val="383838"/>
          <w:sz w:val="28"/>
          <w:szCs w:val="28"/>
        </w:rPr>
        <w:t>согласовываются</w:t>
      </w:r>
      <w:r w:rsidRPr="009F6C13">
        <w:rPr>
          <w:rFonts w:ascii="Times New Roman" w:hAnsi="Times New Roman" w:cs="Times New Roman"/>
          <w:color w:val="383838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с </w:t>
      </w:r>
      <w:r w:rsidRPr="009F6C13">
        <w:rPr>
          <w:rFonts w:ascii="Times New Roman" w:hAnsi="Times New Roman" w:cs="Times New Roman"/>
          <w:color w:val="3B3B3B"/>
          <w:sz w:val="28"/>
          <w:szCs w:val="28"/>
        </w:rPr>
        <w:t xml:space="preserve">заказчиком, </w:t>
      </w:r>
      <w:r w:rsidRPr="009F6C13">
        <w:rPr>
          <w:rFonts w:ascii="Times New Roman" w:hAnsi="Times New Roman" w:cs="Times New Roman"/>
          <w:color w:val="494949"/>
          <w:sz w:val="28"/>
          <w:szCs w:val="28"/>
        </w:rPr>
        <w:t xml:space="preserve">при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 xml:space="preserve">необходимости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 xml:space="preserve">заказчик </w:t>
      </w:r>
      <w:r w:rsidRPr="009F6C13">
        <w:rPr>
          <w:rFonts w:ascii="Times New Roman" w:hAnsi="Times New Roman" w:cs="Times New Roman"/>
          <w:color w:val="414141"/>
          <w:sz w:val="28"/>
          <w:szCs w:val="28"/>
        </w:rPr>
        <w:t xml:space="preserve">вправе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 xml:space="preserve">внести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>изменения.</w:t>
      </w:r>
    </w:p>
    <w:p w14:paraId="72BD3F80" w14:textId="77777777" w:rsidR="00B27BD1" w:rsidRPr="009F6C13" w:rsidRDefault="00000000">
      <w:pPr>
        <w:pStyle w:val="1"/>
        <w:spacing w:before="5" w:line="244" w:lineRule="auto"/>
        <w:ind w:left="1608" w:right="424" w:firstLine="670"/>
        <w:rPr>
          <w:sz w:val="28"/>
          <w:szCs w:val="28"/>
        </w:rPr>
      </w:pPr>
      <w:r w:rsidRPr="009F6C13">
        <w:rPr>
          <w:color w:val="414141"/>
          <w:sz w:val="28"/>
          <w:szCs w:val="28"/>
        </w:rPr>
        <w:t xml:space="preserve">Всю </w:t>
      </w:r>
      <w:r w:rsidRPr="009F6C13">
        <w:rPr>
          <w:color w:val="3A3A3A"/>
          <w:sz w:val="28"/>
          <w:szCs w:val="28"/>
        </w:rPr>
        <w:t xml:space="preserve">вышеперечисленную </w:t>
      </w:r>
      <w:r w:rsidRPr="009F6C13">
        <w:rPr>
          <w:color w:val="3B3B3B"/>
          <w:sz w:val="28"/>
          <w:szCs w:val="28"/>
        </w:rPr>
        <w:t xml:space="preserve">сметную </w:t>
      </w:r>
      <w:r w:rsidRPr="009F6C13">
        <w:rPr>
          <w:color w:val="363636"/>
          <w:sz w:val="28"/>
          <w:szCs w:val="28"/>
        </w:rPr>
        <w:t xml:space="preserve">документацию предоставить </w:t>
      </w:r>
      <w:r w:rsidRPr="009F6C13">
        <w:rPr>
          <w:color w:val="3B3B3B"/>
          <w:sz w:val="28"/>
          <w:szCs w:val="28"/>
        </w:rPr>
        <w:t xml:space="preserve">нарочно </w:t>
      </w:r>
      <w:r w:rsidRPr="009F6C13">
        <w:rPr>
          <w:color w:val="3D3D3D"/>
          <w:sz w:val="28"/>
          <w:szCs w:val="28"/>
        </w:rPr>
        <w:t xml:space="preserve">(оригинал) </w:t>
      </w:r>
      <w:r w:rsidRPr="009F6C13">
        <w:rPr>
          <w:color w:val="3B3B3B"/>
          <w:sz w:val="28"/>
          <w:szCs w:val="28"/>
        </w:rPr>
        <w:t xml:space="preserve">на </w:t>
      </w:r>
      <w:r w:rsidRPr="009F6C13">
        <w:rPr>
          <w:color w:val="383838"/>
          <w:sz w:val="28"/>
          <w:szCs w:val="28"/>
        </w:rPr>
        <w:t xml:space="preserve">бумажном </w:t>
      </w:r>
      <w:r w:rsidRPr="009F6C13">
        <w:rPr>
          <w:color w:val="3B3B3B"/>
          <w:sz w:val="28"/>
          <w:szCs w:val="28"/>
        </w:rPr>
        <w:t xml:space="preserve">носителе </w:t>
      </w:r>
      <w:r w:rsidRPr="009F6C13">
        <w:rPr>
          <w:color w:val="383838"/>
          <w:sz w:val="28"/>
          <w:szCs w:val="28"/>
        </w:rPr>
        <w:t xml:space="preserve">печатью </w:t>
      </w:r>
      <w:r w:rsidRPr="009F6C13">
        <w:rPr>
          <w:color w:val="3A3A3A"/>
          <w:sz w:val="28"/>
          <w:szCs w:val="28"/>
        </w:rPr>
        <w:t xml:space="preserve">в </w:t>
      </w:r>
      <w:r w:rsidRPr="009F6C13">
        <w:rPr>
          <w:color w:val="3D3D3D"/>
          <w:sz w:val="28"/>
          <w:szCs w:val="28"/>
        </w:rPr>
        <w:t xml:space="preserve">3-x </w:t>
      </w:r>
      <w:r w:rsidRPr="009F6C13">
        <w:rPr>
          <w:color w:val="3B3B3B"/>
          <w:sz w:val="28"/>
          <w:szCs w:val="28"/>
        </w:rPr>
        <w:t xml:space="preserve">экземплярах </w:t>
      </w:r>
      <w:r w:rsidRPr="009F6C13">
        <w:rPr>
          <w:color w:val="444444"/>
          <w:sz w:val="28"/>
          <w:szCs w:val="28"/>
        </w:rPr>
        <w:t xml:space="preserve">и </w:t>
      </w:r>
      <w:r w:rsidRPr="009F6C13">
        <w:rPr>
          <w:color w:val="3A3A3A"/>
          <w:sz w:val="28"/>
          <w:szCs w:val="28"/>
        </w:rPr>
        <w:t>предоставить</w:t>
      </w:r>
      <w:r w:rsidRPr="009F6C13">
        <w:rPr>
          <w:color w:val="3A3A3A"/>
          <w:spacing w:val="40"/>
          <w:sz w:val="28"/>
          <w:szCs w:val="28"/>
        </w:rPr>
        <w:t xml:space="preserve"> </w:t>
      </w:r>
      <w:r w:rsidRPr="009F6C13">
        <w:rPr>
          <w:color w:val="363636"/>
          <w:sz w:val="28"/>
          <w:szCs w:val="28"/>
        </w:rPr>
        <w:t>электронный</w:t>
      </w:r>
      <w:r w:rsidRPr="009F6C13">
        <w:rPr>
          <w:color w:val="363636"/>
          <w:spacing w:val="40"/>
          <w:sz w:val="28"/>
          <w:szCs w:val="28"/>
        </w:rPr>
        <w:t xml:space="preserve"> </w:t>
      </w:r>
      <w:r w:rsidRPr="009F6C13">
        <w:rPr>
          <w:color w:val="3D3D3D"/>
          <w:sz w:val="28"/>
          <w:szCs w:val="28"/>
        </w:rPr>
        <w:t xml:space="preserve">вариант </w:t>
      </w:r>
      <w:r w:rsidRPr="009F6C13">
        <w:rPr>
          <w:color w:val="414141"/>
          <w:sz w:val="28"/>
          <w:szCs w:val="28"/>
        </w:rPr>
        <w:t xml:space="preserve">в </w:t>
      </w:r>
      <w:r w:rsidRPr="009F6C13">
        <w:rPr>
          <w:color w:val="3B3B3B"/>
          <w:sz w:val="28"/>
          <w:szCs w:val="28"/>
        </w:rPr>
        <w:t xml:space="preserve">полном </w:t>
      </w:r>
      <w:r w:rsidRPr="009F6C13">
        <w:rPr>
          <w:color w:val="363636"/>
          <w:sz w:val="28"/>
          <w:szCs w:val="28"/>
        </w:rPr>
        <w:t>объеме.</w:t>
      </w:r>
    </w:p>
    <w:p w14:paraId="613A0C9B" w14:textId="77777777" w:rsidR="00B27BD1" w:rsidRPr="009F6C13" w:rsidRDefault="00000000">
      <w:pPr>
        <w:pStyle w:val="a3"/>
        <w:spacing w:line="291" w:lineRule="exact"/>
        <w:ind w:left="2280"/>
        <w:rPr>
          <w:rFonts w:ascii="Times New Roman" w:hAnsi="Times New Roman" w:cs="Times New Roman"/>
          <w:sz w:val="28"/>
          <w:szCs w:val="28"/>
        </w:rPr>
      </w:pPr>
      <w:r w:rsidRPr="009F6C13">
        <w:rPr>
          <w:rFonts w:ascii="Times New Roman" w:hAnsi="Times New Roman" w:cs="Times New Roman"/>
          <w:color w:val="414141"/>
          <w:sz w:val="28"/>
          <w:szCs w:val="28"/>
        </w:rPr>
        <w:t>Все</w:t>
      </w:r>
      <w:r w:rsidRPr="009F6C13">
        <w:rPr>
          <w:rFonts w:ascii="Times New Roman" w:hAnsi="Times New Roman" w:cs="Times New Roman"/>
          <w:color w:val="414141"/>
          <w:spacing w:val="-4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>расходы</w:t>
      </w:r>
      <w:r w:rsidRPr="009F6C13">
        <w:rPr>
          <w:rFonts w:ascii="Times New Roman" w:hAnsi="Times New Roman" w:cs="Times New Roman"/>
          <w:color w:val="3F3F3F"/>
          <w:spacing w:val="5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>по</w:t>
      </w:r>
      <w:r w:rsidRPr="009F6C13">
        <w:rPr>
          <w:rFonts w:ascii="Times New Roman" w:hAnsi="Times New Roman" w:cs="Times New Roman"/>
          <w:color w:val="424242"/>
          <w:spacing w:val="-8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>составлению</w:t>
      </w:r>
      <w:r w:rsidRPr="009F6C13">
        <w:rPr>
          <w:rFonts w:ascii="Times New Roman" w:hAnsi="Times New Roman" w:cs="Times New Roman"/>
          <w:color w:val="424242"/>
          <w:spacing w:val="12"/>
          <w:sz w:val="28"/>
          <w:szCs w:val="28"/>
        </w:rPr>
        <w:t xml:space="preserve"> </w:t>
      </w:r>
      <w:proofErr w:type="gramStart"/>
      <w:r w:rsidRPr="009F6C13">
        <w:rPr>
          <w:rFonts w:ascii="Times New Roman" w:hAnsi="Times New Roman" w:cs="Times New Roman"/>
          <w:color w:val="3F3F3F"/>
          <w:sz w:val="28"/>
          <w:szCs w:val="28"/>
        </w:rPr>
        <w:t>сметы</w:t>
      </w:r>
      <w:proofErr w:type="gramEnd"/>
      <w:r w:rsidRPr="009F6C13">
        <w:rPr>
          <w:rFonts w:ascii="Times New Roman" w:hAnsi="Times New Roman" w:cs="Times New Roman"/>
          <w:color w:val="3F3F3F"/>
          <w:spacing w:val="1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3F3F3F"/>
          <w:sz w:val="28"/>
          <w:szCs w:val="28"/>
        </w:rPr>
        <w:t>За</w:t>
      </w:r>
      <w:r w:rsidRPr="009F6C13">
        <w:rPr>
          <w:rFonts w:ascii="Times New Roman" w:hAnsi="Times New Roman" w:cs="Times New Roman"/>
          <w:color w:val="3F3F3F"/>
          <w:spacing w:val="-8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424242"/>
          <w:sz w:val="28"/>
          <w:szCs w:val="28"/>
        </w:rPr>
        <w:t>счёт</w:t>
      </w:r>
      <w:r w:rsidRPr="009F6C13">
        <w:rPr>
          <w:rFonts w:ascii="Times New Roman" w:hAnsi="Times New Roman" w:cs="Times New Roman"/>
          <w:color w:val="424242"/>
          <w:spacing w:val="-7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383838"/>
          <w:spacing w:val="-2"/>
          <w:sz w:val="28"/>
          <w:szCs w:val="28"/>
        </w:rPr>
        <w:t>Поставщика</w:t>
      </w:r>
    </w:p>
    <w:p w14:paraId="0B0280EF" w14:textId="6B3A5597" w:rsidR="00B27BD1" w:rsidRPr="009F6C13" w:rsidRDefault="00000000">
      <w:pPr>
        <w:pStyle w:val="a3"/>
        <w:spacing w:before="4" w:line="242" w:lineRule="auto"/>
        <w:ind w:left="1606" w:right="419" w:firstLine="678"/>
        <w:rPr>
          <w:rFonts w:ascii="Times New Roman" w:hAnsi="Times New Roman" w:cs="Times New Roman"/>
          <w:sz w:val="28"/>
          <w:szCs w:val="28"/>
        </w:rPr>
      </w:pPr>
      <w:r w:rsidRPr="009F6C13">
        <w:rPr>
          <w:rFonts w:ascii="Times New Roman" w:hAnsi="Times New Roman" w:cs="Times New Roman"/>
          <w:color w:val="424242"/>
          <w:sz w:val="28"/>
          <w:szCs w:val="28"/>
        </w:rPr>
        <w:t>Место</w:t>
      </w:r>
      <w:r w:rsidRPr="009F6C13">
        <w:rPr>
          <w:rFonts w:ascii="Times New Roman" w:hAnsi="Times New Roman" w:cs="Times New Roman"/>
          <w:color w:val="424242"/>
          <w:spacing w:val="-7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 xml:space="preserve">оказания услуг: </w:t>
      </w:r>
      <w:r w:rsidR="009F6C13" w:rsidRPr="00F113FE">
        <w:rPr>
          <w:rFonts w:ascii="Times New Roman" w:hAnsi="Times New Roman" w:cs="Times New Roman"/>
          <w:color w:val="3D3D3D"/>
          <w:sz w:val="28"/>
          <w:szCs w:val="28"/>
        </w:rPr>
        <w:t>Карагандинская область</w:t>
      </w:r>
      <w:r w:rsidRPr="009F6C13">
        <w:rPr>
          <w:rFonts w:ascii="Times New Roman" w:hAnsi="Times New Roman" w:cs="Times New Roman"/>
          <w:color w:val="3D3D3D"/>
          <w:spacing w:val="-1"/>
          <w:sz w:val="28"/>
          <w:szCs w:val="28"/>
        </w:rPr>
        <w:t xml:space="preserve"> </w:t>
      </w:r>
      <w:r w:rsidRPr="009F6C13">
        <w:rPr>
          <w:rFonts w:ascii="Times New Roman" w:hAnsi="Times New Roman" w:cs="Times New Roman"/>
          <w:color w:val="3D3D3D"/>
          <w:sz w:val="28"/>
          <w:szCs w:val="28"/>
        </w:rPr>
        <w:t xml:space="preserve">город </w:t>
      </w:r>
      <w:r w:rsidR="009F6C13" w:rsidRPr="00F113FE">
        <w:rPr>
          <w:rFonts w:ascii="Times New Roman" w:hAnsi="Times New Roman" w:cs="Times New Roman"/>
          <w:color w:val="3D3D3D"/>
          <w:sz w:val="28"/>
          <w:szCs w:val="28"/>
        </w:rPr>
        <w:t>Балхаш</w:t>
      </w:r>
      <w:r w:rsidRPr="00F113FE">
        <w:rPr>
          <w:rFonts w:ascii="Times New Roman" w:hAnsi="Times New Roman" w:cs="Times New Roman"/>
          <w:color w:val="3B3B3B"/>
          <w:sz w:val="28"/>
          <w:szCs w:val="28"/>
        </w:rPr>
        <w:t>,</w:t>
      </w:r>
      <w:r w:rsidRPr="009F6C13">
        <w:rPr>
          <w:rFonts w:ascii="Times New Roman" w:hAnsi="Times New Roman" w:cs="Times New Roman"/>
          <w:color w:val="3B3B3B"/>
          <w:sz w:val="28"/>
          <w:szCs w:val="28"/>
        </w:rPr>
        <w:t xml:space="preserve"> ул.</w:t>
      </w:r>
      <w:r w:rsidR="009F6C13" w:rsidRPr="009F6C13">
        <w:rPr>
          <w:rFonts w:ascii="Times New Roman" w:hAnsi="Times New Roman" w:cs="Times New Roman"/>
          <w:color w:val="3B3B3B"/>
          <w:sz w:val="28"/>
          <w:szCs w:val="28"/>
          <w:lang w:val="kk-KZ"/>
        </w:rPr>
        <w:t>Сейфуллина 5</w:t>
      </w:r>
    </w:p>
    <w:p w14:paraId="7A191681" w14:textId="77777777" w:rsidR="00B27BD1" w:rsidRPr="009F6C13" w:rsidRDefault="00B27BD1">
      <w:pPr>
        <w:pStyle w:val="a3"/>
        <w:spacing w:line="242" w:lineRule="auto"/>
        <w:rPr>
          <w:rFonts w:ascii="Times New Roman" w:hAnsi="Times New Roman" w:cs="Times New Roman"/>
          <w:sz w:val="28"/>
          <w:szCs w:val="28"/>
        </w:rPr>
        <w:sectPr w:rsidR="00B27BD1" w:rsidRPr="009F6C13">
          <w:pgSz w:w="12240" w:h="15840"/>
          <w:pgMar w:top="1020" w:right="1080" w:bottom="280" w:left="360" w:header="720" w:footer="720" w:gutter="0"/>
          <w:cols w:space="720"/>
        </w:sectPr>
      </w:pPr>
    </w:p>
    <w:p w14:paraId="4E4707C6" w14:textId="77777777" w:rsidR="00B27BD1" w:rsidRPr="009F6C13" w:rsidRDefault="00B27BD1">
      <w:pPr>
        <w:pStyle w:val="a3"/>
        <w:jc w:val="right"/>
        <w:rPr>
          <w:rFonts w:ascii="Times New Roman" w:hAnsi="Times New Roman" w:cs="Times New Roman"/>
          <w:sz w:val="28"/>
          <w:szCs w:val="28"/>
        </w:rPr>
        <w:sectPr w:rsidR="00B27BD1" w:rsidRPr="009F6C13">
          <w:type w:val="continuous"/>
          <w:pgSz w:w="12240" w:h="15840"/>
          <w:pgMar w:top="520" w:right="1080" w:bottom="280" w:left="360" w:header="720" w:footer="720" w:gutter="0"/>
          <w:cols w:num="2" w:space="720" w:equalWidth="0">
            <w:col w:w="5624" w:space="40"/>
            <w:col w:w="5136"/>
          </w:cols>
        </w:sectPr>
      </w:pPr>
    </w:p>
    <w:p w14:paraId="0BC15BC5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E7018F2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29A865C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1685253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0129B4F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EA892C4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5DCA22D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B8AE8A5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C976BE5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D664739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27D1CBE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1CACFE1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84CF752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9B84C68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4FBCAD3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C0CB5EF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FDA8472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14C18CC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3929282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FB6159D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B0E8C35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246D1EA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AB9A02C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E4AF616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D359440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48E3446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298597E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5E58706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BD5494E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C9C0822" w14:textId="77777777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5A2EC12" w14:textId="3069F9AC" w:rsid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96487D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ЕРЕКШЕЛІК</w:t>
      </w:r>
    </w:p>
    <w:p w14:paraId="3F8120E8" w14:textId="77777777" w:rsidR="00F113FE" w:rsidRPr="00F113FE" w:rsidRDefault="00F113FE" w:rsidP="00F113FE">
      <w:pPr>
        <w:pStyle w:val="a3"/>
        <w:ind w:left="886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6474A67" w14:textId="52B7DA6F" w:rsidR="00F113FE" w:rsidRPr="00F113FE" w:rsidRDefault="00F113FE" w:rsidP="00F113FE">
      <w:pPr>
        <w:pStyle w:val="a3"/>
        <w:ind w:left="1701" w:firstLine="459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F113FE">
        <w:rPr>
          <w:rFonts w:ascii="Times New Roman" w:hAnsi="Times New Roman" w:cs="Times New Roman"/>
          <w:b/>
          <w:bCs/>
          <w:sz w:val="28"/>
          <w:szCs w:val="28"/>
          <w:lang w:val="kk-KZ"/>
        </w:rPr>
        <w:t>Мектеп ғимаратының қасбеті</w:t>
      </w:r>
      <w:r w:rsidR="0096487D">
        <w:rPr>
          <w:rFonts w:ascii="Times New Roman" w:hAnsi="Times New Roman" w:cs="Times New Roman"/>
          <w:b/>
          <w:bCs/>
          <w:sz w:val="28"/>
          <w:szCs w:val="28"/>
          <w:lang w:val="kk-KZ"/>
        </w:rPr>
        <w:t>, дәретханаға ағымдық жөндеу жұмыстары</w:t>
      </w:r>
      <w:r w:rsidRPr="00F113FE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мен спорттық кортын ағымдағы жөндеуге арналған ақау актісін және жергілікті сметаны әзірлеу</w:t>
      </w:r>
    </w:p>
    <w:p w14:paraId="1ECB31D0" w14:textId="77777777" w:rsidR="00F113FE" w:rsidRDefault="00F113FE" w:rsidP="00F113FE">
      <w:pPr>
        <w:pStyle w:val="a3"/>
        <w:ind w:left="1701"/>
        <w:rPr>
          <w:rFonts w:ascii="Times New Roman" w:hAnsi="Times New Roman" w:cs="Times New Roman"/>
          <w:sz w:val="28"/>
          <w:szCs w:val="28"/>
          <w:lang w:val="kk-KZ"/>
        </w:rPr>
      </w:pPr>
    </w:p>
    <w:p w14:paraId="411E9BA5" w14:textId="77777777" w:rsidR="00F113FE" w:rsidRDefault="00F113FE" w:rsidP="00F113FE">
      <w:pPr>
        <w:pStyle w:val="a3"/>
        <w:ind w:left="1701"/>
        <w:rPr>
          <w:rFonts w:ascii="Times New Roman" w:hAnsi="Times New Roman" w:cs="Times New Roman"/>
          <w:sz w:val="28"/>
          <w:szCs w:val="28"/>
          <w:lang w:val="kk-KZ"/>
        </w:rPr>
      </w:pPr>
    </w:p>
    <w:p w14:paraId="5716D7FC" w14:textId="77777777" w:rsidR="0096487D" w:rsidRPr="0096487D" w:rsidRDefault="0096487D" w:rsidP="0096487D">
      <w:pPr>
        <w:pStyle w:val="a3"/>
        <w:ind w:left="1701" w:firstLine="459"/>
        <w:rPr>
          <w:rFonts w:ascii="Times New Roman" w:hAnsi="Times New Roman" w:cs="Times New Roman"/>
          <w:sz w:val="28"/>
          <w:szCs w:val="28"/>
          <w:lang w:val="kk-KZ"/>
        </w:rPr>
      </w:pPr>
      <w:r w:rsidRPr="0096487D">
        <w:rPr>
          <w:rFonts w:ascii="Times New Roman" w:hAnsi="Times New Roman" w:cs="Times New Roman"/>
          <w:sz w:val="28"/>
          <w:szCs w:val="28"/>
          <w:lang w:val="kk-KZ"/>
        </w:rPr>
        <w:t>Мектеп ғимаратының қасбеті, дәретханаға ағымдық жөндеу жұмыстары мен спорттық кортын ағымдағы жөндеуге арналған ақау актісін және жергілікті сметаны әзірлеу</w:t>
      </w:r>
    </w:p>
    <w:p w14:paraId="1B082916" w14:textId="132FF688" w:rsidR="00F113FE" w:rsidRPr="0096487D" w:rsidRDefault="00F113FE" w:rsidP="0096487D">
      <w:pPr>
        <w:pStyle w:val="a3"/>
        <w:ind w:left="1701" w:firstLine="459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F113FE">
        <w:rPr>
          <w:rFonts w:ascii="Times New Roman" w:hAnsi="Times New Roman" w:cs="Times New Roman"/>
          <w:sz w:val="28"/>
          <w:szCs w:val="28"/>
          <w:lang w:val="kk-KZ"/>
        </w:rPr>
        <w:t xml:space="preserve">Қызмет түрі: </w:t>
      </w:r>
      <w:r w:rsidR="0096487D" w:rsidRPr="0096487D">
        <w:rPr>
          <w:rFonts w:ascii="Times New Roman" w:hAnsi="Times New Roman" w:cs="Times New Roman"/>
          <w:sz w:val="28"/>
          <w:szCs w:val="28"/>
          <w:lang w:val="kk-KZ"/>
        </w:rPr>
        <w:t>Мектеп ғимаратының қасбеті, дәретханаға ағымдық жөндеу жұмыстары мен спорттық кортын ағымдағы жөндеуге арналған ақау актісін және жергілікті сметаны әзірлеу</w:t>
      </w:r>
    </w:p>
    <w:p w14:paraId="231CE2F9" w14:textId="77777777" w:rsidR="00F113FE" w:rsidRPr="00F113FE" w:rsidRDefault="00F113FE" w:rsidP="00F113FE">
      <w:pPr>
        <w:pStyle w:val="a3"/>
        <w:ind w:left="1701"/>
        <w:rPr>
          <w:rFonts w:ascii="Times New Roman" w:hAnsi="Times New Roman" w:cs="Times New Roman"/>
          <w:sz w:val="28"/>
          <w:szCs w:val="28"/>
          <w:lang w:val="kk-KZ"/>
        </w:rPr>
      </w:pPr>
      <w:r w:rsidRPr="00F113FE">
        <w:rPr>
          <w:rFonts w:ascii="Times New Roman" w:hAnsi="Times New Roman" w:cs="Times New Roman"/>
          <w:sz w:val="28"/>
          <w:szCs w:val="28"/>
          <w:lang w:val="kk-KZ"/>
        </w:rPr>
        <w:t>Сметалық құжаттама Қазақстан Республикасында қолданыстағы нормативтік талаптарға қатаң сәйкестікте әзірленуі тиіс.</w:t>
      </w:r>
    </w:p>
    <w:p w14:paraId="263C23DB" w14:textId="77777777" w:rsidR="00F113FE" w:rsidRPr="00F113FE" w:rsidRDefault="00F113FE" w:rsidP="00F113FE">
      <w:pPr>
        <w:pStyle w:val="a3"/>
        <w:ind w:left="1701"/>
        <w:rPr>
          <w:rFonts w:ascii="Times New Roman" w:hAnsi="Times New Roman" w:cs="Times New Roman"/>
          <w:sz w:val="28"/>
          <w:szCs w:val="28"/>
          <w:lang w:val="kk-KZ"/>
        </w:rPr>
      </w:pPr>
      <w:r w:rsidRPr="00F113FE">
        <w:rPr>
          <w:rFonts w:ascii="Times New Roman" w:hAnsi="Times New Roman" w:cs="Times New Roman"/>
          <w:sz w:val="28"/>
          <w:szCs w:val="28"/>
          <w:lang w:val="kk-KZ"/>
        </w:rPr>
        <w:t>Тапсырыс берушінің аумағына маманның (сметашының) шығуы, есептеулер жүргізу, өлшеу және сметаны, ақау актісін жасау үшін нысанды тексеру жұмыстары өнім берушінің есебінен жүзеге асырылады.</w:t>
      </w:r>
    </w:p>
    <w:p w14:paraId="6C384147" w14:textId="77777777" w:rsidR="00F113FE" w:rsidRPr="00F113FE" w:rsidRDefault="00F113FE" w:rsidP="00F113FE">
      <w:pPr>
        <w:pStyle w:val="a3"/>
        <w:ind w:left="1701"/>
        <w:rPr>
          <w:rFonts w:ascii="Times New Roman" w:hAnsi="Times New Roman" w:cs="Times New Roman"/>
          <w:sz w:val="28"/>
          <w:szCs w:val="28"/>
          <w:lang w:val="kk-KZ"/>
        </w:rPr>
      </w:pPr>
      <w:r w:rsidRPr="00F113FE">
        <w:rPr>
          <w:rFonts w:ascii="Times New Roman" w:hAnsi="Times New Roman" w:cs="Times New Roman"/>
          <w:sz w:val="28"/>
          <w:szCs w:val="28"/>
          <w:lang w:val="kk-KZ"/>
        </w:rPr>
        <w:t>Жергілікті смета Тапсырыс берушімен келісіледі. Қажет болған жағдайда Тапсырыс беруші оған өзгерістер енгізуге құқылы. Нысанды тексеру Тапсырыс берушінің уәкілетті тұлғасының сүйемелдеуімен жүргізіледі.</w:t>
      </w:r>
    </w:p>
    <w:p w14:paraId="452D2DE3" w14:textId="77777777" w:rsidR="00F113FE" w:rsidRPr="00F113FE" w:rsidRDefault="00F113FE" w:rsidP="00F113FE">
      <w:pPr>
        <w:pStyle w:val="a3"/>
        <w:ind w:left="1701"/>
        <w:rPr>
          <w:rFonts w:ascii="Times New Roman" w:hAnsi="Times New Roman" w:cs="Times New Roman"/>
          <w:sz w:val="28"/>
          <w:szCs w:val="28"/>
          <w:lang w:val="kk-KZ"/>
        </w:rPr>
      </w:pPr>
      <w:r w:rsidRPr="00F113FE">
        <w:rPr>
          <w:rFonts w:ascii="Times New Roman" w:hAnsi="Times New Roman" w:cs="Times New Roman"/>
          <w:sz w:val="28"/>
          <w:szCs w:val="28"/>
          <w:lang w:val="kk-KZ"/>
        </w:rPr>
        <w:t>Сметаны және оған қатысты құжаттарды әзірлеу.</w:t>
      </w:r>
    </w:p>
    <w:p w14:paraId="71464949" w14:textId="77777777" w:rsidR="00F113FE" w:rsidRPr="00F113FE" w:rsidRDefault="00F113FE" w:rsidP="00F113FE">
      <w:pPr>
        <w:pStyle w:val="a3"/>
        <w:ind w:left="1701"/>
        <w:rPr>
          <w:rFonts w:ascii="Times New Roman" w:hAnsi="Times New Roman" w:cs="Times New Roman"/>
          <w:sz w:val="28"/>
          <w:szCs w:val="28"/>
          <w:lang w:val="kk-KZ"/>
        </w:rPr>
      </w:pPr>
      <w:r w:rsidRPr="00F113FE">
        <w:rPr>
          <w:rFonts w:ascii="Times New Roman" w:hAnsi="Times New Roman" w:cs="Times New Roman"/>
          <w:sz w:val="28"/>
          <w:szCs w:val="28"/>
          <w:lang w:val="kk-KZ"/>
        </w:rPr>
        <w:t>Ақау актісі жасалғаннан кейін алдын ала смета әзірленіп, Тапсырыс берушімен келісілуі тиіс.</w:t>
      </w:r>
    </w:p>
    <w:p w14:paraId="30765DF9" w14:textId="77777777" w:rsidR="00F113FE" w:rsidRPr="00F113FE" w:rsidRDefault="00F113FE" w:rsidP="00F113FE">
      <w:pPr>
        <w:pStyle w:val="a3"/>
        <w:ind w:left="1701"/>
        <w:rPr>
          <w:rFonts w:ascii="Times New Roman" w:hAnsi="Times New Roman" w:cs="Times New Roman"/>
          <w:sz w:val="28"/>
          <w:szCs w:val="28"/>
          <w:lang w:val="kk-KZ"/>
        </w:rPr>
      </w:pPr>
      <w:r w:rsidRPr="00F113FE">
        <w:rPr>
          <w:rFonts w:ascii="Times New Roman" w:hAnsi="Times New Roman" w:cs="Times New Roman"/>
          <w:sz w:val="28"/>
          <w:szCs w:val="28"/>
          <w:lang w:val="kk-KZ"/>
        </w:rPr>
        <w:t>Өнім беруші ҚОСАЛҚЫ МЕРДІГЕРЛІК ҰЙЫМДАРДЫ ТАРТПАЙ, жөндеуге жататын мектептің негізгі ғимаратының қасбетін тексеру, сондай-ақ Тапсырыс берушінің уәкілетті өкілдерімен бірлесіп нысанның орналасқан жеріне барып, қажетті өлшеу жұмыстарын жүргізу арқылы ақау актісін жасауға және сметалық құжаттаманы әзірлеуге міндеттенеді.</w:t>
      </w:r>
    </w:p>
    <w:p w14:paraId="47FFD506" w14:textId="77777777" w:rsidR="00F113FE" w:rsidRPr="00F113FE" w:rsidRDefault="00F113FE" w:rsidP="00F113FE">
      <w:pPr>
        <w:pStyle w:val="a3"/>
        <w:ind w:left="1701"/>
        <w:rPr>
          <w:rFonts w:ascii="Times New Roman" w:hAnsi="Times New Roman" w:cs="Times New Roman"/>
          <w:sz w:val="28"/>
          <w:szCs w:val="28"/>
          <w:lang w:val="kk-KZ"/>
        </w:rPr>
      </w:pPr>
      <w:r w:rsidRPr="00F113FE">
        <w:rPr>
          <w:rFonts w:ascii="Times New Roman" w:hAnsi="Times New Roman" w:cs="Times New Roman"/>
          <w:sz w:val="28"/>
          <w:szCs w:val="28"/>
          <w:lang w:val="kk-KZ"/>
        </w:rPr>
        <w:t>Ақау актісін жасау және сметалық құжаттаманы әзірлеу үшін қажетті жұмыс түрлері мен көлемдерін анықтау мақсатында нысанды тексеру және өлшеу жұмыстарын Өнім беруші Тапсырыс берушімен келісу арқылы жеке өзі жүргізеді.</w:t>
      </w:r>
    </w:p>
    <w:p w14:paraId="3C9C3088" w14:textId="77777777" w:rsidR="00F113FE" w:rsidRPr="00F113FE" w:rsidRDefault="00F113FE" w:rsidP="00F113FE">
      <w:pPr>
        <w:pStyle w:val="a3"/>
        <w:ind w:left="1701"/>
        <w:rPr>
          <w:rFonts w:ascii="Times New Roman" w:hAnsi="Times New Roman" w:cs="Times New Roman"/>
          <w:sz w:val="28"/>
          <w:szCs w:val="28"/>
          <w:lang w:val="kk-KZ"/>
        </w:rPr>
      </w:pPr>
      <w:r w:rsidRPr="00F113FE">
        <w:rPr>
          <w:rFonts w:ascii="Times New Roman" w:hAnsi="Times New Roman" w:cs="Times New Roman"/>
          <w:sz w:val="28"/>
          <w:szCs w:val="28"/>
          <w:lang w:val="kk-KZ"/>
        </w:rPr>
        <w:t>Осы қызмет түрін жүзеге асыруға арналған лицензияның болуы МІНДЕТТІ!</w:t>
      </w:r>
    </w:p>
    <w:p w14:paraId="4EFE93B8" w14:textId="77777777" w:rsidR="00F113FE" w:rsidRPr="00F113FE" w:rsidRDefault="00F113FE" w:rsidP="00F113FE">
      <w:pPr>
        <w:pStyle w:val="a3"/>
        <w:ind w:left="1701"/>
        <w:rPr>
          <w:rFonts w:ascii="Times New Roman" w:hAnsi="Times New Roman" w:cs="Times New Roman"/>
          <w:sz w:val="28"/>
          <w:szCs w:val="28"/>
          <w:lang w:val="kk-KZ"/>
        </w:rPr>
      </w:pPr>
      <w:r w:rsidRPr="00F113FE">
        <w:rPr>
          <w:rFonts w:ascii="Times New Roman" w:hAnsi="Times New Roman" w:cs="Times New Roman"/>
          <w:sz w:val="28"/>
          <w:szCs w:val="28"/>
          <w:lang w:val="kk-KZ"/>
        </w:rPr>
        <w:t>Сметалық құжаттаманы әзірлеу, келісу және бекіту тәртібі, сондай-ақ оның құрамы мен мазмұны Қазақстан Республикасының құрылыс нормалары мен қағидаларына (</w:t>
      </w:r>
      <w:proofErr w:type="spellStart"/>
      <w:r w:rsidRPr="00F113FE">
        <w:rPr>
          <w:rFonts w:ascii="Times New Roman" w:hAnsi="Times New Roman" w:cs="Times New Roman"/>
          <w:sz w:val="28"/>
          <w:szCs w:val="28"/>
          <w:lang w:val="kk-KZ"/>
        </w:rPr>
        <w:t>ҚНжЕ</w:t>
      </w:r>
      <w:proofErr w:type="spellEnd"/>
      <w:r w:rsidRPr="00F113FE">
        <w:rPr>
          <w:rFonts w:ascii="Times New Roman" w:hAnsi="Times New Roman" w:cs="Times New Roman"/>
          <w:sz w:val="28"/>
          <w:szCs w:val="28"/>
          <w:lang w:val="kk-KZ"/>
        </w:rPr>
        <w:t>) сәйкес болуы тиіс.</w:t>
      </w:r>
    </w:p>
    <w:p w14:paraId="1775CA2B" w14:textId="77777777" w:rsidR="00F113FE" w:rsidRPr="00F113FE" w:rsidRDefault="00F113FE" w:rsidP="00F113FE">
      <w:pPr>
        <w:pStyle w:val="a3"/>
        <w:ind w:left="1701"/>
        <w:rPr>
          <w:rFonts w:ascii="Times New Roman" w:hAnsi="Times New Roman" w:cs="Times New Roman"/>
          <w:sz w:val="28"/>
          <w:szCs w:val="28"/>
          <w:lang w:val="kk-KZ"/>
        </w:rPr>
      </w:pPr>
      <w:r w:rsidRPr="00F113FE">
        <w:rPr>
          <w:rFonts w:ascii="Times New Roman" w:hAnsi="Times New Roman" w:cs="Times New Roman"/>
          <w:sz w:val="28"/>
          <w:szCs w:val="28"/>
          <w:lang w:val="kk-KZ"/>
        </w:rPr>
        <w:t>Смета Қазақстан Республикасының қолданыстағы құрылыс нормалары мен қағидаларына сәйкес әзірленуі тиіс және қажет болған жағдайда түзетілуі мүмкін.</w:t>
      </w:r>
    </w:p>
    <w:p w14:paraId="1CD9A2AC" w14:textId="77777777" w:rsidR="00F113FE" w:rsidRPr="00F113FE" w:rsidRDefault="00F113FE" w:rsidP="00F113FE">
      <w:pPr>
        <w:pStyle w:val="a3"/>
        <w:ind w:left="1701"/>
        <w:rPr>
          <w:rFonts w:ascii="Times New Roman" w:hAnsi="Times New Roman" w:cs="Times New Roman"/>
          <w:sz w:val="28"/>
          <w:szCs w:val="28"/>
          <w:lang w:val="kk-KZ"/>
        </w:rPr>
      </w:pPr>
      <w:r w:rsidRPr="00F113FE">
        <w:rPr>
          <w:rFonts w:ascii="Times New Roman" w:hAnsi="Times New Roman" w:cs="Times New Roman"/>
          <w:sz w:val="28"/>
          <w:szCs w:val="28"/>
          <w:lang w:val="kk-KZ"/>
        </w:rPr>
        <w:t xml:space="preserve">Жүктемелер мен әсерлерді есептеу кезінде қолда бар техникалық тексеру нәтижелері негізге алынуы тиіс. Бұдан әрі нысанды қауіпсіз пайдалануды </w:t>
      </w:r>
      <w:r w:rsidRPr="00F113FE">
        <w:rPr>
          <w:rFonts w:ascii="Times New Roman" w:hAnsi="Times New Roman" w:cs="Times New Roman"/>
          <w:sz w:val="28"/>
          <w:szCs w:val="28"/>
          <w:lang w:val="kk-KZ"/>
        </w:rPr>
        <w:lastRenderedPageBreak/>
        <w:t>қамтамасыз етуге бағытталған іс-шаралар әзірленуі қажет. Жергілікті құрылыс материалдарын барынша пайдалану көзделуі тиіс.</w:t>
      </w:r>
    </w:p>
    <w:p w14:paraId="64426C29" w14:textId="77777777" w:rsidR="00F113FE" w:rsidRPr="00F113FE" w:rsidRDefault="00F113FE" w:rsidP="00F113FE">
      <w:pPr>
        <w:pStyle w:val="a3"/>
        <w:ind w:left="1701"/>
        <w:rPr>
          <w:rFonts w:ascii="Times New Roman" w:hAnsi="Times New Roman" w:cs="Times New Roman"/>
          <w:sz w:val="28"/>
          <w:szCs w:val="28"/>
          <w:lang w:val="kk-KZ"/>
        </w:rPr>
      </w:pPr>
      <w:r w:rsidRPr="00F113FE">
        <w:rPr>
          <w:rFonts w:ascii="Times New Roman" w:hAnsi="Times New Roman" w:cs="Times New Roman"/>
          <w:sz w:val="28"/>
          <w:szCs w:val="28"/>
          <w:lang w:val="kk-KZ"/>
        </w:rPr>
        <w:t>Сметалық құжаттаманы әзірлеу мерзімі: шарт заңды күшіне енген күннен бастап 15 (он бес) күнтізбелік күн.</w:t>
      </w:r>
    </w:p>
    <w:p w14:paraId="633C4C44" w14:textId="77777777" w:rsidR="00F113FE" w:rsidRPr="00F113FE" w:rsidRDefault="00F113FE" w:rsidP="00F113FE">
      <w:pPr>
        <w:pStyle w:val="a3"/>
        <w:ind w:left="1701"/>
        <w:rPr>
          <w:rFonts w:ascii="Times New Roman" w:hAnsi="Times New Roman" w:cs="Times New Roman"/>
          <w:sz w:val="28"/>
          <w:szCs w:val="28"/>
          <w:lang w:val="kk-KZ"/>
        </w:rPr>
      </w:pPr>
      <w:r w:rsidRPr="00F113FE">
        <w:rPr>
          <w:rFonts w:ascii="Times New Roman" w:hAnsi="Times New Roman" w:cs="Times New Roman"/>
          <w:sz w:val="28"/>
          <w:szCs w:val="28"/>
          <w:lang w:val="kk-KZ"/>
        </w:rPr>
        <w:t>Орындалатын жұмыстардың сапасы нормативтік және басшылыққа алынатын құжаттардың, Қазақстан Республикасының құрылыс нормалары мен қағидаларының талаптарына сәйкес болуы тиіс.</w:t>
      </w:r>
    </w:p>
    <w:p w14:paraId="1B46B1B6" w14:textId="77777777" w:rsidR="00F113FE" w:rsidRPr="00F113FE" w:rsidRDefault="00F113FE" w:rsidP="00F113FE">
      <w:pPr>
        <w:pStyle w:val="a3"/>
        <w:ind w:left="1701"/>
        <w:rPr>
          <w:rFonts w:ascii="Times New Roman" w:hAnsi="Times New Roman" w:cs="Times New Roman"/>
          <w:sz w:val="28"/>
          <w:szCs w:val="28"/>
          <w:lang w:val="kk-KZ"/>
        </w:rPr>
      </w:pPr>
      <w:r w:rsidRPr="00F113FE">
        <w:rPr>
          <w:rFonts w:ascii="Times New Roman" w:hAnsi="Times New Roman" w:cs="Times New Roman"/>
          <w:sz w:val="28"/>
          <w:szCs w:val="28"/>
          <w:lang w:val="kk-KZ"/>
        </w:rPr>
        <w:t xml:space="preserve">Сызбалар, схемалар, жұмыс көлемдерінің </w:t>
      </w:r>
      <w:proofErr w:type="spellStart"/>
      <w:r w:rsidRPr="00F113FE">
        <w:rPr>
          <w:rFonts w:ascii="Times New Roman" w:hAnsi="Times New Roman" w:cs="Times New Roman"/>
          <w:sz w:val="28"/>
          <w:szCs w:val="28"/>
          <w:lang w:val="kk-KZ"/>
        </w:rPr>
        <w:t>ведомостары</w:t>
      </w:r>
      <w:proofErr w:type="spellEnd"/>
      <w:r w:rsidRPr="00F113FE">
        <w:rPr>
          <w:rFonts w:ascii="Times New Roman" w:hAnsi="Times New Roman" w:cs="Times New Roman"/>
          <w:sz w:val="28"/>
          <w:szCs w:val="28"/>
          <w:lang w:val="kk-KZ"/>
        </w:rPr>
        <w:t xml:space="preserve"> және сметалар Қазақстан Республикасында қолданыстағы стандарттарға сәйкес орындалуы тиіс.</w:t>
      </w:r>
    </w:p>
    <w:p w14:paraId="021C40E7" w14:textId="77777777" w:rsidR="00F113FE" w:rsidRPr="00F113FE" w:rsidRDefault="00F113FE" w:rsidP="00F113FE">
      <w:pPr>
        <w:pStyle w:val="a3"/>
        <w:ind w:left="1701"/>
        <w:rPr>
          <w:rFonts w:ascii="Times New Roman" w:hAnsi="Times New Roman" w:cs="Times New Roman"/>
          <w:sz w:val="28"/>
          <w:szCs w:val="28"/>
          <w:lang w:val="kk-KZ"/>
        </w:rPr>
      </w:pPr>
      <w:r w:rsidRPr="00F113FE">
        <w:rPr>
          <w:rFonts w:ascii="Times New Roman" w:hAnsi="Times New Roman" w:cs="Times New Roman"/>
          <w:sz w:val="28"/>
          <w:szCs w:val="28"/>
          <w:lang w:val="kk-KZ"/>
        </w:rPr>
        <w:t>Сметалық құжаттама құрамына мыналар кіреді:</w:t>
      </w:r>
    </w:p>
    <w:p w14:paraId="10F290B9" w14:textId="77777777" w:rsidR="00F113FE" w:rsidRPr="00F113FE" w:rsidRDefault="00F113FE" w:rsidP="00F113FE">
      <w:pPr>
        <w:pStyle w:val="a3"/>
        <w:numPr>
          <w:ilvl w:val="0"/>
          <w:numId w:val="3"/>
        </w:numPr>
        <w:ind w:left="1701"/>
        <w:rPr>
          <w:rFonts w:ascii="Times New Roman" w:hAnsi="Times New Roman" w:cs="Times New Roman"/>
          <w:sz w:val="28"/>
          <w:szCs w:val="28"/>
          <w:lang w:val="kk-KZ"/>
        </w:rPr>
      </w:pPr>
      <w:r w:rsidRPr="00F113FE">
        <w:rPr>
          <w:rFonts w:ascii="Times New Roman" w:hAnsi="Times New Roman" w:cs="Times New Roman"/>
          <w:sz w:val="28"/>
          <w:szCs w:val="28"/>
          <w:lang w:val="kk-KZ"/>
        </w:rPr>
        <w:t xml:space="preserve">ақау </w:t>
      </w:r>
      <w:proofErr w:type="spellStart"/>
      <w:r w:rsidRPr="00F113FE">
        <w:rPr>
          <w:rFonts w:ascii="Times New Roman" w:hAnsi="Times New Roman" w:cs="Times New Roman"/>
          <w:sz w:val="28"/>
          <w:szCs w:val="28"/>
          <w:lang w:val="kk-KZ"/>
        </w:rPr>
        <w:t>ведомосы</w:t>
      </w:r>
      <w:proofErr w:type="spellEnd"/>
      <w:r w:rsidRPr="00F113FE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44A6C288" w14:textId="77777777" w:rsidR="00F113FE" w:rsidRPr="00F113FE" w:rsidRDefault="00F113FE" w:rsidP="00F113FE">
      <w:pPr>
        <w:pStyle w:val="a3"/>
        <w:numPr>
          <w:ilvl w:val="0"/>
          <w:numId w:val="3"/>
        </w:numPr>
        <w:ind w:left="1701"/>
        <w:rPr>
          <w:rFonts w:ascii="Times New Roman" w:hAnsi="Times New Roman" w:cs="Times New Roman"/>
          <w:sz w:val="28"/>
          <w:szCs w:val="28"/>
          <w:lang w:val="kk-KZ"/>
        </w:rPr>
      </w:pPr>
      <w:r w:rsidRPr="00F113FE">
        <w:rPr>
          <w:rFonts w:ascii="Times New Roman" w:hAnsi="Times New Roman" w:cs="Times New Roman"/>
          <w:sz w:val="28"/>
          <w:szCs w:val="28"/>
          <w:lang w:val="kk-KZ"/>
        </w:rPr>
        <w:t>жергілікті смета (жергілікті сметалық есеп);</w:t>
      </w:r>
    </w:p>
    <w:p w14:paraId="4C81A429" w14:textId="77777777" w:rsidR="00F113FE" w:rsidRPr="00F113FE" w:rsidRDefault="00F113FE" w:rsidP="00F113FE">
      <w:pPr>
        <w:pStyle w:val="a3"/>
        <w:numPr>
          <w:ilvl w:val="0"/>
          <w:numId w:val="3"/>
        </w:numPr>
        <w:ind w:left="1701"/>
        <w:rPr>
          <w:rFonts w:ascii="Times New Roman" w:hAnsi="Times New Roman" w:cs="Times New Roman"/>
          <w:sz w:val="28"/>
          <w:szCs w:val="28"/>
          <w:lang w:val="kk-KZ"/>
        </w:rPr>
      </w:pPr>
      <w:r w:rsidRPr="00F113FE">
        <w:rPr>
          <w:rFonts w:ascii="Times New Roman" w:hAnsi="Times New Roman" w:cs="Times New Roman"/>
          <w:sz w:val="28"/>
          <w:szCs w:val="28"/>
          <w:lang w:val="kk-KZ"/>
        </w:rPr>
        <w:t>жиынтық сметалық есеп.</w:t>
      </w:r>
    </w:p>
    <w:p w14:paraId="2483A10C" w14:textId="77777777" w:rsidR="00F113FE" w:rsidRPr="00F113FE" w:rsidRDefault="00F113FE" w:rsidP="00F113FE">
      <w:pPr>
        <w:pStyle w:val="a3"/>
        <w:ind w:left="1701"/>
        <w:rPr>
          <w:rFonts w:ascii="Times New Roman" w:hAnsi="Times New Roman" w:cs="Times New Roman"/>
          <w:sz w:val="28"/>
          <w:szCs w:val="28"/>
          <w:lang w:val="kk-KZ"/>
        </w:rPr>
      </w:pPr>
      <w:r w:rsidRPr="00F113FE">
        <w:rPr>
          <w:rFonts w:ascii="Times New Roman" w:hAnsi="Times New Roman" w:cs="Times New Roman"/>
          <w:sz w:val="28"/>
          <w:szCs w:val="28"/>
          <w:lang w:val="kk-KZ"/>
        </w:rPr>
        <w:t>Жергілікті смета мен ақау актісі Тапсырыс берушімен келісіледі. Қажет болған жағдайда Тапсырыс беруші оларға өзгерістер енгізуге құқылы.</w:t>
      </w:r>
    </w:p>
    <w:p w14:paraId="68C60F44" w14:textId="77777777" w:rsidR="00F113FE" w:rsidRPr="00F113FE" w:rsidRDefault="00F113FE" w:rsidP="00F113FE">
      <w:pPr>
        <w:pStyle w:val="a3"/>
        <w:ind w:left="1701"/>
        <w:rPr>
          <w:rFonts w:ascii="Times New Roman" w:hAnsi="Times New Roman" w:cs="Times New Roman"/>
          <w:sz w:val="28"/>
          <w:szCs w:val="28"/>
          <w:lang w:val="kk-KZ"/>
        </w:rPr>
      </w:pPr>
      <w:r w:rsidRPr="00F113FE">
        <w:rPr>
          <w:rFonts w:ascii="Times New Roman" w:hAnsi="Times New Roman" w:cs="Times New Roman"/>
          <w:sz w:val="28"/>
          <w:szCs w:val="28"/>
          <w:lang w:val="kk-KZ"/>
        </w:rPr>
        <w:t>Жоғарыда көрсетілген барлық сметалық құжаттама қағаз түрінде түпнұсқа ретінде, мөр басылып, 3 (үш) данада Тапсырыс берушіге қолма-қол тапсырылуы тиіс. Сонымен қатар құжаттаманың толық көлемдегі электрондық нұсқасы ұсынылуы қажет.</w:t>
      </w:r>
    </w:p>
    <w:p w14:paraId="11448F9A" w14:textId="77777777" w:rsidR="00F113FE" w:rsidRPr="00F113FE" w:rsidRDefault="00F113FE" w:rsidP="00F113FE">
      <w:pPr>
        <w:pStyle w:val="a3"/>
        <w:ind w:left="1701"/>
        <w:rPr>
          <w:rFonts w:ascii="Times New Roman" w:hAnsi="Times New Roman" w:cs="Times New Roman"/>
          <w:sz w:val="28"/>
          <w:szCs w:val="28"/>
          <w:lang w:val="kk-KZ"/>
        </w:rPr>
      </w:pPr>
      <w:r w:rsidRPr="00F113FE">
        <w:rPr>
          <w:rFonts w:ascii="Times New Roman" w:hAnsi="Times New Roman" w:cs="Times New Roman"/>
          <w:sz w:val="28"/>
          <w:szCs w:val="28"/>
          <w:lang w:val="kk-KZ"/>
        </w:rPr>
        <w:t>Сметаны әзірлеуге байланысты барлық шығындарды Өнім беруші өз есебінен көтереді.</w:t>
      </w:r>
    </w:p>
    <w:p w14:paraId="0E45D001" w14:textId="77777777" w:rsidR="00F113FE" w:rsidRPr="00F113FE" w:rsidRDefault="00F113FE" w:rsidP="00F113FE">
      <w:pPr>
        <w:pStyle w:val="a3"/>
        <w:ind w:left="1701"/>
        <w:rPr>
          <w:rFonts w:ascii="Times New Roman" w:hAnsi="Times New Roman" w:cs="Times New Roman"/>
          <w:sz w:val="28"/>
          <w:szCs w:val="28"/>
          <w:lang w:val="kk-KZ"/>
        </w:rPr>
      </w:pPr>
      <w:r w:rsidRPr="00F113FE">
        <w:rPr>
          <w:rFonts w:ascii="Times New Roman" w:hAnsi="Times New Roman" w:cs="Times New Roman"/>
          <w:sz w:val="28"/>
          <w:szCs w:val="28"/>
          <w:lang w:val="kk-KZ"/>
        </w:rPr>
        <w:t>Қызмет көрсету орны: Қазақстан Республикасы, Қарағанды облысы, Балқаш қаласы, Сейфуллин көшесі, 5.</w:t>
      </w:r>
    </w:p>
    <w:p w14:paraId="693E7C3E" w14:textId="447F606C" w:rsidR="00B27BD1" w:rsidRPr="00F113FE" w:rsidRDefault="00B27BD1" w:rsidP="00F113FE">
      <w:pPr>
        <w:pStyle w:val="a3"/>
        <w:ind w:left="1701"/>
        <w:jc w:val="left"/>
        <w:rPr>
          <w:rFonts w:ascii="Times New Roman" w:hAnsi="Times New Roman" w:cs="Times New Roman"/>
          <w:sz w:val="28"/>
          <w:szCs w:val="28"/>
          <w:lang w:val="kk-KZ"/>
        </w:rPr>
      </w:pPr>
    </w:p>
    <w:sectPr w:rsidR="00B27BD1" w:rsidRPr="00F113FE" w:rsidSect="009F6C13">
      <w:type w:val="continuous"/>
      <w:pgSz w:w="12240" w:h="15840"/>
      <w:pgMar w:top="520" w:right="108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B5C9D"/>
    <w:multiLevelType w:val="multilevel"/>
    <w:tmpl w:val="56462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EE6A40"/>
    <w:multiLevelType w:val="hybridMultilevel"/>
    <w:tmpl w:val="C65406E8"/>
    <w:lvl w:ilvl="0" w:tplc="4F305F3E">
      <w:numFmt w:val="bullet"/>
      <w:lvlText w:val="-"/>
      <w:lvlJc w:val="left"/>
      <w:pPr>
        <w:ind w:left="2434" w:hanging="161"/>
      </w:pPr>
      <w:rPr>
        <w:rFonts w:ascii="Times New Roman" w:eastAsia="Times New Roman" w:hAnsi="Times New Roman" w:cs="Times New Roman" w:hint="default"/>
        <w:spacing w:val="0"/>
        <w:w w:val="108"/>
        <w:lang w:val="ru-RU" w:eastAsia="en-US" w:bidi="ar-SA"/>
      </w:rPr>
    </w:lvl>
    <w:lvl w:ilvl="1" w:tplc="5DA84D7C">
      <w:numFmt w:val="bullet"/>
      <w:lvlText w:val="•"/>
      <w:lvlJc w:val="left"/>
      <w:pPr>
        <w:ind w:left="3276" w:hanging="161"/>
      </w:pPr>
      <w:rPr>
        <w:rFonts w:hint="default"/>
        <w:lang w:val="ru-RU" w:eastAsia="en-US" w:bidi="ar-SA"/>
      </w:rPr>
    </w:lvl>
    <w:lvl w:ilvl="2" w:tplc="E056FC1C">
      <w:numFmt w:val="bullet"/>
      <w:lvlText w:val="•"/>
      <w:lvlJc w:val="left"/>
      <w:pPr>
        <w:ind w:left="4112" w:hanging="161"/>
      </w:pPr>
      <w:rPr>
        <w:rFonts w:hint="default"/>
        <w:lang w:val="ru-RU" w:eastAsia="en-US" w:bidi="ar-SA"/>
      </w:rPr>
    </w:lvl>
    <w:lvl w:ilvl="3" w:tplc="866A2F66">
      <w:numFmt w:val="bullet"/>
      <w:lvlText w:val="•"/>
      <w:lvlJc w:val="left"/>
      <w:pPr>
        <w:ind w:left="4948" w:hanging="161"/>
      </w:pPr>
      <w:rPr>
        <w:rFonts w:hint="default"/>
        <w:lang w:val="ru-RU" w:eastAsia="en-US" w:bidi="ar-SA"/>
      </w:rPr>
    </w:lvl>
    <w:lvl w:ilvl="4" w:tplc="E1BCA94A">
      <w:numFmt w:val="bullet"/>
      <w:lvlText w:val="•"/>
      <w:lvlJc w:val="left"/>
      <w:pPr>
        <w:ind w:left="5784" w:hanging="161"/>
      </w:pPr>
      <w:rPr>
        <w:rFonts w:hint="default"/>
        <w:lang w:val="ru-RU" w:eastAsia="en-US" w:bidi="ar-SA"/>
      </w:rPr>
    </w:lvl>
    <w:lvl w:ilvl="5" w:tplc="F6D62BDC">
      <w:numFmt w:val="bullet"/>
      <w:lvlText w:val="•"/>
      <w:lvlJc w:val="left"/>
      <w:pPr>
        <w:ind w:left="6620" w:hanging="161"/>
      </w:pPr>
      <w:rPr>
        <w:rFonts w:hint="default"/>
        <w:lang w:val="ru-RU" w:eastAsia="en-US" w:bidi="ar-SA"/>
      </w:rPr>
    </w:lvl>
    <w:lvl w:ilvl="6" w:tplc="EBCEFFBA">
      <w:numFmt w:val="bullet"/>
      <w:lvlText w:val="•"/>
      <w:lvlJc w:val="left"/>
      <w:pPr>
        <w:ind w:left="7456" w:hanging="161"/>
      </w:pPr>
      <w:rPr>
        <w:rFonts w:hint="default"/>
        <w:lang w:val="ru-RU" w:eastAsia="en-US" w:bidi="ar-SA"/>
      </w:rPr>
    </w:lvl>
    <w:lvl w:ilvl="7" w:tplc="2F52D2F4">
      <w:numFmt w:val="bullet"/>
      <w:lvlText w:val="•"/>
      <w:lvlJc w:val="left"/>
      <w:pPr>
        <w:ind w:left="8292" w:hanging="161"/>
      </w:pPr>
      <w:rPr>
        <w:rFonts w:hint="default"/>
        <w:lang w:val="ru-RU" w:eastAsia="en-US" w:bidi="ar-SA"/>
      </w:rPr>
    </w:lvl>
    <w:lvl w:ilvl="8" w:tplc="825CA490">
      <w:numFmt w:val="bullet"/>
      <w:lvlText w:val="•"/>
      <w:lvlJc w:val="left"/>
      <w:pPr>
        <w:ind w:left="9128" w:hanging="161"/>
      </w:pPr>
      <w:rPr>
        <w:rFonts w:hint="default"/>
        <w:lang w:val="ru-RU" w:eastAsia="en-US" w:bidi="ar-SA"/>
      </w:rPr>
    </w:lvl>
  </w:abstractNum>
  <w:abstractNum w:abstractNumId="2" w15:restartNumberingAfterBreak="0">
    <w:nsid w:val="7F314D75"/>
    <w:multiLevelType w:val="hybridMultilevel"/>
    <w:tmpl w:val="27F40E20"/>
    <w:lvl w:ilvl="0" w:tplc="4FF8344E">
      <w:numFmt w:val="bullet"/>
      <w:lvlText w:val="-"/>
      <w:lvlJc w:val="left"/>
      <w:pPr>
        <w:ind w:left="1476" w:hanging="162"/>
      </w:pPr>
      <w:rPr>
        <w:rFonts w:ascii="Cambria" w:eastAsia="Cambria" w:hAnsi="Cambria" w:cs="Cambria" w:hint="default"/>
        <w:spacing w:val="0"/>
        <w:w w:val="92"/>
        <w:lang w:val="ru-RU" w:eastAsia="en-US" w:bidi="ar-SA"/>
      </w:rPr>
    </w:lvl>
    <w:lvl w:ilvl="1" w:tplc="24CA9DD8">
      <w:numFmt w:val="bullet"/>
      <w:lvlText w:val="•"/>
      <w:lvlJc w:val="left"/>
      <w:pPr>
        <w:ind w:left="2412" w:hanging="162"/>
      </w:pPr>
      <w:rPr>
        <w:rFonts w:hint="default"/>
        <w:lang w:val="ru-RU" w:eastAsia="en-US" w:bidi="ar-SA"/>
      </w:rPr>
    </w:lvl>
    <w:lvl w:ilvl="2" w:tplc="CFBCF3C0">
      <w:numFmt w:val="bullet"/>
      <w:lvlText w:val="•"/>
      <w:lvlJc w:val="left"/>
      <w:pPr>
        <w:ind w:left="3344" w:hanging="162"/>
      </w:pPr>
      <w:rPr>
        <w:rFonts w:hint="default"/>
        <w:lang w:val="ru-RU" w:eastAsia="en-US" w:bidi="ar-SA"/>
      </w:rPr>
    </w:lvl>
    <w:lvl w:ilvl="3" w:tplc="991C3320">
      <w:numFmt w:val="bullet"/>
      <w:lvlText w:val="•"/>
      <w:lvlJc w:val="left"/>
      <w:pPr>
        <w:ind w:left="4276" w:hanging="162"/>
      </w:pPr>
      <w:rPr>
        <w:rFonts w:hint="default"/>
        <w:lang w:val="ru-RU" w:eastAsia="en-US" w:bidi="ar-SA"/>
      </w:rPr>
    </w:lvl>
    <w:lvl w:ilvl="4" w:tplc="BD74BF20">
      <w:numFmt w:val="bullet"/>
      <w:lvlText w:val="•"/>
      <w:lvlJc w:val="left"/>
      <w:pPr>
        <w:ind w:left="5208" w:hanging="162"/>
      </w:pPr>
      <w:rPr>
        <w:rFonts w:hint="default"/>
        <w:lang w:val="ru-RU" w:eastAsia="en-US" w:bidi="ar-SA"/>
      </w:rPr>
    </w:lvl>
    <w:lvl w:ilvl="5" w:tplc="BDFE33D2">
      <w:numFmt w:val="bullet"/>
      <w:lvlText w:val="•"/>
      <w:lvlJc w:val="left"/>
      <w:pPr>
        <w:ind w:left="6140" w:hanging="162"/>
      </w:pPr>
      <w:rPr>
        <w:rFonts w:hint="default"/>
        <w:lang w:val="ru-RU" w:eastAsia="en-US" w:bidi="ar-SA"/>
      </w:rPr>
    </w:lvl>
    <w:lvl w:ilvl="6" w:tplc="6D0E2E6E">
      <w:numFmt w:val="bullet"/>
      <w:lvlText w:val="•"/>
      <w:lvlJc w:val="left"/>
      <w:pPr>
        <w:ind w:left="7072" w:hanging="162"/>
      </w:pPr>
      <w:rPr>
        <w:rFonts w:hint="default"/>
        <w:lang w:val="ru-RU" w:eastAsia="en-US" w:bidi="ar-SA"/>
      </w:rPr>
    </w:lvl>
    <w:lvl w:ilvl="7" w:tplc="B040223C">
      <w:numFmt w:val="bullet"/>
      <w:lvlText w:val="•"/>
      <w:lvlJc w:val="left"/>
      <w:pPr>
        <w:ind w:left="8004" w:hanging="162"/>
      </w:pPr>
      <w:rPr>
        <w:rFonts w:hint="default"/>
        <w:lang w:val="ru-RU" w:eastAsia="en-US" w:bidi="ar-SA"/>
      </w:rPr>
    </w:lvl>
    <w:lvl w:ilvl="8" w:tplc="B5EA7634">
      <w:numFmt w:val="bullet"/>
      <w:lvlText w:val="•"/>
      <w:lvlJc w:val="left"/>
      <w:pPr>
        <w:ind w:left="8936" w:hanging="162"/>
      </w:pPr>
      <w:rPr>
        <w:rFonts w:hint="default"/>
        <w:lang w:val="ru-RU" w:eastAsia="en-US" w:bidi="ar-SA"/>
      </w:rPr>
    </w:lvl>
  </w:abstractNum>
  <w:num w:numId="1" w16cid:durableId="460269866">
    <w:abstractNumId w:val="2"/>
  </w:num>
  <w:num w:numId="2" w16cid:durableId="1532842551">
    <w:abstractNumId w:val="1"/>
  </w:num>
  <w:num w:numId="3" w16cid:durableId="1816530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BD1"/>
    <w:rsid w:val="001B1025"/>
    <w:rsid w:val="0096487D"/>
    <w:rsid w:val="009F2773"/>
    <w:rsid w:val="009F6C13"/>
    <w:rsid w:val="00B271F9"/>
    <w:rsid w:val="00B27BD1"/>
    <w:rsid w:val="00B43757"/>
    <w:rsid w:val="00D26151"/>
    <w:rsid w:val="00F113FE"/>
    <w:rsid w:val="00F1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DD9ED"/>
  <w15:docId w15:val="{B90F340C-DA87-42CE-A0C6-6197FDACD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mbria" w:eastAsia="Cambria" w:hAnsi="Cambria" w:cs="Cambria"/>
      <w:lang w:val="ru-RU"/>
    </w:rPr>
  </w:style>
  <w:style w:type="paragraph" w:styleId="1">
    <w:name w:val="heading 1"/>
    <w:basedOn w:val="a"/>
    <w:uiPriority w:val="9"/>
    <w:qFormat/>
    <w:pPr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6"/>
      <w:szCs w:val="26"/>
    </w:rPr>
  </w:style>
  <w:style w:type="paragraph" w:styleId="a4">
    <w:name w:val="Title"/>
    <w:basedOn w:val="a"/>
    <w:uiPriority w:val="10"/>
    <w:qFormat/>
    <w:pPr>
      <w:ind w:right="38"/>
      <w:jc w:val="right"/>
    </w:pPr>
    <w:rPr>
      <w:i/>
      <w:iCs/>
      <w:sz w:val="37"/>
      <w:szCs w:val="37"/>
    </w:rPr>
  </w:style>
  <w:style w:type="paragraph" w:styleId="a5">
    <w:name w:val="List Paragraph"/>
    <w:basedOn w:val="a"/>
    <w:uiPriority w:val="1"/>
    <w:qFormat/>
    <w:pPr>
      <w:ind w:left="1475" w:hanging="159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954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2026-10-22T10:47:00Z</dcterms:created>
  <dcterms:modified xsi:type="dcterms:W3CDTF">2026-10-22T10:47:00Z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2026-10-16T00:00:00Z</vt:filetime>
  </property>
  <property fmtid="{D5CDD505-2E9C-101B-9397-08002B2CF9AE}" pid="4" name="LastSaved">
    <vt:filetime>2026-10-16T00:00:00Z</vt:filetime>
  </property>
</Properties>
</file>