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5CF" w:rsidRDefault="00F60649" w:rsidP="008065CF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="008065CF" w:rsidRPr="008065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2 қосымша</w:t>
      </w:r>
    </w:p>
    <w:p w:rsidR="008065CF" w:rsidRDefault="008065CF" w:rsidP="008065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</w:p>
    <w:p w:rsidR="008065CF" w:rsidRDefault="008065CF" w:rsidP="008065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</w:p>
    <w:p w:rsidR="008065CF" w:rsidRPr="008065CF" w:rsidRDefault="008065CF" w:rsidP="008065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Құжаттарды түптеү жөніндегі қызметтер</w:t>
      </w:r>
    </w:p>
    <w:p w:rsidR="008065CF" w:rsidRPr="008065CF" w:rsidRDefault="008065CF" w:rsidP="008065C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8065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                                       </w:t>
      </w:r>
    </w:p>
    <w:p w:rsidR="008065CF" w:rsidRPr="008065CF" w:rsidRDefault="008065CF" w:rsidP="008065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Т</w:t>
      </w:r>
      <w:r w:rsidRPr="008065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ехникалық ерекшелігі</w:t>
      </w:r>
    </w:p>
    <w:p w:rsidR="008065CF" w:rsidRPr="008065CF" w:rsidRDefault="008065CF" w:rsidP="008065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8065CF" w:rsidRPr="00383C32" w:rsidRDefault="008065CF" w:rsidP="008065CF">
      <w:pPr>
        <w:spacing w:after="24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8065C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Бумвинилде А4 форматындағы құжаттарды түптеу, түсі-көгілдір, мұқабада және түбірде Тапсырыс берушінің үлгісі бойынша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</w:t>
      </w:r>
      <w:r w:rsidRPr="008065C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лтын бедерлеу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8065CF" w:rsidRPr="00383C32" w:rsidRDefault="008065CF" w:rsidP="008065CF">
      <w:pPr>
        <w:spacing w:after="24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83C3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Тапсырыс беруші Өнім берушіге шартқа қол қойылған күннен бастап 1 (бір) жұмыс күні ішінде құжаттарды ұсынады.</w:t>
      </w:r>
    </w:p>
    <w:p w:rsidR="008065CF" w:rsidRDefault="008065CF" w:rsidP="008065CF">
      <w:pPr>
        <w:spacing w:after="24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83C3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Құжаттарды түптеу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383C3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383C3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</w:t>
      </w:r>
      <w:r w:rsidR="005E3D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0</w:t>
      </w:r>
      <w:r w:rsidRPr="00383C3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папка.</w:t>
      </w:r>
    </w:p>
    <w:p w:rsidR="008065CF" w:rsidRDefault="008065CF" w:rsidP="008065CF">
      <w:pPr>
        <w:spacing w:after="24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83C3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Жеткізу орны: Павлодар қ., Қайырбаев к-сі, 32.</w:t>
      </w:r>
    </w:p>
    <w:p w:rsidR="008065CF" w:rsidRDefault="008065CF" w:rsidP="008065CF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8065CF" w:rsidRPr="008065CF" w:rsidRDefault="008065CF" w:rsidP="000A40C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F60649" w:rsidRDefault="00F60649" w:rsidP="000A40C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2</w:t>
      </w:r>
    </w:p>
    <w:p w:rsidR="00F60649" w:rsidRDefault="00F60649" w:rsidP="000A40C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65CF" w:rsidRDefault="008065CF" w:rsidP="00F60649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Техническая спецификация</w:t>
      </w:r>
    </w:p>
    <w:p w:rsidR="00713438" w:rsidRPr="008065CF" w:rsidRDefault="000A40C3" w:rsidP="00F60649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8065C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br/>
      </w:r>
      <w:r w:rsid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У</w:t>
      </w:r>
      <w:r w:rsidR="00602FBE" w:rsidRP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слуги по</w:t>
      </w:r>
      <w:r w:rsidR="005E163E" w:rsidRP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="00140C78" w:rsidRPr="008065C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переплету документов</w:t>
      </w:r>
    </w:p>
    <w:p w:rsidR="00383C32" w:rsidRPr="00383C32" w:rsidRDefault="00383C32" w:rsidP="000A40C3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40C78" w:rsidRPr="00F60649" w:rsidRDefault="00140C78" w:rsidP="000A40C3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F60649">
        <w:rPr>
          <w:rFonts w:ascii="Times New Roman" w:hAnsi="Times New Roman" w:cs="Times New Roman"/>
          <w:sz w:val="28"/>
          <w:szCs w:val="28"/>
        </w:rPr>
        <w:t xml:space="preserve">Переплет документов </w:t>
      </w:r>
      <w:r w:rsidR="001C0763">
        <w:rPr>
          <w:rFonts w:ascii="Times New Roman" w:hAnsi="Times New Roman" w:cs="Times New Roman"/>
          <w:sz w:val="28"/>
          <w:szCs w:val="28"/>
          <w:lang w:val="kk-KZ"/>
        </w:rPr>
        <w:t xml:space="preserve"> формат А</w:t>
      </w:r>
      <w:proofErr w:type="gramStart"/>
      <w:r w:rsidR="001C0763">
        <w:rPr>
          <w:rFonts w:ascii="Times New Roman" w:hAnsi="Times New Roman" w:cs="Times New Roman"/>
          <w:sz w:val="28"/>
          <w:szCs w:val="28"/>
          <w:lang w:val="kk-KZ"/>
        </w:rPr>
        <w:t>4</w:t>
      </w:r>
      <w:proofErr w:type="gramEnd"/>
      <w:r w:rsidR="001C076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6064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60649">
        <w:rPr>
          <w:rFonts w:ascii="Times New Roman" w:hAnsi="Times New Roman" w:cs="Times New Roman"/>
          <w:sz w:val="28"/>
          <w:szCs w:val="28"/>
        </w:rPr>
        <w:t>бумвиниле</w:t>
      </w:r>
      <w:proofErr w:type="spellEnd"/>
      <w:r w:rsidRPr="00F60649">
        <w:rPr>
          <w:rFonts w:ascii="Times New Roman" w:hAnsi="Times New Roman" w:cs="Times New Roman"/>
          <w:sz w:val="28"/>
          <w:szCs w:val="28"/>
        </w:rPr>
        <w:t xml:space="preserve">, </w:t>
      </w:r>
      <w:r w:rsidR="00F60649" w:rsidRPr="00F60649">
        <w:rPr>
          <w:rFonts w:ascii="Times New Roman" w:hAnsi="Times New Roman" w:cs="Times New Roman"/>
          <w:sz w:val="28"/>
          <w:szCs w:val="28"/>
        </w:rPr>
        <w:t xml:space="preserve">цвет – бирюзовый, </w:t>
      </w:r>
      <w:r w:rsidRPr="00F60649">
        <w:rPr>
          <w:rFonts w:ascii="Times New Roman" w:hAnsi="Times New Roman" w:cs="Times New Roman"/>
          <w:sz w:val="28"/>
          <w:szCs w:val="28"/>
        </w:rPr>
        <w:t xml:space="preserve">тиснение золото </w:t>
      </w:r>
      <w:r w:rsidR="002333D9">
        <w:rPr>
          <w:rFonts w:ascii="Times New Roman" w:hAnsi="Times New Roman" w:cs="Times New Roman"/>
          <w:sz w:val="28"/>
          <w:szCs w:val="28"/>
        </w:rPr>
        <w:t>на обложке и на к</w:t>
      </w:r>
      <w:r w:rsidR="00D07AA6">
        <w:rPr>
          <w:rFonts w:ascii="Times New Roman" w:hAnsi="Times New Roman" w:cs="Times New Roman"/>
          <w:sz w:val="28"/>
          <w:szCs w:val="28"/>
        </w:rPr>
        <w:t>о</w:t>
      </w:r>
      <w:r w:rsidR="002333D9">
        <w:rPr>
          <w:rFonts w:ascii="Times New Roman" w:hAnsi="Times New Roman" w:cs="Times New Roman"/>
          <w:sz w:val="28"/>
          <w:szCs w:val="28"/>
        </w:rPr>
        <w:t xml:space="preserve">решке </w:t>
      </w:r>
      <w:r w:rsidRPr="00F60649">
        <w:rPr>
          <w:rFonts w:ascii="Times New Roman" w:hAnsi="Times New Roman" w:cs="Times New Roman"/>
          <w:sz w:val="28"/>
          <w:szCs w:val="28"/>
        </w:rPr>
        <w:t>по образцу Заказчика</w:t>
      </w:r>
      <w:r w:rsidR="00383C3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602FBE" w:rsidRPr="00F60649">
        <w:rPr>
          <w:rFonts w:ascii="Times New Roman" w:hAnsi="Times New Roman" w:cs="Times New Roman"/>
          <w:sz w:val="28"/>
          <w:szCs w:val="28"/>
        </w:rPr>
        <w:br/>
      </w:r>
    </w:p>
    <w:p w:rsidR="00713438" w:rsidRPr="00383C32" w:rsidRDefault="00602FBE" w:rsidP="000A40C3">
      <w:pPr>
        <w:spacing w:after="24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F60649">
        <w:rPr>
          <w:rFonts w:ascii="Times New Roman" w:hAnsi="Times New Roman" w:cs="Times New Roman"/>
          <w:sz w:val="28"/>
          <w:szCs w:val="28"/>
        </w:rPr>
        <w:t xml:space="preserve">Заказчик представляет Поставщику  </w:t>
      </w:r>
      <w:r w:rsidR="00140C78" w:rsidRPr="00F60649">
        <w:rPr>
          <w:rFonts w:ascii="Times New Roman" w:hAnsi="Times New Roman" w:cs="Times New Roman"/>
          <w:sz w:val="28"/>
          <w:szCs w:val="28"/>
        </w:rPr>
        <w:t>документы</w:t>
      </w:r>
      <w:r w:rsidRPr="00F60649">
        <w:rPr>
          <w:rFonts w:ascii="Times New Roman" w:hAnsi="Times New Roman" w:cs="Times New Roman"/>
          <w:sz w:val="28"/>
          <w:szCs w:val="28"/>
        </w:rPr>
        <w:t xml:space="preserve"> в течение 1 (одного) рабочего дня со дня подписания Договора.</w:t>
      </w:r>
      <w:r w:rsidRPr="00F60649">
        <w:rPr>
          <w:rFonts w:ascii="Times New Roman" w:hAnsi="Times New Roman" w:cs="Times New Roman"/>
          <w:sz w:val="28"/>
          <w:szCs w:val="28"/>
        </w:rPr>
        <w:br/>
      </w:r>
      <w:r w:rsidRPr="00F60649">
        <w:rPr>
          <w:rFonts w:ascii="Times New Roman" w:hAnsi="Times New Roman" w:cs="Times New Roman"/>
          <w:sz w:val="28"/>
          <w:szCs w:val="28"/>
        </w:rPr>
        <w:br/>
      </w:r>
      <w:r w:rsidR="00140C78" w:rsidRPr="00F60649">
        <w:rPr>
          <w:rFonts w:ascii="Times New Roman" w:hAnsi="Times New Roman" w:cs="Times New Roman"/>
          <w:bCs/>
          <w:sz w:val="28"/>
          <w:szCs w:val="28"/>
        </w:rPr>
        <w:t>Переплет документов –</w:t>
      </w:r>
      <w:r w:rsidR="00A757D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bookmarkStart w:id="0" w:name="_GoBack"/>
      <w:bookmarkEnd w:id="0"/>
      <w:r w:rsidR="002333D9">
        <w:rPr>
          <w:rFonts w:ascii="Times New Roman" w:hAnsi="Times New Roman" w:cs="Times New Roman"/>
          <w:bCs/>
          <w:sz w:val="28"/>
          <w:szCs w:val="28"/>
        </w:rPr>
        <w:t>1</w:t>
      </w:r>
      <w:r w:rsidR="005E3D03" w:rsidRPr="00A757D4">
        <w:rPr>
          <w:rFonts w:ascii="Times New Roman" w:hAnsi="Times New Roman" w:cs="Times New Roman"/>
          <w:bCs/>
          <w:sz w:val="28"/>
          <w:szCs w:val="28"/>
        </w:rPr>
        <w:t>0</w:t>
      </w:r>
      <w:r w:rsidR="00140C78" w:rsidRPr="00F60649">
        <w:rPr>
          <w:rFonts w:ascii="Times New Roman" w:hAnsi="Times New Roman" w:cs="Times New Roman"/>
          <w:bCs/>
          <w:sz w:val="28"/>
          <w:szCs w:val="28"/>
        </w:rPr>
        <w:t xml:space="preserve"> папок</w:t>
      </w:r>
      <w:r w:rsidR="00383C32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:rsidR="00602FBE" w:rsidRDefault="00602FBE" w:rsidP="000A40C3">
      <w:pPr>
        <w:spacing w:after="24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383C32">
        <w:rPr>
          <w:rFonts w:ascii="Times New Roman" w:hAnsi="Times New Roman" w:cs="Times New Roman"/>
          <w:bCs/>
          <w:sz w:val="28"/>
          <w:szCs w:val="28"/>
        </w:rPr>
        <w:t xml:space="preserve">Место поставки: </w:t>
      </w:r>
      <w:r w:rsidRPr="00383C32">
        <w:rPr>
          <w:rFonts w:ascii="Times New Roman" w:hAnsi="Times New Roman" w:cs="Times New Roman"/>
          <w:sz w:val="28"/>
          <w:szCs w:val="28"/>
        </w:rPr>
        <w:t>г</w:t>
      </w:r>
      <w:r w:rsidRPr="00F60649">
        <w:rPr>
          <w:rFonts w:ascii="Times New Roman" w:hAnsi="Times New Roman" w:cs="Times New Roman"/>
          <w:sz w:val="28"/>
          <w:szCs w:val="28"/>
        </w:rPr>
        <w:t xml:space="preserve">. Павлодар, ул. </w:t>
      </w:r>
      <w:proofErr w:type="spellStart"/>
      <w:r w:rsidR="00C652D2">
        <w:rPr>
          <w:rFonts w:ascii="Times New Roman" w:hAnsi="Times New Roman" w:cs="Times New Roman"/>
          <w:sz w:val="28"/>
          <w:szCs w:val="28"/>
        </w:rPr>
        <w:t>Каирбаева</w:t>
      </w:r>
      <w:proofErr w:type="spellEnd"/>
      <w:r w:rsidR="00C652D2">
        <w:rPr>
          <w:rFonts w:ascii="Times New Roman" w:hAnsi="Times New Roman" w:cs="Times New Roman"/>
          <w:sz w:val="28"/>
          <w:szCs w:val="28"/>
        </w:rPr>
        <w:t xml:space="preserve">, </w:t>
      </w:r>
      <w:r w:rsidR="00C652D2">
        <w:rPr>
          <w:rFonts w:ascii="Times New Roman" w:hAnsi="Times New Roman" w:cs="Times New Roman"/>
          <w:sz w:val="28"/>
          <w:szCs w:val="28"/>
          <w:lang w:val="kk-KZ"/>
        </w:rPr>
        <w:t>32</w:t>
      </w:r>
    </w:p>
    <w:p w:rsidR="00C652D2" w:rsidRPr="00C652D2" w:rsidRDefault="00C652D2" w:rsidP="000A40C3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tbl>
      <w:tblPr>
        <w:tblpPr w:leftFromText="45" w:rightFromText="45" w:vertAnchor="text"/>
        <w:tblW w:w="906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794"/>
        <w:gridCol w:w="5266"/>
      </w:tblGrid>
      <w:tr w:rsidR="00602FBE" w:rsidRPr="00F60649" w:rsidTr="00A4621A">
        <w:trPr>
          <w:trHeight w:val="45"/>
          <w:tblCellSpacing w:w="0" w:type="dxa"/>
        </w:trPr>
        <w:tc>
          <w:tcPr>
            <w:tcW w:w="3552" w:type="dxa"/>
          </w:tcPr>
          <w:p w:rsidR="00602FBE" w:rsidRPr="00F60649" w:rsidRDefault="00602FBE" w:rsidP="00602FBE">
            <w:pPr>
              <w:spacing w:after="0" w:line="4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30" w:type="dxa"/>
            <w:vAlign w:val="bottom"/>
          </w:tcPr>
          <w:p w:rsidR="00602FBE" w:rsidRPr="00F60649" w:rsidRDefault="00602FBE" w:rsidP="00602FBE">
            <w:pPr>
              <w:spacing w:after="0" w:line="4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06275" w:rsidRPr="00F60649" w:rsidRDefault="00F06275" w:rsidP="00713438">
      <w:pPr>
        <w:spacing w:before="100" w:beforeAutospacing="1" w:after="100" w:afterAutospacing="1" w:line="240" w:lineRule="auto"/>
        <w:rPr>
          <w:sz w:val="28"/>
          <w:szCs w:val="28"/>
        </w:rPr>
      </w:pPr>
    </w:p>
    <w:sectPr w:rsidR="00F06275" w:rsidRPr="00F60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32DE"/>
    <w:multiLevelType w:val="multilevel"/>
    <w:tmpl w:val="39BAF1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2C71F5"/>
    <w:multiLevelType w:val="multilevel"/>
    <w:tmpl w:val="31EEE62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14105A"/>
    <w:multiLevelType w:val="multilevel"/>
    <w:tmpl w:val="1A7088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B01B87"/>
    <w:multiLevelType w:val="multilevel"/>
    <w:tmpl w:val="7ED4295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116314"/>
    <w:multiLevelType w:val="multilevel"/>
    <w:tmpl w:val="885003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FA0405"/>
    <w:multiLevelType w:val="multilevel"/>
    <w:tmpl w:val="CDB093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A60B9B"/>
    <w:multiLevelType w:val="multilevel"/>
    <w:tmpl w:val="EF760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7337E5"/>
    <w:multiLevelType w:val="multilevel"/>
    <w:tmpl w:val="18CA4EC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F33061"/>
    <w:multiLevelType w:val="multilevel"/>
    <w:tmpl w:val="6E8EBE5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CE0AB7"/>
    <w:multiLevelType w:val="multilevel"/>
    <w:tmpl w:val="5EFC5D0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686659"/>
    <w:multiLevelType w:val="multilevel"/>
    <w:tmpl w:val="5E08F7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5779BF"/>
    <w:multiLevelType w:val="multilevel"/>
    <w:tmpl w:val="BF4AF4D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AE25D9"/>
    <w:multiLevelType w:val="multilevel"/>
    <w:tmpl w:val="475AA6C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377138"/>
    <w:multiLevelType w:val="multilevel"/>
    <w:tmpl w:val="A19EA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CB5848"/>
    <w:multiLevelType w:val="hybridMultilevel"/>
    <w:tmpl w:val="9C62F8B4"/>
    <w:lvl w:ilvl="0" w:tplc="53E630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45A68"/>
    <w:multiLevelType w:val="multilevel"/>
    <w:tmpl w:val="1FCA012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E463A5E"/>
    <w:multiLevelType w:val="multilevel"/>
    <w:tmpl w:val="B016D17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EE818FD"/>
    <w:multiLevelType w:val="multilevel"/>
    <w:tmpl w:val="D44CE1B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FD38E8"/>
    <w:multiLevelType w:val="multilevel"/>
    <w:tmpl w:val="C69AB99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0"/>
  </w:num>
  <w:num w:numId="5">
    <w:abstractNumId w:val="5"/>
  </w:num>
  <w:num w:numId="6">
    <w:abstractNumId w:val="10"/>
  </w:num>
  <w:num w:numId="7">
    <w:abstractNumId w:val="8"/>
  </w:num>
  <w:num w:numId="8">
    <w:abstractNumId w:val="4"/>
  </w:num>
  <w:num w:numId="9">
    <w:abstractNumId w:val="9"/>
  </w:num>
  <w:num w:numId="10">
    <w:abstractNumId w:val="7"/>
  </w:num>
  <w:num w:numId="11">
    <w:abstractNumId w:val="16"/>
  </w:num>
  <w:num w:numId="12">
    <w:abstractNumId w:val="3"/>
  </w:num>
  <w:num w:numId="13">
    <w:abstractNumId w:val="11"/>
  </w:num>
  <w:num w:numId="14">
    <w:abstractNumId w:val="15"/>
  </w:num>
  <w:num w:numId="15">
    <w:abstractNumId w:val="17"/>
  </w:num>
  <w:num w:numId="16">
    <w:abstractNumId w:val="1"/>
  </w:num>
  <w:num w:numId="17">
    <w:abstractNumId w:val="18"/>
  </w:num>
  <w:num w:numId="18">
    <w:abstractNumId w:val="12"/>
  </w:num>
  <w:num w:numId="19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37"/>
    <w:rsid w:val="000A40C3"/>
    <w:rsid w:val="00140C78"/>
    <w:rsid w:val="00153AD9"/>
    <w:rsid w:val="0017376B"/>
    <w:rsid w:val="001C0763"/>
    <w:rsid w:val="001D2663"/>
    <w:rsid w:val="002333D9"/>
    <w:rsid w:val="003625D7"/>
    <w:rsid w:val="00383C32"/>
    <w:rsid w:val="003B5BD2"/>
    <w:rsid w:val="00486B37"/>
    <w:rsid w:val="005E163E"/>
    <w:rsid w:val="005E3D03"/>
    <w:rsid w:val="00602FBE"/>
    <w:rsid w:val="00713438"/>
    <w:rsid w:val="00751777"/>
    <w:rsid w:val="00757DF9"/>
    <w:rsid w:val="008065CF"/>
    <w:rsid w:val="008A2070"/>
    <w:rsid w:val="008A3F58"/>
    <w:rsid w:val="009B6873"/>
    <w:rsid w:val="00A757D4"/>
    <w:rsid w:val="00C652D2"/>
    <w:rsid w:val="00D07AA6"/>
    <w:rsid w:val="00E55626"/>
    <w:rsid w:val="00F06275"/>
    <w:rsid w:val="00F60649"/>
    <w:rsid w:val="00FF217C"/>
    <w:rsid w:val="00FF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D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D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Финансы</dc:creator>
  <cp:lastModifiedBy>USER</cp:lastModifiedBy>
  <cp:revision>24</cp:revision>
  <cp:lastPrinted>2022-11-28T06:19:00Z</cp:lastPrinted>
  <dcterms:created xsi:type="dcterms:W3CDTF">2016-03-04T11:58:00Z</dcterms:created>
  <dcterms:modified xsi:type="dcterms:W3CDTF">2026-10-22T11:00:00Z</dcterms:modified>
</cp:coreProperties>
</file>