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16271" w14:textId="77777777" w:rsidR="002F57A5" w:rsidRPr="002F57A5" w:rsidRDefault="002F57A5" w:rsidP="002F57A5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ТЕХНИЧЕСКАЯ СПЕЦИФИКАЦИЯ</w:t>
      </w:r>
    </w:p>
    <w:p w14:paraId="1A027D9E" w14:textId="4387E864" w:rsidR="002F57A5" w:rsidRPr="002F57A5" w:rsidRDefault="002F57A5" w:rsidP="002F57A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Наименование закупки: Поставка</w:t>
      </w:r>
      <w:r w:rsidR="008E5A79" w:rsidRPr="008E5A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E5A79">
        <w:rPr>
          <w:rFonts w:ascii="Times New Roman" w:hAnsi="Times New Roman" w:cs="Times New Roman"/>
          <w:sz w:val="24"/>
          <w:szCs w:val="24"/>
          <w:lang w:val="ru-RU"/>
        </w:rPr>
        <w:t>товаров не менее или аналог ниже перечисленной характеристики</w:t>
      </w:r>
      <w:r w:rsidRPr="002F57A5">
        <w:rPr>
          <w:rFonts w:ascii="Times New Roman" w:hAnsi="Times New Roman" w:cs="Times New Roman"/>
          <w:sz w:val="24"/>
          <w:szCs w:val="24"/>
          <w:lang w:val="ru-RU"/>
        </w:rPr>
        <w:t>, монтаж и пусконаладка системы видеонаблюдения.</w:t>
      </w:r>
    </w:p>
    <w:p w14:paraId="431DD60A" w14:textId="161A112D" w:rsidR="00961926" w:rsidRDefault="002F57A5" w:rsidP="002F57A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F57A5">
        <w:rPr>
          <w:rFonts w:ascii="Times New Roman" w:hAnsi="Times New Roman" w:cs="Times New Roman"/>
          <w:sz w:val="24"/>
          <w:szCs w:val="24"/>
          <w:lang w:val="en-US"/>
        </w:rPr>
        <w:t>Состав поставки и работ:</w:t>
      </w:r>
    </w:p>
    <w:p w14:paraId="4B588495" w14:textId="45D8E391" w:rsidR="00961926" w:rsidRDefault="00BD6521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/>
        </w:rPr>
        <w:drawing>
          <wp:inline distT="0" distB="0" distL="0" distR="0" wp14:anchorId="60A9DF88" wp14:editId="63260D4B">
            <wp:extent cx="9611360" cy="4549775"/>
            <wp:effectExtent l="0" t="0" r="889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360" cy="454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6CB63" w14:textId="7237A451" w:rsidR="00BD6521" w:rsidRDefault="00BD6521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/>
        </w:rPr>
        <w:lastRenderedPageBreak/>
        <w:drawing>
          <wp:inline distT="0" distB="0" distL="0" distR="0" wp14:anchorId="5F642669" wp14:editId="787A13D1">
            <wp:extent cx="9610725" cy="2752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7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A7B454" w14:textId="58B5FDF1" w:rsidR="00BD6521" w:rsidRPr="0066727F" w:rsidRDefault="00BD6521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/>
        </w:rPr>
        <w:lastRenderedPageBreak/>
        <w:drawing>
          <wp:inline distT="0" distB="0" distL="0" distR="0" wp14:anchorId="3E80AF93" wp14:editId="282F5F93">
            <wp:extent cx="9582150" cy="4623830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0482" cy="462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6FA3C" w14:textId="4164AFED" w:rsidR="00961926" w:rsidRPr="0066727F" w:rsidRDefault="00961926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409C2915" w14:textId="4D137B9A" w:rsidR="00961926" w:rsidRPr="0066727F" w:rsidRDefault="00961926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F79A5C6" w14:textId="4EBDDBE2" w:rsidR="00961926" w:rsidRPr="0066727F" w:rsidRDefault="00961926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535C095" w14:textId="77777777" w:rsidR="002F57A5" w:rsidRPr="002F57A5" w:rsidRDefault="002F57A5" w:rsidP="002F57A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Перечень выполняемых работ:</w:t>
      </w:r>
    </w:p>
    <w:p w14:paraId="0A29FCA8" w14:textId="77777777" w:rsidR="002F57A5" w:rsidRPr="002F57A5" w:rsidRDefault="002F57A5" w:rsidP="002F57A5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07CE7B6C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поставка оборудования на объект Заказчика;</w:t>
      </w:r>
    </w:p>
    <w:p w14:paraId="17618F2A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монтаж и крепление видеокамер в местах, указанных Заказчиком;</w:t>
      </w:r>
    </w:p>
    <w:p w14:paraId="14BE0930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прокладка кабельных линий и кабель-каналов;</w:t>
      </w:r>
    </w:p>
    <w:p w14:paraId="5973427D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подключение видеокамер к системе видеонаблюдения;</w:t>
      </w:r>
    </w:p>
    <w:p w14:paraId="35CA9D43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установка и подключение видеорегистратора;</w:t>
      </w:r>
    </w:p>
    <w:p w14:paraId="38FFE3BD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установка и подключение жесткого диска;</w:t>
      </w:r>
    </w:p>
    <w:p w14:paraId="4BD09FAD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подключение блока питания и коммутационного оборудования;</w:t>
      </w:r>
    </w:p>
    <w:p w14:paraId="1D8A9DC5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настройка системы видеонаблюдения и записи архива;</w:t>
      </w:r>
    </w:p>
    <w:p w14:paraId="69D353F3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настройка удаленного просмотра (при наличии технической возможности);</w:t>
      </w:r>
    </w:p>
    <w:p w14:paraId="6B4872C2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проведение пусконаладочных работ;</w:t>
      </w:r>
    </w:p>
    <w:p w14:paraId="55676261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проверка работоспособности всех камер и оборудования;</w:t>
      </w:r>
    </w:p>
    <w:p w14:paraId="7A35FE46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инструктаж ответственного сотрудника Заказчика по эксплуатации системы.</w:t>
      </w:r>
    </w:p>
    <w:p w14:paraId="0468B7DF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14:paraId="4062A3FA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Требования к качеству:</w:t>
      </w:r>
    </w:p>
    <w:p w14:paraId="23398FFA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14:paraId="725541B5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Все оборудование должно быть новым, ранее не использованным.</w:t>
      </w:r>
    </w:p>
    <w:p w14:paraId="4BC6BF6E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Монтажные работы должны выполняться квалифицированными специалистами.</w:t>
      </w:r>
    </w:p>
    <w:p w14:paraId="22AAB069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- После завершения работ система должна функционировать в полном объеме и обеспечивать качественную запись видеоизображения.</w:t>
      </w:r>
    </w:p>
    <w:p w14:paraId="093E70A2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14:paraId="3B73AB14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Гарантийные обязательства:</w:t>
      </w:r>
    </w:p>
    <w:p w14:paraId="5F76E8E5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>Гарантия на оборудование и выполненные работы – не менее 12 месяцев с даты подписания акта выполненных работ.</w:t>
      </w:r>
    </w:p>
    <w:p w14:paraId="6FD16FBB" w14:textId="77777777" w:rsidR="002F57A5" w:rsidRPr="002F57A5" w:rsidRDefault="002F57A5" w:rsidP="0066727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14:paraId="1905110A" w14:textId="1D7F6353" w:rsidR="0066727F" w:rsidRDefault="002F57A5" w:rsidP="002F57A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2F57A5">
        <w:rPr>
          <w:rFonts w:ascii="Times New Roman" w:hAnsi="Times New Roman" w:cs="Times New Roman"/>
          <w:sz w:val="24"/>
          <w:szCs w:val="24"/>
          <w:lang w:val="ru-RU"/>
        </w:rPr>
        <w:t xml:space="preserve">Место поставки и выполнения работ: </w:t>
      </w:r>
    </w:p>
    <w:p w14:paraId="3B122425" w14:textId="77D8B457" w:rsidR="00DE21C3" w:rsidRPr="00DE21C3" w:rsidRDefault="00DE21C3" w:rsidP="002F57A5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Установка оборудования на двух объектах в соответствии с заявкой Заказчика.</w:t>
      </w:r>
    </w:p>
    <w:sectPr w:rsidR="00DE21C3" w:rsidRPr="00DE21C3" w:rsidSect="002F57A5">
      <w:pgSz w:w="16838" w:h="11906" w:orient="landscape"/>
      <w:pgMar w:top="851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926"/>
    <w:rsid w:val="00253088"/>
    <w:rsid w:val="002F57A5"/>
    <w:rsid w:val="00605A8D"/>
    <w:rsid w:val="0066727F"/>
    <w:rsid w:val="0067544D"/>
    <w:rsid w:val="008E5A79"/>
    <w:rsid w:val="00961926"/>
    <w:rsid w:val="00BD6521"/>
    <w:rsid w:val="00DE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9DEE7"/>
  <w15:chartTrackingRefBased/>
  <w15:docId w15:val="{785ECADC-3E74-4C66-99B6-22A67FDD9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7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TechnoKZ</dc:creator>
  <cp:keywords/>
  <dc:description/>
  <cp:lastModifiedBy>TechnoKZ</cp:lastModifiedBy>
  <cp:revision>7</cp:revision>
  <cp:lastPrinted>2026-10-14T06:28:00Z</cp:lastPrinted>
  <dcterms:created xsi:type="dcterms:W3CDTF">2026-09-21T09:16:00Z</dcterms:created>
  <dcterms:modified xsi:type="dcterms:W3CDTF">2026-10-14T06:41:00Z</dcterms:modified>
</cp:coreProperties>
</file>