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C43" w:rsidRPr="006F1C43" w:rsidRDefault="006F1C43" w:rsidP="006F1C43">
      <w:pPr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6F1C43" w:rsidRPr="006F1C43" w:rsidRDefault="006F1C43" w:rsidP="006F1C43">
      <w:pPr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6F1C43" w:rsidRPr="006F1C43" w:rsidRDefault="006F1C43" w:rsidP="006F1C43">
      <w:pPr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6F1C43" w:rsidRPr="006F1C43" w:rsidRDefault="006F1C43" w:rsidP="006F1C43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6F1C43">
        <w:rPr>
          <w:rFonts w:ascii="Times New Roman" w:hAnsi="Times New Roman" w:cs="Times New Roman"/>
          <w:i/>
          <w:sz w:val="24"/>
          <w:szCs w:val="24"/>
        </w:rPr>
        <w:t xml:space="preserve">Приложение 2 к Договору </w:t>
      </w:r>
    </w:p>
    <w:p w:rsidR="006F1C43" w:rsidRPr="006F1C43" w:rsidRDefault="006F1C43" w:rsidP="006F1C43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6F1C43">
        <w:rPr>
          <w:rFonts w:ascii="Times New Roman" w:hAnsi="Times New Roman" w:cs="Times New Roman"/>
          <w:i/>
          <w:sz w:val="24"/>
          <w:szCs w:val="24"/>
        </w:rPr>
        <w:t xml:space="preserve"> от «___» _______ 20</w:t>
      </w:r>
      <w:r w:rsidRPr="006F1C43">
        <w:rPr>
          <w:rFonts w:ascii="Times New Roman" w:hAnsi="Times New Roman" w:cs="Times New Roman"/>
          <w:i/>
          <w:sz w:val="24"/>
          <w:szCs w:val="24"/>
          <w:lang w:val="kk-KZ"/>
        </w:rPr>
        <w:t>26</w:t>
      </w:r>
      <w:r w:rsidRPr="006F1C43">
        <w:rPr>
          <w:rFonts w:ascii="Times New Roman" w:hAnsi="Times New Roman" w:cs="Times New Roman"/>
          <w:i/>
          <w:sz w:val="24"/>
          <w:szCs w:val="24"/>
        </w:rPr>
        <w:t xml:space="preserve"> года № ___</w:t>
      </w:r>
    </w:p>
    <w:p w:rsidR="00C260D7" w:rsidRPr="006F1C43" w:rsidRDefault="00C260D7" w:rsidP="00222015">
      <w:pPr>
        <w:spacing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0280D" w:rsidRPr="006F1C43" w:rsidRDefault="0060280D" w:rsidP="0060280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0280D" w:rsidRPr="006F1C43" w:rsidRDefault="0060280D" w:rsidP="00B44733">
      <w:pPr>
        <w:spacing w:after="12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1C43">
        <w:rPr>
          <w:rFonts w:ascii="Times New Roman" w:hAnsi="Times New Roman" w:cs="Times New Roman"/>
          <w:b/>
          <w:sz w:val="24"/>
          <w:szCs w:val="24"/>
        </w:rPr>
        <w:t>Техническая специфика</w:t>
      </w:r>
      <w:r w:rsidR="006A19EF" w:rsidRPr="006F1C43">
        <w:rPr>
          <w:rFonts w:ascii="Times New Roman" w:hAnsi="Times New Roman" w:cs="Times New Roman"/>
          <w:b/>
          <w:sz w:val="24"/>
          <w:szCs w:val="24"/>
        </w:rPr>
        <w:t xml:space="preserve"> работы по пошиву</w:t>
      </w:r>
    </w:p>
    <w:tbl>
      <w:tblPr>
        <w:tblStyle w:val="a3"/>
        <w:tblW w:w="9653" w:type="dxa"/>
        <w:tblLook w:val="04A0"/>
      </w:tblPr>
      <w:tblGrid>
        <w:gridCol w:w="511"/>
        <w:gridCol w:w="2005"/>
        <w:gridCol w:w="4024"/>
        <w:gridCol w:w="1489"/>
        <w:gridCol w:w="804"/>
        <w:gridCol w:w="820"/>
      </w:tblGrid>
      <w:tr w:rsidR="00F444BA" w:rsidRPr="006F1C43" w:rsidTr="006F1C43">
        <w:tc>
          <w:tcPr>
            <w:tcW w:w="511" w:type="dxa"/>
          </w:tcPr>
          <w:p w:rsidR="007B24F3" w:rsidRPr="006F1C43" w:rsidRDefault="007B24F3" w:rsidP="0048355E">
            <w:pPr>
              <w:spacing w:after="12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C4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005" w:type="dxa"/>
          </w:tcPr>
          <w:p w:rsidR="007B24F3" w:rsidRPr="006F1C43" w:rsidRDefault="007B24F3" w:rsidP="0048355E">
            <w:pPr>
              <w:spacing w:after="12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C4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4024" w:type="dxa"/>
          </w:tcPr>
          <w:p w:rsidR="007B24F3" w:rsidRPr="006F1C43" w:rsidRDefault="007B24F3" w:rsidP="0048355E">
            <w:pPr>
              <w:spacing w:after="12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C43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Характеристика</w:t>
            </w:r>
          </w:p>
        </w:tc>
        <w:tc>
          <w:tcPr>
            <w:tcW w:w="1489" w:type="dxa"/>
          </w:tcPr>
          <w:p w:rsidR="007B24F3" w:rsidRPr="006F1C43" w:rsidRDefault="007B24F3" w:rsidP="0048355E">
            <w:pPr>
              <w:spacing w:after="12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C43">
              <w:rPr>
                <w:rFonts w:ascii="Times New Roman" w:hAnsi="Times New Roman" w:cs="Times New Roman"/>
                <w:b/>
                <w:sz w:val="24"/>
                <w:szCs w:val="24"/>
              </w:rPr>
              <w:t>Размеры</w:t>
            </w:r>
          </w:p>
        </w:tc>
        <w:tc>
          <w:tcPr>
            <w:tcW w:w="804" w:type="dxa"/>
          </w:tcPr>
          <w:p w:rsidR="007B24F3" w:rsidRPr="006F1C43" w:rsidRDefault="007B24F3" w:rsidP="0048355E">
            <w:pPr>
              <w:spacing w:after="12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C43">
              <w:rPr>
                <w:rFonts w:ascii="Times New Roman" w:hAnsi="Times New Roman" w:cs="Times New Roman"/>
                <w:b/>
                <w:sz w:val="24"/>
                <w:szCs w:val="24"/>
              </w:rPr>
              <w:t>Ед.</w:t>
            </w:r>
            <w:r w:rsidR="00967AD6" w:rsidRPr="006F1C4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6F1C43">
              <w:rPr>
                <w:rFonts w:ascii="Times New Roman" w:hAnsi="Times New Roman" w:cs="Times New Roman"/>
                <w:b/>
                <w:sz w:val="24"/>
                <w:szCs w:val="24"/>
              </w:rPr>
              <w:t>изм.</w:t>
            </w:r>
          </w:p>
        </w:tc>
        <w:tc>
          <w:tcPr>
            <w:tcW w:w="820" w:type="dxa"/>
          </w:tcPr>
          <w:p w:rsidR="007B24F3" w:rsidRPr="006F1C43" w:rsidRDefault="007B24F3" w:rsidP="0048355E">
            <w:pPr>
              <w:spacing w:after="12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C43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</w:tr>
      <w:tr w:rsidR="00F444BA" w:rsidRPr="006F1C43" w:rsidTr="006F1C43">
        <w:tc>
          <w:tcPr>
            <w:tcW w:w="511" w:type="dxa"/>
          </w:tcPr>
          <w:p w:rsidR="007B24F3" w:rsidRPr="006F1C43" w:rsidRDefault="007B24F3" w:rsidP="007B24F3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1C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05" w:type="dxa"/>
          </w:tcPr>
          <w:p w:rsidR="007B24F3" w:rsidRPr="006F1C43" w:rsidRDefault="007B24F3" w:rsidP="00F444BA">
            <w:pPr>
              <w:spacing w:after="12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F1C43">
              <w:rPr>
                <w:rFonts w:ascii="Times New Roman" w:hAnsi="Times New Roman" w:cs="Times New Roman"/>
                <w:sz w:val="24"/>
                <w:szCs w:val="24"/>
              </w:rPr>
              <w:t>Наволочки</w:t>
            </w:r>
          </w:p>
        </w:tc>
        <w:tc>
          <w:tcPr>
            <w:tcW w:w="4024" w:type="dxa"/>
          </w:tcPr>
          <w:p w:rsidR="007B24F3" w:rsidRPr="006F1C43" w:rsidRDefault="007B24F3" w:rsidP="00EF79C0">
            <w:pPr>
              <w:tabs>
                <w:tab w:val="left" w:pos="993"/>
                <w:tab w:val="left" w:pos="28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F1C43">
              <w:rPr>
                <w:rFonts w:ascii="Times New Roman" w:hAnsi="Times New Roman" w:cs="Times New Roman"/>
                <w:sz w:val="24"/>
                <w:szCs w:val="24"/>
              </w:rPr>
              <w:t>Гипоаллергенный</w:t>
            </w:r>
            <w:r w:rsidR="00F444BA" w:rsidRPr="006F1C43">
              <w:rPr>
                <w:rFonts w:ascii="Times New Roman" w:hAnsi="Times New Roman" w:cs="Times New Roman"/>
                <w:sz w:val="24"/>
                <w:szCs w:val="24"/>
              </w:rPr>
              <w:t>. Боковые швы обрабатываются оверлоком.</w:t>
            </w:r>
            <w:r w:rsidR="00EF79C0" w:rsidRPr="006F1C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7AD6" w:rsidRPr="006F1C4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</w:t>
            </w:r>
            <w:r w:rsidR="00EF79C0" w:rsidRPr="006F1C43">
              <w:rPr>
                <w:rFonts w:ascii="Times New Roman" w:hAnsi="Times New Roman" w:cs="Times New Roman"/>
                <w:sz w:val="24"/>
                <w:szCs w:val="24"/>
              </w:rPr>
              <w:t xml:space="preserve">се швы обработаны двойным швом, с клапаном 15-20 см и верхние срезы широкими подгибами.  </w:t>
            </w:r>
          </w:p>
        </w:tc>
        <w:tc>
          <w:tcPr>
            <w:tcW w:w="1489" w:type="dxa"/>
          </w:tcPr>
          <w:p w:rsidR="007B24F3" w:rsidRPr="006F1C43" w:rsidRDefault="005555D2" w:rsidP="007B24F3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1C43">
              <w:rPr>
                <w:rFonts w:ascii="Times New Roman" w:hAnsi="Times New Roman" w:cs="Times New Roman"/>
                <w:sz w:val="24"/>
                <w:szCs w:val="24"/>
              </w:rPr>
              <w:t>70х</w:t>
            </w:r>
            <w:r w:rsidRPr="006F1C4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="007B24F3" w:rsidRPr="006F1C43">
              <w:rPr>
                <w:rFonts w:ascii="Times New Roman" w:hAnsi="Times New Roman" w:cs="Times New Roman"/>
                <w:sz w:val="24"/>
                <w:szCs w:val="24"/>
              </w:rPr>
              <w:t>0см.</w:t>
            </w:r>
          </w:p>
        </w:tc>
        <w:tc>
          <w:tcPr>
            <w:tcW w:w="804" w:type="dxa"/>
          </w:tcPr>
          <w:p w:rsidR="007B24F3" w:rsidRPr="006F1C43" w:rsidRDefault="007B24F3" w:rsidP="007B24F3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1C4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20" w:type="dxa"/>
          </w:tcPr>
          <w:p w:rsidR="007B24F3" w:rsidRPr="006F1C43" w:rsidRDefault="006F1C43" w:rsidP="007B24F3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1C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</w:t>
            </w:r>
          </w:p>
        </w:tc>
      </w:tr>
      <w:tr w:rsidR="00F444BA" w:rsidRPr="006F1C43" w:rsidTr="006F1C43">
        <w:tc>
          <w:tcPr>
            <w:tcW w:w="511" w:type="dxa"/>
          </w:tcPr>
          <w:p w:rsidR="007B24F3" w:rsidRPr="006F1C43" w:rsidRDefault="007B24F3" w:rsidP="007B24F3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1C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05" w:type="dxa"/>
          </w:tcPr>
          <w:p w:rsidR="007B24F3" w:rsidRPr="006F1C43" w:rsidRDefault="00EF79C0" w:rsidP="00F444BA">
            <w:pPr>
              <w:spacing w:after="120" w:line="240" w:lineRule="atLeas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F1C43">
              <w:rPr>
                <w:rFonts w:ascii="Times New Roman" w:hAnsi="Times New Roman" w:cs="Times New Roman"/>
                <w:sz w:val="24"/>
                <w:szCs w:val="24"/>
              </w:rPr>
              <w:t>Простыни</w:t>
            </w:r>
            <w:r w:rsidRPr="006F1C4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</w:t>
            </w:r>
          </w:p>
        </w:tc>
        <w:tc>
          <w:tcPr>
            <w:tcW w:w="4024" w:type="dxa"/>
          </w:tcPr>
          <w:p w:rsidR="007B24F3" w:rsidRPr="006F1C43" w:rsidRDefault="007B24F3" w:rsidP="00F444B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1C43">
              <w:rPr>
                <w:rFonts w:ascii="Times New Roman" w:hAnsi="Times New Roman" w:cs="Times New Roman"/>
                <w:sz w:val="24"/>
                <w:szCs w:val="24"/>
              </w:rPr>
              <w:t>Гипоаллергенный,</w:t>
            </w:r>
            <w:r w:rsidR="00F444BA" w:rsidRPr="006F1C43">
              <w:rPr>
                <w:rFonts w:ascii="Times New Roman" w:hAnsi="Times New Roman" w:cs="Times New Roman"/>
                <w:sz w:val="24"/>
                <w:szCs w:val="24"/>
              </w:rPr>
              <w:t xml:space="preserve"> из цельного куска ткани с закрытым двойным швом. Края обработаны с четырех сторон швом в подгибку с закрытым срезом.</w:t>
            </w:r>
          </w:p>
        </w:tc>
        <w:tc>
          <w:tcPr>
            <w:tcW w:w="1489" w:type="dxa"/>
          </w:tcPr>
          <w:p w:rsidR="007B24F3" w:rsidRPr="006F1C43" w:rsidRDefault="007B24F3" w:rsidP="007B24F3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1C43">
              <w:rPr>
                <w:rFonts w:ascii="Times New Roman" w:hAnsi="Times New Roman" w:cs="Times New Roman"/>
                <w:sz w:val="24"/>
                <w:szCs w:val="24"/>
              </w:rPr>
              <w:t>220х150см.</w:t>
            </w:r>
          </w:p>
        </w:tc>
        <w:tc>
          <w:tcPr>
            <w:tcW w:w="804" w:type="dxa"/>
          </w:tcPr>
          <w:p w:rsidR="007B24F3" w:rsidRPr="006F1C43" w:rsidRDefault="007B24F3" w:rsidP="007B24F3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1C4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20" w:type="dxa"/>
          </w:tcPr>
          <w:p w:rsidR="007B24F3" w:rsidRPr="006F1C43" w:rsidRDefault="006F1C43" w:rsidP="007B24F3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1C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</w:t>
            </w:r>
          </w:p>
        </w:tc>
      </w:tr>
      <w:tr w:rsidR="00F444BA" w:rsidRPr="006F1C43" w:rsidTr="006F1C43">
        <w:tc>
          <w:tcPr>
            <w:tcW w:w="511" w:type="dxa"/>
          </w:tcPr>
          <w:p w:rsidR="007B24F3" w:rsidRPr="006F1C43" w:rsidRDefault="007B24F3" w:rsidP="007B24F3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1C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05" w:type="dxa"/>
          </w:tcPr>
          <w:p w:rsidR="007B24F3" w:rsidRPr="006F1C43" w:rsidRDefault="007B24F3" w:rsidP="00F444BA">
            <w:pPr>
              <w:spacing w:after="12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F1C43">
              <w:rPr>
                <w:rFonts w:ascii="Times New Roman" w:hAnsi="Times New Roman" w:cs="Times New Roman"/>
                <w:sz w:val="24"/>
                <w:szCs w:val="24"/>
              </w:rPr>
              <w:t>Пододеяльники</w:t>
            </w:r>
          </w:p>
        </w:tc>
        <w:tc>
          <w:tcPr>
            <w:tcW w:w="4024" w:type="dxa"/>
          </w:tcPr>
          <w:p w:rsidR="007B24F3" w:rsidRPr="006F1C43" w:rsidRDefault="007B24F3" w:rsidP="00F444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1C43">
              <w:rPr>
                <w:rFonts w:ascii="Times New Roman" w:hAnsi="Times New Roman" w:cs="Times New Roman"/>
                <w:sz w:val="24"/>
                <w:szCs w:val="24"/>
              </w:rPr>
              <w:t>Гипоаллергенный</w:t>
            </w:r>
            <w:r w:rsidR="00F444BA" w:rsidRPr="006F1C4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="00F444BA" w:rsidRPr="006F1C43">
              <w:rPr>
                <w:rFonts w:ascii="Times New Roman" w:hAnsi="Times New Roman" w:cs="Times New Roman"/>
                <w:sz w:val="24"/>
                <w:szCs w:val="24"/>
              </w:rPr>
              <w:t>закрытый</w:t>
            </w:r>
            <w:proofErr w:type="gramEnd"/>
            <w:r w:rsidR="00F444BA" w:rsidRPr="006F1C43">
              <w:rPr>
                <w:rFonts w:ascii="Times New Roman" w:hAnsi="Times New Roman" w:cs="Times New Roman"/>
                <w:sz w:val="24"/>
                <w:szCs w:val="24"/>
              </w:rPr>
              <w:t>, без выреза на внешней стороне изделия с застежкой на пробивные петли и 2 пуговицы.</w:t>
            </w:r>
            <w:r w:rsidR="00EF79C0" w:rsidRPr="006F1C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444BA" w:rsidRPr="006F1C43">
              <w:rPr>
                <w:rFonts w:ascii="Times New Roman" w:hAnsi="Times New Roman" w:cs="Times New Roman"/>
                <w:sz w:val="24"/>
                <w:szCs w:val="24"/>
              </w:rPr>
              <w:t xml:space="preserve">Боковые швы обрабатываются оверлоком. </w:t>
            </w:r>
          </w:p>
        </w:tc>
        <w:tc>
          <w:tcPr>
            <w:tcW w:w="1489" w:type="dxa"/>
          </w:tcPr>
          <w:p w:rsidR="007B24F3" w:rsidRPr="006F1C43" w:rsidRDefault="007B24F3" w:rsidP="007B24F3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1C43">
              <w:rPr>
                <w:rFonts w:ascii="Times New Roman" w:hAnsi="Times New Roman" w:cs="Times New Roman"/>
                <w:sz w:val="24"/>
                <w:szCs w:val="24"/>
              </w:rPr>
              <w:t>205х150см.</w:t>
            </w:r>
          </w:p>
        </w:tc>
        <w:tc>
          <w:tcPr>
            <w:tcW w:w="804" w:type="dxa"/>
          </w:tcPr>
          <w:p w:rsidR="007B24F3" w:rsidRPr="006F1C43" w:rsidRDefault="007B24F3" w:rsidP="007B24F3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1C4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20" w:type="dxa"/>
          </w:tcPr>
          <w:p w:rsidR="007B24F3" w:rsidRPr="006F1C43" w:rsidRDefault="006F1C43" w:rsidP="007B24F3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1C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</w:t>
            </w:r>
          </w:p>
        </w:tc>
      </w:tr>
    </w:tbl>
    <w:p w:rsidR="006F1C43" w:rsidRDefault="006F1C43" w:rsidP="00EF79C0">
      <w:pPr>
        <w:spacing w:before="120" w:after="120" w:line="240" w:lineRule="atLeast"/>
        <w:ind w:left="142" w:hanging="142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:rsidR="007B24F3" w:rsidRPr="006F1C43" w:rsidRDefault="00607A86" w:rsidP="00EF79C0">
      <w:pPr>
        <w:spacing w:before="120" w:after="120" w:line="240" w:lineRule="atLeast"/>
        <w:ind w:left="142" w:hanging="142"/>
        <w:rPr>
          <w:rFonts w:ascii="Times New Roman" w:hAnsi="Times New Roman" w:cs="Times New Roman"/>
          <w:color w:val="333333"/>
          <w:sz w:val="24"/>
          <w:szCs w:val="24"/>
          <w:shd w:val="clear" w:color="auto" w:fill="E7F4FB"/>
        </w:rPr>
      </w:pPr>
      <w:r w:rsidRPr="006F1C4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6A19EF" w:rsidRPr="006F1C43">
        <w:rPr>
          <w:rFonts w:ascii="Times New Roman" w:hAnsi="Times New Roman" w:cs="Times New Roman"/>
          <w:i/>
          <w:iCs/>
          <w:sz w:val="24"/>
          <w:szCs w:val="24"/>
        </w:rPr>
        <w:t>-</w:t>
      </w:r>
      <w:r w:rsidRPr="006F1C4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6A19EF" w:rsidRPr="006F1C43">
        <w:rPr>
          <w:rFonts w:ascii="Times New Roman" w:hAnsi="Times New Roman" w:cs="Times New Roman"/>
          <w:i/>
          <w:iCs/>
          <w:sz w:val="24"/>
          <w:szCs w:val="24"/>
        </w:rPr>
        <w:t xml:space="preserve">Материал для пошива постельного белья </w:t>
      </w:r>
      <w:r w:rsidR="009F3E6B" w:rsidRPr="006F1C43">
        <w:rPr>
          <w:rFonts w:ascii="Times New Roman" w:hAnsi="Times New Roman" w:cs="Times New Roman"/>
          <w:i/>
          <w:iCs/>
          <w:sz w:val="24"/>
          <w:szCs w:val="24"/>
        </w:rPr>
        <w:t>–</w:t>
      </w:r>
      <w:r w:rsidR="006A19EF" w:rsidRPr="006F1C4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9F3E6B" w:rsidRPr="006F1C43">
        <w:rPr>
          <w:rFonts w:ascii="Times New Roman" w:hAnsi="Times New Roman" w:cs="Times New Roman"/>
          <w:i/>
          <w:iCs/>
          <w:sz w:val="24"/>
          <w:szCs w:val="24"/>
        </w:rPr>
        <w:t>с</w:t>
      </w:r>
      <w:r w:rsidR="006A19EF" w:rsidRPr="006F1C43">
        <w:rPr>
          <w:rFonts w:ascii="Times New Roman" w:hAnsi="Times New Roman" w:cs="Times New Roman"/>
          <w:i/>
          <w:iCs/>
          <w:sz w:val="24"/>
          <w:szCs w:val="24"/>
        </w:rPr>
        <w:t>атин</w:t>
      </w:r>
      <w:r w:rsidR="009F3E6B" w:rsidRPr="006F1C43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7B24F3" w:rsidRPr="006F1C4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9F3E6B" w:rsidRPr="006F1C43">
        <w:rPr>
          <w:rFonts w:ascii="Times New Roman" w:hAnsi="Times New Roman" w:cs="Times New Roman"/>
          <w:i/>
          <w:iCs/>
          <w:sz w:val="24"/>
          <w:szCs w:val="24"/>
        </w:rPr>
        <w:t xml:space="preserve">хлопок, </w:t>
      </w:r>
      <w:r w:rsidR="007B24F3" w:rsidRPr="006F1C43">
        <w:rPr>
          <w:rFonts w:ascii="Times New Roman" w:hAnsi="Times New Roman" w:cs="Times New Roman"/>
          <w:i/>
          <w:iCs/>
          <w:sz w:val="24"/>
          <w:szCs w:val="24"/>
        </w:rPr>
        <w:t>не образует катышков на поверхности.</w:t>
      </w:r>
    </w:p>
    <w:p w:rsidR="009F3E6B" w:rsidRPr="006F1C43" w:rsidRDefault="009F3E6B" w:rsidP="00EF79C0">
      <w:pPr>
        <w:spacing w:before="120" w:after="120" w:line="240" w:lineRule="atLeast"/>
        <w:ind w:left="142" w:hanging="142"/>
        <w:rPr>
          <w:rFonts w:ascii="Times New Roman" w:hAnsi="Times New Roman" w:cs="Times New Roman"/>
          <w:i/>
          <w:iCs/>
          <w:sz w:val="24"/>
          <w:szCs w:val="24"/>
        </w:rPr>
      </w:pPr>
      <w:r w:rsidRPr="006F1C43">
        <w:rPr>
          <w:rFonts w:ascii="Times New Roman" w:hAnsi="Times New Roman" w:cs="Times New Roman"/>
          <w:i/>
          <w:iCs/>
          <w:sz w:val="24"/>
          <w:szCs w:val="24"/>
        </w:rPr>
        <w:t>-</w:t>
      </w:r>
      <w:r w:rsidR="007B24F3" w:rsidRPr="006F1C4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F1C43">
        <w:rPr>
          <w:rFonts w:ascii="Times New Roman" w:hAnsi="Times New Roman" w:cs="Times New Roman"/>
          <w:i/>
          <w:iCs/>
          <w:sz w:val="24"/>
          <w:szCs w:val="24"/>
        </w:rPr>
        <w:t>Материал</w:t>
      </w:r>
      <w:r w:rsidR="00F444BA" w:rsidRPr="006F1C43">
        <w:rPr>
          <w:rFonts w:ascii="Times New Roman" w:hAnsi="Times New Roman" w:cs="Times New Roman"/>
          <w:i/>
          <w:iCs/>
          <w:sz w:val="24"/>
          <w:szCs w:val="24"/>
        </w:rPr>
        <w:t>ы</w:t>
      </w:r>
      <w:r w:rsidRPr="006F1C43">
        <w:rPr>
          <w:rFonts w:ascii="Times New Roman" w:hAnsi="Times New Roman" w:cs="Times New Roman"/>
          <w:i/>
          <w:iCs/>
          <w:sz w:val="24"/>
          <w:szCs w:val="24"/>
        </w:rPr>
        <w:t xml:space="preserve"> долж</w:t>
      </w:r>
      <w:r w:rsidR="00F444BA" w:rsidRPr="006F1C43">
        <w:rPr>
          <w:rFonts w:ascii="Times New Roman" w:hAnsi="Times New Roman" w:cs="Times New Roman"/>
          <w:i/>
          <w:iCs/>
          <w:sz w:val="24"/>
          <w:szCs w:val="24"/>
        </w:rPr>
        <w:t>ны</w:t>
      </w:r>
      <w:r w:rsidRPr="006F1C43">
        <w:rPr>
          <w:rFonts w:ascii="Times New Roman" w:hAnsi="Times New Roman" w:cs="Times New Roman"/>
          <w:i/>
          <w:iCs/>
          <w:sz w:val="24"/>
          <w:szCs w:val="24"/>
        </w:rPr>
        <w:t xml:space="preserve"> соответствовать стандартам качества РК</w:t>
      </w:r>
    </w:p>
    <w:p w:rsidR="00D3117A" w:rsidRPr="006F1C43" w:rsidRDefault="00D3117A" w:rsidP="00D3117A">
      <w:pPr>
        <w:spacing w:before="120" w:after="120" w:line="240" w:lineRule="atLeast"/>
        <w:ind w:left="142" w:hanging="142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6F1C43">
        <w:rPr>
          <w:rFonts w:ascii="Times New Roman" w:hAnsi="Times New Roman" w:cs="Times New Roman"/>
          <w:i/>
          <w:iCs/>
          <w:sz w:val="24"/>
          <w:szCs w:val="24"/>
        </w:rPr>
        <w:t>- Технологические особенности изготовления пастельного белья   должно соответствовать техническим стандартам ГОСТ 31307-2005</w:t>
      </w:r>
      <w:r w:rsidRPr="006F1C43">
        <w:rPr>
          <w:rFonts w:ascii="Times New Roman" w:hAnsi="Times New Roman" w:cs="Times New Roman"/>
          <w:i/>
          <w:iCs/>
          <w:sz w:val="24"/>
          <w:szCs w:val="24"/>
          <w:lang w:val="kk-KZ"/>
        </w:rPr>
        <w:t>.</w:t>
      </w:r>
    </w:p>
    <w:p w:rsidR="00222015" w:rsidRPr="006F1C43" w:rsidRDefault="009F3E6B" w:rsidP="00EF79C0">
      <w:pPr>
        <w:spacing w:before="120" w:after="120" w:line="240" w:lineRule="atLeast"/>
        <w:ind w:left="142" w:hanging="142"/>
        <w:rPr>
          <w:rFonts w:ascii="Times New Roman" w:hAnsi="Times New Roman" w:cs="Times New Roman"/>
          <w:i/>
          <w:iCs/>
          <w:sz w:val="24"/>
          <w:szCs w:val="24"/>
        </w:rPr>
      </w:pPr>
      <w:r w:rsidRPr="006F1C43">
        <w:rPr>
          <w:rFonts w:ascii="Times New Roman" w:hAnsi="Times New Roman" w:cs="Times New Roman"/>
          <w:i/>
          <w:iCs/>
          <w:sz w:val="24"/>
          <w:szCs w:val="24"/>
        </w:rPr>
        <w:t>-</w:t>
      </w:r>
      <w:r w:rsidR="007B24F3" w:rsidRPr="006F1C4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F1C43">
        <w:rPr>
          <w:rFonts w:ascii="Times New Roman" w:hAnsi="Times New Roman" w:cs="Times New Roman"/>
          <w:i/>
          <w:iCs/>
          <w:sz w:val="24"/>
          <w:szCs w:val="24"/>
        </w:rPr>
        <w:t xml:space="preserve">Цвет – </w:t>
      </w:r>
      <w:r w:rsidR="009F22F3">
        <w:rPr>
          <w:rFonts w:ascii="Times New Roman" w:hAnsi="Times New Roman" w:cs="Times New Roman"/>
          <w:i/>
          <w:iCs/>
          <w:sz w:val="24"/>
          <w:szCs w:val="24"/>
          <w:lang w:val="kk-KZ"/>
        </w:rPr>
        <w:t>белый</w:t>
      </w:r>
      <w:r w:rsidRPr="006F1C43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9F22F3">
        <w:rPr>
          <w:rFonts w:ascii="Times New Roman" w:hAnsi="Times New Roman" w:cs="Times New Roman"/>
          <w:i/>
          <w:iCs/>
          <w:sz w:val="24"/>
          <w:szCs w:val="24"/>
          <w:lang w:val="kk-KZ"/>
        </w:rPr>
        <w:t>без</w:t>
      </w:r>
      <w:r w:rsidRPr="006F1C4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F1C43">
        <w:rPr>
          <w:rFonts w:ascii="Times New Roman" w:hAnsi="Times New Roman" w:cs="Times New Roman"/>
          <w:i/>
          <w:iCs/>
          <w:sz w:val="24"/>
          <w:szCs w:val="24"/>
        </w:rPr>
        <w:t>рисунк</w:t>
      </w:r>
      <w:proofErr w:type="spellEnd"/>
      <w:r w:rsidR="009F22F3">
        <w:rPr>
          <w:rFonts w:ascii="Times New Roman" w:hAnsi="Times New Roman" w:cs="Times New Roman"/>
          <w:i/>
          <w:iCs/>
          <w:sz w:val="24"/>
          <w:szCs w:val="24"/>
          <w:lang w:val="kk-KZ"/>
        </w:rPr>
        <w:t>ов</w:t>
      </w:r>
      <w:r w:rsidR="006A19EF" w:rsidRPr="006F1C43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607A86" w:rsidRPr="006F1C43">
        <w:rPr>
          <w:rFonts w:ascii="Times New Roman" w:hAnsi="Times New Roman" w:cs="Times New Roman"/>
          <w:i/>
          <w:iCs/>
          <w:sz w:val="24"/>
          <w:szCs w:val="24"/>
        </w:rPr>
        <w:t xml:space="preserve">        </w:t>
      </w:r>
    </w:p>
    <w:p w:rsidR="0060280D" w:rsidRPr="006F1C43" w:rsidRDefault="00FB2DEB" w:rsidP="00EF79C0">
      <w:pPr>
        <w:spacing w:before="120" w:after="120" w:line="240" w:lineRule="atLeast"/>
        <w:ind w:left="142" w:hanging="142"/>
        <w:rPr>
          <w:rFonts w:ascii="Times New Roman" w:hAnsi="Times New Roman" w:cs="Times New Roman"/>
          <w:i/>
          <w:iCs/>
          <w:sz w:val="24"/>
          <w:szCs w:val="24"/>
        </w:rPr>
      </w:pPr>
      <w:r w:rsidRPr="006F1C43">
        <w:rPr>
          <w:rFonts w:ascii="Times New Roman" w:hAnsi="Times New Roman" w:cs="Times New Roman"/>
          <w:i/>
          <w:iCs/>
          <w:sz w:val="24"/>
          <w:szCs w:val="24"/>
        </w:rPr>
        <w:t xml:space="preserve">- Услуги доставки за счет </w:t>
      </w:r>
      <w:r w:rsidR="00E82B51" w:rsidRPr="006F1C43">
        <w:rPr>
          <w:rFonts w:ascii="Times New Roman" w:hAnsi="Times New Roman" w:cs="Times New Roman"/>
          <w:i/>
          <w:iCs/>
          <w:sz w:val="24"/>
          <w:szCs w:val="24"/>
          <w:lang w:val="kk-KZ"/>
        </w:rPr>
        <w:t>П</w:t>
      </w:r>
      <w:r w:rsidRPr="006F1C43">
        <w:rPr>
          <w:rFonts w:ascii="Times New Roman" w:hAnsi="Times New Roman" w:cs="Times New Roman"/>
          <w:i/>
          <w:iCs/>
          <w:sz w:val="24"/>
          <w:szCs w:val="24"/>
        </w:rPr>
        <w:t>оставщика</w:t>
      </w:r>
      <w:r w:rsidR="007B24F3" w:rsidRPr="006F1C43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7B24F3" w:rsidRPr="006F1C43" w:rsidRDefault="007B24F3" w:rsidP="00EF79C0">
      <w:pPr>
        <w:spacing w:before="120" w:after="120" w:line="240" w:lineRule="atLeast"/>
        <w:ind w:left="142" w:hanging="142"/>
        <w:rPr>
          <w:rFonts w:ascii="Times New Roman" w:hAnsi="Times New Roman" w:cs="Times New Roman"/>
          <w:i/>
          <w:iCs/>
          <w:sz w:val="24"/>
          <w:szCs w:val="24"/>
        </w:rPr>
      </w:pPr>
      <w:r w:rsidRPr="006F1C43">
        <w:rPr>
          <w:rFonts w:ascii="Times New Roman" w:hAnsi="Times New Roman" w:cs="Times New Roman"/>
          <w:i/>
          <w:iCs/>
          <w:sz w:val="24"/>
          <w:szCs w:val="24"/>
        </w:rPr>
        <w:t>- Гарантия 1 год.</w:t>
      </w:r>
    </w:p>
    <w:p w:rsidR="00776051" w:rsidRPr="006F1C43" w:rsidRDefault="00776051" w:rsidP="00776051">
      <w:pPr>
        <w:rPr>
          <w:rFonts w:ascii="Times New Roman" w:hAnsi="Times New Roman" w:cs="Times New Roman"/>
          <w:i/>
          <w:iCs/>
          <w:sz w:val="24"/>
          <w:szCs w:val="24"/>
        </w:rPr>
      </w:pPr>
    </w:p>
    <w:p w:rsidR="00C03E7E" w:rsidRPr="009F22F3" w:rsidRDefault="009F3E6B" w:rsidP="00C82524">
      <w:pPr>
        <w:tabs>
          <w:tab w:val="left" w:pos="3036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6F1C43">
        <w:rPr>
          <w:rFonts w:ascii="Times New Roman" w:hAnsi="Times New Roman" w:cs="Times New Roman"/>
          <w:i/>
          <w:iCs/>
          <w:sz w:val="24"/>
          <w:szCs w:val="24"/>
        </w:rPr>
        <w:t xml:space="preserve">   </w:t>
      </w:r>
    </w:p>
    <w:p w:rsidR="006F1C43" w:rsidRPr="009F22F3" w:rsidRDefault="006F1C43" w:rsidP="00C82524">
      <w:pPr>
        <w:tabs>
          <w:tab w:val="left" w:pos="3036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:rsidR="006F1C43" w:rsidRPr="009F22F3" w:rsidRDefault="006F1C43" w:rsidP="00C82524">
      <w:pPr>
        <w:tabs>
          <w:tab w:val="left" w:pos="3036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:rsidR="006F1C43" w:rsidRPr="009F22F3" w:rsidRDefault="006F1C43" w:rsidP="00C82524">
      <w:pPr>
        <w:tabs>
          <w:tab w:val="left" w:pos="3036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:rsidR="006F1C43" w:rsidRPr="009F22F3" w:rsidRDefault="006F1C43" w:rsidP="00C82524">
      <w:pPr>
        <w:tabs>
          <w:tab w:val="left" w:pos="3036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:rsidR="006F1C43" w:rsidRPr="009F22F3" w:rsidRDefault="006F1C43" w:rsidP="00C82524">
      <w:pPr>
        <w:tabs>
          <w:tab w:val="left" w:pos="3036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:rsidR="006F1C43" w:rsidRPr="009F22F3" w:rsidRDefault="006F1C43" w:rsidP="00C82524">
      <w:pPr>
        <w:tabs>
          <w:tab w:val="left" w:pos="3036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:rsidR="00967AD6" w:rsidRPr="006F1C43" w:rsidRDefault="00967AD6" w:rsidP="00C82524">
      <w:pPr>
        <w:tabs>
          <w:tab w:val="left" w:pos="3036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:rsidR="006F1C43" w:rsidRPr="006F1C43" w:rsidRDefault="006F1C43" w:rsidP="006F1C43">
      <w:pPr>
        <w:jc w:val="right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6F1C43">
        <w:rPr>
          <w:rFonts w:ascii="Times New Roman" w:hAnsi="Times New Roman" w:cs="Times New Roman"/>
          <w:i/>
          <w:iCs/>
          <w:sz w:val="24"/>
          <w:szCs w:val="24"/>
          <w:lang w:val="kk-KZ"/>
        </w:rPr>
        <w:t>2026ж.  «___» _______________№ ___</w:t>
      </w:r>
    </w:p>
    <w:p w:rsidR="006F1C43" w:rsidRPr="006F1C43" w:rsidRDefault="006F1C43" w:rsidP="006F1C43">
      <w:pPr>
        <w:jc w:val="right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6F1C43">
        <w:rPr>
          <w:rFonts w:ascii="Times New Roman" w:hAnsi="Times New Roman" w:cs="Times New Roman"/>
          <w:i/>
          <w:iCs/>
          <w:sz w:val="24"/>
          <w:szCs w:val="24"/>
          <w:lang w:val="kk-KZ"/>
        </w:rPr>
        <w:t>Шартқа 2 қосымша</w:t>
      </w:r>
    </w:p>
    <w:p w:rsidR="00EF79C0" w:rsidRPr="006F1C43" w:rsidRDefault="00EF79C0" w:rsidP="00EF79C0">
      <w:pPr>
        <w:tabs>
          <w:tab w:val="left" w:pos="3036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F79C0" w:rsidRPr="006F1C43" w:rsidRDefault="00EF79C0" w:rsidP="00EF79C0">
      <w:pPr>
        <w:tabs>
          <w:tab w:val="left" w:pos="3036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8200E" w:rsidRPr="006F1C43" w:rsidRDefault="0078200E" w:rsidP="00EF79C0">
      <w:pPr>
        <w:tabs>
          <w:tab w:val="left" w:pos="3036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F79C0" w:rsidRPr="006F1C43" w:rsidRDefault="00EF79C0" w:rsidP="0078200E">
      <w:pPr>
        <w:tabs>
          <w:tab w:val="left" w:pos="3036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1C43">
        <w:rPr>
          <w:rFonts w:ascii="Times New Roman" w:hAnsi="Times New Roman" w:cs="Times New Roman"/>
          <w:b/>
          <w:bCs/>
          <w:sz w:val="24"/>
          <w:szCs w:val="24"/>
        </w:rPr>
        <w:t>Тігін жұмысының техникалық ерекшелігі</w:t>
      </w:r>
    </w:p>
    <w:tbl>
      <w:tblPr>
        <w:tblStyle w:val="a3"/>
        <w:tblW w:w="9653" w:type="dxa"/>
        <w:tblLayout w:type="fixed"/>
        <w:tblLook w:val="04A0"/>
      </w:tblPr>
      <w:tblGrid>
        <w:gridCol w:w="512"/>
        <w:gridCol w:w="1893"/>
        <w:gridCol w:w="3827"/>
        <w:gridCol w:w="1560"/>
        <w:gridCol w:w="850"/>
        <w:gridCol w:w="1011"/>
      </w:tblGrid>
      <w:tr w:rsidR="00EF79C0" w:rsidRPr="006F1C43" w:rsidTr="00E82B51">
        <w:tc>
          <w:tcPr>
            <w:tcW w:w="512" w:type="dxa"/>
          </w:tcPr>
          <w:p w:rsidR="00EF79C0" w:rsidRPr="006F1C43" w:rsidRDefault="00EF79C0" w:rsidP="006B48EF">
            <w:pPr>
              <w:spacing w:after="12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C4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893" w:type="dxa"/>
          </w:tcPr>
          <w:p w:rsidR="00EF79C0" w:rsidRPr="006F1C43" w:rsidRDefault="00EF79C0" w:rsidP="006B48EF">
            <w:pPr>
              <w:spacing w:after="12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C43">
              <w:rPr>
                <w:rFonts w:ascii="Times New Roman" w:hAnsi="Times New Roman" w:cs="Times New Roman"/>
                <w:b/>
                <w:sz w:val="24"/>
                <w:szCs w:val="24"/>
              </w:rPr>
              <w:t>Атауы</w:t>
            </w:r>
          </w:p>
        </w:tc>
        <w:tc>
          <w:tcPr>
            <w:tcW w:w="3827" w:type="dxa"/>
          </w:tcPr>
          <w:p w:rsidR="00EF79C0" w:rsidRPr="006F1C43" w:rsidRDefault="00EF79C0" w:rsidP="006B48EF">
            <w:pPr>
              <w:spacing w:after="12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C43">
              <w:rPr>
                <w:rFonts w:ascii="Times New Roman" w:hAnsi="Times New Roman" w:cs="Times New Roman"/>
                <w:b/>
                <w:sz w:val="24"/>
                <w:szCs w:val="24"/>
              </w:rPr>
              <w:t>Сипаттамасы</w:t>
            </w:r>
          </w:p>
        </w:tc>
        <w:tc>
          <w:tcPr>
            <w:tcW w:w="1560" w:type="dxa"/>
          </w:tcPr>
          <w:p w:rsidR="00EF79C0" w:rsidRPr="006F1C43" w:rsidRDefault="00EF79C0" w:rsidP="006B48EF">
            <w:pPr>
              <w:spacing w:after="12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C43">
              <w:rPr>
                <w:rFonts w:ascii="Times New Roman" w:hAnsi="Times New Roman" w:cs="Times New Roman"/>
                <w:b/>
                <w:sz w:val="24"/>
                <w:szCs w:val="24"/>
              </w:rPr>
              <w:t>Өлшемдері</w:t>
            </w:r>
          </w:p>
        </w:tc>
        <w:tc>
          <w:tcPr>
            <w:tcW w:w="850" w:type="dxa"/>
          </w:tcPr>
          <w:p w:rsidR="00EF79C0" w:rsidRPr="006F1C43" w:rsidRDefault="00EF79C0" w:rsidP="006B48EF">
            <w:pPr>
              <w:spacing w:after="12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F1C4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Өлш.бір.</w:t>
            </w:r>
          </w:p>
        </w:tc>
        <w:tc>
          <w:tcPr>
            <w:tcW w:w="1011" w:type="dxa"/>
          </w:tcPr>
          <w:p w:rsidR="00EF79C0" w:rsidRPr="006F1C43" w:rsidRDefault="00EF79C0" w:rsidP="006B48EF">
            <w:pPr>
              <w:spacing w:after="12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C43">
              <w:rPr>
                <w:rFonts w:ascii="Times New Roman" w:hAnsi="Times New Roman" w:cs="Times New Roman"/>
                <w:b/>
                <w:sz w:val="24"/>
                <w:szCs w:val="24"/>
              </w:rPr>
              <w:t>Саны</w:t>
            </w:r>
          </w:p>
        </w:tc>
      </w:tr>
      <w:tr w:rsidR="00EF79C0" w:rsidRPr="006F1C43" w:rsidTr="00E82B51">
        <w:tc>
          <w:tcPr>
            <w:tcW w:w="512" w:type="dxa"/>
          </w:tcPr>
          <w:p w:rsidR="00EF79C0" w:rsidRPr="006F1C43" w:rsidRDefault="00EF79C0" w:rsidP="006B48EF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1C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93" w:type="dxa"/>
          </w:tcPr>
          <w:p w:rsidR="00EF79C0" w:rsidRPr="006F1C43" w:rsidRDefault="00EF79C0" w:rsidP="006B48EF">
            <w:pPr>
              <w:spacing w:after="12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F1C43">
              <w:rPr>
                <w:rFonts w:ascii="Times New Roman" w:hAnsi="Times New Roman" w:cs="Times New Roman"/>
                <w:sz w:val="24"/>
                <w:szCs w:val="24"/>
              </w:rPr>
              <w:t>Жастық қаптары</w:t>
            </w:r>
          </w:p>
        </w:tc>
        <w:tc>
          <w:tcPr>
            <w:tcW w:w="3827" w:type="dxa"/>
          </w:tcPr>
          <w:p w:rsidR="00EF79C0" w:rsidRPr="006F1C43" w:rsidRDefault="0078200E" w:rsidP="006B48EF">
            <w:pPr>
              <w:tabs>
                <w:tab w:val="left" w:pos="993"/>
                <w:tab w:val="left" w:pos="28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F1C43">
              <w:rPr>
                <w:rFonts w:ascii="Times New Roman" w:hAnsi="Times New Roman" w:cs="Times New Roman"/>
                <w:sz w:val="24"/>
                <w:szCs w:val="24"/>
              </w:rPr>
              <w:t xml:space="preserve">Гипоаллергенді. </w:t>
            </w:r>
            <w:r w:rsidR="00967AD6" w:rsidRPr="006F1C4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Шеттегі </w:t>
            </w:r>
            <w:r w:rsidRPr="006F1C43">
              <w:rPr>
                <w:rFonts w:ascii="Times New Roman" w:hAnsi="Times New Roman" w:cs="Times New Roman"/>
                <w:sz w:val="24"/>
                <w:szCs w:val="24"/>
              </w:rPr>
              <w:t xml:space="preserve">тігістер оверлокпен өңделеді. </w:t>
            </w:r>
            <w:r w:rsidR="00967AD6" w:rsidRPr="006F1C4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</w:t>
            </w:r>
            <w:r w:rsidRPr="006F1C43">
              <w:rPr>
                <w:rFonts w:ascii="Times New Roman" w:hAnsi="Times New Roman" w:cs="Times New Roman"/>
                <w:sz w:val="24"/>
                <w:szCs w:val="24"/>
              </w:rPr>
              <w:t xml:space="preserve">арлық </w:t>
            </w:r>
            <w:proofErr w:type="spellStart"/>
            <w:r w:rsidRPr="006F1C43">
              <w:rPr>
                <w:rFonts w:ascii="Times New Roman" w:hAnsi="Times New Roman" w:cs="Times New Roman"/>
                <w:sz w:val="24"/>
                <w:szCs w:val="24"/>
              </w:rPr>
              <w:t>тігістер</w:t>
            </w:r>
            <w:proofErr w:type="spellEnd"/>
            <w:r w:rsidRPr="006F1C43">
              <w:rPr>
                <w:rFonts w:ascii="Times New Roman" w:hAnsi="Times New Roman" w:cs="Times New Roman"/>
                <w:sz w:val="24"/>
                <w:szCs w:val="24"/>
              </w:rPr>
              <w:t xml:space="preserve"> Қос </w:t>
            </w:r>
            <w:proofErr w:type="spellStart"/>
            <w:r w:rsidRPr="006F1C43">
              <w:rPr>
                <w:rFonts w:ascii="Times New Roman" w:hAnsi="Times New Roman" w:cs="Times New Roman"/>
                <w:sz w:val="24"/>
                <w:szCs w:val="24"/>
              </w:rPr>
              <w:t>тігіспен</w:t>
            </w:r>
            <w:proofErr w:type="spellEnd"/>
            <w:r w:rsidRPr="006F1C43">
              <w:rPr>
                <w:rFonts w:ascii="Times New Roman" w:hAnsi="Times New Roman" w:cs="Times New Roman"/>
                <w:sz w:val="24"/>
                <w:szCs w:val="24"/>
              </w:rPr>
              <w:t xml:space="preserve"> өңделеді, клапаны 15-20 </w:t>
            </w:r>
            <w:proofErr w:type="gramStart"/>
            <w:r w:rsidRPr="006F1C43">
              <w:rPr>
                <w:rFonts w:ascii="Times New Roman" w:hAnsi="Times New Roman" w:cs="Times New Roman"/>
                <w:sz w:val="24"/>
                <w:szCs w:val="24"/>
              </w:rPr>
              <w:t>см ж</w:t>
            </w:r>
            <w:proofErr w:type="gramEnd"/>
            <w:r w:rsidRPr="006F1C43">
              <w:rPr>
                <w:rFonts w:ascii="Times New Roman" w:hAnsi="Times New Roman" w:cs="Times New Roman"/>
                <w:sz w:val="24"/>
                <w:szCs w:val="24"/>
              </w:rPr>
              <w:t>әне жоғарғы бөліктері кең жиектермен.</w:t>
            </w:r>
          </w:p>
        </w:tc>
        <w:tc>
          <w:tcPr>
            <w:tcW w:w="1560" w:type="dxa"/>
          </w:tcPr>
          <w:p w:rsidR="00EF79C0" w:rsidRPr="006F1C43" w:rsidRDefault="005555D2" w:rsidP="006B48EF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1C43">
              <w:rPr>
                <w:rFonts w:ascii="Times New Roman" w:hAnsi="Times New Roman" w:cs="Times New Roman"/>
                <w:sz w:val="24"/>
                <w:szCs w:val="24"/>
              </w:rPr>
              <w:t>70х</w:t>
            </w:r>
            <w:r w:rsidRPr="006F1C4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="00EF79C0" w:rsidRPr="006F1C43">
              <w:rPr>
                <w:rFonts w:ascii="Times New Roman" w:hAnsi="Times New Roman" w:cs="Times New Roman"/>
                <w:sz w:val="24"/>
                <w:szCs w:val="24"/>
              </w:rPr>
              <w:t>0см.</w:t>
            </w:r>
          </w:p>
        </w:tc>
        <w:tc>
          <w:tcPr>
            <w:tcW w:w="850" w:type="dxa"/>
          </w:tcPr>
          <w:p w:rsidR="00EF79C0" w:rsidRPr="006F1C43" w:rsidRDefault="00EF79C0" w:rsidP="006B48EF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1C4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011" w:type="dxa"/>
          </w:tcPr>
          <w:p w:rsidR="00EF79C0" w:rsidRPr="006F1C43" w:rsidRDefault="006F1C43" w:rsidP="006B48EF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1C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</w:t>
            </w:r>
          </w:p>
        </w:tc>
      </w:tr>
      <w:tr w:rsidR="00EF79C0" w:rsidRPr="006F1C43" w:rsidTr="00E82B51">
        <w:tc>
          <w:tcPr>
            <w:tcW w:w="512" w:type="dxa"/>
          </w:tcPr>
          <w:p w:rsidR="00EF79C0" w:rsidRPr="006F1C43" w:rsidRDefault="00EF79C0" w:rsidP="006B48EF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1C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93" w:type="dxa"/>
          </w:tcPr>
          <w:p w:rsidR="00EF79C0" w:rsidRPr="006F1C43" w:rsidRDefault="00EF79C0" w:rsidP="006B48EF">
            <w:pPr>
              <w:spacing w:after="12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F1C43">
              <w:rPr>
                <w:rFonts w:ascii="Times New Roman" w:hAnsi="Times New Roman" w:cs="Times New Roman"/>
                <w:sz w:val="24"/>
                <w:szCs w:val="24"/>
              </w:rPr>
              <w:t>Простыня</w:t>
            </w:r>
          </w:p>
        </w:tc>
        <w:tc>
          <w:tcPr>
            <w:tcW w:w="3827" w:type="dxa"/>
          </w:tcPr>
          <w:p w:rsidR="00EF79C0" w:rsidRPr="006F1C43" w:rsidRDefault="0078200E" w:rsidP="006B48E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1C43">
              <w:rPr>
                <w:rFonts w:ascii="Times New Roman" w:hAnsi="Times New Roman" w:cs="Times New Roman"/>
                <w:sz w:val="24"/>
                <w:szCs w:val="24"/>
              </w:rPr>
              <w:t>Гипоаллергенді, жабық</w:t>
            </w:r>
            <w:r w:rsidR="00C03E7E" w:rsidRPr="006F1C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03E7E" w:rsidRPr="006F1C4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</w:t>
            </w:r>
            <w:r w:rsidRPr="006F1C43">
              <w:rPr>
                <w:rFonts w:ascii="Times New Roman" w:hAnsi="Times New Roman" w:cs="Times New Roman"/>
                <w:sz w:val="24"/>
                <w:szCs w:val="24"/>
              </w:rPr>
              <w:t xml:space="preserve">ос тігісі бар </w:t>
            </w:r>
            <w:r w:rsidR="00C03E7E" w:rsidRPr="006F1C4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</w:t>
            </w:r>
            <w:proofErr w:type="gramStart"/>
            <w:r w:rsidR="00C03E7E" w:rsidRPr="006F1C4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</w:t>
            </w:r>
            <w:proofErr w:type="gramEnd"/>
            <w:r w:rsidR="00C03E7E" w:rsidRPr="006F1C4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тұтас </w:t>
            </w:r>
            <w:r w:rsidRPr="006F1C43">
              <w:rPr>
                <w:rFonts w:ascii="Times New Roman" w:hAnsi="Times New Roman" w:cs="Times New Roman"/>
                <w:sz w:val="24"/>
                <w:szCs w:val="24"/>
              </w:rPr>
              <w:t>мата</w:t>
            </w:r>
            <w:r w:rsidR="00C03E7E" w:rsidRPr="006F1C4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дан</w:t>
            </w:r>
            <w:r w:rsidRPr="006F1C4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C03E7E" w:rsidRPr="006F1C4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</w:t>
            </w:r>
            <w:r w:rsidRPr="006F1C43">
              <w:rPr>
                <w:rFonts w:ascii="Times New Roman" w:hAnsi="Times New Roman" w:cs="Times New Roman"/>
                <w:sz w:val="24"/>
                <w:szCs w:val="24"/>
              </w:rPr>
              <w:t>еттері төрт жағынан тігіспен жабық кесілген жиекпен өңделеді.</w:t>
            </w:r>
          </w:p>
        </w:tc>
        <w:tc>
          <w:tcPr>
            <w:tcW w:w="1560" w:type="dxa"/>
          </w:tcPr>
          <w:p w:rsidR="00EF79C0" w:rsidRPr="006F1C43" w:rsidRDefault="00EF79C0" w:rsidP="006B48EF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1C43">
              <w:rPr>
                <w:rFonts w:ascii="Times New Roman" w:hAnsi="Times New Roman" w:cs="Times New Roman"/>
                <w:sz w:val="24"/>
                <w:szCs w:val="24"/>
              </w:rPr>
              <w:t>220х150см.</w:t>
            </w:r>
          </w:p>
        </w:tc>
        <w:tc>
          <w:tcPr>
            <w:tcW w:w="850" w:type="dxa"/>
          </w:tcPr>
          <w:p w:rsidR="00EF79C0" w:rsidRPr="006F1C43" w:rsidRDefault="00EF79C0" w:rsidP="006B48EF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1C4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011" w:type="dxa"/>
          </w:tcPr>
          <w:p w:rsidR="00EF79C0" w:rsidRPr="006F1C43" w:rsidRDefault="006F1C43" w:rsidP="006B48EF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1C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</w:t>
            </w:r>
          </w:p>
        </w:tc>
      </w:tr>
      <w:tr w:rsidR="00EF79C0" w:rsidRPr="006F1C43" w:rsidTr="00E82B51">
        <w:tc>
          <w:tcPr>
            <w:tcW w:w="512" w:type="dxa"/>
          </w:tcPr>
          <w:p w:rsidR="00EF79C0" w:rsidRPr="006F1C43" w:rsidRDefault="00EF79C0" w:rsidP="006B48EF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1C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93" w:type="dxa"/>
          </w:tcPr>
          <w:p w:rsidR="00EF79C0" w:rsidRPr="006F1C43" w:rsidRDefault="00EF79C0" w:rsidP="006B48EF">
            <w:pPr>
              <w:spacing w:after="12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F1C43">
              <w:rPr>
                <w:rFonts w:ascii="Times New Roman" w:hAnsi="Times New Roman" w:cs="Times New Roman"/>
                <w:sz w:val="24"/>
                <w:szCs w:val="24"/>
              </w:rPr>
              <w:t>Көрпе жамылғылары</w:t>
            </w:r>
          </w:p>
        </w:tc>
        <w:tc>
          <w:tcPr>
            <w:tcW w:w="3827" w:type="dxa"/>
          </w:tcPr>
          <w:p w:rsidR="00EF79C0" w:rsidRPr="006F1C43" w:rsidRDefault="0078200E" w:rsidP="006B48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1C43">
              <w:rPr>
                <w:rFonts w:ascii="Times New Roman" w:hAnsi="Times New Roman" w:cs="Times New Roman"/>
                <w:sz w:val="24"/>
                <w:szCs w:val="24"/>
              </w:rPr>
              <w:t xml:space="preserve">Гипоаллергенді, жабық, өнімнің сыртқы жағында тесілген ілмектермен және 2 түймемен кесілген. </w:t>
            </w:r>
            <w:proofErr w:type="gramStart"/>
            <w:r w:rsidRPr="006F1C43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6F1C43">
              <w:rPr>
                <w:rFonts w:ascii="Times New Roman" w:hAnsi="Times New Roman" w:cs="Times New Roman"/>
                <w:sz w:val="24"/>
                <w:szCs w:val="24"/>
              </w:rPr>
              <w:t>үйірлік тігістер оверлокпен өңделеді.</w:t>
            </w:r>
          </w:p>
        </w:tc>
        <w:tc>
          <w:tcPr>
            <w:tcW w:w="1560" w:type="dxa"/>
          </w:tcPr>
          <w:p w:rsidR="00EF79C0" w:rsidRPr="006F1C43" w:rsidRDefault="00EF79C0" w:rsidP="006B48EF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1C43">
              <w:rPr>
                <w:rFonts w:ascii="Times New Roman" w:hAnsi="Times New Roman" w:cs="Times New Roman"/>
                <w:sz w:val="24"/>
                <w:szCs w:val="24"/>
              </w:rPr>
              <w:t>205х150см.</w:t>
            </w:r>
          </w:p>
        </w:tc>
        <w:tc>
          <w:tcPr>
            <w:tcW w:w="850" w:type="dxa"/>
          </w:tcPr>
          <w:p w:rsidR="00EF79C0" w:rsidRPr="006F1C43" w:rsidRDefault="00EF79C0" w:rsidP="006B48EF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1C4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011" w:type="dxa"/>
          </w:tcPr>
          <w:p w:rsidR="00EF79C0" w:rsidRPr="006F1C43" w:rsidRDefault="006F1C43" w:rsidP="006B48EF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F1C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</w:t>
            </w:r>
          </w:p>
        </w:tc>
      </w:tr>
    </w:tbl>
    <w:p w:rsidR="006F1C43" w:rsidRDefault="006F1C43" w:rsidP="00E82B51">
      <w:pPr>
        <w:tabs>
          <w:tab w:val="left" w:pos="3036"/>
        </w:tabs>
        <w:spacing w:before="120" w:after="120" w:line="240" w:lineRule="atLeast"/>
        <w:ind w:left="142" w:hanging="142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:rsidR="00EF79C0" w:rsidRPr="006F1C43" w:rsidRDefault="00EF79C0" w:rsidP="00E82B51">
      <w:pPr>
        <w:tabs>
          <w:tab w:val="left" w:pos="3036"/>
        </w:tabs>
        <w:spacing w:before="120" w:after="120" w:line="240" w:lineRule="atLeast"/>
        <w:ind w:left="142" w:hanging="142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proofErr w:type="gramStart"/>
      <w:r w:rsidRPr="006F1C43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- </w:t>
      </w:r>
      <w:r w:rsidRPr="006F1C43">
        <w:rPr>
          <w:rFonts w:ascii="Times New Roman" w:hAnsi="Times New Roman" w:cs="Times New Roman"/>
          <w:i/>
          <w:iCs/>
          <w:sz w:val="24"/>
          <w:szCs w:val="24"/>
        </w:rPr>
        <w:t>Төсек</w:t>
      </w:r>
      <w:r w:rsidRPr="006F1C43">
        <w:rPr>
          <w:rFonts w:ascii="Times New Roman" w:hAnsi="Times New Roman" w:cs="Times New Roman"/>
          <w:i/>
          <w:iCs/>
          <w:sz w:val="24"/>
          <w:szCs w:val="24"/>
          <w:lang w:val="en-US"/>
        </w:rPr>
        <w:t>-</w:t>
      </w:r>
      <w:proofErr w:type="spellStart"/>
      <w:r w:rsidRPr="006F1C43">
        <w:rPr>
          <w:rFonts w:ascii="Times New Roman" w:hAnsi="Times New Roman" w:cs="Times New Roman"/>
          <w:i/>
          <w:iCs/>
          <w:sz w:val="24"/>
          <w:szCs w:val="24"/>
        </w:rPr>
        <w:t>орын</w:t>
      </w:r>
      <w:proofErr w:type="spellEnd"/>
      <w:r w:rsidRPr="006F1C43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6F1C43">
        <w:rPr>
          <w:rFonts w:ascii="Times New Roman" w:hAnsi="Times New Roman" w:cs="Times New Roman"/>
          <w:i/>
          <w:iCs/>
          <w:sz w:val="24"/>
          <w:szCs w:val="24"/>
        </w:rPr>
        <w:t>тігуге</w:t>
      </w:r>
      <w:proofErr w:type="spellEnd"/>
      <w:r w:rsidRPr="006F1C43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Pr="006F1C43">
        <w:rPr>
          <w:rFonts w:ascii="Times New Roman" w:hAnsi="Times New Roman" w:cs="Times New Roman"/>
          <w:i/>
          <w:iCs/>
          <w:sz w:val="24"/>
          <w:szCs w:val="24"/>
        </w:rPr>
        <w:t>арналған</w:t>
      </w:r>
      <w:r w:rsidRPr="006F1C43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="0078200E" w:rsidRPr="006F1C43">
        <w:rPr>
          <w:rFonts w:ascii="Times New Roman" w:hAnsi="Times New Roman" w:cs="Times New Roman"/>
          <w:i/>
          <w:iCs/>
          <w:sz w:val="24"/>
          <w:szCs w:val="24"/>
          <w:lang w:val="kk-KZ"/>
        </w:rPr>
        <w:t>м</w:t>
      </w:r>
      <w:proofErr w:type="spellStart"/>
      <w:r w:rsidRPr="006F1C43">
        <w:rPr>
          <w:rFonts w:ascii="Times New Roman" w:hAnsi="Times New Roman" w:cs="Times New Roman"/>
          <w:i/>
          <w:iCs/>
          <w:sz w:val="24"/>
          <w:szCs w:val="24"/>
        </w:rPr>
        <w:t>атериал</w:t>
      </w:r>
      <w:proofErr w:type="spellEnd"/>
      <w:r w:rsidR="0078200E" w:rsidRPr="006F1C43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="0078200E" w:rsidRPr="006F1C43">
        <w:rPr>
          <w:rFonts w:ascii="Times New Roman" w:hAnsi="Times New Roman" w:cs="Times New Roman"/>
          <w:i/>
          <w:iCs/>
          <w:sz w:val="24"/>
          <w:szCs w:val="24"/>
          <w:lang w:val="en-US"/>
        </w:rPr>
        <w:t>–</w:t>
      </w:r>
      <w:r w:rsidR="0078200E" w:rsidRPr="006F1C43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сатин</w:t>
      </w:r>
      <w:r w:rsidRPr="006F1C43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, </w:t>
      </w:r>
      <w:r w:rsidRPr="006F1C43">
        <w:rPr>
          <w:rFonts w:ascii="Times New Roman" w:hAnsi="Times New Roman" w:cs="Times New Roman"/>
          <w:i/>
          <w:iCs/>
          <w:sz w:val="24"/>
          <w:szCs w:val="24"/>
        </w:rPr>
        <w:t>мақта</w:t>
      </w:r>
      <w:r w:rsidRPr="006F1C43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, </w:t>
      </w:r>
      <w:proofErr w:type="spellStart"/>
      <w:r w:rsidRPr="006F1C43">
        <w:rPr>
          <w:rFonts w:ascii="Times New Roman" w:hAnsi="Times New Roman" w:cs="Times New Roman"/>
          <w:i/>
          <w:iCs/>
          <w:sz w:val="24"/>
          <w:szCs w:val="24"/>
        </w:rPr>
        <w:t>бетінде</w:t>
      </w:r>
      <w:proofErr w:type="spellEnd"/>
      <w:r w:rsidRPr="006F1C43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Pr="006F1C43">
        <w:rPr>
          <w:rFonts w:ascii="Times New Roman" w:hAnsi="Times New Roman" w:cs="Times New Roman"/>
          <w:i/>
          <w:iCs/>
          <w:sz w:val="24"/>
          <w:szCs w:val="24"/>
        </w:rPr>
        <w:t>түйіршіктер</w:t>
      </w:r>
      <w:r w:rsidRPr="006F1C43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Pr="006F1C43">
        <w:rPr>
          <w:rFonts w:ascii="Times New Roman" w:hAnsi="Times New Roman" w:cs="Times New Roman"/>
          <w:i/>
          <w:iCs/>
          <w:sz w:val="24"/>
          <w:szCs w:val="24"/>
        </w:rPr>
        <w:t>тү</w:t>
      </w:r>
      <w:r w:rsidRPr="006F1C43">
        <w:rPr>
          <w:rFonts w:ascii="Times New Roman" w:hAnsi="Times New Roman" w:cs="Times New Roman"/>
          <w:i/>
          <w:iCs/>
          <w:sz w:val="24"/>
          <w:szCs w:val="24"/>
          <w:lang w:val="kk-KZ"/>
        </w:rPr>
        <w:t>сп</w:t>
      </w:r>
      <w:proofErr w:type="spellStart"/>
      <w:r w:rsidRPr="006F1C43">
        <w:rPr>
          <w:rFonts w:ascii="Times New Roman" w:hAnsi="Times New Roman" w:cs="Times New Roman"/>
          <w:i/>
          <w:iCs/>
          <w:sz w:val="24"/>
          <w:szCs w:val="24"/>
        </w:rPr>
        <w:t>ейді</w:t>
      </w:r>
      <w:proofErr w:type="spellEnd"/>
      <w:r w:rsidRPr="006F1C43">
        <w:rPr>
          <w:rFonts w:ascii="Times New Roman" w:hAnsi="Times New Roman" w:cs="Times New Roman"/>
          <w:i/>
          <w:iCs/>
          <w:sz w:val="24"/>
          <w:szCs w:val="24"/>
          <w:lang w:val="en-US"/>
        </w:rPr>
        <w:t>.</w:t>
      </w:r>
      <w:proofErr w:type="gramEnd"/>
    </w:p>
    <w:p w:rsidR="00EF79C0" w:rsidRPr="006F1C43" w:rsidRDefault="00EF79C0" w:rsidP="00E82B51">
      <w:pPr>
        <w:tabs>
          <w:tab w:val="left" w:pos="3036"/>
        </w:tabs>
        <w:spacing w:before="120" w:after="120" w:line="240" w:lineRule="atLeast"/>
        <w:ind w:left="142" w:hanging="142"/>
        <w:rPr>
          <w:rFonts w:ascii="Times New Roman" w:hAnsi="Times New Roman" w:cs="Times New Roman"/>
          <w:i/>
          <w:iCs/>
          <w:sz w:val="24"/>
          <w:szCs w:val="24"/>
        </w:rPr>
      </w:pPr>
      <w:r w:rsidRPr="006F1C43">
        <w:rPr>
          <w:rFonts w:ascii="Times New Roman" w:hAnsi="Times New Roman" w:cs="Times New Roman"/>
          <w:i/>
          <w:iCs/>
          <w:sz w:val="24"/>
          <w:szCs w:val="24"/>
        </w:rPr>
        <w:t xml:space="preserve">- </w:t>
      </w:r>
      <w:proofErr w:type="spellStart"/>
      <w:r w:rsidRPr="006F1C43">
        <w:rPr>
          <w:rFonts w:ascii="Times New Roman" w:hAnsi="Times New Roman" w:cs="Times New Roman"/>
          <w:i/>
          <w:iCs/>
          <w:sz w:val="24"/>
          <w:szCs w:val="24"/>
        </w:rPr>
        <w:t>Материалдар</w:t>
      </w:r>
      <w:proofErr w:type="spellEnd"/>
      <w:r w:rsidRPr="006F1C43">
        <w:rPr>
          <w:rFonts w:ascii="Times New Roman" w:hAnsi="Times New Roman" w:cs="Times New Roman"/>
          <w:i/>
          <w:iCs/>
          <w:sz w:val="24"/>
          <w:szCs w:val="24"/>
        </w:rPr>
        <w:t xml:space="preserve"> Қ</w:t>
      </w:r>
      <w:proofErr w:type="gramStart"/>
      <w:r w:rsidRPr="006F1C43">
        <w:rPr>
          <w:rFonts w:ascii="Times New Roman" w:hAnsi="Times New Roman" w:cs="Times New Roman"/>
          <w:i/>
          <w:iCs/>
          <w:sz w:val="24"/>
          <w:szCs w:val="24"/>
        </w:rPr>
        <w:t>Р</w:t>
      </w:r>
      <w:proofErr w:type="gramEnd"/>
      <w:r w:rsidRPr="006F1C43">
        <w:rPr>
          <w:rFonts w:ascii="Times New Roman" w:hAnsi="Times New Roman" w:cs="Times New Roman"/>
          <w:i/>
          <w:iCs/>
          <w:sz w:val="24"/>
          <w:szCs w:val="24"/>
        </w:rPr>
        <w:t xml:space="preserve"> сапа </w:t>
      </w:r>
      <w:proofErr w:type="spellStart"/>
      <w:r w:rsidRPr="006F1C43">
        <w:rPr>
          <w:rFonts w:ascii="Times New Roman" w:hAnsi="Times New Roman" w:cs="Times New Roman"/>
          <w:i/>
          <w:iCs/>
          <w:sz w:val="24"/>
          <w:szCs w:val="24"/>
        </w:rPr>
        <w:t>стандарттарына</w:t>
      </w:r>
      <w:proofErr w:type="spellEnd"/>
      <w:r w:rsidRPr="006F1C43">
        <w:rPr>
          <w:rFonts w:ascii="Times New Roman" w:hAnsi="Times New Roman" w:cs="Times New Roman"/>
          <w:i/>
          <w:iCs/>
          <w:sz w:val="24"/>
          <w:szCs w:val="24"/>
        </w:rPr>
        <w:t xml:space="preserve"> сәйкес болуы тиіс</w:t>
      </w:r>
    </w:p>
    <w:p w:rsidR="00D3117A" w:rsidRPr="006F1C43" w:rsidRDefault="008D0C95" w:rsidP="00E82B51">
      <w:pPr>
        <w:tabs>
          <w:tab w:val="left" w:pos="3036"/>
        </w:tabs>
        <w:spacing w:before="120" w:after="120" w:line="240" w:lineRule="atLeast"/>
        <w:ind w:left="142" w:hanging="142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- </w:t>
      </w:r>
      <w:r>
        <w:rPr>
          <w:rFonts w:ascii="Times New Roman" w:hAnsi="Times New Roman" w:cs="Times New Roman"/>
          <w:i/>
          <w:iCs/>
          <w:sz w:val="24"/>
          <w:szCs w:val="24"/>
          <w:lang w:val="kk-KZ"/>
        </w:rPr>
        <w:t>Төсектерд</w:t>
      </w:r>
      <w:proofErr w:type="spellStart"/>
      <w:r w:rsidR="00D3117A" w:rsidRPr="006F1C43">
        <w:rPr>
          <w:rFonts w:ascii="Times New Roman" w:hAnsi="Times New Roman" w:cs="Times New Roman"/>
          <w:i/>
          <w:iCs/>
          <w:sz w:val="24"/>
          <w:szCs w:val="24"/>
        </w:rPr>
        <w:t>і</w:t>
      </w:r>
      <w:proofErr w:type="spellEnd"/>
      <w:r w:rsidR="00D3117A" w:rsidRPr="006F1C43">
        <w:rPr>
          <w:rFonts w:ascii="Times New Roman" w:hAnsi="Times New Roman" w:cs="Times New Roman"/>
          <w:i/>
          <w:iCs/>
          <w:sz w:val="24"/>
          <w:szCs w:val="24"/>
        </w:rPr>
        <w:t xml:space="preserve"> дайындаудың технологиялық </w:t>
      </w:r>
      <w:proofErr w:type="spellStart"/>
      <w:r w:rsidR="00D3117A" w:rsidRPr="006F1C43">
        <w:rPr>
          <w:rFonts w:ascii="Times New Roman" w:hAnsi="Times New Roman" w:cs="Times New Roman"/>
          <w:i/>
          <w:iCs/>
          <w:sz w:val="24"/>
          <w:szCs w:val="24"/>
        </w:rPr>
        <w:t>ерекшеліктері</w:t>
      </w:r>
      <w:proofErr w:type="spellEnd"/>
      <w:r w:rsidR="00D3117A" w:rsidRPr="006F1C43">
        <w:rPr>
          <w:rFonts w:ascii="Times New Roman" w:hAnsi="Times New Roman" w:cs="Times New Roman"/>
          <w:i/>
          <w:iCs/>
          <w:sz w:val="24"/>
          <w:szCs w:val="24"/>
        </w:rPr>
        <w:t xml:space="preserve"> ГОСТ 31307-2005 техникалық стандарттарына сәйкес келуі керек</w:t>
      </w:r>
      <w:r w:rsidR="00D3117A" w:rsidRPr="006F1C43">
        <w:rPr>
          <w:rFonts w:ascii="Times New Roman" w:hAnsi="Times New Roman" w:cs="Times New Roman"/>
          <w:i/>
          <w:iCs/>
          <w:sz w:val="24"/>
          <w:szCs w:val="24"/>
          <w:lang w:val="kk-KZ"/>
        </w:rPr>
        <w:t>.</w:t>
      </w:r>
    </w:p>
    <w:p w:rsidR="00EF79C0" w:rsidRPr="006F1C43" w:rsidRDefault="00EF79C0" w:rsidP="00E82B51">
      <w:pPr>
        <w:tabs>
          <w:tab w:val="left" w:pos="3036"/>
        </w:tabs>
        <w:spacing w:before="120" w:after="120" w:line="240" w:lineRule="atLeast"/>
        <w:ind w:left="142" w:hanging="142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6F1C43">
        <w:rPr>
          <w:rFonts w:ascii="Times New Roman" w:hAnsi="Times New Roman" w:cs="Times New Roman"/>
          <w:i/>
          <w:iCs/>
          <w:sz w:val="24"/>
          <w:szCs w:val="24"/>
          <w:lang w:val="kk-KZ"/>
        </w:rPr>
        <w:t>- Түс</w:t>
      </w:r>
      <w:r w:rsidR="009F22F3">
        <w:rPr>
          <w:rFonts w:ascii="Times New Roman" w:hAnsi="Times New Roman" w:cs="Times New Roman"/>
          <w:i/>
          <w:iCs/>
          <w:sz w:val="24"/>
          <w:szCs w:val="24"/>
          <w:lang w:val="kk-KZ"/>
        </w:rPr>
        <w:t>і</w:t>
      </w:r>
      <w:r w:rsidR="0078200E" w:rsidRPr="006F1C43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– </w:t>
      </w:r>
      <w:r w:rsidR="009F22F3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тегіс </w:t>
      </w:r>
      <w:r w:rsidRPr="006F1C43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ақ, </w:t>
      </w:r>
      <w:r w:rsidR="0078200E" w:rsidRPr="006F1C43">
        <w:rPr>
          <w:rFonts w:ascii="Times New Roman" w:hAnsi="Times New Roman" w:cs="Times New Roman"/>
          <w:i/>
          <w:iCs/>
          <w:sz w:val="24"/>
          <w:szCs w:val="24"/>
          <w:lang w:val="kk-KZ"/>
        </w:rPr>
        <w:t>сурет</w:t>
      </w:r>
      <w:r w:rsidR="009F22F3">
        <w:rPr>
          <w:rFonts w:ascii="Times New Roman" w:hAnsi="Times New Roman" w:cs="Times New Roman"/>
          <w:i/>
          <w:iCs/>
          <w:sz w:val="24"/>
          <w:szCs w:val="24"/>
          <w:lang w:val="kk-KZ"/>
        </w:rPr>
        <w:t>сіз</w:t>
      </w:r>
      <w:r w:rsidRPr="006F1C43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(гүлдер</w:t>
      </w:r>
      <w:r w:rsidR="009F22F3">
        <w:rPr>
          <w:rFonts w:ascii="Times New Roman" w:hAnsi="Times New Roman" w:cs="Times New Roman"/>
          <w:i/>
          <w:iCs/>
          <w:sz w:val="24"/>
          <w:szCs w:val="24"/>
          <w:lang w:val="kk-KZ"/>
        </w:rPr>
        <w:t>сіз,</w:t>
      </w:r>
      <w:r w:rsidRPr="006F1C43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ою-өрнектер</w:t>
      </w:r>
      <w:r w:rsidR="009F22F3">
        <w:rPr>
          <w:rFonts w:ascii="Times New Roman" w:hAnsi="Times New Roman" w:cs="Times New Roman"/>
          <w:i/>
          <w:iCs/>
          <w:sz w:val="24"/>
          <w:szCs w:val="24"/>
          <w:lang w:val="kk-KZ"/>
        </w:rPr>
        <w:t>сіз</w:t>
      </w:r>
      <w:r w:rsidRPr="006F1C43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).        </w:t>
      </w:r>
    </w:p>
    <w:p w:rsidR="00EF79C0" w:rsidRPr="006F1C43" w:rsidRDefault="00EF79C0" w:rsidP="00E82B51">
      <w:pPr>
        <w:tabs>
          <w:tab w:val="left" w:pos="3036"/>
        </w:tabs>
        <w:spacing w:before="120" w:after="120" w:line="240" w:lineRule="atLeast"/>
        <w:ind w:left="142" w:hanging="142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6F1C43">
        <w:rPr>
          <w:rFonts w:ascii="Times New Roman" w:hAnsi="Times New Roman" w:cs="Times New Roman"/>
          <w:i/>
          <w:iCs/>
          <w:sz w:val="24"/>
          <w:szCs w:val="24"/>
          <w:lang w:val="kk-KZ"/>
        </w:rPr>
        <w:t>- Жеткізуші есебінен жеткізу қызметтері.</w:t>
      </w:r>
    </w:p>
    <w:p w:rsidR="00EF79C0" w:rsidRPr="006F1C43" w:rsidRDefault="00EF79C0" w:rsidP="00E82B51">
      <w:pPr>
        <w:tabs>
          <w:tab w:val="left" w:pos="3036"/>
        </w:tabs>
        <w:spacing w:before="120" w:after="120" w:line="240" w:lineRule="atLeast"/>
        <w:ind w:left="142" w:hanging="142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6F1C43">
        <w:rPr>
          <w:rFonts w:ascii="Times New Roman" w:hAnsi="Times New Roman" w:cs="Times New Roman"/>
          <w:i/>
          <w:iCs/>
          <w:sz w:val="24"/>
          <w:szCs w:val="24"/>
          <w:lang w:val="kk-KZ"/>
        </w:rPr>
        <w:t>- 1 жылдық кепілдік.</w:t>
      </w:r>
    </w:p>
    <w:sectPr w:rsidR="00EF79C0" w:rsidRPr="006F1C43" w:rsidSect="00F444BA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830A7E"/>
    <w:multiLevelType w:val="hybridMultilevel"/>
    <w:tmpl w:val="1876D5BE"/>
    <w:lvl w:ilvl="0" w:tplc="DBF25BD2">
      <w:numFmt w:val="bullet"/>
      <w:lvlText w:val="-"/>
      <w:lvlJc w:val="left"/>
      <w:pPr>
        <w:ind w:left="3396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41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836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5556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62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996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7716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84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156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13D6"/>
    <w:rsid w:val="00063F23"/>
    <w:rsid w:val="001072E1"/>
    <w:rsid w:val="0015476B"/>
    <w:rsid w:val="0017792C"/>
    <w:rsid w:val="001E13D6"/>
    <w:rsid w:val="001E4001"/>
    <w:rsid w:val="0020263D"/>
    <w:rsid w:val="00222015"/>
    <w:rsid w:val="003233E3"/>
    <w:rsid w:val="00326B10"/>
    <w:rsid w:val="00364757"/>
    <w:rsid w:val="0048355E"/>
    <w:rsid w:val="004B09C0"/>
    <w:rsid w:val="005555D2"/>
    <w:rsid w:val="0060280D"/>
    <w:rsid w:val="00607A86"/>
    <w:rsid w:val="006A19EF"/>
    <w:rsid w:val="006F1C43"/>
    <w:rsid w:val="00776051"/>
    <w:rsid w:val="0078200E"/>
    <w:rsid w:val="007B24F3"/>
    <w:rsid w:val="00880FAA"/>
    <w:rsid w:val="008B2CE9"/>
    <w:rsid w:val="008C5764"/>
    <w:rsid w:val="008D0C95"/>
    <w:rsid w:val="008E7F4C"/>
    <w:rsid w:val="00967AD6"/>
    <w:rsid w:val="009F22F3"/>
    <w:rsid w:val="009F3E6B"/>
    <w:rsid w:val="00A2308B"/>
    <w:rsid w:val="00A41E59"/>
    <w:rsid w:val="00B2670C"/>
    <w:rsid w:val="00B44733"/>
    <w:rsid w:val="00BB611E"/>
    <w:rsid w:val="00C03E7E"/>
    <w:rsid w:val="00C260D7"/>
    <w:rsid w:val="00C43F77"/>
    <w:rsid w:val="00C82524"/>
    <w:rsid w:val="00D3117A"/>
    <w:rsid w:val="00D92429"/>
    <w:rsid w:val="00DC36AD"/>
    <w:rsid w:val="00E82B51"/>
    <w:rsid w:val="00EF79C0"/>
    <w:rsid w:val="00F444BA"/>
    <w:rsid w:val="00FB2D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E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28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760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0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5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31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67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40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46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14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85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60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06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165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BUGALTERIA</dc:creator>
  <cp:keywords/>
  <dc:description/>
  <cp:lastModifiedBy>ASRock</cp:lastModifiedBy>
  <cp:revision>10</cp:revision>
  <cp:lastPrinted>2025-09-04T04:13:00Z</cp:lastPrinted>
  <dcterms:created xsi:type="dcterms:W3CDTF">2025-09-03T06:32:00Z</dcterms:created>
  <dcterms:modified xsi:type="dcterms:W3CDTF">2026-10-23T07:14:00Z</dcterms:modified>
</cp:coreProperties>
</file>