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Техническая спецификация </w:t>
      </w:r>
    </w:p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Ремонт автотранспорт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с заменой запчастей</w:t>
      </w:r>
    </w:p>
    <w:p w:rsidR="000F571B" w:rsidRPr="003E4D8D" w:rsidRDefault="003E4D8D" w:rsidP="000F571B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3E4D8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</w:t>
      </w:r>
      <w:r w:rsidR="008627EE">
        <w:rPr>
          <w:rFonts w:ascii="Times New Roman" w:hAnsi="Times New Roman" w:cs="Times New Roman"/>
          <w:b/>
          <w:sz w:val="24"/>
          <w:szCs w:val="24"/>
        </w:rPr>
        <w:t>Паз 32053-70  г.н. 995</w:t>
      </w:r>
      <w:r w:rsidR="005060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7EE">
        <w:rPr>
          <w:rFonts w:ascii="Times New Roman" w:hAnsi="Times New Roman" w:cs="Times New Roman"/>
          <w:b/>
          <w:sz w:val="24"/>
          <w:szCs w:val="24"/>
          <w:lang w:val="en-US"/>
        </w:rPr>
        <w:t>BK</w:t>
      </w:r>
      <w:r w:rsidR="00BE0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8D">
        <w:rPr>
          <w:rFonts w:ascii="Times New Roman" w:hAnsi="Times New Roman" w:cs="Times New Roman"/>
          <w:b/>
          <w:sz w:val="24"/>
          <w:szCs w:val="24"/>
        </w:rPr>
        <w:t>10</w:t>
      </w:r>
    </w:p>
    <w:p w:rsidR="000F571B" w:rsidRPr="006A78C2" w:rsidRDefault="000F571B" w:rsidP="003E4D8D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Пот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енциальный поставщик должен иметь в обязательном порядке  станции </w:t>
      </w:r>
      <w:r w:rsidR="00D32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ехнического обслуживания </w:t>
      </w:r>
      <w:r w:rsidR="00312F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>в с. Федоровка</w:t>
      </w:r>
      <w:r w:rsidR="00ED42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 Федоровского района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Ремонт узлов и агрегатов производиться согласно представленным заявкам Заказчика.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Обязательные услуги осуществляемые СТО должны включать в себя: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диагностика автомашин;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сроки приемки и выдачи автомашин;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производственный участок для проведения регламентых и ремонтных работ, с оборудованными подъемниками и смотровыми ямами с освещением;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услуги автоэлектрика;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сварочные и кузовные работы;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сервисная поддержка и консультативная помощь потребителям по вопросам эксплуатации автомобилей.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</w:t>
      </w:r>
      <w:r w:rsidR="00B902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указанные виды работ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 заменой автозапчастей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Дополнительные требования: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 обязано производить предварительное согласование с заказчиком на замену всех запасных частей и деталей, до выполнения ремонтных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беспрепятственный доступ работникам Заказчика к месту проведения ремонтных работ автотранспорта;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сохранность автомобилей Заказчика, а также запасных частей, подлежащих ремонту на период выполнения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ремонтных работ незамедлительно уведомлять Заказчика. Обеспечить сохранность автотранспорта на СТО до передачи работникам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Все запчасти приобретаются </w:t>
      </w:r>
      <w:r w:rsidR="005060F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за счет </w:t>
      </w:r>
      <w:r w:rsidR="00C92FE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Исполнителя </w:t>
      </w: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и устанавливаются за счет Исполнителя.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работ входят все расходы по замене запчастей, а также приобретение необходимых запчастей (т.е. все необходимые запчасти для ремонта автотранспорта Исполнитель приобретает за счет собственных средств).</w:t>
      </w:r>
      <w:r w:rsidR="00312F9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заменяемые детали должны быть заводские согласно марке транспортного средства.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</w:t>
      </w:r>
      <w:r w:rsidRPr="00566B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16 календарных дней со дня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Гарантия на производство ремонтных работ составляет 3 месяца, гарантия на запасные части  1 год. </w:t>
      </w:r>
    </w:p>
    <w:p w:rsidR="000F571B" w:rsidRPr="00566B6D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СТО должно находиться в черте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Федоровского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района так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как автотранспорт находится в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Федоровском</w:t>
      </w:r>
      <w:r w:rsidRPr="00566B6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районе 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0"/>
        <w:gridCol w:w="1720"/>
        <w:gridCol w:w="2668"/>
        <w:gridCol w:w="1701"/>
      </w:tblGrid>
      <w:tr w:rsidR="000F571B" w:rsidTr="003E4D8D">
        <w:trPr>
          <w:trHeight w:val="679"/>
        </w:trPr>
        <w:tc>
          <w:tcPr>
            <w:tcW w:w="3280" w:type="dxa"/>
          </w:tcPr>
          <w:p w:rsidR="000F571B" w:rsidRPr="003E4D8D" w:rsidRDefault="000F571B" w:rsidP="00DA6D4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Наименование авто</w:t>
            </w:r>
          </w:p>
        </w:tc>
        <w:tc>
          <w:tcPr>
            <w:tcW w:w="1720" w:type="dxa"/>
          </w:tcPr>
          <w:p w:rsidR="000F571B" w:rsidRPr="003E4D8D" w:rsidRDefault="000F571B" w:rsidP="00DA6D49">
            <w:pPr>
              <w:spacing w:after="0"/>
              <w:ind w:left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выпуска</w:t>
            </w:r>
          </w:p>
        </w:tc>
        <w:tc>
          <w:tcPr>
            <w:tcW w:w="2668" w:type="dxa"/>
          </w:tcPr>
          <w:p w:rsidR="000F571B" w:rsidRPr="003E4D8D" w:rsidRDefault="000F571B" w:rsidP="00DA6D49">
            <w:pPr>
              <w:spacing w:after="0"/>
              <w:ind w:left="2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двигателя</w:t>
            </w:r>
          </w:p>
        </w:tc>
        <w:tc>
          <w:tcPr>
            <w:tcW w:w="1701" w:type="dxa"/>
            <w:shd w:val="clear" w:color="auto" w:fill="auto"/>
          </w:tcPr>
          <w:p w:rsidR="000F571B" w:rsidRPr="003E4D8D" w:rsidRDefault="000F571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ТС</w:t>
            </w:r>
          </w:p>
        </w:tc>
      </w:tr>
      <w:tr w:rsidR="000F571B" w:rsidRPr="006A78C2" w:rsidTr="00DA6D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6A78C2" w:rsidRDefault="000323DA" w:rsidP="00862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Паз 32053-70  г.н. </w:t>
            </w:r>
            <w:r w:rsidR="008627E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995 BK</w:t>
            </w:r>
            <w:r w:rsidRPr="003E4D8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8627EE" w:rsidRDefault="000F571B" w:rsidP="009831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A78C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 w:rsidR="008627E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2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6A78C2" w:rsidRDefault="000323DA" w:rsidP="009831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4720</w:t>
            </w:r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см.куб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BE079B" w:rsidRDefault="0098316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</w:p>
        </w:tc>
      </w:tr>
    </w:tbl>
    <w:p w:rsidR="000F571B" w:rsidRPr="006A78C2" w:rsidRDefault="000F571B" w:rsidP="000F571B">
      <w:pPr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2"/>
        <w:gridCol w:w="5549"/>
        <w:gridCol w:w="1843"/>
        <w:gridCol w:w="992"/>
      </w:tblGrid>
      <w:tr w:rsidR="000F571B" w:rsidRPr="006A78C2" w:rsidTr="005060FB">
        <w:trPr>
          <w:trHeight w:val="73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</w:tr>
      <w:tr w:rsidR="000A6126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Pr="000A6126" w:rsidRDefault="009D6E7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Pr="008627EE" w:rsidRDefault="008627EE" w:rsidP="005065A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Замена </w:t>
            </w:r>
            <w:r w:rsidR="005065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помпы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8627E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8627E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шт</w:t>
            </w:r>
          </w:p>
        </w:tc>
      </w:tr>
      <w:tr w:rsidR="000A6126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9D6E7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065A7" w:rsidP="0013573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Замена подшипников привода вентилятора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0A6126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065A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шт</w:t>
            </w:r>
          </w:p>
        </w:tc>
      </w:tr>
    </w:tbl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в процессе выполнения заявленного ремонта необходимости проведения дополнительных работ, горюче-смазочных материалов, запасных частей, не предусмотренных в данной технической спецификацией Исполнитель приобретает за счет собственных средств. 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случае оставления Техники на территории Исполнителя, составляется и подписывается уполномоченными представителями Сторон Акт приемки-сдачи Техники, в котором указываются ее комплектность, видимые наружные повреждения или дефекты и т.д. После подписания представителем Заказчика указанного Акта Исполнитель вправе не принимать претензии Заказчика в отношении комплектности Техники, наружных повреждений или дефектов.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в ходе приема-сдачи выполненных работ либо во время эксплуатации в гарантийный срок, при правильной эксплуатации Техники, недостатков в выполненных работах, либо несоответствия качества используемых материалов, данные недостатки подлежат исправлению силами Исполнителя.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Оплата поставщику по факту ремонта автотранспорта.</w:t>
      </w:r>
    </w:p>
    <w:p w:rsidR="000F571B" w:rsidRPr="006A78C2" w:rsidRDefault="000F571B" w:rsidP="003E4D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процессе предоставления Услуг, поставщик первоочередно производит диагностику автомобиля. При заключении Договора, Поставщик должен предоставить цены согласно перечню выполняемых работ.</w:t>
      </w:r>
    </w:p>
    <w:p w:rsidR="00D823BD" w:rsidRDefault="000F571B" w:rsidP="005060F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стоимость предоставления вышеуказанных работ включены все необходимые расходные материалы, а также запасные части с заменой. Поставщик после выполнения работы предоставляет Заказчику гарантию на выполненные работы на срок не менее 3 (трех) месяцев. Расходные материалы в рамках предоставления</w:t>
      </w:r>
      <w:r w:rsidR="00D823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услуг должны соответствовать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 конкретному виду автотранспорта. </w:t>
      </w:r>
      <w:r w:rsidR="005060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</w:p>
    <w:p w:rsidR="000F571B" w:rsidRPr="005060FB" w:rsidRDefault="000F571B" w:rsidP="00D823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условия оказания услуг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оказания услуг–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с. Федоровка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71B" w:rsidRPr="00756491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Поставщик должен обеспечить оказание усл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уг в режиме работы Заказчика–с 9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0 в рабочие дни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756491" w:rsidRDefault="00756491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56491" w:rsidRP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bookmarkStart w:id="0" w:name="_GoBack"/>
      <w:bookmarkEnd w:id="0"/>
      <w:r w:rsidRPr="0075649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Техникалық сипаттама</w:t>
      </w:r>
    </w:p>
    <w:p w:rsidR="00756491" w:rsidRP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Қосалқы бөлшектерді ауыстыра отырып, автокөлікті жөндеу</w:t>
      </w:r>
    </w:p>
    <w:p w:rsidR="00756491" w:rsidRPr="00756491" w:rsidRDefault="00756491" w:rsidP="00756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Паз 32053-70 ж. ж. 995 BK 10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Әлеуетті өнім берушінің Федоров ауданы Федоровка ауылында міндетті түрде техникалық қызмет көрсету станциялары болуы тиіс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Тораптар мен агрегаттарды жөндеу тапсырыс берушінің ұсынылған өтінімдеріне сәйкес жүргізіледі.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СТО жүзеге асыратын міндетті қызметтер мыналарды қамтуы тиіс: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автомашиналардың диагностикасы;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автомашиналарды қабылдау және беру мерзімдері;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- жарықпен жабдықталған көтергіштермен және қарау шұңқырларымен регламенттік және жөндеу жұмыстарын жүргізуге арналған өндірістік учаске;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автоэлектрик қызметтері;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дәнекерлеу және Шанақ жұмыстары;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автокөліктерді пайдалану мәселелері бойынша тұтынушыларға сервистік қолдау және консультациялық көмек көрсету.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 бөлшектерді ауыстырумен көрсетілген жұмыс түрлері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 талаптар: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1) Жөндеу жұмыстарын орындағанға дейін ТҚҚ барлық қосалқы бөлшектер мен бөлшектерді ауыстыруға Тапсырыс берушімен алдын ала келісу жүргізуге міндетті;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Тапсырыс берушінің қызметкерлеріне автокөлікке жөндеу жұмыстарын жүргізу орнына кедергісіз кіруді қамтамасыз етуге міндетті;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3) Тапсырыс берушінің автомобильдерінің, сондай-ақ жұмыстарды орындау кезеңінде жөндеуге жататын қосалқы бөлшектердің сақталуын қамтамасыз етуге;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4) жөндеу жұмыстары аяқталғаннан кейін Тапсырыс берушіні дереу хабардар етуге міндетті. Тапсырыс берушінің қызметкерлеріне берілгенге дейін автокөліктің жүзге сақталуын қамтамасыз ету.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 қосалқы бөлшектер Орындаушының есебінен сатып алынады және Орындаушының есебінен орнатылады.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Жұмыстың құнына қосалқы бөлшектерді ауыстыру бойынша барлық шығындар, сондай-ақ қажетті қосалқы бөлшектерді сатып алу кіреді (яғни, Орындаушы Автокөлікті жөндеу үшін барлық қажетті бөлшектерді өз қаражаты есебінен сатып алады).Барлық ауыстырылатын бөлшектер көлік құралының маркасына сәйкес зауыттық болуы керек.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Шартты жасасқан күннен бастап 16 күнтізбелік күн ішінде жұмыстарды орындау жөндеу жұмыстарын жүргізуге Кепілдік 3 айды, қосалқы бөлшектерге Кепілдік 1 жылды құрайды.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Жүз Федоров ауданының шегінде болуы керек өйткені көлік Федоров ауданында орналасқан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 атауы Шығарылған жылы қозғалтқыштың көлемі КО санаты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Ойық 32053-70 ж. ж. 995 </w:t>
      </w: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BK</w:t>
      </w: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2025 4720 см. текше </w:t>
      </w: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№ Р/С жұмыс Атауы Өлшем бірлігі Саны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 сорғыны ауыстыру жұмыс 1 дана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2 желдеткіш жетегінің мойынтіректерін ауыстыру жұмыс 4 дана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Мәлімделген жөндеуді орындау барысында осы техникалық ерекшелікте көзделмеген қосымша жұмыстарды, жанар-жағармай материалдарын, қосалқы бөлшектерді жүргізу қажеттілігі анықталған жағдайда Орындаушы өз қаражаты есебінен сатып алады.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Орындаушының аумағында қалдырылған жағдайда, Тараптардың уәкілетті өкілдері техниканы қабылдау-тапсыру актісін жасайды және оған қол қояды, онда оның жиынтықтылығы, көрінетін сыртқы зақымданулар немесе ақаулар және т.б. көрсетіледі.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 жұмыстарды қабылдау-тапсыру барысында не кепілді мерзімде пайдалану кезінде, техниканы дұрыс пайдалану кезінде, орындалған жұмыстардағы кемшіліктер не пайдаланылатын материалдардың сапасы сәйкес келмеген жағдайда, бұл кемшіліктер Орындаушының күшімен түзетілуге тиіс.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 жөндеу фактісі бойынша жеткізушіге ақы төлеу.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процесінде жеткізуші бірінші кезекте автомобиль диагностикасын жүргізеді. Шарт жасасу кезінде Өнім беруші орындалатын жұмыстар тізбесіне сәйкес бағаларды ұсынуға тиіс.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Жоғарыда аталған жұмыстарды ұсыну құнына барлық қажетті шығын материалдары, сондай-ақ ауыстырылатын қосалқы бөлшектер енгізілген. Өнім беруші жұмысты орындағаннан кейін Тапсырыс берушіге орындалған жұмыстарға кемінде 3 (үш) ай мерзімге кепілдік береді. Қызметтерді ұсыну шеңберіндегі шығыс материалдары автокөліктің нақты түріне сәйкес келуі тиіс.   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орны мен шарттары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орны-Федоровка ауылы,</w:t>
      </w: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91" w:rsidRPr="00756491" w:rsidRDefault="00756491" w:rsidP="00756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56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75649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Өнім беруші Тапсырыс берушінің жұмыс режимінде–жұмыс күндері сағат 9.00-ден 18.30-ға дейін қызмет көрсетуді қамтамасыз етуі тиіс.</w:t>
      </w:r>
    </w:p>
    <w:sectPr w:rsidR="00756491" w:rsidRPr="0075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4E3"/>
    <w:multiLevelType w:val="hybridMultilevel"/>
    <w:tmpl w:val="7EA8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67FC3"/>
    <w:multiLevelType w:val="hybridMultilevel"/>
    <w:tmpl w:val="EBE65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14AEA"/>
    <w:multiLevelType w:val="hybridMultilevel"/>
    <w:tmpl w:val="DF3210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2303F"/>
    <w:multiLevelType w:val="hybridMultilevel"/>
    <w:tmpl w:val="75106D50"/>
    <w:lvl w:ilvl="0" w:tplc="75C2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2F3CCB"/>
    <w:multiLevelType w:val="hybridMultilevel"/>
    <w:tmpl w:val="4CB09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C13A7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F09DF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2B"/>
    <w:rsid w:val="00013298"/>
    <w:rsid w:val="00025012"/>
    <w:rsid w:val="000321A1"/>
    <w:rsid w:val="000323DA"/>
    <w:rsid w:val="00032743"/>
    <w:rsid w:val="00035DDC"/>
    <w:rsid w:val="00040AEB"/>
    <w:rsid w:val="00042C84"/>
    <w:rsid w:val="00043851"/>
    <w:rsid w:val="00056473"/>
    <w:rsid w:val="000659EA"/>
    <w:rsid w:val="00071745"/>
    <w:rsid w:val="00074387"/>
    <w:rsid w:val="00080DFE"/>
    <w:rsid w:val="00084603"/>
    <w:rsid w:val="000A6126"/>
    <w:rsid w:val="000B31E2"/>
    <w:rsid w:val="000C348E"/>
    <w:rsid w:val="000D03EA"/>
    <w:rsid w:val="000D3EF3"/>
    <w:rsid w:val="000D50B6"/>
    <w:rsid w:val="000D72A2"/>
    <w:rsid w:val="000F571B"/>
    <w:rsid w:val="00102780"/>
    <w:rsid w:val="00103B72"/>
    <w:rsid w:val="00104A2E"/>
    <w:rsid w:val="001114A2"/>
    <w:rsid w:val="0013573C"/>
    <w:rsid w:val="00137335"/>
    <w:rsid w:val="0015585A"/>
    <w:rsid w:val="00163320"/>
    <w:rsid w:val="001662E8"/>
    <w:rsid w:val="00174FAA"/>
    <w:rsid w:val="001750E6"/>
    <w:rsid w:val="00175A90"/>
    <w:rsid w:val="001C439E"/>
    <w:rsid w:val="001C66CB"/>
    <w:rsid w:val="001D358B"/>
    <w:rsid w:val="001D5400"/>
    <w:rsid w:val="001F3C03"/>
    <w:rsid w:val="00210622"/>
    <w:rsid w:val="0021136A"/>
    <w:rsid w:val="00214ADA"/>
    <w:rsid w:val="002232AA"/>
    <w:rsid w:val="00237807"/>
    <w:rsid w:val="00254EB3"/>
    <w:rsid w:val="00255510"/>
    <w:rsid w:val="002636C7"/>
    <w:rsid w:val="00267FE2"/>
    <w:rsid w:val="00271DE4"/>
    <w:rsid w:val="0029021B"/>
    <w:rsid w:val="002A0FFB"/>
    <w:rsid w:val="002B26A0"/>
    <w:rsid w:val="002B4FED"/>
    <w:rsid w:val="002C04A2"/>
    <w:rsid w:val="002D27FF"/>
    <w:rsid w:val="002D3E08"/>
    <w:rsid w:val="002E44DD"/>
    <w:rsid w:val="00312F98"/>
    <w:rsid w:val="003566C2"/>
    <w:rsid w:val="0038619E"/>
    <w:rsid w:val="003A0491"/>
    <w:rsid w:val="003A6F73"/>
    <w:rsid w:val="003B556E"/>
    <w:rsid w:val="003B66A4"/>
    <w:rsid w:val="003B7030"/>
    <w:rsid w:val="003D08C9"/>
    <w:rsid w:val="003D6FD2"/>
    <w:rsid w:val="003E4D8D"/>
    <w:rsid w:val="003F143F"/>
    <w:rsid w:val="003F62F6"/>
    <w:rsid w:val="004056BD"/>
    <w:rsid w:val="004078E1"/>
    <w:rsid w:val="00415C22"/>
    <w:rsid w:val="00421364"/>
    <w:rsid w:val="0043123A"/>
    <w:rsid w:val="00431E78"/>
    <w:rsid w:val="00432965"/>
    <w:rsid w:val="00433246"/>
    <w:rsid w:val="00455B94"/>
    <w:rsid w:val="00483AE1"/>
    <w:rsid w:val="00486A38"/>
    <w:rsid w:val="004872F9"/>
    <w:rsid w:val="00491660"/>
    <w:rsid w:val="004A469B"/>
    <w:rsid w:val="004A7950"/>
    <w:rsid w:val="004C3030"/>
    <w:rsid w:val="004F07FC"/>
    <w:rsid w:val="004F2EF0"/>
    <w:rsid w:val="005060FB"/>
    <w:rsid w:val="005065A7"/>
    <w:rsid w:val="005666D5"/>
    <w:rsid w:val="00567EBE"/>
    <w:rsid w:val="00577D68"/>
    <w:rsid w:val="00580218"/>
    <w:rsid w:val="00584F51"/>
    <w:rsid w:val="005B7F54"/>
    <w:rsid w:val="005D1BFD"/>
    <w:rsid w:val="005D313F"/>
    <w:rsid w:val="005D4710"/>
    <w:rsid w:val="005E13CC"/>
    <w:rsid w:val="005F405D"/>
    <w:rsid w:val="006110B1"/>
    <w:rsid w:val="00631DE4"/>
    <w:rsid w:val="006339AE"/>
    <w:rsid w:val="00645FF1"/>
    <w:rsid w:val="00656A0F"/>
    <w:rsid w:val="00666904"/>
    <w:rsid w:val="006905F4"/>
    <w:rsid w:val="006A2489"/>
    <w:rsid w:val="006E78E4"/>
    <w:rsid w:val="006F3764"/>
    <w:rsid w:val="00702670"/>
    <w:rsid w:val="00710EF0"/>
    <w:rsid w:val="00720F66"/>
    <w:rsid w:val="007265B6"/>
    <w:rsid w:val="00746CB2"/>
    <w:rsid w:val="00752250"/>
    <w:rsid w:val="00756491"/>
    <w:rsid w:val="00757903"/>
    <w:rsid w:val="00761CD0"/>
    <w:rsid w:val="00773A69"/>
    <w:rsid w:val="00781512"/>
    <w:rsid w:val="00783DC8"/>
    <w:rsid w:val="007A25C9"/>
    <w:rsid w:val="007B6E82"/>
    <w:rsid w:val="007C521B"/>
    <w:rsid w:val="007C525C"/>
    <w:rsid w:val="007C778C"/>
    <w:rsid w:val="007D211A"/>
    <w:rsid w:val="007D4A3C"/>
    <w:rsid w:val="007D59B4"/>
    <w:rsid w:val="007D5DB7"/>
    <w:rsid w:val="007D619A"/>
    <w:rsid w:val="007E059B"/>
    <w:rsid w:val="007E0CB3"/>
    <w:rsid w:val="007E5256"/>
    <w:rsid w:val="007F7A14"/>
    <w:rsid w:val="00821078"/>
    <w:rsid w:val="00822D40"/>
    <w:rsid w:val="00852712"/>
    <w:rsid w:val="00856E49"/>
    <w:rsid w:val="008627EE"/>
    <w:rsid w:val="008738B5"/>
    <w:rsid w:val="00873DB2"/>
    <w:rsid w:val="00882A03"/>
    <w:rsid w:val="008879CF"/>
    <w:rsid w:val="00890714"/>
    <w:rsid w:val="0089284E"/>
    <w:rsid w:val="008B3C5F"/>
    <w:rsid w:val="008B604D"/>
    <w:rsid w:val="008B618D"/>
    <w:rsid w:val="008B6AE5"/>
    <w:rsid w:val="008C279A"/>
    <w:rsid w:val="008E1148"/>
    <w:rsid w:val="008E153A"/>
    <w:rsid w:val="008E2CEA"/>
    <w:rsid w:val="008E36FC"/>
    <w:rsid w:val="008F4271"/>
    <w:rsid w:val="00903A2C"/>
    <w:rsid w:val="00913BC6"/>
    <w:rsid w:val="009246F8"/>
    <w:rsid w:val="009431C9"/>
    <w:rsid w:val="0095455C"/>
    <w:rsid w:val="00954B4C"/>
    <w:rsid w:val="00964128"/>
    <w:rsid w:val="00975205"/>
    <w:rsid w:val="0097574A"/>
    <w:rsid w:val="0098316B"/>
    <w:rsid w:val="00995C47"/>
    <w:rsid w:val="009B158F"/>
    <w:rsid w:val="009B3F8D"/>
    <w:rsid w:val="009C1A73"/>
    <w:rsid w:val="009D6E7E"/>
    <w:rsid w:val="009F2C81"/>
    <w:rsid w:val="00A0463F"/>
    <w:rsid w:val="00A12E79"/>
    <w:rsid w:val="00A21347"/>
    <w:rsid w:val="00A40F43"/>
    <w:rsid w:val="00A419D1"/>
    <w:rsid w:val="00A57A60"/>
    <w:rsid w:val="00A61421"/>
    <w:rsid w:val="00A743EC"/>
    <w:rsid w:val="00A9287C"/>
    <w:rsid w:val="00AA0C4E"/>
    <w:rsid w:val="00AA145C"/>
    <w:rsid w:val="00AC0424"/>
    <w:rsid w:val="00AC3A14"/>
    <w:rsid w:val="00AC5062"/>
    <w:rsid w:val="00AD222D"/>
    <w:rsid w:val="00AF4601"/>
    <w:rsid w:val="00B01A45"/>
    <w:rsid w:val="00B106CB"/>
    <w:rsid w:val="00B1327A"/>
    <w:rsid w:val="00B23FAF"/>
    <w:rsid w:val="00B2614D"/>
    <w:rsid w:val="00B31C78"/>
    <w:rsid w:val="00B33CD8"/>
    <w:rsid w:val="00B36024"/>
    <w:rsid w:val="00B576FB"/>
    <w:rsid w:val="00B60265"/>
    <w:rsid w:val="00B6378D"/>
    <w:rsid w:val="00B72476"/>
    <w:rsid w:val="00B73F0C"/>
    <w:rsid w:val="00B902ED"/>
    <w:rsid w:val="00BA359E"/>
    <w:rsid w:val="00BA4A96"/>
    <w:rsid w:val="00BB12E1"/>
    <w:rsid w:val="00BB6AE6"/>
    <w:rsid w:val="00BC415C"/>
    <w:rsid w:val="00BD51B6"/>
    <w:rsid w:val="00BD6FA9"/>
    <w:rsid w:val="00BE079B"/>
    <w:rsid w:val="00BE127A"/>
    <w:rsid w:val="00BF351A"/>
    <w:rsid w:val="00BF37D1"/>
    <w:rsid w:val="00BF7D60"/>
    <w:rsid w:val="00C02278"/>
    <w:rsid w:val="00C118C8"/>
    <w:rsid w:val="00C13633"/>
    <w:rsid w:val="00C203B6"/>
    <w:rsid w:val="00C24239"/>
    <w:rsid w:val="00C43B16"/>
    <w:rsid w:val="00C51335"/>
    <w:rsid w:val="00C514A0"/>
    <w:rsid w:val="00C64E7C"/>
    <w:rsid w:val="00C84D9C"/>
    <w:rsid w:val="00C92FEB"/>
    <w:rsid w:val="00CB59A8"/>
    <w:rsid w:val="00CD1A6C"/>
    <w:rsid w:val="00CD65E1"/>
    <w:rsid w:val="00CD7409"/>
    <w:rsid w:val="00CE3ED9"/>
    <w:rsid w:val="00D1186A"/>
    <w:rsid w:val="00D16C7C"/>
    <w:rsid w:val="00D25BC1"/>
    <w:rsid w:val="00D326A2"/>
    <w:rsid w:val="00D40502"/>
    <w:rsid w:val="00D42987"/>
    <w:rsid w:val="00D75747"/>
    <w:rsid w:val="00D823BD"/>
    <w:rsid w:val="00DA536E"/>
    <w:rsid w:val="00DA597B"/>
    <w:rsid w:val="00DB3911"/>
    <w:rsid w:val="00DB47CA"/>
    <w:rsid w:val="00DC33D7"/>
    <w:rsid w:val="00DC36E3"/>
    <w:rsid w:val="00DD008A"/>
    <w:rsid w:val="00DD2703"/>
    <w:rsid w:val="00DF3AD8"/>
    <w:rsid w:val="00E03E91"/>
    <w:rsid w:val="00E33D32"/>
    <w:rsid w:val="00E35493"/>
    <w:rsid w:val="00E46DC1"/>
    <w:rsid w:val="00E51AC6"/>
    <w:rsid w:val="00E54DF0"/>
    <w:rsid w:val="00E83851"/>
    <w:rsid w:val="00E9769E"/>
    <w:rsid w:val="00EA1931"/>
    <w:rsid w:val="00EA7205"/>
    <w:rsid w:val="00EB21AB"/>
    <w:rsid w:val="00EB3C00"/>
    <w:rsid w:val="00EB3D41"/>
    <w:rsid w:val="00EC0870"/>
    <w:rsid w:val="00EC597A"/>
    <w:rsid w:val="00ED42F3"/>
    <w:rsid w:val="00ED55C4"/>
    <w:rsid w:val="00ED7FD9"/>
    <w:rsid w:val="00EF3CD6"/>
    <w:rsid w:val="00EF76DF"/>
    <w:rsid w:val="00F038C9"/>
    <w:rsid w:val="00F15CB2"/>
    <w:rsid w:val="00F22D67"/>
    <w:rsid w:val="00F26273"/>
    <w:rsid w:val="00F26DB3"/>
    <w:rsid w:val="00F30769"/>
    <w:rsid w:val="00F37A72"/>
    <w:rsid w:val="00F454CF"/>
    <w:rsid w:val="00F843D6"/>
    <w:rsid w:val="00F90C2B"/>
    <w:rsid w:val="00FC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  <w:style w:type="character" w:customStyle="1" w:styleId="d-md-block">
    <w:name w:val="d-md-block"/>
    <w:basedOn w:val="a0"/>
    <w:rsid w:val="002A0FFB"/>
  </w:style>
  <w:style w:type="character" w:customStyle="1" w:styleId="d-md-inline">
    <w:name w:val="d-md-inline"/>
    <w:basedOn w:val="a0"/>
    <w:rsid w:val="002A0F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  <w:style w:type="character" w:customStyle="1" w:styleId="d-md-block">
    <w:name w:val="d-md-block"/>
    <w:basedOn w:val="a0"/>
    <w:rsid w:val="002A0FFB"/>
  </w:style>
  <w:style w:type="character" w:customStyle="1" w:styleId="d-md-inline">
    <w:name w:val="d-md-inline"/>
    <w:basedOn w:val="a0"/>
    <w:rsid w:val="002A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9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EAC67-04CE-4D32-944E-37DCD3B3D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</dc:creator>
  <cp:lastModifiedBy>Админ Админ</cp:lastModifiedBy>
  <cp:revision>3</cp:revision>
  <cp:lastPrinted>2024-03-04T19:11:00Z</cp:lastPrinted>
  <dcterms:created xsi:type="dcterms:W3CDTF">2026-10-20T05:37:00Z</dcterms:created>
  <dcterms:modified xsi:type="dcterms:W3CDTF">2026-10-22T11:20:00Z</dcterms:modified>
</cp:coreProperties>
</file>