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17B45" w14:textId="77777777" w:rsidR="00314B51" w:rsidRDefault="00314B51" w:rsidP="00314B51">
      <w:pPr>
        <w:pStyle w:val="a3"/>
        <w:spacing w:before="0" w:beforeAutospacing="0" w:after="0" w:afterAutospacing="0"/>
        <w:jc w:val="both"/>
      </w:pPr>
      <w:r>
        <w:rPr>
          <w:rStyle w:val="a4"/>
        </w:rPr>
        <w:t>Техническая спецификация</w:t>
      </w:r>
    </w:p>
    <w:p w14:paraId="30B2E9CC" w14:textId="77777777" w:rsidR="00314B51" w:rsidRDefault="00314B51" w:rsidP="00314B51">
      <w:pPr>
        <w:pStyle w:val="a3"/>
        <w:spacing w:before="0" w:beforeAutospacing="0" w:after="0" w:afterAutospacing="0"/>
        <w:jc w:val="both"/>
      </w:pPr>
      <w:r>
        <w:rPr>
          <w:rStyle w:val="a4"/>
        </w:rPr>
        <w:t>Наименование услуги:</w:t>
      </w:r>
      <w:r>
        <w:t xml:space="preserve"> Установка двух новых электрических насосов для перекачки воды, замена мембраны расширительного бака и полная замена 15 шт. пердунов (с установкой новых).</w:t>
      </w:r>
    </w:p>
    <w:p w14:paraId="5AC007E1" w14:textId="77777777" w:rsidR="00314B51" w:rsidRDefault="00314B51" w:rsidP="00314B51">
      <w:pPr>
        <w:pStyle w:val="a3"/>
        <w:spacing w:before="0" w:beforeAutospacing="0" w:after="0" w:afterAutospacing="0"/>
        <w:jc w:val="both"/>
      </w:pPr>
      <w:r>
        <w:rPr>
          <w:rStyle w:val="a4"/>
        </w:rPr>
        <w:t>1. Установка двух новых насосов</w:t>
      </w:r>
    </w:p>
    <w:p w14:paraId="13FB3B9A" w14:textId="77777777" w:rsidR="00314B51" w:rsidRDefault="00314B51" w:rsidP="00314B51">
      <w:pPr>
        <w:pStyle w:val="a3"/>
        <w:spacing w:before="0" w:beforeAutospacing="0" w:after="0" w:afterAutospacing="0"/>
        <w:jc w:val="both"/>
      </w:pPr>
      <w:r>
        <w:t>Услуга по монтажу и подключению двух новых электрических водяных насосов со следующими техническими характеристиками:</w:t>
      </w:r>
    </w:p>
    <w:p w14:paraId="282A35E6" w14:textId="77777777" w:rsidR="00314B51" w:rsidRDefault="00314B51" w:rsidP="00314B51">
      <w:pPr>
        <w:pStyle w:val="a3"/>
        <w:spacing w:before="0" w:beforeAutospacing="0" w:after="0" w:afterAutospacing="0"/>
        <w:jc w:val="both"/>
      </w:pPr>
      <w:r>
        <w:rPr>
          <w:rStyle w:val="a4"/>
        </w:rPr>
        <w:t>Наименование оборудования:</w:t>
      </w:r>
      <w:r>
        <w:t xml:space="preserve"> Электрический вихревой водяной насос </w:t>
      </w:r>
      <w:proofErr w:type="spellStart"/>
      <w:r>
        <w:t>Pedrollo</w:t>
      </w:r>
      <w:proofErr w:type="spellEnd"/>
      <w:r>
        <w:t xml:space="preserve"> </w:t>
      </w:r>
      <w:proofErr w:type="spellStart"/>
      <w:r>
        <w:t>PQm</w:t>
      </w:r>
      <w:proofErr w:type="spellEnd"/>
      <w:r>
        <w:t xml:space="preserve"> 50.</w:t>
      </w:r>
    </w:p>
    <w:p w14:paraId="76627FCF" w14:textId="77777777" w:rsidR="00314B51" w:rsidRDefault="00314B51" w:rsidP="00314B51">
      <w:pPr>
        <w:pStyle w:val="a3"/>
        <w:spacing w:before="0" w:beforeAutospacing="0" w:after="0" w:afterAutospacing="0"/>
        <w:jc w:val="both"/>
      </w:pPr>
      <w:r>
        <w:rPr>
          <w:rStyle w:val="a4"/>
        </w:rPr>
        <w:t>Производитель:</w:t>
      </w:r>
      <w:r>
        <w:t xml:space="preserve"> </w:t>
      </w:r>
      <w:proofErr w:type="spellStart"/>
      <w:r>
        <w:t>Pedrollo</w:t>
      </w:r>
      <w:proofErr w:type="spellEnd"/>
      <w:r>
        <w:t xml:space="preserve"> (Италия).</w:t>
      </w:r>
    </w:p>
    <w:p w14:paraId="3BCE1E70" w14:textId="77777777" w:rsidR="00314B51" w:rsidRDefault="00314B51" w:rsidP="00314B51">
      <w:pPr>
        <w:pStyle w:val="a3"/>
        <w:spacing w:before="0" w:beforeAutospacing="0" w:after="0" w:afterAutospacing="0"/>
        <w:jc w:val="both"/>
      </w:pPr>
      <w:r>
        <w:t>Технические характеристики:</w:t>
      </w:r>
    </w:p>
    <w:p w14:paraId="6D727A70" w14:textId="77777777" w:rsidR="00314B51" w:rsidRDefault="00314B51" w:rsidP="00314B51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>
        <w:t>Тип оборудования: электрический вихревой водяной насос.</w:t>
      </w:r>
    </w:p>
    <w:p w14:paraId="5BD00D07" w14:textId="77777777" w:rsidR="00314B51" w:rsidRDefault="00314B51" w:rsidP="00314B51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>
        <w:t xml:space="preserve">Модель: </w:t>
      </w:r>
      <w:proofErr w:type="spellStart"/>
      <w:r>
        <w:t>PQm</w:t>
      </w:r>
      <w:proofErr w:type="spellEnd"/>
      <w:r>
        <w:t xml:space="preserve"> 50.</w:t>
      </w:r>
    </w:p>
    <w:p w14:paraId="5790A693" w14:textId="77777777" w:rsidR="00314B51" w:rsidRDefault="00314B51" w:rsidP="00314B51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>
        <w:t>Номинальная мощность: 0,37 кВт (370 Вт).</w:t>
      </w:r>
    </w:p>
    <w:p w14:paraId="635337DB" w14:textId="77777777" w:rsidR="00314B51" w:rsidRDefault="00314B51" w:rsidP="00314B51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>
        <w:t>Напряжение питания: 220–230 В.</w:t>
      </w:r>
    </w:p>
    <w:p w14:paraId="0A92C054" w14:textId="77777777" w:rsidR="00314B51" w:rsidRDefault="00314B51" w:rsidP="00314B51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>
        <w:t>Частота тока: 50 Гц.</w:t>
      </w:r>
    </w:p>
    <w:p w14:paraId="3AE8FBFB" w14:textId="77777777" w:rsidR="00314B51" w:rsidRDefault="00314B51" w:rsidP="00314B51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>
        <w:t>Частота вращения: 2900 об/мин.</w:t>
      </w:r>
    </w:p>
    <w:p w14:paraId="17179F22" w14:textId="77777777" w:rsidR="00314B51" w:rsidRDefault="00314B51" w:rsidP="00314B51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>
        <w:t>Степень защиты: IPX4.</w:t>
      </w:r>
    </w:p>
    <w:p w14:paraId="004091C1" w14:textId="77777777" w:rsidR="00314B51" w:rsidRDefault="00314B51" w:rsidP="00314B51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>
        <w:t>Максимальный напор: до 35 м.</w:t>
      </w:r>
    </w:p>
    <w:p w14:paraId="482447A5" w14:textId="77777777" w:rsidR="00314B51" w:rsidRDefault="00314B51" w:rsidP="00314B51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>
        <w:t>Страна производства: Италия.</w:t>
      </w:r>
    </w:p>
    <w:p w14:paraId="32DD5711" w14:textId="77777777" w:rsidR="00314B51" w:rsidRDefault="00314B51" w:rsidP="00314B51">
      <w:pPr>
        <w:pStyle w:val="a3"/>
        <w:spacing w:before="0" w:beforeAutospacing="0" w:after="0" w:afterAutospacing="0"/>
        <w:jc w:val="both"/>
      </w:pPr>
      <w:r>
        <w:t>Работы включают демонтаж старых насосов (при наличии), установку и подключение двух новых насосов, присоединение к существующей трубопроводной системе, проверку герметичности соединений и проверку работоспособности оборудования после монтажа.</w:t>
      </w:r>
    </w:p>
    <w:p w14:paraId="7061EC08" w14:textId="77777777" w:rsidR="00314B51" w:rsidRDefault="00314B51" w:rsidP="00314B51">
      <w:pPr>
        <w:pStyle w:val="a3"/>
        <w:spacing w:before="0" w:beforeAutospacing="0" w:after="0" w:afterAutospacing="0"/>
        <w:jc w:val="both"/>
      </w:pPr>
      <w:r>
        <w:rPr>
          <w:rStyle w:val="a4"/>
        </w:rPr>
        <w:t>Количество:</w:t>
      </w:r>
      <w:r>
        <w:t xml:space="preserve"> 2 шт.</w:t>
      </w:r>
    </w:p>
    <w:p w14:paraId="77A8EC55" w14:textId="77777777" w:rsidR="00314B51" w:rsidRDefault="00314B51" w:rsidP="00314B51">
      <w:pPr>
        <w:pStyle w:val="a3"/>
        <w:spacing w:before="0" w:beforeAutospacing="0" w:after="0" w:afterAutospacing="0"/>
        <w:jc w:val="both"/>
      </w:pPr>
      <w:r>
        <w:rPr>
          <w:rStyle w:val="a4"/>
        </w:rPr>
        <w:t>2. Замена мембраны расширительного бака</w:t>
      </w:r>
    </w:p>
    <w:p w14:paraId="267F7BC8" w14:textId="77777777" w:rsidR="00314B51" w:rsidRDefault="00314B51" w:rsidP="00314B51">
      <w:pPr>
        <w:pStyle w:val="a3"/>
        <w:spacing w:before="0" w:beforeAutospacing="0" w:after="0" w:afterAutospacing="0"/>
        <w:jc w:val="both"/>
      </w:pPr>
      <w:r>
        <w:t>Услуга по демонтажу и вскрытию расширительного бака, извлечению изношенной мембраны, установке новой мембраны, сборке бака, проверке герметичности и восстановлению рабочего давления в соответствии с техническими требованиями оборудования.</w:t>
      </w:r>
    </w:p>
    <w:p w14:paraId="03BC67B9" w14:textId="77777777" w:rsidR="00314B51" w:rsidRDefault="00314B51" w:rsidP="00314B51">
      <w:pPr>
        <w:pStyle w:val="a3"/>
        <w:spacing w:before="0" w:beforeAutospacing="0" w:after="0" w:afterAutospacing="0"/>
        <w:jc w:val="both"/>
      </w:pPr>
      <w:r>
        <w:t>Работы должны обеспечивать герметичность расширительного бака и его дальнейшую безопасную эксплуатацию.</w:t>
      </w:r>
    </w:p>
    <w:p w14:paraId="6DE3E34B" w14:textId="77777777" w:rsidR="00314B51" w:rsidRDefault="00314B51" w:rsidP="00314B51">
      <w:pPr>
        <w:pStyle w:val="a3"/>
        <w:spacing w:before="0" w:beforeAutospacing="0" w:after="0" w:afterAutospacing="0"/>
        <w:jc w:val="both"/>
      </w:pPr>
      <w:r>
        <w:rPr>
          <w:rStyle w:val="a4"/>
        </w:rPr>
        <w:t>Количество:</w:t>
      </w:r>
      <w:r>
        <w:t xml:space="preserve"> 1 услуга.</w:t>
      </w:r>
    </w:p>
    <w:p w14:paraId="5A93B233" w14:textId="77777777" w:rsidR="00314B51" w:rsidRDefault="00314B51" w:rsidP="00314B51">
      <w:pPr>
        <w:pStyle w:val="a3"/>
        <w:spacing w:before="0" w:beforeAutospacing="0" w:after="0" w:afterAutospacing="0"/>
        <w:jc w:val="both"/>
      </w:pPr>
      <w:r>
        <w:rPr>
          <w:rStyle w:val="a4"/>
        </w:rPr>
        <w:t>3. Полная замена 15 шт. пердунов</w:t>
      </w:r>
    </w:p>
    <w:p w14:paraId="6F283567" w14:textId="77777777" w:rsidR="00314B51" w:rsidRDefault="00314B51" w:rsidP="00314B51">
      <w:pPr>
        <w:pStyle w:val="a3"/>
        <w:spacing w:before="0" w:beforeAutospacing="0" w:after="0" w:afterAutospacing="0"/>
        <w:jc w:val="both"/>
      </w:pPr>
      <w:r>
        <w:t>Услуга по демонтажу 15 шт. существующих пердунов, установке 15 шт. новых изделий соответствующего типа и размера, проверке состояния соединений и герметичности системы после завершения монтажных работ.</w:t>
      </w:r>
    </w:p>
    <w:p w14:paraId="74959951" w14:textId="77777777" w:rsidR="00314B51" w:rsidRDefault="00314B51" w:rsidP="00314B51">
      <w:pPr>
        <w:pStyle w:val="a3"/>
        <w:spacing w:before="0" w:beforeAutospacing="0" w:after="0" w:afterAutospacing="0"/>
        <w:jc w:val="both"/>
      </w:pPr>
      <w:r>
        <w:t>Все заменяемые изделия должны быть новыми, не бывшими в эксплуатации, и соответствовать техническим параметрам установленной системы.</w:t>
      </w:r>
    </w:p>
    <w:p w14:paraId="2A279DA8" w14:textId="77777777" w:rsidR="00314B51" w:rsidRDefault="00314B51" w:rsidP="00314B51">
      <w:pPr>
        <w:pStyle w:val="a3"/>
        <w:spacing w:before="0" w:beforeAutospacing="0" w:after="0" w:afterAutospacing="0"/>
        <w:jc w:val="both"/>
      </w:pPr>
      <w:r>
        <w:rPr>
          <w:rStyle w:val="a4"/>
        </w:rPr>
        <w:t>Количество:</w:t>
      </w:r>
      <w:r>
        <w:t xml:space="preserve"> 15 шт.</w:t>
      </w:r>
    </w:p>
    <w:p w14:paraId="4CD7F8CB" w14:textId="77777777" w:rsidR="00314B51" w:rsidRDefault="00314B51" w:rsidP="00314B51">
      <w:pPr>
        <w:pStyle w:val="a3"/>
        <w:spacing w:before="0" w:beforeAutospacing="0" w:after="0" w:afterAutospacing="0"/>
        <w:jc w:val="both"/>
      </w:pPr>
      <w:r>
        <w:rPr>
          <w:rStyle w:val="a4"/>
        </w:rPr>
        <w:t>Общие требования к выполнению работ</w:t>
      </w:r>
    </w:p>
    <w:p w14:paraId="14705785" w14:textId="77777777" w:rsidR="00314B51" w:rsidRDefault="00314B51" w:rsidP="00314B51">
      <w:pPr>
        <w:pStyle w:val="a3"/>
        <w:numPr>
          <w:ilvl w:val="0"/>
          <w:numId w:val="2"/>
        </w:numPr>
        <w:spacing w:before="0" w:beforeAutospacing="0" w:after="0" w:afterAutospacing="0"/>
        <w:jc w:val="both"/>
      </w:pPr>
      <w:r>
        <w:t>Все устанавливаемые насосы, мембрана расширительного бака и заменяемые изделия должны быть новыми.</w:t>
      </w:r>
    </w:p>
    <w:p w14:paraId="34DA3FA4" w14:textId="77777777" w:rsidR="00314B51" w:rsidRDefault="00314B51" w:rsidP="00314B51">
      <w:pPr>
        <w:pStyle w:val="a3"/>
        <w:numPr>
          <w:ilvl w:val="0"/>
          <w:numId w:val="2"/>
        </w:numPr>
        <w:spacing w:before="0" w:beforeAutospacing="0" w:after="0" w:afterAutospacing="0"/>
        <w:jc w:val="both"/>
      </w:pPr>
      <w:r>
        <w:t>Монтажные работы должны выполняться с соблюдением требований безопасности и технической документации производителей.</w:t>
      </w:r>
    </w:p>
    <w:p w14:paraId="33C84481" w14:textId="77777777" w:rsidR="00314B51" w:rsidRDefault="00314B51" w:rsidP="00314B51">
      <w:pPr>
        <w:pStyle w:val="a3"/>
        <w:numPr>
          <w:ilvl w:val="0"/>
          <w:numId w:val="2"/>
        </w:numPr>
        <w:spacing w:before="0" w:beforeAutospacing="0" w:after="0" w:afterAutospacing="0"/>
        <w:jc w:val="both"/>
      </w:pPr>
      <w:r>
        <w:t>После завершения работ необходимо провести проверку работоспособности насосов, герметичности соединений и функционирования системы.</w:t>
      </w:r>
    </w:p>
    <w:p w14:paraId="24F8DF1C" w14:textId="77777777" w:rsidR="00314B51" w:rsidRDefault="00314B51" w:rsidP="00314B51">
      <w:pPr>
        <w:pStyle w:val="a3"/>
        <w:numPr>
          <w:ilvl w:val="0"/>
          <w:numId w:val="2"/>
        </w:numPr>
        <w:spacing w:before="0" w:beforeAutospacing="0" w:after="0" w:afterAutospacing="0"/>
        <w:jc w:val="both"/>
      </w:pPr>
      <w:r>
        <w:t>Исполнитель должен обеспечить надлежащее качество выполненных работ и предоставить информацию об установленном оборудовании.</w:t>
      </w:r>
    </w:p>
    <w:p w14:paraId="7A93EB44" w14:textId="77777777" w:rsidR="00314B51" w:rsidRDefault="00314B51" w:rsidP="00314B51">
      <w:pPr>
        <w:pStyle w:val="a3"/>
        <w:spacing w:before="0" w:beforeAutospacing="0" w:after="0" w:afterAutospacing="0"/>
        <w:ind w:left="720"/>
        <w:jc w:val="both"/>
      </w:pPr>
    </w:p>
    <w:p w14:paraId="17B59574" w14:textId="77777777" w:rsidR="00314B51" w:rsidRPr="00314B51" w:rsidRDefault="00314B51" w:rsidP="00314B5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314B5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ТЕХНИКАЛЫҚ ЕРЕКШЕЛІК</w:t>
      </w:r>
    </w:p>
    <w:p w14:paraId="2C333F76" w14:textId="77777777" w:rsidR="00314B51" w:rsidRPr="00314B51" w:rsidRDefault="00314B51" w:rsidP="00314B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Қызметтің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электрлі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сорғысын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кеңейту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багының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мембранасын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дана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пердунды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толықтай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жаңасына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5164DCF" w14:textId="77777777" w:rsidR="00314B51" w:rsidRPr="00314B51" w:rsidRDefault="00314B51" w:rsidP="00314B51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Екі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жаңа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су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сорғысын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орнату</w:t>
      </w:r>
      <w:proofErr w:type="spellEnd"/>
    </w:p>
    <w:p w14:paraId="03B3E408" w14:textId="77777777" w:rsidR="00314B51" w:rsidRPr="00314B51" w:rsidRDefault="00314B51" w:rsidP="00314B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Екі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электрлі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сорғысын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жүйеге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73FB49D" w14:textId="77777777" w:rsidR="00314B51" w:rsidRPr="00314B51" w:rsidRDefault="00314B51" w:rsidP="00314B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Жабдықтың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толық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Pedrollo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PQm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50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электрлі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құйынды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сорғысы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200BD3B" w14:textId="77777777" w:rsidR="00314B51" w:rsidRPr="00314B51" w:rsidRDefault="00314B51" w:rsidP="00314B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Өндірушісі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Pedrollo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(Италия).</w:t>
      </w:r>
    </w:p>
    <w:p w14:paraId="0168643E" w14:textId="77777777" w:rsidR="00314B51" w:rsidRPr="00314B51" w:rsidRDefault="00314B51" w:rsidP="00314B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сипаттамалары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1CDA4FE7" w14:textId="77777777" w:rsidR="00314B51" w:rsidRPr="00314B51" w:rsidRDefault="00314B51" w:rsidP="00314B5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электрлі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құйынды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сорғысы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E381F4A" w14:textId="77777777" w:rsidR="00314B51" w:rsidRPr="00314B51" w:rsidRDefault="00314B51" w:rsidP="00314B5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PQm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50.</w:t>
      </w:r>
    </w:p>
    <w:p w14:paraId="4A156570" w14:textId="77777777" w:rsidR="00314B51" w:rsidRPr="00314B51" w:rsidRDefault="00314B51" w:rsidP="00314B5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Номиналды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қуаты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: 0,37 кВт (370 Вт).</w:t>
      </w:r>
    </w:p>
    <w:p w14:paraId="31E14C2F" w14:textId="77777777" w:rsidR="00314B51" w:rsidRPr="00314B51" w:rsidRDefault="00314B51" w:rsidP="00314B5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Қоректену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кернеуі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: 220–230 В.</w:t>
      </w:r>
    </w:p>
    <w:p w14:paraId="2B348064" w14:textId="77777777" w:rsidR="00314B51" w:rsidRPr="00314B51" w:rsidRDefault="00314B51" w:rsidP="00314B5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тогының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жиілігі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: 50 Гц.</w:t>
      </w:r>
    </w:p>
    <w:p w14:paraId="182E4396" w14:textId="77777777" w:rsidR="00314B51" w:rsidRPr="00314B51" w:rsidRDefault="00314B51" w:rsidP="00314B5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Айналу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жылдамдығы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: 2900 айн/мин.</w:t>
      </w:r>
    </w:p>
    <w:p w14:paraId="41E3A15E" w14:textId="77777777" w:rsidR="00314B51" w:rsidRPr="00314B51" w:rsidRDefault="00314B51" w:rsidP="00314B5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Қорғаныс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дәрежесі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: IPX4.</w:t>
      </w:r>
    </w:p>
    <w:p w14:paraId="54B25EC0" w14:textId="77777777" w:rsidR="00314B51" w:rsidRPr="00314B51" w:rsidRDefault="00314B51" w:rsidP="00314B5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Максималды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көтеру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биіктігі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: 35 м.</w:t>
      </w:r>
    </w:p>
    <w:p w14:paraId="59E9D027" w14:textId="77777777" w:rsidR="00314B51" w:rsidRPr="00314B51" w:rsidRDefault="00314B51" w:rsidP="00314B5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Өндірілген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елі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: Италия.</w:t>
      </w:r>
    </w:p>
    <w:p w14:paraId="79E3514A" w14:textId="77777777" w:rsidR="00314B51" w:rsidRPr="00314B51" w:rsidRDefault="00314B51" w:rsidP="00314B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көлеміне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мыналар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кіреді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20B27E05" w14:textId="77777777" w:rsidR="00314B51" w:rsidRPr="00314B51" w:rsidRDefault="00314B51" w:rsidP="00314B5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сорғыларды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(бар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A993C49" w14:textId="77777777" w:rsidR="00314B51" w:rsidRPr="00314B51" w:rsidRDefault="00314B51" w:rsidP="00314B5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сорғыны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желісіне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3AABEBE" w14:textId="77777777" w:rsidR="00314B51" w:rsidRPr="00314B51" w:rsidRDefault="00314B51" w:rsidP="00314B5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Сорғыларды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құбыр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жүйесіне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жалғау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864738A" w14:textId="77777777" w:rsidR="00314B51" w:rsidRPr="00314B51" w:rsidRDefault="00314B51" w:rsidP="00314B5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Қосылыстардың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герметикалығын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0B139EB" w14:textId="77777777" w:rsidR="00314B51" w:rsidRPr="00314B51" w:rsidRDefault="00314B51" w:rsidP="00314B5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сорғылардың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жарамдылығын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A07BC79" w14:textId="77777777" w:rsidR="00314B51" w:rsidRPr="00314B51" w:rsidRDefault="00314B51" w:rsidP="00314B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Саны: 2 дана.</w:t>
      </w:r>
    </w:p>
    <w:p w14:paraId="35D6281A" w14:textId="77777777" w:rsidR="00314B51" w:rsidRPr="00314B51" w:rsidRDefault="00314B51" w:rsidP="00314B51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Кеңейту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багының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мембранасын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ауыстыру</w:t>
      </w:r>
      <w:proofErr w:type="spellEnd"/>
    </w:p>
    <w:p w14:paraId="73CD457C" w14:textId="77777777" w:rsidR="00314B51" w:rsidRPr="00314B51" w:rsidRDefault="00314B51" w:rsidP="00314B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Кеңейту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багын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ашу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ішіндегі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тозған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мембрананы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алып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тастау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орнына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мембрана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4EF904C" w14:textId="77777777" w:rsidR="00314B51" w:rsidRPr="00314B51" w:rsidRDefault="00314B51" w:rsidP="00314B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көлеміне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мыналар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кіреді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157F7CF8" w14:textId="77777777" w:rsidR="00314B51" w:rsidRPr="00314B51" w:rsidRDefault="00314B51" w:rsidP="00314B5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Кеңейту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багын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жүйеден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ажырату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түрде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ашу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6E9E2E6" w14:textId="77777777" w:rsidR="00314B51" w:rsidRPr="00314B51" w:rsidRDefault="00314B51" w:rsidP="00314B5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мембрананы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алып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тастау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5B28338" w14:textId="77777777" w:rsidR="00314B51" w:rsidRPr="00314B51" w:rsidRDefault="00314B51" w:rsidP="00314B5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мембрананы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C60EA3E" w14:textId="77777777" w:rsidR="00314B51" w:rsidRPr="00314B51" w:rsidRDefault="00314B51" w:rsidP="00314B5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Бакты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қайта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D06F967" w14:textId="77777777" w:rsidR="00314B51" w:rsidRPr="00314B51" w:rsidRDefault="00314B51" w:rsidP="00314B5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Герметикалығын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F9ADD0E" w14:textId="77777777" w:rsidR="00314B51" w:rsidRPr="00314B51" w:rsidRDefault="00314B51" w:rsidP="00314B5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қысымын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жабдықтың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қалпына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31F26A5" w14:textId="77777777" w:rsidR="00314B51" w:rsidRPr="00314B51" w:rsidRDefault="00314B51" w:rsidP="00314B5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Жүйенің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жарамдылығын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D1A6980" w14:textId="77777777" w:rsidR="00314B51" w:rsidRPr="00314B51" w:rsidRDefault="00314B51" w:rsidP="00314B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Орнатылатын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мембрана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пайдаланылмаған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кеңейту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багының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моделіне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94E1A03" w14:textId="77777777" w:rsidR="00314B51" w:rsidRPr="00314B51" w:rsidRDefault="00314B51" w:rsidP="00314B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Саны: 1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644895A4" w14:textId="77777777" w:rsidR="00314B51" w:rsidRPr="00314B51" w:rsidRDefault="00314B51" w:rsidP="00314B51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15 дана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пердунды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толықтай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ауыстыру</w:t>
      </w:r>
      <w:proofErr w:type="spellEnd"/>
    </w:p>
    <w:p w14:paraId="4FA1A964" w14:textId="77777777" w:rsidR="00314B51" w:rsidRPr="00314B51" w:rsidRDefault="00314B51" w:rsidP="00314B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дана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пердунды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олардың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орнына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дана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7EC41FD" w14:textId="77777777" w:rsidR="00314B51" w:rsidRPr="00314B51" w:rsidRDefault="00314B51" w:rsidP="00314B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көлеміне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мыналар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кіреді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0DAC4687" w14:textId="77777777" w:rsidR="00314B51" w:rsidRPr="00314B51" w:rsidRDefault="00314B51" w:rsidP="00314B5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дана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пердунды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51A64B0" w14:textId="77777777" w:rsidR="00314B51" w:rsidRPr="00314B51" w:rsidRDefault="00314B51" w:rsidP="00314B5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Олардың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орнына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дана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пердун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0957DE5" w14:textId="77777777" w:rsidR="00314B51" w:rsidRPr="00314B51" w:rsidRDefault="00314B51" w:rsidP="00314B5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Қосылыстардың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дұрыстығын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20B7863" w14:textId="77777777" w:rsidR="00314B51" w:rsidRPr="00314B51" w:rsidRDefault="00314B51" w:rsidP="00314B5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Жүйенің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герметикалығын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D16184E" w14:textId="77777777" w:rsidR="00314B51" w:rsidRPr="00314B51" w:rsidRDefault="00314B51" w:rsidP="00314B5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жүйенің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3AF1900" w14:textId="77777777" w:rsidR="00314B51" w:rsidRPr="00314B51" w:rsidRDefault="00314B51" w:rsidP="00314B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0F5EEA18" w14:textId="77777777" w:rsidR="00314B51" w:rsidRPr="00314B51" w:rsidRDefault="00314B51" w:rsidP="00314B5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орнатылатын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бұйымдар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пайдаланылмаған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74753F7" w14:textId="77777777" w:rsidR="00314B51" w:rsidRPr="00314B51" w:rsidRDefault="00314B51" w:rsidP="00314B5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Бұйымдардың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жүйенің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параметрлеріне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келуі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66CFBE1" w14:textId="77777777" w:rsidR="00314B51" w:rsidRPr="00314B51" w:rsidRDefault="00314B51" w:rsidP="00314B5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Монтаж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құжаттамаға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E07B5B6" w14:textId="77777777" w:rsidR="00314B51" w:rsidRPr="00314B51" w:rsidRDefault="00314B51" w:rsidP="00314B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Саны: 15 дана.</w:t>
      </w:r>
    </w:p>
    <w:p w14:paraId="38D2F231" w14:textId="77777777" w:rsidR="00314B51" w:rsidRPr="00314B51" w:rsidRDefault="00314B51" w:rsidP="00314B51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14:paraId="0FA20B02" w14:textId="77777777" w:rsidR="00314B51" w:rsidRPr="00314B51" w:rsidRDefault="00314B51" w:rsidP="00314B5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Орнатылатын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сорғысы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кеңейту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багының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мембранасы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дана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ауыстырылатын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68D10F6" w14:textId="77777777" w:rsidR="00314B51" w:rsidRPr="00314B51" w:rsidRDefault="00314B51" w:rsidP="00314B5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ауыстыру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әрі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талаптарға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CD080E9" w14:textId="77777777" w:rsidR="00314B51" w:rsidRPr="00314B51" w:rsidRDefault="00314B51" w:rsidP="00314B5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сорғылардың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қабілеттілігі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қосылыстардың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герметикалығы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жүйенің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істеуі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тексерілуі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5EE58CA" w14:textId="77777777" w:rsidR="00314B51" w:rsidRPr="00314B51" w:rsidRDefault="00314B51" w:rsidP="00314B5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жұмыстардың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сапасына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жауап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береді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3D117D3" w14:textId="77777777" w:rsidR="00314B51" w:rsidRPr="00314B51" w:rsidRDefault="00314B51" w:rsidP="00314B5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инженерлік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жүйемен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үйлесімді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314B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78BB659" w14:textId="77777777" w:rsidR="00000000" w:rsidRPr="00314B51" w:rsidRDefault="00000000" w:rsidP="00314B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67BD7" w:rsidRPr="00314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62D3C"/>
    <w:multiLevelType w:val="multilevel"/>
    <w:tmpl w:val="3FCA9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E73FAC"/>
    <w:multiLevelType w:val="multilevel"/>
    <w:tmpl w:val="D982D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121B35"/>
    <w:multiLevelType w:val="multilevel"/>
    <w:tmpl w:val="CEE4B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423676"/>
    <w:multiLevelType w:val="multilevel"/>
    <w:tmpl w:val="2B7A3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DF2F76"/>
    <w:multiLevelType w:val="multilevel"/>
    <w:tmpl w:val="D868B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4114B9"/>
    <w:multiLevelType w:val="multilevel"/>
    <w:tmpl w:val="8370D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EE2A0F"/>
    <w:multiLevelType w:val="multilevel"/>
    <w:tmpl w:val="566A9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487B10"/>
    <w:multiLevelType w:val="multilevel"/>
    <w:tmpl w:val="D6C02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6114391">
    <w:abstractNumId w:val="4"/>
  </w:num>
  <w:num w:numId="2" w16cid:durableId="1620602314">
    <w:abstractNumId w:val="3"/>
  </w:num>
  <w:num w:numId="3" w16cid:durableId="455417490">
    <w:abstractNumId w:val="5"/>
  </w:num>
  <w:num w:numId="4" w16cid:durableId="1747149488">
    <w:abstractNumId w:val="1"/>
  </w:num>
  <w:num w:numId="5" w16cid:durableId="306665513">
    <w:abstractNumId w:val="6"/>
  </w:num>
  <w:num w:numId="6" w16cid:durableId="2051101695">
    <w:abstractNumId w:val="2"/>
  </w:num>
  <w:num w:numId="7" w16cid:durableId="1398357845">
    <w:abstractNumId w:val="7"/>
  </w:num>
  <w:num w:numId="8" w16cid:durableId="946348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F84"/>
    <w:rsid w:val="00314B51"/>
    <w:rsid w:val="004F676C"/>
    <w:rsid w:val="006C1F84"/>
    <w:rsid w:val="006F105D"/>
    <w:rsid w:val="007F389E"/>
    <w:rsid w:val="00855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4D348"/>
  <w15:chartTrackingRefBased/>
  <w15:docId w15:val="{B0CEFB69-26A1-4220-8ACA-4BEB4338E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14B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14B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4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14B5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14B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14B5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37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123 123</cp:lastModifiedBy>
  <cp:revision>2</cp:revision>
  <dcterms:created xsi:type="dcterms:W3CDTF">2026-10-22T11:59:00Z</dcterms:created>
  <dcterms:modified xsi:type="dcterms:W3CDTF">2026-10-22T11:59:00Z</dcterms:modified>
</cp:coreProperties>
</file>