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FC3" w:rsidRPr="00503FC3" w:rsidRDefault="00503FC3" w:rsidP="00503FC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3FC3" w:rsidRPr="00503FC3" w:rsidRDefault="00503FC3" w:rsidP="00503FC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FC3">
        <w:rPr>
          <w:rFonts w:ascii="Times New Roman" w:hAnsi="Times New Roman" w:cs="Times New Roman"/>
          <w:b/>
          <w:sz w:val="28"/>
          <w:szCs w:val="28"/>
        </w:rPr>
        <w:t xml:space="preserve"> ҚШЖҚ «</w:t>
      </w:r>
      <w:proofErr w:type="spellStart"/>
      <w:r w:rsidRPr="00503FC3">
        <w:rPr>
          <w:rFonts w:ascii="Times New Roman" w:hAnsi="Times New Roman" w:cs="Times New Roman"/>
          <w:b/>
          <w:sz w:val="28"/>
          <w:szCs w:val="28"/>
        </w:rPr>
        <w:t>Балалар</w:t>
      </w:r>
      <w:proofErr w:type="spellEnd"/>
      <w:r w:rsidRPr="00503F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3FC3">
        <w:rPr>
          <w:rFonts w:ascii="Times New Roman" w:hAnsi="Times New Roman" w:cs="Times New Roman"/>
          <w:b/>
          <w:sz w:val="28"/>
          <w:szCs w:val="28"/>
        </w:rPr>
        <w:t>фтизиопульмонология</w:t>
      </w:r>
      <w:proofErr w:type="spellEnd"/>
      <w:r w:rsidRPr="00503F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3FC3">
        <w:rPr>
          <w:rFonts w:ascii="Times New Roman" w:hAnsi="Times New Roman" w:cs="Times New Roman"/>
          <w:b/>
          <w:sz w:val="28"/>
          <w:szCs w:val="28"/>
        </w:rPr>
        <w:t>оңалту</w:t>
      </w:r>
      <w:proofErr w:type="spellEnd"/>
      <w:r w:rsidRPr="00503F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3FC3">
        <w:rPr>
          <w:rFonts w:ascii="Times New Roman" w:hAnsi="Times New Roman" w:cs="Times New Roman"/>
          <w:b/>
          <w:sz w:val="28"/>
          <w:szCs w:val="28"/>
        </w:rPr>
        <w:t>орталығы</w:t>
      </w:r>
      <w:proofErr w:type="spellEnd"/>
      <w:r w:rsidRPr="00503FC3">
        <w:rPr>
          <w:rFonts w:ascii="Times New Roman" w:hAnsi="Times New Roman" w:cs="Times New Roman"/>
          <w:b/>
          <w:sz w:val="28"/>
          <w:szCs w:val="28"/>
        </w:rPr>
        <w:t xml:space="preserve">» КМК </w:t>
      </w:r>
      <w:proofErr w:type="spellStart"/>
      <w:r w:rsidRPr="00503FC3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</w:p>
    <w:p w:rsidR="00563DD9" w:rsidRPr="007F48C1" w:rsidRDefault="00503FC3" w:rsidP="00503FC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03FC3">
        <w:rPr>
          <w:rFonts w:ascii="Times New Roman" w:hAnsi="Times New Roman" w:cs="Times New Roman"/>
          <w:b/>
          <w:sz w:val="28"/>
          <w:szCs w:val="28"/>
        </w:rPr>
        <w:t>сынапқұрамды</w:t>
      </w:r>
      <w:proofErr w:type="spellEnd"/>
      <w:r w:rsidRPr="00503F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3FC3">
        <w:rPr>
          <w:rFonts w:ascii="Times New Roman" w:hAnsi="Times New Roman" w:cs="Times New Roman"/>
          <w:b/>
          <w:sz w:val="28"/>
          <w:szCs w:val="28"/>
        </w:rPr>
        <w:t>қалдықтарды</w:t>
      </w:r>
      <w:proofErr w:type="spellEnd"/>
      <w:r w:rsidRPr="00503F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3FC3">
        <w:rPr>
          <w:rFonts w:ascii="Times New Roman" w:hAnsi="Times New Roman" w:cs="Times New Roman"/>
          <w:b/>
          <w:sz w:val="28"/>
          <w:szCs w:val="28"/>
        </w:rPr>
        <w:t>кәдеге</w:t>
      </w:r>
      <w:proofErr w:type="spellEnd"/>
      <w:r w:rsidRPr="00503F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3FC3">
        <w:rPr>
          <w:rFonts w:ascii="Times New Roman" w:hAnsi="Times New Roman" w:cs="Times New Roman"/>
          <w:b/>
          <w:sz w:val="28"/>
          <w:szCs w:val="28"/>
        </w:rPr>
        <w:t>жаратуға</w:t>
      </w:r>
      <w:proofErr w:type="spellEnd"/>
      <w:r w:rsidRPr="00503F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3FC3">
        <w:rPr>
          <w:rFonts w:ascii="Times New Roman" w:hAnsi="Times New Roman" w:cs="Times New Roman"/>
          <w:b/>
          <w:sz w:val="28"/>
          <w:szCs w:val="28"/>
        </w:rPr>
        <w:t>арналған</w:t>
      </w:r>
      <w:proofErr w:type="spellEnd"/>
      <w:r w:rsidRPr="00503F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3FC3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503F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03FC3">
        <w:rPr>
          <w:rFonts w:ascii="Times New Roman" w:hAnsi="Times New Roman" w:cs="Times New Roman"/>
          <w:b/>
          <w:sz w:val="28"/>
          <w:szCs w:val="28"/>
        </w:rPr>
        <w:t>ерекшелік</w:t>
      </w:r>
      <w:proofErr w:type="spellEnd"/>
    </w:p>
    <w:tbl>
      <w:tblPr>
        <w:tblStyle w:val="a3"/>
        <w:tblW w:w="15440" w:type="dxa"/>
        <w:tblLook w:val="04A0" w:firstRow="1" w:lastRow="0" w:firstColumn="1" w:lastColumn="0" w:noHBand="0" w:noVBand="1"/>
      </w:tblPr>
      <w:tblGrid>
        <w:gridCol w:w="436"/>
        <w:gridCol w:w="1926"/>
        <w:gridCol w:w="2170"/>
        <w:gridCol w:w="2851"/>
        <w:gridCol w:w="1387"/>
        <w:gridCol w:w="4697"/>
        <w:gridCol w:w="1973"/>
      </w:tblGrid>
      <w:tr w:rsidR="00B53CBA" w:rsidRPr="00AE6068" w:rsidTr="009D4FFB">
        <w:trPr>
          <w:trHeight w:val="276"/>
        </w:trPr>
        <w:tc>
          <w:tcPr>
            <w:tcW w:w="0" w:type="auto"/>
            <w:vMerge w:val="restart"/>
          </w:tcPr>
          <w:p w:rsidR="00F0780B" w:rsidRPr="00AE6068" w:rsidRDefault="00F0780B" w:rsidP="00563D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60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0" w:type="auto"/>
            <w:vMerge w:val="restart"/>
          </w:tcPr>
          <w:p w:rsidR="00F0780B" w:rsidRPr="00503FC3" w:rsidRDefault="00503FC3" w:rsidP="00563D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Қызметтің атауы</w:t>
            </w:r>
          </w:p>
        </w:tc>
        <w:tc>
          <w:tcPr>
            <w:tcW w:w="5005" w:type="dxa"/>
            <w:gridSpan w:val="2"/>
          </w:tcPr>
          <w:p w:rsidR="00F0780B" w:rsidRPr="00503FC3" w:rsidRDefault="00503FC3" w:rsidP="00563D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Техникалық ерекшелік</w:t>
            </w:r>
          </w:p>
          <w:p w:rsidR="00F0780B" w:rsidRPr="00AE6068" w:rsidRDefault="00F0780B" w:rsidP="00563D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87" w:type="dxa"/>
            <w:vMerge w:val="restart"/>
          </w:tcPr>
          <w:p w:rsidR="00F0780B" w:rsidRPr="00503FC3" w:rsidRDefault="00503FC3" w:rsidP="00563D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4697" w:type="dxa"/>
            <w:vMerge w:val="restart"/>
          </w:tcPr>
          <w:p w:rsidR="007D7929" w:rsidRPr="00B53CBA" w:rsidRDefault="00B53CBA" w:rsidP="00BA7CD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Талаптар</w:t>
            </w:r>
          </w:p>
          <w:p w:rsidR="00F0780B" w:rsidRPr="009D4FFB" w:rsidRDefault="009D4FFB" w:rsidP="00586150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ҚР ДСМ</w:t>
            </w:r>
            <w:bookmarkStart w:id="0" w:name="_GoBack"/>
            <w:bookmarkEnd w:id="0"/>
            <w:r w:rsidRPr="009D4FFB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2020 жылғы 11 тамыздағы № ҚР ДСМ-96/2020 бұйрығымен бекітілген «Денсаулық сақтау объектілеріне қойылатын санитариялық-эпидемиологиялық талаптар» санитариялық қағидалары</w:t>
            </w:r>
          </w:p>
        </w:tc>
        <w:tc>
          <w:tcPr>
            <w:tcW w:w="1973" w:type="dxa"/>
            <w:vMerge w:val="restart"/>
          </w:tcPr>
          <w:p w:rsidR="00F0780B" w:rsidRPr="00B53CBA" w:rsidRDefault="00B53CBA" w:rsidP="004D402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Жылдық жалпы көлемі</w:t>
            </w:r>
          </w:p>
        </w:tc>
      </w:tr>
      <w:tr w:rsidR="00B53CBA" w:rsidRPr="00AE6068" w:rsidTr="009D4FFB">
        <w:trPr>
          <w:trHeight w:val="356"/>
        </w:trPr>
        <w:tc>
          <w:tcPr>
            <w:tcW w:w="0" w:type="auto"/>
            <w:vMerge/>
          </w:tcPr>
          <w:p w:rsidR="00B80932" w:rsidRPr="00AE6068" w:rsidRDefault="00B80932" w:rsidP="00563D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80932" w:rsidRPr="00AE6068" w:rsidRDefault="00B80932" w:rsidP="00563D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</w:tcPr>
          <w:p w:rsidR="00B80932" w:rsidRPr="00AE6068" w:rsidRDefault="00503FC3" w:rsidP="00F0780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Нормативті-құқықтық</w:t>
            </w:r>
            <w:proofErr w:type="spellEnd"/>
            <w:r w:rsidR="00B80932" w:rsidRPr="00AE60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база</w:t>
            </w:r>
          </w:p>
        </w:tc>
        <w:tc>
          <w:tcPr>
            <w:tcW w:w="2851" w:type="dxa"/>
          </w:tcPr>
          <w:p w:rsidR="00B80932" w:rsidRPr="00AE6068" w:rsidRDefault="00503FC3" w:rsidP="00F078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Кәдеге</w:t>
            </w:r>
            <w:proofErr w:type="spellEnd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жаратылуға</w:t>
            </w:r>
            <w:proofErr w:type="spellEnd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жататын</w:t>
            </w:r>
            <w:proofErr w:type="spellEnd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сынапқұрамды</w:t>
            </w:r>
            <w:proofErr w:type="spellEnd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қалдықтардың</w:t>
            </w:r>
            <w:proofErr w:type="spellEnd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тізбесі</w:t>
            </w:r>
            <w:proofErr w:type="spellEnd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proofErr w:type="spellStart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медициналық</w:t>
            </w:r>
            <w:proofErr w:type="spellEnd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ұйымдар</w:t>
            </w:r>
            <w:proofErr w:type="spellEnd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үшін</w:t>
            </w:r>
            <w:proofErr w:type="spellEnd"/>
            <w:r w:rsidRPr="00503FC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) </w:t>
            </w:r>
            <w:r w:rsidR="00B80932" w:rsidRPr="00B8093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БФОО</w:t>
            </w:r>
            <w:r w:rsidR="00B80932" w:rsidRPr="00B8093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387" w:type="dxa"/>
            <w:vMerge/>
          </w:tcPr>
          <w:p w:rsidR="00B80932" w:rsidRPr="00AE6068" w:rsidRDefault="00B80932" w:rsidP="00563D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697" w:type="dxa"/>
            <w:vMerge/>
          </w:tcPr>
          <w:p w:rsidR="00B80932" w:rsidRPr="00AE6068" w:rsidRDefault="00B80932" w:rsidP="00563D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B80932" w:rsidRPr="00AE6068" w:rsidRDefault="00B80932" w:rsidP="00563DD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B53CBA" w:rsidRPr="00AE6068" w:rsidTr="009D4FFB">
        <w:trPr>
          <w:trHeight w:val="2992"/>
        </w:trPr>
        <w:tc>
          <w:tcPr>
            <w:tcW w:w="0" w:type="auto"/>
          </w:tcPr>
          <w:p w:rsidR="007D7929" w:rsidRPr="00AE6068" w:rsidRDefault="007D7929" w:rsidP="00563DD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6068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  <w:p w:rsidR="007D7929" w:rsidRPr="00AE6068" w:rsidRDefault="007D7929" w:rsidP="00563DD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7D7929" w:rsidRPr="00B53CBA" w:rsidRDefault="00B53CBA" w:rsidP="00563DD9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Сынапқұрамды қалдықтарды кәлеге жарату</w:t>
            </w:r>
          </w:p>
          <w:p w:rsidR="007D7929" w:rsidRDefault="007D7929" w:rsidP="00563D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7929" w:rsidRDefault="007D7929" w:rsidP="00D550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7929" w:rsidRDefault="007D7929" w:rsidP="00D550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7929" w:rsidRDefault="007D7929" w:rsidP="00D550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7929" w:rsidRDefault="007D7929" w:rsidP="00D550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7929" w:rsidRDefault="007D7929" w:rsidP="00D550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7929" w:rsidRDefault="007D7929" w:rsidP="00D550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7929" w:rsidRDefault="007D7929" w:rsidP="00D550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7929" w:rsidRDefault="007D7929" w:rsidP="00D550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7929" w:rsidRDefault="007D7929" w:rsidP="00D5502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7929" w:rsidRDefault="007D7929" w:rsidP="00563D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7929" w:rsidRDefault="007D7929" w:rsidP="00563D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7929" w:rsidRDefault="007D7929" w:rsidP="00563D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D7929" w:rsidRPr="00AE6068" w:rsidRDefault="007D7929" w:rsidP="00563DD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</w:tcPr>
          <w:p w:rsidR="007D7929" w:rsidRPr="00BA7CD2" w:rsidRDefault="00B53CBA" w:rsidP="00C10DE2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ҚР ДСМ </w:t>
            </w:r>
            <w:r w:rsidR="00C10DE2" w:rsidRPr="00C10DE2">
              <w:rPr>
                <w:rFonts w:ascii="Times New Roman" w:hAnsi="Times New Roman" w:cs="Times New Roman"/>
                <w:i/>
                <w:sz w:val="24"/>
                <w:szCs w:val="24"/>
              </w:rPr>
              <w:t>23.04.2018 № 187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Бұйрығы</w:t>
            </w:r>
          </w:p>
          <w:p w:rsidR="007D7929" w:rsidRPr="00BA7CD2" w:rsidRDefault="00B53CBA" w:rsidP="00C10DE2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ҚР ДСМ</w:t>
            </w:r>
            <w:r w:rsidR="007D7929" w:rsidRPr="00BA7C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C10DE2" w:rsidRPr="00C10DE2">
              <w:rPr>
                <w:rFonts w:ascii="Times New Roman" w:hAnsi="Times New Roman" w:cs="Times New Roman"/>
                <w:i/>
                <w:sz w:val="24"/>
                <w:szCs w:val="24"/>
              </w:rPr>
              <w:t>11.08.2020 № ҚР ДСМ -96/2020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Бұйрығы</w:t>
            </w:r>
          </w:p>
          <w:p w:rsidR="007D7929" w:rsidRPr="00AE6068" w:rsidRDefault="007D7929" w:rsidP="007D792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51" w:type="dxa"/>
          </w:tcPr>
          <w:p w:rsidR="007D7929" w:rsidRPr="00AE6068" w:rsidRDefault="00B53CBA" w:rsidP="009D4FF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Бактерицидті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D79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7D7929">
              <w:rPr>
                <w:rFonts w:ascii="Times New Roman" w:hAnsi="Times New Roman" w:cs="Times New Roman"/>
                <w:i/>
                <w:sz w:val="24"/>
                <w:szCs w:val="24"/>
              </w:rPr>
              <w:t>люмине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сценттік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шамдар</w:t>
            </w:r>
            <w:proofErr w:type="spellEnd"/>
            <w:r w:rsidR="009D4FFB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,</w:t>
            </w:r>
            <w:r w:rsidR="007D7929" w:rsidRPr="00B809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D4FFB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сынап құрамды </w:t>
            </w:r>
            <w:proofErr w:type="spellStart"/>
            <w:r w:rsidR="009D4FFB">
              <w:rPr>
                <w:rFonts w:ascii="Times New Roman" w:hAnsi="Times New Roman" w:cs="Times New Roman"/>
                <w:i/>
                <w:sz w:val="24"/>
                <w:szCs w:val="24"/>
              </w:rPr>
              <w:t>термометрлер</w:t>
            </w:r>
            <w:proofErr w:type="spellEnd"/>
            <w:r w:rsidR="009D4FF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мен </w:t>
            </w:r>
            <w:proofErr w:type="spellStart"/>
            <w:r w:rsidR="009D4FFB">
              <w:rPr>
                <w:rFonts w:ascii="Times New Roman" w:hAnsi="Times New Roman" w:cs="Times New Roman"/>
                <w:i/>
                <w:sz w:val="24"/>
                <w:szCs w:val="24"/>
              </w:rPr>
              <w:t>аспаптар</w:t>
            </w:r>
            <w:proofErr w:type="spellEnd"/>
          </w:p>
        </w:tc>
        <w:tc>
          <w:tcPr>
            <w:tcW w:w="1387" w:type="dxa"/>
          </w:tcPr>
          <w:p w:rsidR="007D7929" w:rsidRPr="00503FC3" w:rsidRDefault="00503FC3" w:rsidP="00A36F39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4697" w:type="dxa"/>
          </w:tcPr>
          <w:p w:rsidR="009D4FFB" w:rsidRPr="009D4FFB" w:rsidRDefault="009D4FFB" w:rsidP="009D4FFB">
            <w:pP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  <w:r w:rsidRPr="009D4FFB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Қолданылған люминесцентті шамдар, сондай-ақ құрамында сынабы бар құрылғылар мен жабдықтар сақтау және тасымалдау кезінде сынуына жол бермейтін, мықтап тығыздалған контейнерлерде тасымалданады және сақталады.</w:t>
            </w:r>
          </w:p>
          <w:p w:rsidR="00BA7CD2" w:rsidRPr="009D4FFB" w:rsidRDefault="009D4FFB" w:rsidP="009D4FF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Г</w:t>
            </w:r>
            <w:r w:rsidRPr="009D4FFB"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 xml:space="preserve"> класты медициналық қалдықтар қауіпті қалдықтарға арналған полигондарға шығарылады; егер мұндай қалдықтар залалсыздандырудан өткен болса, оларды қат тұрмыстық қалдықтар (ҚТҚ) полигондарына орналастыруға болады.</w:t>
            </w:r>
            <w:r w:rsidR="007D7929" w:rsidRPr="009D4FFB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 </w:t>
            </w:r>
          </w:p>
          <w:p w:rsidR="007D7929" w:rsidRPr="009D4FFB" w:rsidRDefault="007D7929" w:rsidP="00BA7CD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</w:p>
        </w:tc>
        <w:tc>
          <w:tcPr>
            <w:tcW w:w="1973" w:type="dxa"/>
          </w:tcPr>
          <w:p w:rsidR="007D7929" w:rsidRPr="00AE6068" w:rsidRDefault="00E375EF" w:rsidP="004D402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300 </w:t>
            </w:r>
            <w:r w:rsidR="00B53CBA">
              <w:rPr>
                <w:rFonts w:ascii="Times New Roman" w:hAnsi="Times New Roman" w:cs="Times New Roman"/>
                <w:i/>
                <w:sz w:val="24"/>
                <w:szCs w:val="24"/>
              </w:rPr>
              <w:t>дана</w:t>
            </w:r>
          </w:p>
        </w:tc>
      </w:tr>
    </w:tbl>
    <w:p w:rsidR="009D4FFB" w:rsidRPr="009D4FFB" w:rsidRDefault="009D4FFB" w:rsidP="009D4FF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Қызметтер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шартқа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қол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қойылған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күннен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бастап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2026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жылғы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31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желтоқсанға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дейінгі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кезеңде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көрсетілуі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тиіс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>.</w:t>
      </w:r>
    </w:p>
    <w:p w:rsidR="009D4FFB" w:rsidRDefault="009D4FFB" w:rsidP="00084DA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Алып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кету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Тапсырыс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берушінің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талабы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бойынша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мына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мекенжайдан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жүзеге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асырылуы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қажет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: Алматы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қаласы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 xml:space="preserve">, Луганский </w:t>
      </w:r>
      <w:proofErr w:type="spellStart"/>
      <w:r w:rsidRPr="009D4FFB">
        <w:rPr>
          <w:rFonts w:ascii="Times New Roman" w:hAnsi="Times New Roman" w:cs="Times New Roman"/>
          <w:i/>
          <w:sz w:val="28"/>
          <w:szCs w:val="28"/>
        </w:rPr>
        <w:t>көшесі</w:t>
      </w:r>
      <w:proofErr w:type="spellEnd"/>
      <w:r w:rsidRPr="009D4FFB">
        <w:rPr>
          <w:rFonts w:ascii="Times New Roman" w:hAnsi="Times New Roman" w:cs="Times New Roman"/>
          <w:i/>
          <w:sz w:val="28"/>
          <w:szCs w:val="28"/>
        </w:rPr>
        <w:t>, 60-үй.</w:t>
      </w:r>
    </w:p>
    <w:p w:rsidR="00084DA3" w:rsidRPr="009D4FFB" w:rsidRDefault="002F7B59" w:rsidP="00084DA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Директор</w:t>
      </w:r>
      <w:r w:rsidR="00084DA3" w:rsidRPr="00084DA3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</w:t>
      </w:r>
      <w:r w:rsidR="00082EB0">
        <w:rPr>
          <w:rFonts w:ascii="Times New Roman" w:hAnsi="Times New Roman" w:cs="Times New Roman"/>
          <w:b/>
          <w:i/>
          <w:sz w:val="28"/>
          <w:szCs w:val="28"/>
          <w:lang w:val="kk-KZ"/>
        </w:rPr>
        <w:t>Темирбаев С.Б.</w:t>
      </w:r>
    </w:p>
    <w:p w:rsidR="00503FC3" w:rsidRDefault="00503FC3" w:rsidP="00503FC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 на</w:t>
      </w:r>
      <w:r w:rsidRPr="007D792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утилизацию ртутьсодержащих отходов </w:t>
      </w:r>
    </w:p>
    <w:p w:rsidR="00503FC3" w:rsidRPr="007F48C1" w:rsidRDefault="00503FC3" w:rsidP="00503FC3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92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По КГП на ПХВ </w:t>
      </w:r>
      <w:r>
        <w:rPr>
          <w:rFonts w:ascii="Times New Roman" w:hAnsi="Times New Roman" w:cs="Times New Roman"/>
          <w:b/>
          <w:sz w:val="28"/>
          <w:szCs w:val="28"/>
        </w:rPr>
        <w:t xml:space="preserve">«Детский реабилитационный центр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фтизиопульмонологии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14812" w:type="dxa"/>
        <w:tblLook w:val="04A0" w:firstRow="1" w:lastRow="0" w:firstColumn="1" w:lastColumn="0" w:noHBand="0" w:noVBand="1"/>
      </w:tblPr>
      <w:tblGrid>
        <w:gridCol w:w="436"/>
        <w:gridCol w:w="2224"/>
        <w:gridCol w:w="2016"/>
        <w:gridCol w:w="2695"/>
        <w:gridCol w:w="1331"/>
        <w:gridCol w:w="4305"/>
        <w:gridCol w:w="1805"/>
      </w:tblGrid>
      <w:tr w:rsidR="00503FC3" w:rsidRPr="00AE6068" w:rsidTr="008C4D5E">
        <w:trPr>
          <w:trHeight w:val="360"/>
        </w:trPr>
        <w:tc>
          <w:tcPr>
            <w:tcW w:w="0" w:type="auto"/>
            <w:vMerge w:val="restart"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60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0" w:type="auto"/>
            <w:vMerge w:val="restart"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60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 услуги</w:t>
            </w:r>
          </w:p>
        </w:tc>
        <w:tc>
          <w:tcPr>
            <w:tcW w:w="4423" w:type="dxa"/>
            <w:gridSpan w:val="2"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60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Техническая спецификация</w:t>
            </w:r>
          </w:p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Единица измерения</w:t>
            </w:r>
          </w:p>
        </w:tc>
        <w:tc>
          <w:tcPr>
            <w:tcW w:w="4505" w:type="dxa"/>
            <w:vMerge w:val="restart"/>
          </w:tcPr>
          <w:p w:rsidR="00503FC3" w:rsidRDefault="00503FC3" w:rsidP="008C4D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Требования</w:t>
            </w:r>
          </w:p>
          <w:p w:rsidR="00503FC3" w:rsidRPr="00BA7CD2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Утвержденные  Приказом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A7C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86150">
              <w:rPr>
                <w:rFonts w:ascii="Times New Roman" w:hAnsi="Times New Roman" w:cs="Times New Roman"/>
                <w:i/>
                <w:sz w:val="24"/>
                <w:szCs w:val="24"/>
              </w:rPr>
              <w:t>Министра здравоохранения РК от 11.08.2020 № ҚР ДСМ -96/2020</w:t>
            </w:r>
            <w:r w:rsidRPr="00BA7C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Санитарные правила </w:t>
            </w:r>
            <w:r w:rsidRPr="00BA7CD2">
              <w:rPr>
                <w:rFonts w:ascii="Times New Roman" w:hAnsi="Times New Roman" w:cs="Times New Roman"/>
                <w:i/>
                <w:sz w:val="24"/>
                <w:szCs w:val="24"/>
              </w:rPr>
              <w:t>"Санитарно-эпидемиологические требования к объектам здравоохранения"</w:t>
            </w:r>
          </w:p>
        </w:tc>
        <w:tc>
          <w:tcPr>
            <w:tcW w:w="1893" w:type="dxa"/>
            <w:vMerge w:val="restart"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60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Итого объем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 год</w:t>
            </w:r>
          </w:p>
        </w:tc>
      </w:tr>
      <w:tr w:rsidR="00503FC3" w:rsidRPr="00AE6068" w:rsidTr="008C4D5E">
        <w:trPr>
          <w:trHeight w:val="465"/>
        </w:trPr>
        <w:tc>
          <w:tcPr>
            <w:tcW w:w="0" w:type="auto"/>
            <w:vMerge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</w:tcPr>
          <w:p w:rsidR="00503FC3" w:rsidRPr="00AE6068" w:rsidRDefault="00503FC3" w:rsidP="008C4D5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60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Нормативно-правовая база</w:t>
            </w:r>
          </w:p>
        </w:tc>
        <w:tc>
          <w:tcPr>
            <w:tcW w:w="2735" w:type="dxa"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093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Перечень ртутьсодержащих отходов, подлежащих утилизации в </w:t>
            </w:r>
            <w:proofErr w:type="spellStart"/>
            <w:r w:rsidRPr="00B8093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мед.организации</w:t>
            </w:r>
            <w:proofErr w:type="spellEnd"/>
            <w:r w:rsidRPr="00B8093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ДРЦФ</w:t>
            </w:r>
            <w:r w:rsidRPr="00B8093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1331" w:type="dxa"/>
            <w:vMerge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05" w:type="dxa"/>
            <w:vMerge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93" w:type="dxa"/>
            <w:vMerge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03FC3" w:rsidRPr="00AE6068" w:rsidTr="008C4D5E">
        <w:trPr>
          <w:trHeight w:val="3555"/>
        </w:trPr>
        <w:tc>
          <w:tcPr>
            <w:tcW w:w="0" w:type="auto"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E6068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Утилизация ртутьсодержащих отходов, класс Г</w:t>
            </w: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03FC3" w:rsidRPr="00AE6068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0" w:type="auto"/>
          </w:tcPr>
          <w:p w:rsidR="00503FC3" w:rsidRPr="00BA7CD2" w:rsidRDefault="00503FC3" w:rsidP="008C4D5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A7C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 </w:t>
            </w:r>
            <w:r w:rsidRPr="00C10D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приказом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  <w:t>МЗ</w:t>
            </w:r>
            <w:r w:rsidRPr="00C10D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РК от 23.04.2018 № 187</w:t>
            </w:r>
          </w:p>
          <w:p w:rsidR="00503FC3" w:rsidRPr="00BA7CD2" w:rsidRDefault="00503FC3" w:rsidP="008C4D5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A7C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 МЗ РК от </w:t>
            </w:r>
            <w:r w:rsidRPr="00C10DE2">
              <w:rPr>
                <w:rFonts w:ascii="Times New Roman" w:hAnsi="Times New Roman" w:cs="Times New Roman"/>
                <w:i/>
                <w:sz w:val="24"/>
                <w:szCs w:val="24"/>
              </w:rPr>
              <w:t>11.08.2020 № ҚР ДСМ -96/2020</w:t>
            </w:r>
          </w:p>
          <w:p w:rsidR="00503FC3" w:rsidRPr="00AE6068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35" w:type="dxa"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Бактерицидные и люмине</w:t>
            </w:r>
            <w:r w:rsidRPr="00B80932">
              <w:rPr>
                <w:rFonts w:ascii="Times New Roman" w:hAnsi="Times New Roman" w:cs="Times New Roman"/>
                <w:i/>
                <w:sz w:val="24"/>
                <w:szCs w:val="24"/>
              </w:rPr>
              <w:t>сцентные лампы, ртутьсодержащие термометры и приборы</w:t>
            </w:r>
          </w:p>
        </w:tc>
        <w:tc>
          <w:tcPr>
            <w:tcW w:w="1331" w:type="dxa"/>
          </w:tcPr>
          <w:p w:rsidR="00503FC3" w:rsidRPr="00AE6068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4505" w:type="dxa"/>
          </w:tcPr>
          <w:p w:rsidR="00503FC3" w:rsidRPr="007D7929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7929">
              <w:rPr>
                <w:rFonts w:ascii="Times New Roman" w:hAnsi="Times New Roman" w:cs="Times New Roman"/>
                <w:i/>
                <w:sz w:val="24"/>
                <w:szCs w:val="24"/>
              </w:rPr>
              <w:t>Использованные люминесцентные лампы, ртутьсодержащие приборы и оборудование транспортируются и хранятся в плотно закрывающихся емкостях, предотвращающие бой во время хранения и транспортировки.</w:t>
            </w:r>
          </w:p>
          <w:p w:rsidR="00503FC3" w:rsidRDefault="00503FC3" w:rsidP="008C4D5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D7929">
              <w:rPr>
                <w:rFonts w:ascii="Times New Roman" w:hAnsi="Times New Roman" w:cs="Times New Roman"/>
                <w:i/>
                <w:sz w:val="24"/>
                <w:szCs w:val="24"/>
              </w:rPr>
              <w:t>Захоронение медицинских отходов класса Г осуществляется на полигонах для опасных отходов, а в случае их обезвреживания на полигонах ТБО.</w:t>
            </w:r>
          </w:p>
          <w:p w:rsidR="00503FC3" w:rsidRPr="00AE6068" w:rsidRDefault="00503FC3" w:rsidP="008C4D5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E60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503FC3" w:rsidRPr="00AE6068" w:rsidRDefault="00503FC3" w:rsidP="008C4D5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93" w:type="dxa"/>
          </w:tcPr>
          <w:p w:rsidR="00503FC3" w:rsidRPr="00AE6068" w:rsidRDefault="00503FC3" w:rsidP="008C4D5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300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шт</w:t>
            </w:r>
            <w:proofErr w:type="spellEnd"/>
          </w:p>
        </w:tc>
      </w:tr>
    </w:tbl>
    <w:p w:rsidR="00503FC3" w:rsidRPr="00731D9E" w:rsidRDefault="00503FC3" w:rsidP="00503FC3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084DA3">
        <w:rPr>
          <w:rFonts w:ascii="Times New Roman" w:hAnsi="Times New Roman" w:cs="Times New Roman"/>
          <w:i/>
          <w:sz w:val="28"/>
          <w:szCs w:val="28"/>
        </w:rPr>
        <w:t>Услуги оказываются с момента подписания до</w:t>
      </w:r>
      <w:r>
        <w:rPr>
          <w:rFonts w:ascii="Times New Roman" w:hAnsi="Times New Roman" w:cs="Times New Roman"/>
          <w:i/>
          <w:sz w:val="28"/>
          <w:szCs w:val="28"/>
        </w:rPr>
        <w:t>говора до 31 декабря 202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i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.</w:t>
      </w:r>
    </w:p>
    <w:p w:rsidR="00503FC3" w:rsidRDefault="00503FC3" w:rsidP="00503FC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55A45">
        <w:rPr>
          <w:rFonts w:ascii="Times New Roman" w:hAnsi="Times New Roman" w:cs="Times New Roman"/>
          <w:i/>
          <w:sz w:val="28"/>
          <w:szCs w:val="28"/>
        </w:rPr>
        <w:t>Вывоз должен осуществляться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 xml:space="preserve"> по заявке Заказчика</w:t>
      </w:r>
      <w:r w:rsidRPr="00A55A45">
        <w:rPr>
          <w:rFonts w:ascii="Times New Roman" w:hAnsi="Times New Roman" w:cs="Times New Roman"/>
          <w:i/>
          <w:sz w:val="28"/>
          <w:szCs w:val="28"/>
        </w:rPr>
        <w:t xml:space="preserve"> по адресу</w:t>
      </w:r>
      <w:r w:rsidRPr="00084DA3">
        <w:rPr>
          <w:rFonts w:ascii="Times New Roman" w:hAnsi="Times New Roman" w:cs="Times New Roman"/>
          <w:i/>
          <w:sz w:val="28"/>
          <w:szCs w:val="28"/>
        </w:rPr>
        <w:t>: г. Алматы, ул.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 xml:space="preserve"> </w:t>
      </w:r>
      <w:r w:rsidRPr="00084DA3">
        <w:rPr>
          <w:rFonts w:ascii="Times New Roman" w:hAnsi="Times New Roman" w:cs="Times New Roman"/>
          <w:i/>
          <w:sz w:val="28"/>
          <w:szCs w:val="28"/>
        </w:rPr>
        <w:t>Луганского,60.</w:t>
      </w:r>
    </w:p>
    <w:p w:rsidR="00503FC3" w:rsidRPr="00084DA3" w:rsidRDefault="00503FC3" w:rsidP="00503FC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503FC3" w:rsidRPr="00082EB0" w:rsidRDefault="00503FC3" w:rsidP="00503FC3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Директор</w:t>
      </w:r>
      <w:r w:rsidRPr="00084DA3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  <w:lang w:val="kk-KZ"/>
        </w:rPr>
        <w:t>Темирбаев С.Б.</w:t>
      </w:r>
    </w:p>
    <w:p w:rsidR="00503FC3" w:rsidRDefault="00503FC3" w:rsidP="00084DA3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503FC3" w:rsidRPr="00082EB0" w:rsidRDefault="00503FC3" w:rsidP="00084DA3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sectPr w:rsidR="00503FC3" w:rsidRPr="00082EB0" w:rsidSect="00E1399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CE6D71"/>
    <w:multiLevelType w:val="hybridMultilevel"/>
    <w:tmpl w:val="CFDA9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DD9"/>
    <w:rsid w:val="00082EB0"/>
    <w:rsid w:val="000835BA"/>
    <w:rsid w:val="00084DA3"/>
    <w:rsid w:val="000A1DCB"/>
    <w:rsid w:val="000B2B7F"/>
    <w:rsid w:val="000D54B9"/>
    <w:rsid w:val="001C6DB9"/>
    <w:rsid w:val="002C7167"/>
    <w:rsid w:val="002F7B59"/>
    <w:rsid w:val="00362692"/>
    <w:rsid w:val="003937C1"/>
    <w:rsid w:val="003E4091"/>
    <w:rsid w:val="00405324"/>
    <w:rsid w:val="00457387"/>
    <w:rsid w:val="004D402A"/>
    <w:rsid w:val="004D7F24"/>
    <w:rsid w:val="00503FC3"/>
    <w:rsid w:val="00554ED1"/>
    <w:rsid w:val="00563DD9"/>
    <w:rsid w:val="005836AC"/>
    <w:rsid w:val="00586150"/>
    <w:rsid w:val="005B1B6E"/>
    <w:rsid w:val="0064525D"/>
    <w:rsid w:val="007116F9"/>
    <w:rsid w:val="00711C89"/>
    <w:rsid w:val="00731D9E"/>
    <w:rsid w:val="007D7929"/>
    <w:rsid w:val="007F48C1"/>
    <w:rsid w:val="0087180C"/>
    <w:rsid w:val="0087680D"/>
    <w:rsid w:val="008D3010"/>
    <w:rsid w:val="009706AA"/>
    <w:rsid w:val="009835F0"/>
    <w:rsid w:val="00986A1D"/>
    <w:rsid w:val="009C10C0"/>
    <w:rsid w:val="009D4FFB"/>
    <w:rsid w:val="00A36F39"/>
    <w:rsid w:val="00A55A45"/>
    <w:rsid w:val="00A60820"/>
    <w:rsid w:val="00AE6068"/>
    <w:rsid w:val="00B04620"/>
    <w:rsid w:val="00B11A9D"/>
    <w:rsid w:val="00B53CBA"/>
    <w:rsid w:val="00B80932"/>
    <w:rsid w:val="00BA7CD2"/>
    <w:rsid w:val="00C10DE2"/>
    <w:rsid w:val="00C6277E"/>
    <w:rsid w:val="00C96144"/>
    <w:rsid w:val="00CE0D84"/>
    <w:rsid w:val="00D34317"/>
    <w:rsid w:val="00D5502E"/>
    <w:rsid w:val="00D845A0"/>
    <w:rsid w:val="00D96319"/>
    <w:rsid w:val="00E13990"/>
    <w:rsid w:val="00E375EF"/>
    <w:rsid w:val="00F0780B"/>
    <w:rsid w:val="00F201A1"/>
    <w:rsid w:val="00F9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2B4F0E-5060-4FF4-A5B5-0D27DC6B4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3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937C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0D54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D54B9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BA7C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7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F5B0B-0A94-4E09-B034-3F97B5A4E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Индира</cp:lastModifiedBy>
  <cp:revision>3</cp:revision>
  <cp:lastPrinted>2018-02-22T07:43:00Z</cp:lastPrinted>
  <dcterms:created xsi:type="dcterms:W3CDTF">2026-10-15T10:05:00Z</dcterms:created>
  <dcterms:modified xsi:type="dcterms:W3CDTF">2026-10-15T10:28:00Z</dcterms:modified>
</cp:coreProperties>
</file>