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CCFC43" w14:textId="77777777" w:rsidR="005D1541" w:rsidRPr="00DC7744" w:rsidRDefault="005D1541" w:rsidP="005D15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7744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35F67FEA" w14:textId="77777777" w:rsidR="005D1541" w:rsidRPr="00DC7744" w:rsidRDefault="005D1541" w:rsidP="005D1541">
      <w:pPr>
        <w:rPr>
          <w:rFonts w:ascii="Times New Roman" w:hAnsi="Times New Roman" w:cs="Times New Roman"/>
          <w:b/>
          <w:sz w:val="28"/>
          <w:szCs w:val="28"/>
        </w:rPr>
      </w:pPr>
      <w:r w:rsidRPr="00DC774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Услуги по изготовлению сметы</w:t>
      </w:r>
    </w:p>
    <w:p w14:paraId="195722EA" w14:textId="566B2AAB" w:rsidR="00426D58" w:rsidRDefault="005D1541" w:rsidP="005D1541">
      <w:pPr>
        <w:rPr>
          <w:rFonts w:ascii="Times New Roman" w:hAnsi="Times New Roman" w:cs="Times New Roman"/>
          <w:sz w:val="24"/>
          <w:szCs w:val="24"/>
        </w:rPr>
      </w:pPr>
      <w:r w:rsidRPr="00DC7744">
        <w:rPr>
          <w:rFonts w:ascii="Times New Roman" w:hAnsi="Times New Roman" w:cs="Times New Roman"/>
          <w:sz w:val="24"/>
          <w:szCs w:val="24"/>
        </w:rPr>
        <w:t xml:space="preserve">Техническая спецификация </w:t>
      </w:r>
      <w:r>
        <w:rPr>
          <w:rFonts w:ascii="Times New Roman" w:hAnsi="Times New Roman" w:cs="Times New Roman"/>
          <w:sz w:val="24"/>
          <w:szCs w:val="24"/>
        </w:rPr>
        <w:t>Услуга по составлению сметной документации с дефектной ведомостью</w:t>
      </w:r>
      <w:r w:rsidR="00A225D4">
        <w:rPr>
          <w:rFonts w:ascii="Times New Roman" w:hAnsi="Times New Roman" w:cs="Times New Roman"/>
          <w:sz w:val="24"/>
          <w:szCs w:val="24"/>
        </w:rPr>
        <w:t xml:space="preserve"> </w:t>
      </w:r>
      <w:r w:rsidR="004F5F68">
        <w:rPr>
          <w:rFonts w:ascii="Times New Roman" w:hAnsi="Times New Roman" w:cs="Times New Roman"/>
          <w:sz w:val="24"/>
          <w:szCs w:val="24"/>
        </w:rPr>
        <w:t>на</w:t>
      </w:r>
      <w:r w:rsidR="00426D58">
        <w:rPr>
          <w:rFonts w:ascii="Times New Roman" w:hAnsi="Times New Roman" w:cs="Times New Roman"/>
          <w:sz w:val="24"/>
          <w:szCs w:val="24"/>
        </w:rPr>
        <w:t xml:space="preserve"> следующие виды работ:</w:t>
      </w:r>
    </w:p>
    <w:p w14:paraId="72BD58C8" w14:textId="10400A17" w:rsidR="00EA72E7" w:rsidRDefault="00EA72E7" w:rsidP="005D1541">
      <w:pPr>
        <w:rPr>
          <w:rFonts w:ascii="Times New Roman" w:hAnsi="Times New Roman" w:cs="Times New Roman"/>
          <w:sz w:val="24"/>
          <w:szCs w:val="24"/>
        </w:rPr>
      </w:pPr>
      <w:r w:rsidRPr="00EA72E7">
        <w:rPr>
          <w:rFonts w:ascii="Times New Roman" w:hAnsi="Times New Roman" w:cs="Times New Roman"/>
          <w:sz w:val="24"/>
          <w:szCs w:val="24"/>
        </w:rPr>
        <w:t>1)</w:t>
      </w:r>
      <w:r w:rsidR="00315C9E">
        <w:rPr>
          <w:rFonts w:ascii="Times New Roman" w:hAnsi="Times New Roman" w:cs="Times New Roman"/>
          <w:sz w:val="24"/>
          <w:szCs w:val="24"/>
        </w:rPr>
        <w:t>Текущий ремонт и реставрация обшивки с наружной стороны окон;</w:t>
      </w:r>
    </w:p>
    <w:p w14:paraId="57AD6279" w14:textId="5B1B7EB9" w:rsidR="00315C9E" w:rsidRPr="00EA72E7" w:rsidRDefault="00315C9E" w:rsidP="005D1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 ремонт замена кровли.</w:t>
      </w:r>
    </w:p>
    <w:p w14:paraId="33397408" w14:textId="3330D08C" w:rsidR="005D1541" w:rsidRPr="00FC7E27" w:rsidRDefault="005D1541" w:rsidP="005D1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Сметную</w:t>
      </w:r>
      <w:r w:rsidRPr="00FC7E27">
        <w:rPr>
          <w:rFonts w:ascii="Times New Roman" w:hAnsi="Times New Roman" w:cs="Times New Roman"/>
          <w:sz w:val="24"/>
          <w:szCs w:val="24"/>
        </w:rPr>
        <w:t xml:space="preserve"> документацию разработать и строгом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действующими нормативами в РК. </w:t>
      </w:r>
      <w:r w:rsidRPr="00FC7E27">
        <w:rPr>
          <w:rFonts w:ascii="Times New Roman" w:hAnsi="Times New Roman" w:cs="Times New Roman"/>
          <w:sz w:val="24"/>
          <w:szCs w:val="24"/>
        </w:rPr>
        <w:t>Перед началом выполнения работ по сметной документации Подрядчику необходимо посетить объект Заказчика для сбора и уточнение исходных данных.</w:t>
      </w:r>
    </w:p>
    <w:p w14:paraId="3E252714" w14:textId="4BDFCC89" w:rsidR="005D1541" w:rsidRDefault="005D1541" w:rsidP="005D1541">
      <w:pPr>
        <w:rPr>
          <w:rFonts w:ascii="Times New Roman" w:hAnsi="Times New Roman" w:cs="Times New Roman"/>
          <w:sz w:val="24"/>
          <w:szCs w:val="24"/>
        </w:rPr>
      </w:pPr>
      <w:r w:rsidRPr="00DC7744">
        <w:rPr>
          <w:rFonts w:ascii="Times New Roman" w:hAnsi="Times New Roman" w:cs="Times New Roman"/>
          <w:sz w:val="24"/>
          <w:szCs w:val="24"/>
        </w:rPr>
        <w:t>Порядок разработки,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согласования и утверждения </w:t>
      </w:r>
      <w:r w:rsidRPr="00DC7744">
        <w:rPr>
          <w:rFonts w:ascii="Times New Roman" w:hAnsi="Times New Roman" w:cs="Times New Roman"/>
          <w:sz w:val="24"/>
          <w:szCs w:val="24"/>
        </w:rPr>
        <w:t xml:space="preserve"> также состав и содержание сметной документации принять в соответствии со СНиПами РК.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 w:rsidRPr="00DC7744">
        <w:rPr>
          <w:rFonts w:ascii="Times New Roman" w:hAnsi="Times New Roman" w:cs="Times New Roman"/>
          <w:sz w:val="24"/>
          <w:szCs w:val="24"/>
        </w:rPr>
        <w:t xml:space="preserve">Предусмотреть максимальное использование местных строительных материалов. Сроки разработки сметной документации </w:t>
      </w:r>
      <w:r w:rsidR="00EA72E7" w:rsidRPr="00EA72E7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Pr="00DC7744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4F1782">
        <w:rPr>
          <w:rFonts w:ascii="Times New Roman" w:hAnsi="Times New Roman" w:cs="Times New Roman"/>
          <w:sz w:val="24"/>
          <w:szCs w:val="24"/>
        </w:rPr>
        <w:t>о</w:t>
      </w:r>
      <w:r w:rsidRPr="00DC7744">
        <w:rPr>
          <w:rFonts w:ascii="Times New Roman" w:hAnsi="Times New Roman" w:cs="Times New Roman"/>
          <w:sz w:val="24"/>
          <w:szCs w:val="24"/>
        </w:rPr>
        <w:t xml:space="preserve"> </w:t>
      </w:r>
      <w:r w:rsidR="004F1782">
        <w:rPr>
          <w:rFonts w:ascii="Times New Roman" w:hAnsi="Times New Roman" w:cs="Times New Roman"/>
          <w:sz w:val="24"/>
          <w:szCs w:val="24"/>
        </w:rPr>
        <w:t xml:space="preserve">дня </w:t>
      </w:r>
      <w:r w:rsidR="0006746C">
        <w:rPr>
          <w:rFonts w:ascii="Times New Roman" w:hAnsi="Times New Roman" w:cs="Times New Roman"/>
          <w:sz w:val="24"/>
          <w:szCs w:val="24"/>
        </w:rPr>
        <w:t>подписания договора</w:t>
      </w:r>
      <w:r w:rsidRPr="00DC7744">
        <w:rPr>
          <w:rFonts w:ascii="Times New Roman" w:hAnsi="Times New Roman" w:cs="Times New Roman"/>
          <w:sz w:val="24"/>
          <w:szCs w:val="24"/>
        </w:rPr>
        <w:t>.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5911BE" w14:textId="77777777" w:rsidR="005D1541" w:rsidRPr="00DC7744" w:rsidRDefault="005D1541" w:rsidP="005D1541">
      <w:pPr>
        <w:rPr>
          <w:rFonts w:ascii="Times New Roman" w:hAnsi="Times New Roman" w:cs="Times New Roman"/>
          <w:sz w:val="24"/>
          <w:szCs w:val="24"/>
        </w:rPr>
      </w:pPr>
      <w:r w:rsidRPr="00DC7744">
        <w:rPr>
          <w:rFonts w:ascii="Times New Roman" w:hAnsi="Times New Roman" w:cs="Times New Roman"/>
          <w:sz w:val="24"/>
          <w:szCs w:val="24"/>
        </w:rPr>
        <w:t>Качество работ должно соответствовать требованиям нормативных и руководящих документов: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 w:rsidRPr="00DC7744">
        <w:rPr>
          <w:rFonts w:ascii="Times New Roman" w:hAnsi="Times New Roman" w:cs="Times New Roman"/>
          <w:sz w:val="24"/>
          <w:szCs w:val="24"/>
        </w:rPr>
        <w:t>СНиП РК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4B702E">
        <w:rPr>
          <w:rFonts w:ascii="Times New Roman" w:hAnsi="Times New Roman" w:cs="Times New Roman"/>
          <w:sz w:val="24"/>
          <w:szCs w:val="24"/>
        </w:rPr>
        <w:t>ертежи</w:t>
      </w:r>
      <w:r w:rsidRPr="00DC7744">
        <w:rPr>
          <w:rFonts w:ascii="Times New Roman" w:hAnsi="Times New Roman" w:cs="Times New Roman"/>
          <w:sz w:val="24"/>
          <w:szCs w:val="24"/>
        </w:rPr>
        <w:t>,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 w:rsidRPr="00DC7744">
        <w:rPr>
          <w:rFonts w:ascii="Times New Roman" w:hAnsi="Times New Roman" w:cs="Times New Roman"/>
          <w:sz w:val="24"/>
          <w:szCs w:val="24"/>
        </w:rPr>
        <w:t>схемы,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 w:rsidRPr="00DC7744">
        <w:rPr>
          <w:rFonts w:ascii="Times New Roman" w:hAnsi="Times New Roman" w:cs="Times New Roman"/>
          <w:sz w:val="24"/>
          <w:szCs w:val="24"/>
        </w:rPr>
        <w:t>ведомости объемов работ,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 w:rsidRPr="00DC7744">
        <w:rPr>
          <w:rFonts w:ascii="Times New Roman" w:hAnsi="Times New Roman" w:cs="Times New Roman"/>
          <w:sz w:val="24"/>
          <w:szCs w:val="24"/>
        </w:rPr>
        <w:t>сметы выполняются в соответствии со стандартами,</w:t>
      </w:r>
      <w:r w:rsidRPr="004B702E">
        <w:rPr>
          <w:rFonts w:ascii="Times New Roman" w:hAnsi="Times New Roman" w:cs="Times New Roman"/>
          <w:sz w:val="24"/>
          <w:szCs w:val="24"/>
        </w:rPr>
        <w:t xml:space="preserve"> </w:t>
      </w:r>
      <w:r w:rsidRPr="00DC7744">
        <w:rPr>
          <w:rFonts w:ascii="Times New Roman" w:hAnsi="Times New Roman" w:cs="Times New Roman"/>
          <w:sz w:val="24"/>
          <w:szCs w:val="24"/>
        </w:rPr>
        <w:t xml:space="preserve">действующими в Республике Казахстан. </w:t>
      </w:r>
    </w:p>
    <w:p w14:paraId="1E0A79F2" w14:textId="520C696E" w:rsidR="005D1541" w:rsidRDefault="005D1541" w:rsidP="005D1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FC7E27">
        <w:rPr>
          <w:rFonts w:ascii="Times New Roman" w:hAnsi="Times New Roman" w:cs="Times New Roman"/>
          <w:sz w:val="24"/>
          <w:szCs w:val="24"/>
        </w:rPr>
        <w:t>метную</w:t>
      </w:r>
      <w:r w:rsidRPr="00DC7744">
        <w:rPr>
          <w:rFonts w:ascii="Times New Roman" w:hAnsi="Times New Roman" w:cs="Times New Roman"/>
          <w:sz w:val="24"/>
          <w:szCs w:val="24"/>
        </w:rPr>
        <w:t xml:space="preserve"> документацию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C7744">
        <w:rPr>
          <w:rFonts w:ascii="Times New Roman" w:hAnsi="Times New Roman" w:cs="Times New Roman"/>
          <w:sz w:val="24"/>
          <w:szCs w:val="24"/>
        </w:rPr>
        <w:t xml:space="preserve"> полном объеме выполнить в </w:t>
      </w:r>
      <w:r w:rsidR="00426D58">
        <w:rPr>
          <w:rFonts w:ascii="Times New Roman" w:hAnsi="Times New Roman" w:cs="Times New Roman"/>
          <w:sz w:val="24"/>
          <w:szCs w:val="24"/>
        </w:rPr>
        <w:t>3</w:t>
      </w:r>
      <w:r w:rsidRPr="00DC7744">
        <w:rPr>
          <w:rFonts w:ascii="Times New Roman" w:hAnsi="Times New Roman" w:cs="Times New Roman"/>
          <w:sz w:val="24"/>
          <w:szCs w:val="24"/>
        </w:rPr>
        <w:t xml:space="preserve"> экземп</w:t>
      </w:r>
      <w:r>
        <w:rPr>
          <w:rFonts w:ascii="Times New Roman" w:hAnsi="Times New Roman" w:cs="Times New Roman"/>
          <w:sz w:val="24"/>
          <w:szCs w:val="24"/>
        </w:rPr>
        <w:t>лярах и предоставить в двух</w:t>
      </w:r>
      <w:r w:rsidRPr="00DC7744">
        <w:rPr>
          <w:rFonts w:ascii="Times New Roman" w:hAnsi="Times New Roman" w:cs="Times New Roman"/>
          <w:sz w:val="24"/>
          <w:szCs w:val="24"/>
        </w:rPr>
        <w:t xml:space="preserve"> вариант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DC77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 электронном и в бумажном)</w:t>
      </w:r>
      <w:r w:rsidRPr="00DC774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Сметная документация в бумажном варианте, обязательно должна иметь подпись директора и печать поставщика. </w:t>
      </w:r>
      <w:r w:rsidRPr="00DC7744">
        <w:rPr>
          <w:rFonts w:ascii="Times New Roman" w:hAnsi="Times New Roman" w:cs="Times New Roman"/>
          <w:sz w:val="24"/>
          <w:szCs w:val="24"/>
        </w:rPr>
        <w:t>Оказание услуг производится с официального согласия Заказчика. Поставщик должен заранее предоставить заказчику образцы услуг.</w:t>
      </w:r>
    </w:p>
    <w:p w14:paraId="12F4FD2D" w14:textId="63F1AFDD" w:rsidR="005D1541" w:rsidRPr="00F604A3" w:rsidRDefault="005D1541" w:rsidP="005D154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604A3">
        <w:rPr>
          <w:rFonts w:ascii="Times New Roman" w:hAnsi="Times New Roman" w:cs="Times New Roman"/>
          <w:sz w:val="24"/>
          <w:szCs w:val="24"/>
        </w:rPr>
        <w:t>Выезд специалиста (сметчика) на территорию заказчика, расчеты, замеры обследование для составлении сметы</w:t>
      </w:r>
      <w:r w:rsidR="00426D58">
        <w:rPr>
          <w:rFonts w:ascii="Times New Roman" w:hAnsi="Times New Roman" w:cs="Times New Roman"/>
          <w:sz w:val="24"/>
          <w:szCs w:val="24"/>
        </w:rPr>
        <w:t xml:space="preserve"> ОБЯЗАТЕЛЬНО и производится </w:t>
      </w:r>
      <w:r w:rsidRPr="00F604A3">
        <w:rPr>
          <w:rFonts w:ascii="Times New Roman" w:hAnsi="Times New Roman" w:cs="Times New Roman"/>
          <w:sz w:val="24"/>
          <w:szCs w:val="24"/>
        </w:rPr>
        <w:t xml:space="preserve"> за счет поставщика. </w:t>
      </w:r>
      <w:r w:rsidR="004F5F68">
        <w:rPr>
          <w:rFonts w:ascii="Times New Roman" w:hAnsi="Times New Roman" w:cs="Times New Roman"/>
          <w:sz w:val="24"/>
          <w:szCs w:val="24"/>
        </w:rPr>
        <w:t>Вся сметная документация</w:t>
      </w:r>
      <w:r w:rsidRPr="00F604A3">
        <w:rPr>
          <w:rFonts w:ascii="Times New Roman" w:hAnsi="Times New Roman" w:cs="Times New Roman"/>
          <w:sz w:val="24"/>
          <w:szCs w:val="24"/>
        </w:rPr>
        <w:t xml:space="preserve"> согласовывается с заказчиком, при необходимости заказчик вправе внести изменения.</w:t>
      </w:r>
    </w:p>
    <w:p w14:paraId="5BA16D08" w14:textId="77777777" w:rsidR="005D1541" w:rsidRPr="00DC7744" w:rsidRDefault="005D1541" w:rsidP="005D1541">
      <w:pPr>
        <w:rPr>
          <w:rFonts w:ascii="Times New Roman" w:hAnsi="Times New Roman" w:cs="Times New Roman"/>
          <w:sz w:val="24"/>
          <w:szCs w:val="24"/>
        </w:rPr>
      </w:pPr>
    </w:p>
    <w:p w14:paraId="5AE0A2E6" w14:textId="4942127E" w:rsidR="005D1541" w:rsidRDefault="005D1541" w:rsidP="005D1541">
      <w:pPr>
        <w:rPr>
          <w:rFonts w:ascii="Times New Roman" w:hAnsi="Times New Roman" w:cs="Times New Roman"/>
          <w:sz w:val="24"/>
          <w:szCs w:val="24"/>
        </w:rPr>
      </w:pPr>
      <w:r w:rsidRPr="00DC7744">
        <w:rPr>
          <w:rFonts w:ascii="Times New Roman" w:hAnsi="Times New Roman" w:cs="Times New Roman"/>
          <w:sz w:val="24"/>
          <w:szCs w:val="24"/>
        </w:rPr>
        <w:t xml:space="preserve"> Место оказания услуги: </w:t>
      </w:r>
      <w:r>
        <w:rPr>
          <w:rFonts w:ascii="Times New Roman" w:hAnsi="Times New Roman" w:cs="Times New Roman"/>
          <w:sz w:val="24"/>
          <w:szCs w:val="24"/>
        </w:rPr>
        <w:t xml:space="preserve">Карагандинская область, г. Темиртау, </w:t>
      </w:r>
      <w:r w:rsidR="00315C9E">
        <w:rPr>
          <w:rFonts w:ascii="Times New Roman" w:hAnsi="Times New Roman" w:cs="Times New Roman"/>
          <w:sz w:val="24"/>
          <w:szCs w:val="24"/>
        </w:rPr>
        <w:t>ул.Химиков,60/1</w:t>
      </w:r>
    </w:p>
    <w:p w14:paraId="357C1E1D" w14:textId="759C123A" w:rsidR="004F5F68" w:rsidRDefault="004F5F68" w:rsidP="005D1541">
      <w:pPr>
        <w:rPr>
          <w:rFonts w:ascii="Times New Roman" w:hAnsi="Times New Roman" w:cs="Times New Roman"/>
          <w:sz w:val="24"/>
          <w:szCs w:val="24"/>
        </w:rPr>
      </w:pPr>
    </w:p>
    <w:p w14:paraId="12B68537" w14:textId="77777777" w:rsidR="004F1782" w:rsidRDefault="004F1782" w:rsidP="005D1541">
      <w:pPr>
        <w:rPr>
          <w:rFonts w:ascii="Times New Roman" w:hAnsi="Times New Roman" w:cs="Times New Roman"/>
          <w:sz w:val="24"/>
          <w:szCs w:val="24"/>
        </w:rPr>
      </w:pPr>
    </w:p>
    <w:p w14:paraId="3C49B9CB" w14:textId="77777777" w:rsidR="004F1782" w:rsidRDefault="004F1782" w:rsidP="005D1541">
      <w:pPr>
        <w:rPr>
          <w:rFonts w:ascii="Times New Roman" w:hAnsi="Times New Roman" w:cs="Times New Roman"/>
          <w:sz w:val="24"/>
          <w:szCs w:val="24"/>
        </w:rPr>
      </w:pPr>
    </w:p>
    <w:p w14:paraId="310398FE" w14:textId="77777777" w:rsidR="004F1782" w:rsidRPr="00315C9E" w:rsidRDefault="004F1782" w:rsidP="005D1541">
      <w:pPr>
        <w:rPr>
          <w:rFonts w:ascii="Times New Roman" w:hAnsi="Times New Roman" w:cs="Times New Roman"/>
          <w:sz w:val="24"/>
          <w:szCs w:val="24"/>
        </w:rPr>
      </w:pPr>
    </w:p>
    <w:p w14:paraId="1EFBC910" w14:textId="77777777" w:rsidR="00EA72E7" w:rsidRPr="00315C9E" w:rsidRDefault="00EA72E7" w:rsidP="005D1541">
      <w:pPr>
        <w:rPr>
          <w:rFonts w:ascii="Times New Roman" w:hAnsi="Times New Roman" w:cs="Times New Roman"/>
          <w:sz w:val="24"/>
          <w:szCs w:val="24"/>
        </w:rPr>
      </w:pPr>
    </w:p>
    <w:p w14:paraId="60565564" w14:textId="77777777" w:rsidR="00EA72E7" w:rsidRPr="00315C9E" w:rsidRDefault="00EA72E7" w:rsidP="005D1541">
      <w:pPr>
        <w:rPr>
          <w:rFonts w:ascii="Times New Roman" w:hAnsi="Times New Roman" w:cs="Times New Roman"/>
          <w:sz w:val="24"/>
          <w:szCs w:val="24"/>
        </w:rPr>
      </w:pPr>
    </w:p>
    <w:p w14:paraId="14961863" w14:textId="77777777" w:rsidR="004F1782" w:rsidRDefault="004F1782" w:rsidP="005D1541">
      <w:pPr>
        <w:rPr>
          <w:rFonts w:ascii="Times New Roman" w:hAnsi="Times New Roman" w:cs="Times New Roman"/>
          <w:sz w:val="24"/>
          <w:szCs w:val="24"/>
        </w:rPr>
      </w:pPr>
    </w:p>
    <w:p w14:paraId="17DB66D1" w14:textId="77777777" w:rsidR="0053617A" w:rsidRPr="0053617A" w:rsidRDefault="0053617A" w:rsidP="0053617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сипаттама</w:t>
      </w:r>
      <w:proofErr w:type="spellEnd"/>
    </w:p>
    <w:p w14:paraId="5704266F" w14:textId="77777777" w:rsidR="0053617A" w:rsidRPr="0053617A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  <w:r w:rsidRPr="0053617A">
        <w:rPr>
          <w:rFonts w:ascii="Times New Roman" w:hAnsi="Times New Roman" w:cs="Times New Roman"/>
          <w:sz w:val="24"/>
          <w:szCs w:val="24"/>
        </w:rPr>
        <w:t xml:space="preserve"> Смета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</w:p>
    <w:p w14:paraId="5543473D" w14:textId="77777777" w:rsidR="0053617A" w:rsidRPr="0053617A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түрлеріне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ведомосі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>:</w:t>
      </w:r>
    </w:p>
    <w:p w14:paraId="62D3D91E" w14:textId="77777777" w:rsidR="00315C9E" w:rsidRPr="00315C9E" w:rsidRDefault="00315C9E" w:rsidP="00315C9E">
      <w:pPr>
        <w:jc w:val="both"/>
        <w:rPr>
          <w:rFonts w:ascii="Times New Roman" w:hAnsi="Times New Roman" w:cs="Times New Roman"/>
          <w:sz w:val="24"/>
          <w:szCs w:val="24"/>
        </w:rPr>
      </w:pPr>
      <w:r w:rsidRPr="00315C9E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терезелердің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жағынан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қаптаманы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>;</w:t>
      </w:r>
    </w:p>
    <w:p w14:paraId="14EA50A1" w14:textId="77777777" w:rsidR="00315C9E" w:rsidRDefault="00315C9E" w:rsidP="00315C9E">
      <w:pPr>
        <w:jc w:val="both"/>
        <w:rPr>
          <w:rFonts w:ascii="Times New Roman" w:hAnsi="Times New Roman" w:cs="Times New Roman"/>
          <w:sz w:val="24"/>
          <w:szCs w:val="24"/>
        </w:rPr>
      </w:pPr>
      <w:r w:rsidRPr="00315C9E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шатырды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>.</w:t>
      </w:r>
    </w:p>
    <w:p w14:paraId="5006A81D" w14:textId="6E718AE4" w:rsidR="0053617A" w:rsidRPr="0053617A" w:rsidRDefault="0053617A" w:rsidP="00315C9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ҚР-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дағы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нормативтерге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сәйкестікте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бастамас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нақтылау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объектісіне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баруы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6A956E46" w14:textId="44F5AAF2" w:rsidR="004F1782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ҚР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ҚНжЕ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қабылдансын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барынша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пайдалануды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көздеу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r w:rsidR="00EA72E7" w:rsidRPr="00EA72E7">
        <w:rPr>
          <w:rFonts w:ascii="Times New Roman" w:hAnsi="Times New Roman" w:cs="Times New Roman"/>
          <w:sz w:val="24"/>
          <w:szCs w:val="24"/>
        </w:rPr>
        <w:t>16</w:t>
      </w:r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>.</w:t>
      </w:r>
    </w:p>
    <w:p w14:paraId="0385CB0D" w14:textId="77777777" w:rsidR="0053617A" w:rsidRPr="0053617A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басшылық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: ҚР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ҚНжЕ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сызбалар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сызбалар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көлемінің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ведомостары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сметалар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Республикасында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стандарттарға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87BF35F" w14:textId="3ECB7229" w:rsidR="0053617A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данада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нұсқада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электронды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түрінде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ұсынылады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нұсқасындағы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құжаттамада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директордың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қолы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мөрі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керек.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келісімімен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үлгілерін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керек.</w:t>
      </w:r>
    </w:p>
    <w:p w14:paraId="4B6F27A8" w14:textId="77777777" w:rsidR="0053617A" w:rsidRPr="0053617A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Маманның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сметашының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аумағына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шығуы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есептеулер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сметаны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өзгерістер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енгізуге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3617A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53617A">
        <w:rPr>
          <w:rFonts w:ascii="Times New Roman" w:hAnsi="Times New Roman" w:cs="Times New Roman"/>
          <w:sz w:val="24"/>
          <w:szCs w:val="24"/>
        </w:rPr>
        <w:t>.</w:t>
      </w:r>
    </w:p>
    <w:p w14:paraId="025141C2" w14:textId="77777777" w:rsidR="0053617A" w:rsidRPr="0053617A" w:rsidRDefault="0053617A" w:rsidP="005361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6E34F2" w14:textId="27576E83" w:rsidR="0053617A" w:rsidRDefault="00315C9E" w:rsidP="00315C9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5C9E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Теміртау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Химиктер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5C9E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315C9E">
        <w:rPr>
          <w:rFonts w:ascii="Times New Roman" w:hAnsi="Times New Roman" w:cs="Times New Roman"/>
          <w:sz w:val="24"/>
          <w:szCs w:val="24"/>
        </w:rPr>
        <w:t>, 60/1</w:t>
      </w:r>
    </w:p>
    <w:sectPr w:rsidR="0053617A" w:rsidSect="008D3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087323"/>
    <w:multiLevelType w:val="hybridMultilevel"/>
    <w:tmpl w:val="99888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17A9A"/>
    <w:multiLevelType w:val="multilevel"/>
    <w:tmpl w:val="590C9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1185352">
    <w:abstractNumId w:val="1"/>
  </w:num>
  <w:num w:numId="2" w16cid:durableId="1793479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744"/>
    <w:rsid w:val="00043CED"/>
    <w:rsid w:val="00046794"/>
    <w:rsid w:val="000603CE"/>
    <w:rsid w:val="0006746C"/>
    <w:rsid w:val="000C72B7"/>
    <w:rsid w:val="000F4815"/>
    <w:rsid w:val="00184586"/>
    <w:rsid w:val="001A2699"/>
    <w:rsid w:val="001C2DE0"/>
    <w:rsid w:val="001C497C"/>
    <w:rsid w:val="001E447B"/>
    <w:rsid w:val="00252D10"/>
    <w:rsid w:val="00291960"/>
    <w:rsid w:val="00315C9E"/>
    <w:rsid w:val="00426D58"/>
    <w:rsid w:val="004A7889"/>
    <w:rsid w:val="004B702E"/>
    <w:rsid w:val="004F1782"/>
    <w:rsid w:val="004F5F68"/>
    <w:rsid w:val="00535C4D"/>
    <w:rsid w:val="0053617A"/>
    <w:rsid w:val="005D1541"/>
    <w:rsid w:val="006C0280"/>
    <w:rsid w:val="007177F3"/>
    <w:rsid w:val="007261DC"/>
    <w:rsid w:val="00751316"/>
    <w:rsid w:val="00790E58"/>
    <w:rsid w:val="008123F7"/>
    <w:rsid w:val="008D1B4C"/>
    <w:rsid w:val="008D3401"/>
    <w:rsid w:val="00995B2A"/>
    <w:rsid w:val="009D1771"/>
    <w:rsid w:val="00A225D4"/>
    <w:rsid w:val="00A35C7F"/>
    <w:rsid w:val="00A70885"/>
    <w:rsid w:val="00B61669"/>
    <w:rsid w:val="00B760FB"/>
    <w:rsid w:val="00C34254"/>
    <w:rsid w:val="00CB2E1E"/>
    <w:rsid w:val="00CF02E1"/>
    <w:rsid w:val="00DA0EDF"/>
    <w:rsid w:val="00DC7744"/>
    <w:rsid w:val="00E34ACB"/>
    <w:rsid w:val="00E502CD"/>
    <w:rsid w:val="00E53180"/>
    <w:rsid w:val="00EA72E7"/>
    <w:rsid w:val="00F604A3"/>
    <w:rsid w:val="00FC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5023"/>
  <w15:docId w15:val="{F064CB1C-EC83-4ED9-AC20-B36A99F74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rp-item">
    <w:name w:val="serp-item"/>
    <w:basedOn w:val="a"/>
    <w:rsid w:val="004F5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426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46995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84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223094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86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26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7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8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6006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35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417298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06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45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3930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53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437570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31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1C326-A03E-4526-875F-BB250C65F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 Г П</dc:creator>
  <cp:lastModifiedBy>Murzalina Aigerim</cp:lastModifiedBy>
  <cp:revision>6</cp:revision>
  <cp:lastPrinted>2023-01-26T16:44:00Z</cp:lastPrinted>
  <dcterms:created xsi:type="dcterms:W3CDTF">2025-11-09T14:36:00Z</dcterms:created>
  <dcterms:modified xsi:type="dcterms:W3CDTF">2026-10-14T04:38:00Z</dcterms:modified>
</cp:coreProperties>
</file>