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A1F" w:rsidRPr="00573A1F" w:rsidRDefault="00573A1F" w:rsidP="00573A1F">
      <w:pPr>
        <w:pStyle w:val="a3"/>
        <w:ind w:firstLine="567"/>
        <w:rPr>
          <w:b/>
          <w:sz w:val="28"/>
        </w:rPr>
      </w:pPr>
      <w:r w:rsidRPr="00573A1F">
        <w:rPr>
          <w:b/>
          <w:sz w:val="28"/>
        </w:rPr>
        <w:t xml:space="preserve">                                   </w:t>
      </w:r>
      <w:proofErr w:type="spellStart"/>
      <w:r w:rsidRPr="00573A1F">
        <w:rPr>
          <w:b/>
          <w:sz w:val="28"/>
        </w:rPr>
        <w:t>Техникалық</w:t>
      </w:r>
      <w:proofErr w:type="spellEnd"/>
      <w:r w:rsidRPr="00573A1F">
        <w:rPr>
          <w:b/>
          <w:sz w:val="28"/>
        </w:rPr>
        <w:t xml:space="preserve"> </w:t>
      </w:r>
      <w:proofErr w:type="spellStart"/>
      <w:r w:rsidRPr="00573A1F">
        <w:rPr>
          <w:b/>
          <w:sz w:val="28"/>
        </w:rPr>
        <w:t>ерекшелік</w:t>
      </w:r>
      <w:proofErr w:type="spellEnd"/>
      <w:r w:rsidRPr="00573A1F">
        <w:rPr>
          <w:b/>
          <w:sz w:val="28"/>
        </w:rPr>
        <w:t xml:space="preserve"> </w:t>
      </w:r>
    </w:p>
    <w:p w:rsidR="00573A1F" w:rsidRPr="00573A1F" w:rsidRDefault="00573A1F" w:rsidP="00573A1F">
      <w:pPr>
        <w:pStyle w:val="a3"/>
        <w:ind w:firstLine="567"/>
        <w:rPr>
          <w:sz w:val="28"/>
        </w:rPr>
      </w:pPr>
      <w:r w:rsidRPr="00573A1F">
        <w:rPr>
          <w:sz w:val="28"/>
        </w:rPr>
        <w:t>«</w:t>
      </w:r>
      <w:proofErr w:type="spellStart"/>
      <w:r w:rsidRPr="00573A1F">
        <w:rPr>
          <w:sz w:val="28"/>
        </w:rPr>
        <w:t>Қызметтерді</w:t>
      </w:r>
      <w:proofErr w:type="spellEnd"/>
      <w:r w:rsidRPr="00573A1F">
        <w:rPr>
          <w:sz w:val="28"/>
        </w:rPr>
        <w:t xml:space="preserve"> </w:t>
      </w:r>
      <w:proofErr w:type="spellStart"/>
      <w:r w:rsidRPr="00573A1F">
        <w:rPr>
          <w:sz w:val="28"/>
        </w:rPr>
        <w:t>орындау</w:t>
      </w:r>
      <w:proofErr w:type="spellEnd"/>
      <w:r w:rsidRPr="00573A1F">
        <w:rPr>
          <w:sz w:val="28"/>
        </w:rPr>
        <w:t xml:space="preserve"> </w:t>
      </w:r>
      <w:proofErr w:type="spellStart"/>
      <w:r w:rsidRPr="00573A1F">
        <w:rPr>
          <w:sz w:val="28"/>
        </w:rPr>
        <w:t>және</w:t>
      </w:r>
      <w:proofErr w:type="spellEnd"/>
      <w:r w:rsidRPr="00573A1F">
        <w:rPr>
          <w:sz w:val="28"/>
        </w:rPr>
        <w:t xml:space="preserve"> </w:t>
      </w:r>
      <w:proofErr w:type="spellStart"/>
      <w:r w:rsidRPr="00573A1F">
        <w:rPr>
          <w:sz w:val="28"/>
        </w:rPr>
        <w:t>автокөлікке</w:t>
      </w:r>
      <w:proofErr w:type="spellEnd"/>
      <w:r w:rsidRPr="00573A1F">
        <w:rPr>
          <w:sz w:val="28"/>
        </w:rPr>
        <w:t xml:space="preserve"> </w:t>
      </w:r>
      <w:proofErr w:type="spellStart"/>
      <w:r w:rsidRPr="00573A1F">
        <w:rPr>
          <w:sz w:val="28"/>
        </w:rPr>
        <w:t>техникалық</w:t>
      </w:r>
      <w:proofErr w:type="spellEnd"/>
      <w:r w:rsidRPr="00573A1F">
        <w:rPr>
          <w:sz w:val="28"/>
        </w:rPr>
        <w:t xml:space="preserve"> қызмет </w:t>
      </w:r>
      <w:proofErr w:type="spellStart"/>
      <w:r w:rsidRPr="00573A1F">
        <w:rPr>
          <w:sz w:val="28"/>
        </w:rPr>
        <w:t>көрсету</w:t>
      </w:r>
      <w:proofErr w:type="spellEnd"/>
      <w:r w:rsidRPr="00573A1F">
        <w:rPr>
          <w:sz w:val="28"/>
        </w:rPr>
        <w:t xml:space="preserve">» </w:t>
      </w:r>
    </w:p>
    <w:p w:rsidR="00573A1F" w:rsidRPr="00AE76FF" w:rsidRDefault="00573A1F" w:rsidP="00573A1F">
      <w:pPr>
        <w:pStyle w:val="a3"/>
        <w:ind w:firstLine="567"/>
        <w:rPr>
          <w:sz w:val="24"/>
          <w:szCs w:val="24"/>
        </w:rPr>
      </w:pPr>
    </w:p>
    <w:p w:rsidR="00573A1F" w:rsidRPr="00AE76FF" w:rsidRDefault="00573A1F" w:rsidP="00573A1F">
      <w:pPr>
        <w:pStyle w:val="a3"/>
        <w:ind w:firstLine="567"/>
        <w:jc w:val="both"/>
        <w:rPr>
          <w:sz w:val="24"/>
          <w:szCs w:val="24"/>
        </w:rPr>
      </w:pPr>
      <w:r w:rsidRPr="00AE76FF">
        <w:rPr>
          <w:sz w:val="24"/>
          <w:szCs w:val="24"/>
        </w:rPr>
        <w:t xml:space="preserve">  </w:t>
      </w:r>
      <w:proofErr w:type="spellStart"/>
      <w:r w:rsidRPr="00AE76FF">
        <w:rPr>
          <w:sz w:val="24"/>
          <w:szCs w:val="24"/>
        </w:rPr>
        <w:t>Қызметтерді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орындау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және</w:t>
      </w:r>
      <w:proofErr w:type="spellEnd"/>
      <w:r w:rsidRPr="00AE76FF">
        <w:rPr>
          <w:sz w:val="24"/>
          <w:szCs w:val="24"/>
        </w:rPr>
        <w:t xml:space="preserve"> 201</w:t>
      </w:r>
      <w:r w:rsidR="00F141CA" w:rsidRPr="00AE76FF">
        <w:rPr>
          <w:sz w:val="24"/>
          <w:szCs w:val="24"/>
        </w:rPr>
        <w:t>2</w:t>
      </w:r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жылы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шығарылған</w:t>
      </w:r>
      <w:proofErr w:type="spellEnd"/>
      <w:r w:rsidRPr="00AE76FF">
        <w:rPr>
          <w:sz w:val="24"/>
          <w:szCs w:val="24"/>
        </w:rPr>
        <w:t xml:space="preserve"> </w:t>
      </w:r>
      <w:r w:rsidR="00F141CA" w:rsidRPr="00AE76FF">
        <w:rPr>
          <w:sz w:val="24"/>
          <w:szCs w:val="24"/>
        </w:rPr>
        <w:t xml:space="preserve">Газель - Газ 330202 </w:t>
      </w:r>
      <w:proofErr w:type="spellStart"/>
      <w:r w:rsidR="00F141CA" w:rsidRPr="00AE76FF">
        <w:rPr>
          <w:sz w:val="24"/>
          <w:szCs w:val="24"/>
        </w:rPr>
        <w:t>автокөлік</w:t>
      </w:r>
      <w:proofErr w:type="spellEnd"/>
      <w:r w:rsidR="00F141CA"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қызметтік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автомобиліне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техникалық</w:t>
      </w:r>
      <w:proofErr w:type="spellEnd"/>
      <w:r w:rsidRPr="00AE76FF">
        <w:rPr>
          <w:sz w:val="24"/>
          <w:szCs w:val="24"/>
        </w:rPr>
        <w:t xml:space="preserve"> қызмет </w:t>
      </w:r>
      <w:proofErr w:type="spellStart"/>
      <w:r w:rsidRPr="00AE76FF">
        <w:rPr>
          <w:sz w:val="24"/>
          <w:szCs w:val="24"/>
        </w:rPr>
        <w:t>көрсету</w:t>
      </w:r>
      <w:proofErr w:type="spellEnd"/>
      <w:r w:rsidRPr="00AE76FF">
        <w:rPr>
          <w:sz w:val="24"/>
          <w:szCs w:val="24"/>
        </w:rPr>
        <w:t xml:space="preserve"> </w:t>
      </w:r>
    </w:p>
    <w:p w:rsidR="00573A1F" w:rsidRPr="00AE76FF" w:rsidRDefault="00573A1F" w:rsidP="00573A1F">
      <w:pPr>
        <w:pStyle w:val="a3"/>
        <w:ind w:firstLine="567"/>
        <w:jc w:val="both"/>
        <w:rPr>
          <w:sz w:val="24"/>
          <w:szCs w:val="24"/>
        </w:rPr>
      </w:pPr>
      <w:r w:rsidRPr="00AE76FF">
        <w:rPr>
          <w:sz w:val="24"/>
          <w:szCs w:val="24"/>
        </w:rPr>
        <w:t xml:space="preserve">  Осы </w:t>
      </w:r>
      <w:proofErr w:type="spellStart"/>
      <w:r w:rsidRPr="00AE76FF">
        <w:rPr>
          <w:sz w:val="24"/>
          <w:szCs w:val="24"/>
        </w:rPr>
        <w:t>техникалық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ерекшелікте</w:t>
      </w:r>
      <w:proofErr w:type="spellEnd"/>
      <w:r w:rsidRPr="00AE76FF">
        <w:rPr>
          <w:sz w:val="24"/>
          <w:szCs w:val="24"/>
        </w:rPr>
        <w:t xml:space="preserve"> 1-кестеде </w:t>
      </w:r>
      <w:proofErr w:type="spellStart"/>
      <w:r w:rsidRPr="00AE76FF">
        <w:rPr>
          <w:sz w:val="24"/>
          <w:szCs w:val="24"/>
        </w:rPr>
        <w:t>қызметтерді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орындау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және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автокөлікке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техникалық</w:t>
      </w:r>
      <w:proofErr w:type="spellEnd"/>
      <w:r w:rsidRPr="00AE76FF">
        <w:rPr>
          <w:sz w:val="24"/>
          <w:szCs w:val="24"/>
        </w:rPr>
        <w:t xml:space="preserve"> қызмет </w:t>
      </w:r>
      <w:proofErr w:type="spellStart"/>
      <w:r w:rsidRPr="00AE76FF">
        <w:rPr>
          <w:sz w:val="24"/>
          <w:szCs w:val="24"/>
        </w:rPr>
        <w:t>көрсету</w:t>
      </w:r>
      <w:proofErr w:type="spellEnd"/>
      <w:r w:rsidRPr="00AE76FF">
        <w:rPr>
          <w:sz w:val="24"/>
          <w:szCs w:val="24"/>
        </w:rPr>
        <w:t xml:space="preserve"> бойынша </w:t>
      </w:r>
      <w:proofErr w:type="spellStart"/>
      <w:r w:rsidRPr="00AE76FF">
        <w:rPr>
          <w:sz w:val="24"/>
          <w:szCs w:val="24"/>
        </w:rPr>
        <w:t>қойылатын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талаптар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келті</w:t>
      </w:r>
      <w:proofErr w:type="gramStart"/>
      <w:r w:rsidRPr="00AE76FF">
        <w:rPr>
          <w:sz w:val="24"/>
          <w:szCs w:val="24"/>
        </w:rPr>
        <w:t>р</w:t>
      </w:r>
      <w:proofErr w:type="gramEnd"/>
      <w:r w:rsidRPr="00AE76FF">
        <w:rPr>
          <w:sz w:val="24"/>
          <w:szCs w:val="24"/>
        </w:rPr>
        <w:t>ілген</w:t>
      </w:r>
      <w:proofErr w:type="spellEnd"/>
      <w:r w:rsidRPr="00AE76FF">
        <w:rPr>
          <w:sz w:val="24"/>
          <w:szCs w:val="24"/>
        </w:rPr>
        <w:t>.</w:t>
      </w:r>
    </w:p>
    <w:p w:rsidR="00F141CA" w:rsidRPr="00AE76FF" w:rsidRDefault="00573A1F" w:rsidP="00573A1F">
      <w:pPr>
        <w:pStyle w:val="a3"/>
        <w:ind w:firstLine="567"/>
        <w:jc w:val="both"/>
        <w:rPr>
          <w:sz w:val="24"/>
          <w:szCs w:val="24"/>
        </w:rPr>
      </w:pPr>
      <w:r w:rsidRPr="00AE76FF">
        <w:rPr>
          <w:sz w:val="24"/>
          <w:szCs w:val="24"/>
        </w:rPr>
        <w:t xml:space="preserve">  </w:t>
      </w:r>
      <w:proofErr w:type="spellStart"/>
      <w:r w:rsidRPr="00AE76FF">
        <w:rPr>
          <w:sz w:val="24"/>
          <w:szCs w:val="24"/>
        </w:rPr>
        <w:t>Қызметтер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және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автокөлік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құралдарына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техникалық</w:t>
      </w:r>
      <w:proofErr w:type="spellEnd"/>
      <w:r w:rsidRPr="00AE76FF">
        <w:rPr>
          <w:sz w:val="24"/>
          <w:szCs w:val="24"/>
        </w:rPr>
        <w:t xml:space="preserve"> қызмет </w:t>
      </w:r>
      <w:proofErr w:type="spellStart"/>
      <w:r w:rsidRPr="00AE76FF">
        <w:rPr>
          <w:sz w:val="24"/>
          <w:szCs w:val="24"/>
        </w:rPr>
        <w:t>көрсетуді</w:t>
      </w:r>
      <w:proofErr w:type="spellEnd"/>
      <w:r w:rsidRPr="00AE76FF">
        <w:rPr>
          <w:sz w:val="24"/>
          <w:szCs w:val="24"/>
        </w:rPr>
        <w:t xml:space="preserve">  </w:t>
      </w:r>
      <w:proofErr w:type="spellStart"/>
      <w:r w:rsidRPr="00AE76FF">
        <w:rPr>
          <w:sz w:val="24"/>
          <w:szCs w:val="24"/>
        </w:rPr>
        <w:t>автокөлікке</w:t>
      </w:r>
      <w:proofErr w:type="spellEnd"/>
      <w:r w:rsidRPr="00AE76FF">
        <w:rPr>
          <w:sz w:val="24"/>
          <w:szCs w:val="24"/>
        </w:rPr>
        <w:t xml:space="preserve"> қызмет </w:t>
      </w:r>
      <w:proofErr w:type="spellStart"/>
      <w:r w:rsidRPr="00AE76FF">
        <w:rPr>
          <w:sz w:val="24"/>
          <w:szCs w:val="24"/>
        </w:rPr>
        <w:t>көрсету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және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жөндеу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саласында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маманданған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әлеуетті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жеткізуші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r w:rsidRPr="00AE76FF">
        <w:rPr>
          <w:sz w:val="24"/>
          <w:szCs w:val="24"/>
        </w:rPr>
        <w:t>көрсетуі</w:t>
      </w:r>
      <w:proofErr w:type="spellEnd"/>
      <w:r w:rsidRPr="00AE76FF">
        <w:rPr>
          <w:sz w:val="24"/>
          <w:szCs w:val="24"/>
        </w:rPr>
        <w:t xml:space="preserve"> </w:t>
      </w:r>
      <w:proofErr w:type="spellStart"/>
      <w:proofErr w:type="gramStart"/>
      <w:r w:rsidRPr="00AE76FF">
        <w:rPr>
          <w:sz w:val="24"/>
          <w:szCs w:val="24"/>
        </w:rPr>
        <w:t>тиіс</w:t>
      </w:r>
      <w:proofErr w:type="spellEnd"/>
      <w:proofErr w:type="gramEnd"/>
      <w:r w:rsidRPr="00AE76FF">
        <w:rPr>
          <w:sz w:val="24"/>
          <w:szCs w:val="24"/>
        </w:rPr>
        <w:t>.</w:t>
      </w:r>
      <w:r w:rsidRPr="00AE76FF">
        <w:rPr>
          <w:sz w:val="24"/>
          <w:szCs w:val="24"/>
        </w:rPr>
        <w:tab/>
        <w:t xml:space="preserve">      </w:t>
      </w:r>
    </w:p>
    <w:p w:rsidR="00573A1F" w:rsidRPr="00AE76FF" w:rsidRDefault="00573A1F" w:rsidP="00573A1F">
      <w:pPr>
        <w:pStyle w:val="a3"/>
        <w:ind w:firstLine="567"/>
        <w:jc w:val="both"/>
        <w:rPr>
          <w:sz w:val="24"/>
          <w:szCs w:val="24"/>
        </w:rPr>
      </w:pPr>
      <w:r w:rsidRPr="00AE76FF">
        <w:rPr>
          <w:sz w:val="24"/>
          <w:szCs w:val="24"/>
        </w:rPr>
        <w:t xml:space="preserve">    </w:t>
      </w:r>
      <w:r w:rsidR="00EE1BC9" w:rsidRPr="00AE76FF">
        <w:rPr>
          <w:sz w:val="24"/>
          <w:szCs w:val="24"/>
        </w:rPr>
        <w:t>1 Кесте</w:t>
      </w:r>
    </w:p>
    <w:p w:rsidR="00B376F6" w:rsidRPr="00AE76FF" w:rsidRDefault="00AE76FF" w:rsidP="00573A1F">
      <w:pPr>
        <w:pStyle w:val="a3"/>
        <w:ind w:firstLine="567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Қызметтердің</w:t>
      </w:r>
      <w:proofErr w:type="spellEnd"/>
      <w:r w:rsidR="00573A1F" w:rsidRPr="00AE76FF">
        <w:rPr>
          <w:b/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құнына</w:t>
      </w:r>
      <w:proofErr w:type="spellEnd"/>
      <w:r w:rsidR="00573A1F" w:rsidRPr="00AE76FF">
        <w:rPr>
          <w:b/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қажетті</w:t>
      </w:r>
      <w:proofErr w:type="spellEnd"/>
      <w:r w:rsidR="00573A1F" w:rsidRPr="00AE76FF">
        <w:rPr>
          <w:b/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қосалқы</w:t>
      </w:r>
      <w:proofErr w:type="spellEnd"/>
      <w:r w:rsidR="00573A1F" w:rsidRPr="00AE76FF">
        <w:rPr>
          <w:b/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бөлшектерді</w:t>
      </w:r>
      <w:proofErr w:type="spellEnd"/>
      <w:r w:rsidR="00573A1F" w:rsidRPr="00AE76FF">
        <w:rPr>
          <w:b/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жөндеу</w:t>
      </w:r>
      <w:proofErr w:type="spellEnd"/>
      <w:r w:rsidR="00573A1F" w:rsidRPr="00AE76FF">
        <w:rPr>
          <w:b/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және</w:t>
      </w:r>
      <w:proofErr w:type="spellEnd"/>
      <w:r w:rsidR="00573A1F" w:rsidRPr="00AE76FF">
        <w:rPr>
          <w:b/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ауыстыру</w:t>
      </w:r>
      <w:proofErr w:type="spellEnd"/>
      <w:r w:rsidR="00573A1F" w:rsidRPr="00AE76FF">
        <w:rPr>
          <w:b/>
          <w:sz w:val="24"/>
          <w:szCs w:val="24"/>
        </w:rPr>
        <w:t xml:space="preserve"> </w:t>
      </w:r>
      <w:proofErr w:type="spellStart"/>
      <w:r w:rsidR="00573A1F" w:rsidRPr="00AE76FF">
        <w:rPr>
          <w:b/>
          <w:sz w:val="24"/>
          <w:szCs w:val="24"/>
        </w:rPr>
        <w:t>кіреді</w:t>
      </w:r>
      <w:proofErr w:type="spellEnd"/>
      <w:r w:rsidR="00573A1F" w:rsidRPr="00AE76FF">
        <w:rPr>
          <w:b/>
          <w:sz w:val="24"/>
          <w:szCs w:val="24"/>
        </w:rPr>
        <w:t>.</w:t>
      </w:r>
    </w:p>
    <w:tbl>
      <w:tblPr>
        <w:tblStyle w:val="TableNormal"/>
        <w:tblW w:w="10064" w:type="dxa"/>
        <w:tblInd w:w="8" w:type="dxa"/>
        <w:tblBorders>
          <w:top w:val="single" w:sz="6" w:space="0" w:color="4F3B4B"/>
          <w:left w:val="single" w:sz="6" w:space="0" w:color="4F3B4B"/>
          <w:bottom w:val="single" w:sz="6" w:space="0" w:color="4F3B4B"/>
          <w:right w:val="single" w:sz="6" w:space="0" w:color="4F3B4B"/>
          <w:insideH w:val="single" w:sz="6" w:space="0" w:color="4F3B4B"/>
          <w:insideV w:val="single" w:sz="6" w:space="0" w:color="4F3B4B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8"/>
        <w:gridCol w:w="2552"/>
        <w:gridCol w:w="2267"/>
      </w:tblGrid>
      <w:tr w:rsidR="006D5B6B" w:rsidRPr="001638B9" w:rsidTr="006D5B6B">
        <w:trPr>
          <w:trHeight w:val="335"/>
        </w:trPr>
        <w:tc>
          <w:tcPr>
            <w:tcW w:w="567" w:type="dxa"/>
          </w:tcPr>
          <w:p w:rsidR="006D5B6B" w:rsidRPr="006D5B6B" w:rsidRDefault="00651715" w:rsidP="00651715">
            <w:pPr>
              <w:pStyle w:val="a7"/>
              <w:rPr>
                <w:highlight w:val="yellow"/>
              </w:rPr>
            </w:pPr>
            <w:r>
              <w:t xml:space="preserve">    №</w:t>
            </w:r>
          </w:p>
        </w:tc>
        <w:tc>
          <w:tcPr>
            <w:tcW w:w="4678" w:type="dxa"/>
          </w:tcPr>
          <w:p w:rsidR="006D5B6B" w:rsidRPr="006D5B6B" w:rsidRDefault="00651715" w:rsidP="00273ABD">
            <w:pPr>
              <w:pStyle w:val="a7"/>
              <w:rPr>
                <w:highlight w:val="yellow"/>
                <w:lang w:val="kk-KZ"/>
              </w:rPr>
            </w:pPr>
            <w:r>
              <w:rPr>
                <w:color w:val="212121"/>
                <w:lang w:val="kk-KZ"/>
              </w:rPr>
              <w:t xml:space="preserve">                    </w:t>
            </w:r>
            <w:r w:rsidR="006D5B6B" w:rsidRPr="006D5B6B">
              <w:rPr>
                <w:color w:val="212121"/>
                <w:lang w:val="kk-KZ"/>
              </w:rPr>
              <w:t>Қызмет атауы</w:t>
            </w:r>
          </w:p>
        </w:tc>
        <w:tc>
          <w:tcPr>
            <w:tcW w:w="2552" w:type="dxa"/>
          </w:tcPr>
          <w:p w:rsidR="006D5B6B" w:rsidRPr="006D5B6B" w:rsidRDefault="006D5B6B" w:rsidP="00273ABD">
            <w:pPr>
              <w:pStyle w:val="a7"/>
              <w:rPr>
                <w:lang w:val="kk-KZ"/>
              </w:rPr>
            </w:pPr>
            <w:r w:rsidRPr="006D5B6B">
              <w:rPr>
                <w:color w:val="2A2A2A"/>
                <w:spacing w:val="-4"/>
                <w:lang w:val="kk-KZ"/>
              </w:rPr>
              <w:t>Автокөлік атауы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:rsidR="006D5B6B" w:rsidRPr="006D5B6B" w:rsidRDefault="006D5B6B" w:rsidP="00273ABD">
            <w:pPr>
              <w:pStyle w:val="a7"/>
              <w:rPr>
                <w:color w:val="2A2A2A"/>
                <w:spacing w:val="-4"/>
                <w:lang w:val="kk-KZ"/>
              </w:rPr>
            </w:pPr>
            <w:r w:rsidRPr="006D5B6B">
              <w:rPr>
                <w:color w:val="2A2A2A"/>
                <w:spacing w:val="-4"/>
                <w:lang w:val="kk-KZ"/>
              </w:rPr>
              <w:t>Қызметтің құны және жинақтаушы және қосалқы бөлшектерді ауыстыру</w:t>
            </w:r>
            <w:r w:rsidR="00DA033B">
              <w:rPr>
                <w:color w:val="2A2A2A"/>
                <w:spacing w:val="-4"/>
                <w:lang w:val="kk-KZ"/>
              </w:rPr>
              <w:t xml:space="preserve"> </w:t>
            </w:r>
            <w:r w:rsidR="00DA033B" w:rsidRPr="00DA033B">
              <w:rPr>
                <w:color w:val="2A2A2A"/>
                <w:spacing w:val="-4"/>
                <w:lang w:val="kk-KZ"/>
              </w:rPr>
              <w:t>(теңгемен)</w:t>
            </w:r>
          </w:p>
        </w:tc>
      </w:tr>
      <w:tr w:rsidR="006D5B6B" w:rsidRPr="006D5B6B" w:rsidTr="006D5B6B">
        <w:trPr>
          <w:trHeight w:val="992"/>
        </w:trPr>
        <w:tc>
          <w:tcPr>
            <w:tcW w:w="567" w:type="dxa"/>
          </w:tcPr>
          <w:p w:rsidR="006D5B6B" w:rsidRPr="006D5B6B" w:rsidRDefault="00651715" w:rsidP="00651715">
            <w:pPr>
              <w:pStyle w:val="a7"/>
              <w:rPr>
                <w:highlight w:val="yellow"/>
                <w:lang w:val="kk-KZ"/>
              </w:rPr>
            </w:pPr>
            <w:r>
              <w:rPr>
                <w:lang w:val="kk-KZ"/>
              </w:rPr>
              <w:t xml:space="preserve">    1</w:t>
            </w:r>
          </w:p>
        </w:tc>
        <w:tc>
          <w:tcPr>
            <w:tcW w:w="4678" w:type="dxa"/>
          </w:tcPr>
          <w:p w:rsidR="006D5B6B" w:rsidRPr="001638B9" w:rsidRDefault="001638B9" w:rsidP="00273ABD">
            <w:pPr>
              <w:pStyle w:val="a7"/>
              <w:rPr>
                <w:lang w:val="kk-KZ"/>
              </w:rPr>
            </w:pPr>
            <w:r>
              <w:rPr>
                <w:noProof/>
                <w:lang w:val="kk-KZ" w:eastAsia="ru-RU"/>
              </w:rPr>
              <w:t>ГАЗ</w:t>
            </w:r>
            <w:r w:rsidRPr="001638B9">
              <w:rPr>
                <w:noProof/>
                <w:lang w:val="kk-KZ" w:eastAsia="ru-RU"/>
              </w:rPr>
              <w:t xml:space="preserve"> 3110, 3302, 2705 көліктеріне арналған беріліс қорабын жөндеу жинағы (мойынтірек, май тығыздағышы, төсем)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6D5B6B" w:rsidRPr="006D5B6B" w:rsidRDefault="006D5B6B" w:rsidP="00273ABD">
            <w:pPr>
              <w:pStyle w:val="a7"/>
            </w:pPr>
            <w:r w:rsidRPr="006D5B6B">
              <w:rPr>
                <w:color w:val="2A2A2A"/>
                <w:spacing w:val="-4"/>
              </w:rPr>
              <w:t xml:space="preserve">Газель — Газ 330202, 2012 </w:t>
            </w:r>
            <w:r w:rsidRPr="006D5B6B">
              <w:rPr>
                <w:color w:val="2A2A2A"/>
                <w:spacing w:val="-4"/>
                <w:lang w:val="kk-KZ"/>
              </w:rPr>
              <w:t>ж</w:t>
            </w:r>
            <w:r w:rsidRPr="006D5B6B">
              <w:rPr>
                <w:color w:val="2A2A2A"/>
                <w:spacing w:val="-4"/>
              </w:rPr>
              <w:t>.</w:t>
            </w:r>
            <w:r w:rsidRPr="006D5B6B">
              <w:rPr>
                <w:color w:val="2A2A2A"/>
                <w:spacing w:val="-4"/>
                <w:lang w:val="kk-KZ"/>
              </w:rPr>
              <w:t>ш</w:t>
            </w:r>
            <w:r w:rsidRPr="006D5B6B">
              <w:rPr>
                <w:color w:val="2A2A2A"/>
                <w:spacing w:val="-4"/>
              </w:rPr>
              <w:t>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5B6B" w:rsidRPr="006D5B6B" w:rsidRDefault="006D5B6B" w:rsidP="00273ABD">
            <w:pPr>
              <w:pStyle w:val="a7"/>
              <w:rPr>
                <w:color w:val="2A2A2A"/>
                <w:spacing w:val="-4"/>
              </w:rPr>
            </w:pPr>
          </w:p>
        </w:tc>
      </w:tr>
      <w:tr w:rsidR="006D5B6B" w:rsidRPr="006D5B6B" w:rsidTr="006D5B6B">
        <w:trPr>
          <w:trHeight w:val="700"/>
        </w:trPr>
        <w:tc>
          <w:tcPr>
            <w:tcW w:w="567" w:type="dxa"/>
          </w:tcPr>
          <w:p w:rsidR="006D5B6B" w:rsidRPr="006D5B6B" w:rsidRDefault="006D5B6B" w:rsidP="00273ABD">
            <w:pPr>
              <w:pStyle w:val="a7"/>
              <w:jc w:val="center"/>
            </w:pPr>
            <w:r w:rsidRPr="006D5B6B">
              <w:rPr>
                <w:color w:val="333333"/>
                <w:spacing w:val="-10"/>
              </w:rPr>
              <w:t>2</w:t>
            </w:r>
          </w:p>
        </w:tc>
        <w:tc>
          <w:tcPr>
            <w:tcW w:w="4678" w:type="dxa"/>
          </w:tcPr>
          <w:p w:rsidR="006D5B6B" w:rsidRPr="006D5B6B" w:rsidRDefault="001638B9" w:rsidP="00273ABD">
            <w:pPr>
              <w:pStyle w:val="a7"/>
            </w:pPr>
            <w:r w:rsidRPr="001638B9">
              <w:rPr>
                <w:lang w:val="kk-KZ"/>
              </w:rPr>
              <w:t>Герметик 65 г қара, 1 дана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6D5B6B" w:rsidRPr="006D5B6B" w:rsidRDefault="006D5B6B" w:rsidP="00273ABD">
            <w:pPr>
              <w:pStyle w:val="a7"/>
            </w:pPr>
            <w:r w:rsidRPr="006D5B6B">
              <w:rPr>
                <w:color w:val="2F2F2F"/>
              </w:rPr>
              <w:t xml:space="preserve">Газель — Газ 330202, 2012 </w:t>
            </w:r>
            <w:r w:rsidRPr="006D5B6B">
              <w:rPr>
                <w:color w:val="2F2F2F"/>
                <w:lang w:val="kk-KZ"/>
              </w:rPr>
              <w:t>ж</w:t>
            </w:r>
            <w:r w:rsidRPr="006D5B6B">
              <w:rPr>
                <w:color w:val="2F2F2F"/>
              </w:rPr>
              <w:t>.</w:t>
            </w:r>
            <w:r w:rsidRPr="006D5B6B">
              <w:rPr>
                <w:color w:val="2F2F2F"/>
                <w:lang w:val="kk-KZ"/>
              </w:rPr>
              <w:t>ш</w:t>
            </w:r>
            <w:r w:rsidRPr="006D5B6B">
              <w:rPr>
                <w:color w:val="2F2F2F"/>
              </w:rPr>
              <w:t>.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D5B6B" w:rsidRPr="006D5B6B" w:rsidRDefault="00651715" w:rsidP="00273ABD">
            <w:pPr>
              <w:pStyle w:val="a7"/>
              <w:rPr>
                <w:color w:val="2F2F2F"/>
              </w:rPr>
            </w:pPr>
            <w:r>
              <w:rPr>
                <w:color w:val="2F2F2F"/>
              </w:rPr>
              <w:t xml:space="preserve">      </w:t>
            </w:r>
            <w:r w:rsidRPr="00651715">
              <w:rPr>
                <w:color w:val="2F2F2F"/>
              </w:rPr>
              <w:t>38 189,66 теңге</w:t>
            </w:r>
          </w:p>
        </w:tc>
      </w:tr>
      <w:tr w:rsidR="006D5B6B" w:rsidRPr="006D5B6B" w:rsidTr="006D5B6B">
        <w:trPr>
          <w:trHeight w:val="657"/>
        </w:trPr>
        <w:tc>
          <w:tcPr>
            <w:tcW w:w="567" w:type="dxa"/>
          </w:tcPr>
          <w:p w:rsidR="006D5B6B" w:rsidRPr="006D5B6B" w:rsidRDefault="006D5B6B" w:rsidP="00273ABD">
            <w:pPr>
              <w:pStyle w:val="a7"/>
              <w:jc w:val="center"/>
              <w:rPr>
                <w:position w:val="-3"/>
              </w:rPr>
            </w:pPr>
            <w:r w:rsidRPr="006D5B6B">
              <w:rPr>
                <w:noProof/>
                <w:position w:val="-3"/>
                <w:lang w:eastAsia="ru-RU"/>
              </w:rPr>
              <w:t>3</w:t>
            </w:r>
          </w:p>
        </w:tc>
        <w:tc>
          <w:tcPr>
            <w:tcW w:w="4678" w:type="dxa"/>
          </w:tcPr>
          <w:p w:rsidR="006D5B6B" w:rsidRPr="006D5B6B" w:rsidRDefault="001638B9" w:rsidP="00273ABD">
            <w:pPr>
              <w:pStyle w:val="a7"/>
            </w:pPr>
            <w:r>
              <w:rPr>
                <w:lang w:val="kk-KZ"/>
              </w:rPr>
              <w:t>М</w:t>
            </w:r>
            <w:r w:rsidRPr="001638B9">
              <w:rPr>
                <w:lang w:val="kk-KZ"/>
              </w:rPr>
              <w:t>еханикалық трансмиссиялар мен гипоидты берілістерге арналған ТМ-5 80W-90 (1л.)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6D5B6B" w:rsidRPr="006D5B6B" w:rsidRDefault="006D5B6B" w:rsidP="00273ABD">
            <w:pPr>
              <w:pStyle w:val="a7"/>
            </w:pPr>
            <w:r w:rsidRPr="006D5B6B">
              <w:rPr>
                <w:color w:val="504228"/>
                <w:w w:val="90"/>
              </w:rPr>
              <w:t xml:space="preserve">Газель — Газ 330202, 2012 </w:t>
            </w:r>
            <w:r w:rsidRPr="006D5B6B">
              <w:rPr>
                <w:color w:val="504228"/>
                <w:w w:val="90"/>
                <w:lang w:val="kk-KZ"/>
              </w:rPr>
              <w:t>ж</w:t>
            </w:r>
            <w:r w:rsidRPr="006D5B6B">
              <w:rPr>
                <w:color w:val="504228"/>
                <w:w w:val="90"/>
              </w:rPr>
              <w:t>.</w:t>
            </w:r>
            <w:r w:rsidRPr="006D5B6B">
              <w:rPr>
                <w:color w:val="504228"/>
                <w:w w:val="90"/>
                <w:lang w:val="kk-KZ"/>
              </w:rPr>
              <w:t>ш</w:t>
            </w:r>
            <w:r w:rsidRPr="006D5B6B">
              <w:rPr>
                <w:color w:val="504228"/>
                <w:w w:val="90"/>
              </w:rPr>
              <w:t>.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D5B6B" w:rsidRPr="006D5B6B" w:rsidRDefault="006D5B6B" w:rsidP="00273ABD">
            <w:pPr>
              <w:pStyle w:val="a7"/>
              <w:rPr>
                <w:color w:val="504228"/>
                <w:w w:val="90"/>
              </w:rPr>
            </w:pPr>
          </w:p>
        </w:tc>
      </w:tr>
      <w:tr w:rsidR="00651715" w:rsidRPr="006D5B6B" w:rsidTr="00651715">
        <w:trPr>
          <w:trHeight w:val="570"/>
        </w:trPr>
        <w:tc>
          <w:tcPr>
            <w:tcW w:w="5245" w:type="dxa"/>
            <w:gridSpan w:val="2"/>
            <w:tcBorders>
              <w:left w:val="nil"/>
              <w:bottom w:val="nil"/>
              <w:right w:val="nil"/>
            </w:tcBorders>
          </w:tcPr>
          <w:p w:rsidR="00651715" w:rsidRPr="006D5B6B" w:rsidRDefault="00651715" w:rsidP="00273ABD">
            <w:pPr>
              <w:pStyle w:val="a7"/>
              <w:rPr>
                <w:lang w:val="kk-KZ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1715" w:rsidRPr="006D5B6B" w:rsidRDefault="00651715" w:rsidP="00DA033B">
            <w:pPr>
              <w:pStyle w:val="a7"/>
              <w:rPr>
                <w:color w:val="2D2D2D"/>
                <w:w w:val="90"/>
              </w:rPr>
            </w:pPr>
          </w:p>
        </w:tc>
      </w:tr>
    </w:tbl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Сервистік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қызмет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көрсетудің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әлеуетті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жеткізушісіне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қойылатын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талаптар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: 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>1.</w:t>
      </w:r>
      <w:r w:rsid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r w:rsidR="00F141CA" w:rsidRPr="00F141CA">
        <w:rPr>
          <w:b w:val="0"/>
          <w:color w:val="313131"/>
          <w:spacing w:val="-2"/>
          <w:sz w:val="25"/>
          <w:szCs w:val="25"/>
          <w:u w:val="none"/>
        </w:rPr>
        <w:t>ТҚС</w:t>
      </w:r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Көкшетау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қаласының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аумағында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болуы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Автокөлі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кті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өндеуге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арналған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үй-жай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өрт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дабылы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бейнебақылау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жүйесі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өрт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сөндіргіштер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мен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жөндеу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шұңқырлары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бар,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техникалық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қызмет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көрсету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станциясының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үй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-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жайының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ауданы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-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кемінде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900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шаршы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метр.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берушіге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үй-жайдың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техникалық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паспортын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пайдалану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құқығын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растайтын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құжаттарды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ұсыну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қажет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2.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Сервистік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кепілдік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жұмыстары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технологиялық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стандарттарға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өндірушінің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ұсынымдарына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сәйкес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техниканың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нақты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тү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р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іне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орындалатын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жұмыстардың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жоғары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сапасына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кепілдік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берілуі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керек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3.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Орындаушы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берушінің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режимінде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қызмет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көрсетуді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қамтамасыз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етуі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тиіс</w:t>
      </w:r>
      <w:proofErr w:type="spellEnd"/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: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күндері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сағат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9.00-ден 18.00-ге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дейін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қажет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болған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жағдайда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берушінің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өтінімі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бойынша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демалыс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күндері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>4.</w:t>
      </w:r>
      <w:r w:rsidR="00DA033B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Автокөтергі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шт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болуы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5.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Автокөлік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құралдарына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қызмет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көрсету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бойынша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жоғары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білікті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мамандардың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болуы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6. ТҚС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қабылдаушы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шебердің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болуы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7.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Автокөліктің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жүргізілі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п</w:t>
      </w:r>
      <w:proofErr w:type="spellEnd"/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жатқан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жұмыстарын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байқау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мүмкіндігімен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үшін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күту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аймағының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болуы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F141CA">
      <w:pPr>
        <w:ind w:firstLine="567"/>
        <w:jc w:val="both"/>
        <w:rPr>
          <w:color w:val="313131"/>
          <w:spacing w:val="-2"/>
          <w:sz w:val="25"/>
          <w:szCs w:val="25"/>
        </w:rPr>
      </w:pPr>
      <w:r w:rsidRPr="00F141CA">
        <w:rPr>
          <w:color w:val="313131"/>
          <w:spacing w:val="-2"/>
          <w:sz w:val="25"/>
          <w:szCs w:val="25"/>
        </w:rPr>
        <w:t>8.</w:t>
      </w:r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Қызметтерді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орындау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және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2012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жылы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шығарылған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Газель - Газ 330202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автокөлік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қызметтік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автомобиліне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техникалық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қызмет </w:t>
      </w:r>
      <w:proofErr w:type="spellStart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>көрсету</w:t>
      </w:r>
      <w:proofErr w:type="spellEnd"/>
      <w:r w:rsidR="00F141CA" w:rsidRPr="00F141CA">
        <w:rPr>
          <w:bCs/>
          <w:color w:val="313131"/>
          <w:spacing w:val="-2"/>
          <w:sz w:val="25"/>
          <w:szCs w:val="25"/>
          <w:u w:color="000000"/>
        </w:rPr>
        <w:t xml:space="preserve"> </w:t>
      </w:r>
      <w:r w:rsidRPr="00F141CA">
        <w:rPr>
          <w:color w:val="313131"/>
          <w:spacing w:val="-2"/>
          <w:sz w:val="25"/>
          <w:szCs w:val="25"/>
        </w:rPr>
        <w:t xml:space="preserve">ТҚК </w:t>
      </w:r>
      <w:proofErr w:type="spellStart"/>
      <w:r w:rsidRPr="00F141CA">
        <w:rPr>
          <w:color w:val="313131"/>
          <w:spacing w:val="-2"/>
          <w:sz w:val="25"/>
          <w:szCs w:val="25"/>
        </w:rPr>
        <w:t>өткізу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үшін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өндіруші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зауыттан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автомобильдерге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тү</w:t>
      </w:r>
      <w:proofErr w:type="gramStart"/>
      <w:r w:rsidRPr="00F141CA">
        <w:rPr>
          <w:color w:val="313131"/>
          <w:spacing w:val="-2"/>
          <w:sz w:val="25"/>
          <w:szCs w:val="25"/>
        </w:rPr>
        <w:t>пн</w:t>
      </w:r>
      <w:proofErr w:type="gramEnd"/>
      <w:r w:rsidRPr="00F141CA">
        <w:rPr>
          <w:color w:val="313131"/>
          <w:spacing w:val="-2"/>
          <w:sz w:val="25"/>
          <w:szCs w:val="25"/>
        </w:rPr>
        <w:t>ұсқа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қосалқы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бөлшектердің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болуы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және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ұсынылуы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. </w:t>
      </w:r>
      <w:proofErr w:type="spellStart"/>
      <w:r w:rsidRPr="00F141CA">
        <w:rPr>
          <w:color w:val="313131"/>
          <w:spacing w:val="-2"/>
          <w:sz w:val="25"/>
          <w:szCs w:val="25"/>
        </w:rPr>
        <w:t>Жеткізуші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бөлшектің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тү</w:t>
      </w:r>
      <w:proofErr w:type="gramStart"/>
      <w:r w:rsidRPr="00F141CA">
        <w:rPr>
          <w:color w:val="313131"/>
          <w:spacing w:val="-2"/>
          <w:sz w:val="25"/>
          <w:szCs w:val="25"/>
        </w:rPr>
        <w:t>р</w:t>
      </w:r>
      <w:proofErr w:type="gramEnd"/>
      <w:r w:rsidRPr="00F141CA">
        <w:rPr>
          <w:color w:val="313131"/>
          <w:spacing w:val="-2"/>
          <w:sz w:val="25"/>
          <w:szCs w:val="25"/>
        </w:rPr>
        <w:t>іне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, ТҚС </w:t>
      </w:r>
      <w:proofErr w:type="spellStart"/>
      <w:r w:rsidRPr="00F141CA">
        <w:rPr>
          <w:color w:val="313131"/>
          <w:spacing w:val="-2"/>
          <w:sz w:val="25"/>
          <w:szCs w:val="25"/>
        </w:rPr>
        <w:t>және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жанар-жағармай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материалдарының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қызметіне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байланысты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қосалқы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бөлшектердің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сапасына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кепілдік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береді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, </w:t>
      </w:r>
      <w:proofErr w:type="spellStart"/>
      <w:r w:rsidRPr="00F141CA">
        <w:rPr>
          <w:color w:val="313131"/>
          <w:spacing w:val="-2"/>
          <w:sz w:val="25"/>
          <w:szCs w:val="25"/>
        </w:rPr>
        <w:t>қосалқы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бөлшектер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мен </w:t>
      </w:r>
      <w:proofErr w:type="spellStart"/>
      <w:r w:rsidRPr="00F141CA">
        <w:rPr>
          <w:color w:val="313131"/>
          <w:spacing w:val="-2"/>
          <w:sz w:val="25"/>
          <w:szCs w:val="25"/>
        </w:rPr>
        <w:t>жанар-жағармай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материалдарын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ауыстыру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жөніндегі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қызметтің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кепілдігі</w:t>
      </w:r>
      <w:proofErr w:type="spellEnd"/>
      <w:r w:rsidRPr="00F141CA">
        <w:rPr>
          <w:b/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бұзылған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жағдайда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жеткізушінің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есебінен</w:t>
      </w:r>
      <w:proofErr w:type="spellEnd"/>
      <w:r w:rsidRPr="00F141CA">
        <w:rPr>
          <w:color w:val="313131"/>
          <w:spacing w:val="-2"/>
          <w:sz w:val="25"/>
          <w:szCs w:val="25"/>
        </w:rPr>
        <w:t xml:space="preserve"> </w:t>
      </w:r>
      <w:proofErr w:type="spellStart"/>
      <w:r w:rsidRPr="00F141CA">
        <w:rPr>
          <w:color w:val="313131"/>
          <w:spacing w:val="-2"/>
          <w:sz w:val="25"/>
          <w:szCs w:val="25"/>
        </w:rPr>
        <w:t>өтеледі</w:t>
      </w:r>
      <w:proofErr w:type="spellEnd"/>
      <w:r w:rsidRPr="00F141CA">
        <w:rPr>
          <w:color w:val="313131"/>
          <w:spacing w:val="-2"/>
          <w:sz w:val="25"/>
          <w:szCs w:val="25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>9.</w:t>
      </w:r>
      <w:r w:rsidR="00DA033B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Ұсынылған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қызметтерге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кемінде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12 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ай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кепілдік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ұсыну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lastRenderedPageBreak/>
        <w:t xml:space="preserve">10.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Қызметтік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автомашина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берушінің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өтінімі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бойынша </w:t>
      </w:r>
      <w:proofErr w:type="spellStart"/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станция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ға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кезексіз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қабылданады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11.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келген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бұзылу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түрлері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сондай-ақ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қызметтік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автомашинаның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үздіксіз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қозғалуы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үшін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кемшіліктер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жойылуы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тиіс</w:t>
      </w:r>
      <w:proofErr w:type="spellEnd"/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12. Қызмет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көрсету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кезінде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автокөлік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құралына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толық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материалдық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жауапты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болады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Материалдық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залал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келті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р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ілген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жағдайда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мән-жайларға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қарамастан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келтірілген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материалдық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залалды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күнтізбелік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үш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күн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ішінде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қаражаты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есебінен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толық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көлемде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өтейді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Жұмыстарды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орындағаннан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кейін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орындалған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жұмыстардың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тізімі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нақты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толық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ұсыну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қажет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Қызметтер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аяқталғаннан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кейін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(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жауапты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тұлға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)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қол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ой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ған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көрсетілген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қызметтер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актісін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ұсынады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электрондық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актіні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электрондық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шот-фактураны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ұсынады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содан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кейін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30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күнтізбелік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к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үн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ішінде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Жеткізушіге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көрсетілген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қызмет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үшін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ақы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төлейді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>.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Бағағ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а</w:t>
      </w:r>
      <w:proofErr w:type="spellEnd"/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қызметтерді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үшін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қажетті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жеткізушінің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барлық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шығындары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кіреді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аумағындағы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Көкшетау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қаласында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күшімен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өзінің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қосалқы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бөлшектерімен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шығыс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материалдарымен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тарапынан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қандай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да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бі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р</w:t>
      </w:r>
      <w:proofErr w:type="spellEnd"/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қосымша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шығындарсыз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орындауға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міндеттенеді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кезінде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сондай-ақ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автомобильд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Т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ҚС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орнына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берушінің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мекенжайына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кері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тасымалдау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жағдайында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автомобильдің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толық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сақталуын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қамтамасыз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етеді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                 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Жеткізушінің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кінәсінен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көрсету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кезінде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көлік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құралына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механикалық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келген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бас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қа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зақым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келген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жағдайда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,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мұндай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зақымдарды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дереу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және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өз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қаражаты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есебінен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жоюға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міндеттенеді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</w:p>
    <w:p w:rsidR="00573A1F" w:rsidRPr="00F141CA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Жеткізуші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Тапсырыс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берушіге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талаптарға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дәл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сәйкестікте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толық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тапсырған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жағдайда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қызмет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орындалды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деп</w:t>
      </w:r>
      <w:proofErr w:type="spellEnd"/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есептеледі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</w:t>
      </w:r>
    </w:p>
    <w:p w:rsidR="00573A1F" w:rsidRDefault="00573A1F" w:rsidP="00573A1F">
      <w:pPr>
        <w:pStyle w:val="1"/>
        <w:ind w:left="0" w:firstLine="567"/>
        <w:jc w:val="both"/>
        <w:rPr>
          <w:b w:val="0"/>
          <w:color w:val="313131"/>
          <w:spacing w:val="-2"/>
          <w:sz w:val="25"/>
          <w:szCs w:val="25"/>
          <w:u w:val="none"/>
        </w:rPr>
      </w:pP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Орындалған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</w:t>
      </w:r>
      <w:proofErr w:type="gramStart"/>
      <w:r w:rsidRPr="00F141CA">
        <w:rPr>
          <w:b w:val="0"/>
          <w:color w:val="313131"/>
          <w:spacing w:val="-2"/>
          <w:sz w:val="25"/>
          <w:szCs w:val="25"/>
          <w:u w:val="none"/>
        </w:rPr>
        <w:t>мыстар</w:t>
      </w:r>
      <w:proofErr w:type="gramEnd"/>
      <w:r w:rsidRPr="00F141CA">
        <w:rPr>
          <w:b w:val="0"/>
          <w:color w:val="313131"/>
          <w:spacing w:val="-2"/>
          <w:sz w:val="25"/>
          <w:szCs w:val="25"/>
          <w:u w:val="none"/>
        </w:rPr>
        <w:t>ға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кепілдік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орындалған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жұмыстар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актісі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бекітілген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күннен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бастап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кемінде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12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айды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 </w:t>
      </w:r>
      <w:proofErr w:type="spellStart"/>
      <w:r w:rsidRPr="00F141CA">
        <w:rPr>
          <w:b w:val="0"/>
          <w:color w:val="313131"/>
          <w:spacing w:val="-2"/>
          <w:sz w:val="25"/>
          <w:szCs w:val="25"/>
          <w:u w:val="none"/>
        </w:rPr>
        <w:t>құрайды</w:t>
      </w:r>
      <w:proofErr w:type="spellEnd"/>
      <w:r w:rsidRPr="00F141CA">
        <w:rPr>
          <w:b w:val="0"/>
          <w:color w:val="313131"/>
          <w:spacing w:val="-2"/>
          <w:sz w:val="25"/>
          <w:szCs w:val="25"/>
          <w:u w:val="none"/>
        </w:rPr>
        <w:t xml:space="preserve">.  </w:t>
      </w:r>
    </w:p>
    <w:p w:rsidR="00AE76FF" w:rsidRDefault="00AE76FF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1638B9" w:rsidRDefault="001638B9" w:rsidP="006D5B6B">
      <w:pPr>
        <w:pStyle w:val="1"/>
        <w:ind w:left="0"/>
        <w:rPr>
          <w:color w:val="313131"/>
          <w:spacing w:val="-2"/>
          <w:u w:val="none"/>
        </w:rPr>
      </w:pPr>
    </w:p>
    <w:p w:rsidR="00B376F6" w:rsidRPr="001638B9" w:rsidRDefault="00AF43A6" w:rsidP="006D5B6B">
      <w:pPr>
        <w:pStyle w:val="1"/>
        <w:ind w:left="0"/>
        <w:rPr>
          <w:color w:val="313131"/>
          <w:spacing w:val="-2"/>
          <w:sz w:val="24"/>
          <w:szCs w:val="24"/>
          <w:u w:val="none"/>
        </w:rPr>
      </w:pPr>
      <w:bookmarkStart w:id="0" w:name="_GoBack"/>
      <w:bookmarkEnd w:id="0"/>
      <w:r w:rsidRPr="001638B9">
        <w:rPr>
          <w:color w:val="313131"/>
          <w:spacing w:val="-2"/>
          <w:sz w:val="24"/>
          <w:szCs w:val="24"/>
          <w:u w:val="none"/>
        </w:rPr>
        <w:lastRenderedPageBreak/>
        <w:t>ТЕХНИЧЕСКАЯ</w:t>
      </w:r>
      <w:r w:rsidRPr="001638B9">
        <w:rPr>
          <w:color w:val="313131"/>
          <w:spacing w:val="12"/>
          <w:sz w:val="24"/>
          <w:szCs w:val="24"/>
          <w:u w:val="none"/>
        </w:rPr>
        <w:t xml:space="preserve"> </w:t>
      </w:r>
      <w:r w:rsidRPr="001638B9">
        <w:rPr>
          <w:color w:val="313131"/>
          <w:spacing w:val="-2"/>
          <w:sz w:val="24"/>
          <w:szCs w:val="24"/>
          <w:u w:val="none"/>
        </w:rPr>
        <w:t>СПЕЦИФИКАЦИЯ</w:t>
      </w:r>
    </w:p>
    <w:p w:rsidR="00573A1F" w:rsidRPr="001638B9" w:rsidRDefault="00573A1F" w:rsidP="00573A1F">
      <w:pPr>
        <w:ind w:left="535" w:right="169" w:firstLine="1"/>
        <w:jc w:val="both"/>
        <w:rPr>
          <w:b/>
          <w:color w:val="333333"/>
          <w:sz w:val="24"/>
          <w:szCs w:val="24"/>
        </w:rPr>
      </w:pPr>
      <w:r w:rsidRPr="001638B9">
        <w:rPr>
          <w:b/>
          <w:color w:val="333333"/>
          <w:sz w:val="24"/>
          <w:szCs w:val="24"/>
        </w:rPr>
        <w:t xml:space="preserve">              «Выполнение услуг и техническое обслуживание автотранспорта» </w:t>
      </w:r>
    </w:p>
    <w:p w:rsidR="00573A1F" w:rsidRPr="00AE76FF" w:rsidRDefault="00573A1F" w:rsidP="00F141CA">
      <w:pPr>
        <w:ind w:right="169" w:firstLine="316"/>
        <w:jc w:val="both"/>
        <w:rPr>
          <w:color w:val="333333"/>
          <w:sz w:val="24"/>
          <w:szCs w:val="24"/>
        </w:rPr>
      </w:pPr>
      <w:r w:rsidRPr="00AE76FF">
        <w:rPr>
          <w:color w:val="333333"/>
          <w:sz w:val="24"/>
          <w:szCs w:val="24"/>
        </w:rPr>
        <w:t xml:space="preserve">Выполнение услуг и техническое обслуживание служебного автомобиля  Газель — Газ 330202, 2012 </w:t>
      </w:r>
      <w:proofErr w:type="spellStart"/>
      <w:r w:rsidRPr="00AE76FF">
        <w:rPr>
          <w:color w:val="333333"/>
          <w:sz w:val="24"/>
          <w:szCs w:val="24"/>
        </w:rPr>
        <w:t>г.</w:t>
      </w:r>
      <w:proofErr w:type="gramStart"/>
      <w:r w:rsidRPr="00AE76FF">
        <w:rPr>
          <w:color w:val="333333"/>
          <w:sz w:val="24"/>
          <w:szCs w:val="24"/>
        </w:rPr>
        <w:t>в</w:t>
      </w:r>
      <w:proofErr w:type="spellEnd"/>
      <w:proofErr w:type="gramEnd"/>
      <w:r w:rsidRPr="00AE76FF">
        <w:rPr>
          <w:color w:val="333333"/>
          <w:sz w:val="24"/>
          <w:szCs w:val="24"/>
        </w:rPr>
        <w:t>.</w:t>
      </w:r>
    </w:p>
    <w:p w:rsidR="00573A1F" w:rsidRPr="00AE76FF" w:rsidRDefault="00573A1F" w:rsidP="00F141CA">
      <w:pPr>
        <w:ind w:right="169" w:firstLine="316"/>
        <w:jc w:val="both"/>
        <w:rPr>
          <w:color w:val="333333"/>
          <w:sz w:val="24"/>
          <w:szCs w:val="24"/>
        </w:rPr>
      </w:pPr>
      <w:r w:rsidRPr="00AE76FF">
        <w:rPr>
          <w:color w:val="333333"/>
          <w:sz w:val="24"/>
          <w:szCs w:val="24"/>
        </w:rPr>
        <w:t>В данной технической спецификации приведены требования по выполнению услуг и   техническому обслуживанию автотранспорта, перечисленные в Таблице 1.</w:t>
      </w:r>
    </w:p>
    <w:p w:rsidR="00573A1F" w:rsidRPr="00AE76FF" w:rsidRDefault="00573A1F" w:rsidP="00F141CA">
      <w:pPr>
        <w:ind w:right="169" w:firstLine="316"/>
        <w:jc w:val="both"/>
        <w:rPr>
          <w:color w:val="333333"/>
          <w:sz w:val="24"/>
          <w:szCs w:val="24"/>
        </w:rPr>
      </w:pPr>
      <w:r w:rsidRPr="00AE76FF">
        <w:rPr>
          <w:color w:val="333333"/>
          <w:sz w:val="24"/>
          <w:szCs w:val="24"/>
        </w:rPr>
        <w:t>Услуги и техническое обслуживание автотранспорта должны быть оказаны потенциальным поставщиком, специализирующимся в сфере обслуживания и ремонта автотранспорта.</w:t>
      </w:r>
    </w:p>
    <w:p w:rsidR="00EE1BC9" w:rsidRPr="00AE76FF" w:rsidRDefault="00EE1BC9" w:rsidP="00F141CA">
      <w:pPr>
        <w:ind w:right="169" w:firstLine="316"/>
        <w:jc w:val="both"/>
        <w:rPr>
          <w:color w:val="333333"/>
          <w:sz w:val="24"/>
          <w:szCs w:val="24"/>
        </w:rPr>
      </w:pPr>
      <w:r w:rsidRPr="00AE76FF">
        <w:rPr>
          <w:color w:val="333333"/>
          <w:sz w:val="24"/>
          <w:szCs w:val="24"/>
        </w:rPr>
        <w:t>Таблица 1</w:t>
      </w:r>
    </w:p>
    <w:p w:rsidR="00B376F6" w:rsidRPr="00AE76FF" w:rsidRDefault="00573A1F" w:rsidP="00573A1F">
      <w:pPr>
        <w:ind w:left="535" w:right="169" w:firstLine="1"/>
        <w:jc w:val="both"/>
        <w:rPr>
          <w:b/>
        </w:rPr>
      </w:pPr>
      <w:r w:rsidRPr="00AE76FF">
        <w:rPr>
          <w:color w:val="333333"/>
        </w:rPr>
        <w:tab/>
        <w:t xml:space="preserve">    </w:t>
      </w:r>
      <w:r w:rsidRPr="00AE76FF">
        <w:rPr>
          <w:b/>
          <w:color w:val="333333"/>
        </w:rPr>
        <w:t>В стоимость услуг входит ремонт и замена необходимых запасных частей</w:t>
      </w:r>
    </w:p>
    <w:tbl>
      <w:tblPr>
        <w:tblStyle w:val="TableNormal"/>
        <w:tblW w:w="9214" w:type="dxa"/>
        <w:tblInd w:w="8" w:type="dxa"/>
        <w:tblBorders>
          <w:top w:val="single" w:sz="6" w:space="0" w:color="4F3B4B"/>
          <w:left w:val="single" w:sz="6" w:space="0" w:color="4F3B4B"/>
          <w:bottom w:val="single" w:sz="6" w:space="0" w:color="4F3B4B"/>
          <w:right w:val="single" w:sz="6" w:space="0" w:color="4F3B4B"/>
          <w:insideH w:val="single" w:sz="6" w:space="0" w:color="4F3B4B"/>
          <w:insideV w:val="single" w:sz="6" w:space="0" w:color="4F3B4B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2268"/>
        <w:gridCol w:w="2126"/>
      </w:tblGrid>
      <w:tr w:rsidR="006D5B6B" w:rsidRPr="00DA033B" w:rsidTr="001638B9">
        <w:trPr>
          <w:trHeight w:val="335"/>
        </w:trPr>
        <w:tc>
          <w:tcPr>
            <w:tcW w:w="567" w:type="dxa"/>
          </w:tcPr>
          <w:p w:rsidR="006D5B6B" w:rsidRPr="00DA033B" w:rsidRDefault="006D5B6B" w:rsidP="005D5369">
            <w:pPr>
              <w:pStyle w:val="a7"/>
            </w:pPr>
          </w:p>
        </w:tc>
        <w:tc>
          <w:tcPr>
            <w:tcW w:w="4253" w:type="dxa"/>
          </w:tcPr>
          <w:p w:rsidR="006D5B6B" w:rsidRPr="00DA033B" w:rsidRDefault="006D5B6B" w:rsidP="005D5369">
            <w:pPr>
              <w:pStyle w:val="a7"/>
            </w:pPr>
            <w:r w:rsidRPr="00DA033B">
              <w:rPr>
                <w:color w:val="212121"/>
              </w:rPr>
              <w:t xml:space="preserve">                Наименование </w:t>
            </w:r>
            <w:r w:rsidRPr="00DA033B">
              <w:rPr>
                <w:color w:val="363636"/>
                <w:spacing w:val="-2"/>
              </w:rPr>
              <w:t>услуг</w:t>
            </w:r>
          </w:p>
        </w:tc>
        <w:tc>
          <w:tcPr>
            <w:tcW w:w="2268" w:type="dxa"/>
          </w:tcPr>
          <w:p w:rsidR="00651715" w:rsidRDefault="006D5B6B" w:rsidP="00AE76FF">
            <w:pPr>
              <w:pStyle w:val="a7"/>
              <w:rPr>
                <w:color w:val="2A2A2A"/>
                <w:spacing w:val="12"/>
              </w:rPr>
            </w:pPr>
            <w:r w:rsidRPr="00DA033B">
              <w:rPr>
                <w:color w:val="2A2A2A"/>
                <w:spacing w:val="-4"/>
              </w:rPr>
              <w:t xml:space="preserve">   Наименование</w:t>
            </w:r>
            <w:r w:rsidRPr="00DA033B">
              <w:rPr>
                <w:color w:val="2A2A2A"/>
                <w:spacing w:val="12"/>
              </w:rPr>
              <w:t xml:space="preserve"> </w:t>
            </w:r>
            <w:r w:rsidR="00AE76FF" w:rsidRPr="00DA033B">
              <w:rPr>
                <w:color w:val="2A2A2A"/>
                <w:spacing w:val="12"/>
              </w:rPr>
              <w:t xml:space="preserve"> </w:t>
            </w:r>
          </w:p>
          <w:p w:rsidR="006D5B6B" w:rsidRPr="00DA033B" w:rsidRDefault="00651715" w:rsidP="00AE76FF">
            <w:pPr>
              <w:pStyle w:val="a7"/>
            </w:pPr>
            <w:r>
              <w:rPr>
                <w:color w:val="2A2A2A"/>
                <w:spacing w:val="12"/>
              </w:rPr>
              <w:t xml:space="preserve">  </w:t>
            </w:r>
            <w:r w:rsidR="006D5B6B" w:rsidRPr="00DA033B">
              <w:rPr>
                <w:color w:val="2A2A2A"/>
                <w:spacing w:val="-2"/>
              </w:rPr>
              <w:t>автотранспорта</w:t>
            </w:r>
          </w:p>
        </w:tc>
        <w:tc>
          <w:tcPr>
            <w:tcW w:w="2126" w:type="dxa"/>
            <w:tcBorders>
              <w:bottom w:val="single" w:sz="6" w:space="0" w:color="4F3B4B"/>
            </w:tcBorders>
          </w:tcPr>
          <w:p w:rsidR="006D5B6B" w:rsidRPr="00DA033B" w:rsidRDefault="006D5B6B" w:rsidP="005D5369">
            <w:pPr>
              <w:pStyle w:val="a7"/>
              <w:rPr>
                <w:color w:val="2A2A2A"/>
                <w:spacing w:val="-4"/>
              </w:rPr>
            </w:pPr>
            <w:r w:rsidRPr="00DA033B">
              <w:rPr>
                <w:color w:val="2A2A2A"/>
                <w:spacing w:val="-4"/>
              </w:rPr>
              <w:t>Стоимость услуги и замена комплектующих и запасных частей</w:t>
            </w:r>
            <w:r w:rsidR="00DA033B">
              <w:rPr>
                <w:color w:val="2A2A2A"/>
                <w:spacing w:val="-4"/>
              </w:rPr>
              <w:t xml:space="preserve"> (в тенге)</w:t>
            </w:r>
          </w:p>
        </w:tc>
      </w:tr>
      <w:tr w:rsidR="006D5B6B" w:rsidRPr="00DA033B" w:rsidTr="001638B9">
        <w:trPr>
          <w:trHeight w:val="527"/>
        </w:trPr>
        <w:tc>
          <w:tcPr>
            <w:tcW w:w="567" w:type="dxa"/>
          </w:tcPr>
          <w:p w:rsidR="006D5B6B" w:rsidRPr="00DA033B" w:rsidRDefault="006D5B6B" w:rsidP="005D5369">
            <w:pPr>
              <w:pStyle w:val="a7"/>
            </w:pPr>
          </w:p>
        </w:tc>
        <w:tc>
          <w:tcPr>
            <w:tcW w:w="4253" w:type="dxa"/>
          </w:tcPr>
          <w:p w:rsidR="006D5B6B" w:rsidRPr="00DA033B" w:rsidRDefault="006D5B6B" w:rsidP="001638B9">
            <w:pPr>
              <w:pStyle w:val="a7"/>
            </w:pPr>
            <w:r w:rsidRPr="00DA033B"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7462400" behindDoc="1" locked="0" layoutInCell="1" allowOverlap="1" wp14:anchorId="1730B23F" wp14:editId="4232CE96">
                      <wp:simplePos x="0" y="0"/>
                      <wp:positionH relativeFrom="column">
                        <wp:posOffset>-251459</wp:posOffset>
                      </wp:positionH>
                      <wp:positionV relativeFrom="paragraph">
                        <wp:posOffset>-184024</wp:posOffset>
                      </wp:positionV>
                      <wp:extent cx="146685" cy="33528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335280"/>
                                <a:chOff x="0" y="0"/>
                                <a:chExt cx="146685" cy="335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304" cy="3352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" o:spid="_x0000_s1026" style="position:absolute;margin-left:-19.8pt;margin-top:-14.5pt;width:11.55pt;height:26.4pt;z-index:-15854080;mso-wrap-distance-left:0;mso-wrap-distance-right:0" coordsize="146685,3352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">
                      <v:shape id="Image 3" o:spid="_x0000_s1027" type="#_x0000_t75" style="position:absolute;width:146304;height:335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QATnEAAAA2gAAAA8AAABkcnMvZG93bnJldi54bWxEj0FrwkAUhO+C/2F5Qm+60UKV1FVEKfVQ&#10;aLVpz4/sM4lm36a72yT++25B8DjMzDfMct2bWrTkfGVZwXSSgCDOra64UJB9vowXIHxA1lhbJgVX&#10;8rBeDQdLTLXt+EDtMRQiQtinqKAMoUml9HlJBv3ENsTRO1lnMETpCqkddhFuajlLkidpsOK4UGJD&#10;25Lyy/HXKHjNznN8v7SV+9hdfzr/Pc3f9l9KPYz6zTOIQH24h2/tvVbwCP9X4g2Qq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XQATnEAAAA2gAAAA8AAAAAAAAAAAAAAAAA&#10;nwIAAGRycy9kb3ducmV2LnhtbFBLBQYAAAAABAAEAPcAAACQAwAAAAA=&#10;">
                        <v:imagedata r:id="rId9" o:title=""/>
                      </v:shape>
                    </v:group>
                  </w:pict>
                </mc:Fallback>
              </mc:AlternateContent>
            </w:r>
            <w:r w:rsidR="00B64C05">
              <w:rPr>
                <w:noProof/>
                <w:lang w:eastAsia="ru-RU"/>
              </w:rPr>
              <w:t>Ремкомплект КПП ГАЗ 3110, 3302, 2705 (подшипник, сальник, прокладка)</w:t>
            </w:r>
            <w:r w:rsidRPr="00DA033B">
              <w:t xml:space="preserve"> </w:t>
            </w:r>
            <w:r w:rsidR="001638B9">
              <w:t>комплект</w:t>
            </w:r>
          </w:p>
        </w:tc>
        <w:tc>
          <w:tcPr>
            <w:tcW w:w="2268" w:type="dxa"/>
          </w:tcPr>
          <w:p w:rsidR="006D5B6B" w:rsidRPr="00DA033B" w:rsidRDefault="006D5B6B" w:rsidP="00651715">
            <w:pPr>
              <w:pStyle w:val="a4"/>
            </w:pPr>
            <w:r w:rsidRPr="00DA033B">
              <w:t xml:space="preserve">Газель </w:t>
            </w:r>
            <w:r w:rsidR="00651715">
              <w:t xml:space="preserve">- </w:t>
            </w:r>
            <w:r w:rsidRPr="00DA033B">
              <w:t xml:space="preserve">Газ 330202, 2012 </w:t>
            </w:r>
            <w:proofErr w:type="spellStart"/>
            <w:r w:rsidRPr="00DA033B">
              <w:t>г.</w:t>
            </w:r>
            <w:proofErr w:type="gramStart"/>
            <w:r w:rsidRPr="00DA033B">
              <w:t>в</w:t>
            </w:r>
            <w:proofErr w:type="spellEnd"/>
            <w:proofErr w:type="gramEnd"/>
            <w:r w:rsidRPr="00DA033B">
              <w:t>.</w:t>
            </w:r>
          </w:p>
        </w:tc>
        <w:tc>
          <w:tcPr>
            <w:tcW w:w="2126" w:type="dxa"/>
            <w:tcBorders>
              <w:bottom w:val="nil"/>
            </w:tcBorders>
          </w:tcPr>
          <w:p w:rsidR="006D5B6B" w:rsidRPr="00DA033B" w:rsidRDefault="001638B9" w:rsidP="001638B9">
            <w:pPr>
              <w:pStyle w:val="a7"/>
              <w:rPr>
                <w:color w:val="2A2A2A"/>
                <w:spacing w:val="-4"/>
              </w:rPr>
            </w:pPr>
            <w:r>
              <w:rPr>
                <w:color w:val="2A2A2A"/>
                <w:spacing w:val="-4"/>
              </w:rPr>
              <w:t xml:space="preserve">  </w:t>
            </w:r>
          </w:p>
        </w:tc>
      </w:tr>
      <w:tr w:rsidR="006D5B6B" w:rsidRPr="00DA033B" w:rsidTr="001638B9">
        <w:trPr>
          <w:trHeight w:val="700"/>
        </w:trPr>
        <w:tc>
          <w:tcPr>
            <w:tcW w:w="567" w:type="dxa"/>
          </w:tcPr>
          <w:p w:rsidR="006D5B6B" w:rsidRPr="00DA033B" w:rsidRDefault="006D5B6B" w:rsidP="005D5369">
            <w:pPr>
              <w:pStyle w:val="a7"/>
            </w:pPr>
            <w:r w:rsidRPr="00DA033B">
              <w:rPr>
                <w:color w:val="333333"/>
                <w:spacing w:val="-10"/>
              </w:rPr>
              <w:t xml:space="preserve">    </w:t>
            </w:r>
            <w:r w:rsidR="00651715">
              <w:rPr>
                <w:color w:val="333333"/>
                <w:spacing w:val="-10"/>
              </w:rPr>
              <w:t xml:space="preserve"> </w:t>
            </w:r>
            <w:r w:rsidRPr="00DA033B">
              <w:rPr>
                <w:color w:val="333333"/>
                <w:spacing w:val="-10"/>
              </w:rPr>
              <w:t>2</w:t>
            </w:r>
          </w:p>
        </w:tc>
        <w:tc>
          <w:tcPr>
            <w:tcW w:w="4253" w:type="dxa"/>
          </w:tcPr>
          <w:p w:rsidR="006D5B6B" w:rsidRPr="00DA033B" w:rsidRDefault="001638B9" w:rsidP="00466797">
            <w:pPr>
              <w:pStyle w:val="a7"/>
            </w:pPr>
            <w:r>
              <w:t xml:space="preserve">Герметик 65 гр. </w:t>
            </w:r>
            <w:proofErr w:type="gramStart"/>
            <w:r>
              <w:t>черный</w:t>
            </w:r>
            <w:proofErr w:type="gramEnd"/>
            <w:r>
              <w:t>, в количестве 1 штуки</w:t>
            </w:r>
          </w:p>
        </w:tc>
        <w:tc>
          <w:tcPr>
            <w:tcW w:w="2268" w:type="dxa"/>
          </w:tcPr>
          <w:p w:rsidR="006D5B6B" w:rsidRPr="00DA033B" w:rsidRDefault="006D5B6B" w:rsidP="00651715">
            <w:pPr>
              <w:pStyle w:val="a7"/>
            </w:pPr>
            <w:r w:rsidRPr="00DA033B">
              <w:rPr>
                <w:color w:val="2F2F2F"/>
              </w:rPr>
              <w:t xml:space="preserve">Газель </w:t>
            </w:r>
            <w:r w:rsidR="00651715">
              <w:rPr>
                <w:color w:val="2F2F2F"/>
              </w:rPr>
              <w:t>-</w:t>
            </w:r>
            <w:r w:rsidRPr="00DA033B">
              <w:rPr>
                <w:color w:val="2F2F2F"/>
              </w:rPr>
              <w:t xml:space="preserve"> Газ 330202, 2012 </w:t>
            </w:r>
            <w:proofErr w:type="spellStart"/>
            <w:r w:rsidRPr="00DA033B">
              <w:rPr>
                <w:color w:val="2F2F2F"/>
              </w:rPr>
              <w:t>г.</w:t>
            </w:r>
            <w:proofErr w:type="gramStart"/>
            <w:r w:rsidRPr="00DA033B">
              <w:rPr>
                <w:color w:val="2F2F2F"/>
              </w:rPr>
              <w:t>в</w:t>
            </w:r>
            <w:proofErr w:type="spellEnd"/>
            <w:proofErr w:type="gramEnd"/>
            <w:r w:rsidRPr="00DA033B">
              <w:rPr>
                <w:color w:val="2F2F2F"/>
              </w:rPr>
              <w:t>.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6D5B6B" w:rsidRPr="001638B9" w:rsidRDefault="001638B9" w:rsidP="005D5369">
            <w:pPr>
              <w:pStyle w:val="a7"/>
              <w:rPr>
                <w:b/>
                <w:color w:val="2F2F2F"/>
              </w:rPr>
            </w:pPr>
            <w:r>
              <w:rPr>
                <w:color w:val="2F2F2F"/>
              </w:rPr>
              <w:t xml:space="preserve">   </w:t>
            </w:r>
            <w:r w:rsidRPr="001638B9">
              <w:rPr>
                <w:b/>
                <w:color w:val="2F2F2F"/>
              </w:rPr>
              <w:t>38 189,66 теңге</w:t>
            </w:r>
          </w:p>
        </w:tc>
      </w:tr>
      <w:tr w:rsidR="006D5B6B" w:rsidRPr="00DA033B" w:rsidTr="001638B9">
        <w:trPr>
          <w:trHeight w:val="657"/>
        </w:trPr>
        <w:tc>
          <w:tcPr>
            <w:tcW w:w="567" w:type="dxa"/>
          </w:tcPr>
          <w:p w:rsidR="006D5B6B" w:rsidRPr="00DA033B" w:rsidRDefault="006D5B6B" w:rsidP="005D5369">
            <w:pPr>
              <w:pStyle w:val="a7"/>
              <w:rPr>
                <w:position w:val="-3"/>
              </w:rPr>
            </w:pPr>
            <w:r w:rsidRPr="00DA033B">
              <w:rPr>
                <w:noProof/>
                <w:position w:val="-3"/>
                <w:lang w:eastAsia="ru-RU"/>
              </w:rPr>
              <w:t xml:space="preserve">   </w:t>
            </w:r>
            <w:r w:rsidR="00651715">
              <w:rPr>
                <w:noProof/>
                <w:position w:val="-3"/>
                <w:lang w:eastAsia="ru-RU"/>
              </w:rPr>
              <w:t xml:space="preserve"> </w:t>
            </w:r>
            <w:r w:rsidRPr="00DA033B">
              <w:rPr>
                <w:noProof/>
                <w:position w:val="-3"/>
                <w:lang w:eastAsia="ru-RU"/>
              </w:rPr>
              <w:t>3</w:t>
            </w:r>
          </w:p>
        </w:tc>
        <w:tc>
          <w:tcPr>
            <w:tcW w:w="4253" w:type="dxa"/>
          </w:tcPr>
          <w:p w:rsidR="006D5B6B" w:rsidRPr="00DA033B" w:rsidRDefault="001638B9" w:rsidP="00362F0E">
            <w:pPr>
              <w:pStyle w:val="a7"/>
            </w:pPr>
            <w:r>
              <w:t>Т</w:t>
            </w:r>
            <w:r w:rsidRPr="001638B9">
              <w:t>рансмиссионное минеральное всесезонное масло ТМ-5 80W-90 (1 л.)</w:t>
            </w:r>
            <w:r>
              <w:t xml:space="preserve"> </w:t>
            </w:r>
            <w:r w:rsidRPr="001638B9">
              <w:t>в количестве 2 штук</w:t>
            </w:r>
          </w:p>
        </w:tc>
        <w:tc>
          <w:tcPr>
            <w:tcW w:w="2268" w:type="dxa"/>
          </w:tcPr>
          <w:p w:rsidR="006D5B6B" w:rsidRPr="00DA033B" w:rsidRDefault="006D5B6B" w:rsidP="00651715">
            <w:pPr>
              <w:pStyle w:val="a7"/>
            </w:pPr>
            <w:r w:rsidRPr="00DA033B">
              <w:rPr>
                <w:color w:val="504228"/>
                <w:w w:val="90"/>
              </w:rPr>
              <w:t xml:space="preserve">Газель </w:t>
            </w:r>
            <w:r w:rsidR="00651715">
              <w:rPr>
                <w:color w:val="504228"/>
                <w:w w:val="90"/>
              </w:rPr>
              <w:t>-</w:t>
            </w:r>
            <w:r w:rsidRPr="00DA033B">
              <w:rPr>
                <w:color w:val="504228"/>
                <w:w w:val="90"/>
              </w:rPr>
              <w:t xml:space="preserve"> Газ 330202, 2012 </w:t>
            </w:r>
            <w:proofErr w:type="spellStart"/>
            <w:r w:rsidRPr="00DA033B">
              <w:rPr>
                <w:color w:val="504228"/>
                <w:w w:val="90"/>
              </w:rPr>
              <w:t>г.</w:t>
            </w:r>
            <w:proofErr w:type="gramStart"/>
            <w:r w:rsidRPr="00DA033B">
              <w:rPr>
                <w:color w:val="504228"/>
                <w:w w:val="90"/>
              </w:rPr>
              <w:t>в</w:t>
            </w:r>
            <w:proofErr w:type="spellEnd"/>
            <w:proofErr w:type="gramEnd"/>
            <w:r w:rsidRPr="00DA033B">
              <w:rPr>
                <w:color w:val="504228"/>
                <w:w w:val="90"/>
              </w:rPr>
              <w:t>.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6D5B6B" w:rsidRPr="00DA033B" w:rsidRDefault="006D5B6B" w:rsidP="005D5369">
            <w:pPr>
              <w:pStyle w:val="a7"/>
              <w:rPr>
                <w:color w:val="504228"/>
                <w:w w:val="90"/>
              </w:rPr>
            </w:pPr>
          </w:p>
        </w:tc>
      </w:tr>
      <w:tr w:rsidR="001638B9" w:rsidRPr="00DA033B" w:rsidTr="001638B9">
        <w:trPr>
          <w:trHeight w:val="570"/>
        </w:trPr>
        <w:tc>
          <w:tcPr>
            <w:tcW w:w="9214" w:type="dxa"/>
            <w:gridSpan w:val="4"/>
            <w:tcBorders>
              <w:left w:val="nil"/>
              <w:bottom w:val="nil"/>
              <w:right w:val="nil"/>
            </w:tcBorders>
          </w:tcPr>
          <w:p w:rsidR="001638B9" w:rsidRPr="00DA033B" w:rsidRDefault="001638B9" w:rsidP="00DA033B">
            <w:pPr>
              <w:pStyle w:val="a7"/>
              <w:rPr>
                <w:color w:val="2D2D2D"/>
                <w:w w:val="90"/>
              </w:rPr>
            </w:pPr>
          </w:p>
        </w:tc>
      </w:tr>
    </w:tbl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Требования к потенциальному поставщику сервисного обслуживания: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1. Наличие СТО на территории</w:t>
      </w:r>
      <w:proofErr w:type="gramStart"/>
      <w:r w:rsidRPr="00573A1F">
        <w:rPr>
          <w:color w:val="333333"/>
          <w:sz w:val="25"/>
          <w:szCs w:val="25"/>
        </w:rPr>
        <w:t xml:space="preserve"> :</w:t>
      </w:r>
      <w:proofErr w:type="gramEnd"/>
      <w:r w:rsidRPr="00573A1F">
        <w:rPr>
          <w:color w:val="333333"/>
          <w:sz w:val="25"/>
          <w:szCs w:val="25"/>
        </w:rPr>
        <w:t xml:space="preserve"> г. Кокшетау. Помещение для ремонта автомобиля, с пожарной сигнализацией и системой видеонаблюдения, огнетушителями и ямами для ремонта Площадь помещения станции технического обслуживания - не менее 900 </w:t>
      </w:r>
      <w:proofErr w:type="spellStart"/>
      <w:r w:rsidRPr="00573A1F">
        <w:rPr>
          <w:color w:val="333333"/>
          <w:sz w:val="25"/>
          <w:szCs w:val="25"/>
        </w:rPr>
        <w:t>кв.м</w:t>
      </w:r>
      <w:proofErr w:type="spellEnd"/>
      <w:r w:rsidRPr="00573A1F">
        <w:rPr>
          <w:color w:val="333333"/>
          <w:sz w:val="25"/>
          <w:szCs w:val="25"/>
        </w:rPr>
        <w:t xml:space="preserve">. Необходимо предоставить Заказчику технический паспорт помещения и документы, подтверждающие право пользования. 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 xml:space="preserve">2. Сервисные и гарантийные работы должны выполняться в соответствии с технологическими стандартами и рекомендациями производителя с гарантией высокого качества выполняемых работ на конкретный вид техники. 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3. Исполнитель должен обеспечить оказание услуг в режиме работы Заказчика: с 9.00 до 18.00 в рабочие дни, в случае необходимости и по заявке Заказчика в выходные дни.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4. Наличие автоподъемника.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 xml:space="preserve">5. Наличие высококвалифицированных специалистов по обслуживанию автотранспортных средств. 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6. Наличие мастера приемщика на СТО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7. Наличие зоны ожидания для заказчика, с возможностью наблюдать проводимые работами автомобиля.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 xml:space="preserve">8. Иметь в наличии и предоставлять оригинальные запасные части на автомобили от завода изготовителя для проведения ТО на  </w:t>
      </w:r>
      <w:r w:rsidR="00F141CA" w:rsidRPr="00F141CA">
        <w:rPr>
          <w:color w:val="333333"/>
          <w:sz w:val="25"/>
          <w:szCs w:val="25"/>
        </w:rPr>
        <w:t>Газель — Газ 330202</w:t>
      </w:r>
      <w:r w:rsidRPr="00573A1F">
        <w:rPr>
          <w:color w:val="333333"/>
          <w:sz w:val="25"/>
          <w:szCs w:val="25"/>
        </w:rPr>
        <w:t>. Поставщик гарантирует качество запасных частей в зависимости от типа детали, услуги СТО и горюче-смазочных материалов, в случае нарушения гарантии услуги по замене запасных частей и горюче-смазочных материалов возмещается за счет поставщика.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9. Предоставлять гарантию на предоставленные услуги не менее 12 месяцев.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 xml:space="preserve">10. </w:t>
      </w:r>
      <w:proofErr w:type="spellStart"/>
      <w:proofErr w:type="gramStart"/>
      <w:r w:rsidRPr="00573A1F">
        <w:rPr>
          <w:color w:val="333333"/>
          <w:sz w:val="25"/>
          <w:szCs w:val="25"/>
        </w:rPr>
        <w:t>C</w:t>
      </w:r>
      <w:proofErr w:type="gramEnd"/>
      <w:r w:rsidRPr="00573A1F">
        <w:rPr>
          <w:color w:val="333333"/>
          <w:sz w:val="25"/>
          <w:szCs w:val="25"/>
        </w:rPr>
        <w:t>лужебная</w:t>
      </w:r>
      <w:proofErr w:type="spellEnd"/>
      <w:r w:rsidRPr="00573A1F">
        <w:rPr>
          <w:color w:val="333333"/>
          <w:sz w:val="25"/>
          <w:szCs w:val="25"/>
        </w:rPr>
        <w:t xml:space="preserve"> автомашина принимается на станцию без очереди по заявке Заказчика.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11. Должны быть устранены любые виды поломки, а также недостатки для бесперебойного передвижения служебной автомашины.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 xml:space="preserve">12. Во время оказания услуги Поставщик несет полную материальную ответственность за автотранспортное средство. В случае нанесения материального ущерба, не зависимо от </w:t>
      </w:r>
      <w:r w:rsidRPr="00573A1F">
        <w:rPr>
          <w:color w:val="333333"/>
          <w:sz w:val="25"/>
          <w:szCs w:val="25"/>
        </w:rPr>
        <w:lastRenderedPageBreak/>
        <w:t>обстоятельств, Поставщик возмещает нанесенный материальный ущерб в полном объеме за счет собственных средств в течени</w:t>
      </w:r>
      <w:proofErr w:type="gramStart"/>
      <w:r w:rsidRPr="00573A1F">
        <w:rPr>
          <w:color w:val="333333"/>
          <w:sz w:val="25"/>
          <w:szCs w:val="25"/>
        </w:rPr>
        <w:t>и</w:t>
      </w:r>
      <w:proofErr w:type="gramEnd"/>
      <w:r w:rsidRPr="00573A1F">
        <w:rPr>
          <w:color w:val="333333"/>
          <w:sz w:val="25"/>
          <w:szCs w:val="25"/>
        </w:rPr>
        <w:t xml:space="preserve"> трех календарных дней. После выполнения работ предоставить перечень выполненных работ с расшифровкой.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После окончания услуг поставщик предоставляет акт оказанных услуг, подписанный Заказчиком (ответственное лицо). Поставщик выставляет электронный акт, электронную счет фактуру, после чего в течение 30 календарных дней Заказчик оплачивает Поставщику за оказанную услугу.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В цену вклю</w:t>
      </w:r>
      <w:r w:rsidR="00F141CA">
        <w:rPr>
          <w:color w:val="333333"/>
          <w:sz w:val="25"/>
          <w:szCs w:val="25"/>
        </w:rPr>
        <w:t xml:space="preserve">чаются все расходы Поставщика, </w:t>
      </w:r>
      <w:r w:rsidRPr="00573A1F">
        <w:rPr>
          <w:color w:val="333333"/>
          <w:sz w:val="25"/>
          <w:szCs w:val="25"/>
        </w:rPr>
        <w:t xml:space="preserve">необходимые для выполнения услуг. Поставщик обязуется выполнить работу на своей территории в г.Кокшетау, своими силами, своими запасными частями и расходными материалами без каких-либо дополнительных затрат со стороны Заказчика. 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 xml:space="preserve">Поставщик обеспечивает полную сохранность автомобиля при выполнении работы, а также в случае транспортировки автомобиля на место СТО и обратно на адрес Заказчика.  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 xml:space="preserve">В случае механических и/или любых других повреждений транспортного средства  Заказчика при оказании работы  по вине Поставщика, Поставщик обязуется незамедлительно и за счет собственных средств устранить такие повреждения. 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 xml:space="preserve">Услуга считается выполненной при условии полной сдачи Поставщиком работы Заказчику в точном соответствии требованиям. 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  <w:r w:rsidRPr="00573A1F">
        <w:rPr>
          <w:color w:val="333333"/>
          <w:sz w:val="25"/>
          <w:szCs w:val="25"/>
        </w:rPr>
        <w:t>Гарантия на выполненные работы составляет не менее 12 месяц</w:t>
      </w:r>
      <w:r w:rsidR="00DA033B">
        <w:rPr>
          <w:color w:val="333333"/>
          <w:sz w:val="25"/>
          <w:szCs w:val="25"/>
        </w:rPr>
        <w:t>ев</w:t>
      </w:r>
      <w:r w:rsidRPr="00573A1F">
        <w:rPr>
          <w:color w:val="333333"/>
          <w:sz w:val="25"/>
          <w:szCs w:val="25"/>
        </w:rPr>
        <w:t xml:space="preserve"> </w:t>
      </w:r>
      <w:proofErr w:type="gramStart"/>
      <w:r w:rsidRPr="00573A1F">
        <w:rPr>
          <w:color w:val="333333"/>
          <w:sz w:val="25"/>
          <w:szCs w:val="25"/>
        </w:rPr>
        <w:t>с даты утверждения</w:t>
      </w:r>
      <w:proofErr w:type="gramEnd"/>
      <w:r w:rsidRPr="00573A1F">
        <w:rPr>
          <w:color w:val="333333"/>
          <w:sz w:val="25"/>
          <w:szCs w:val="25"/>
        </w:rPr>
        <w:t xml:space="preserve"> акта выполненных работ.  </w:t>
      </w: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</w:p>
    <w:p w:rsidR="00573A1F" w:rsidRPr="00573A1F" w:rsidRDefault="00573A1F" w:rsidP="00573A1F">
      <w:pPr>
        <w:spacing w:line="232" w:lineRule="auto"/>
        <w:ind w:right="3" w:firstLine="559"/>
        <w:jc w:val="both"/>
        <w:rPr>
          <w:color w:val="333333"/>
          <w:sz w:val="25"/>
          <w:szCs w:val="25"/>
        </w:rPr>
      </w:pPr>
    </w:p>
    <w:p w:rsidR="00B376F6" w:rsidRPr="00F03AC6" w:rsidRDefault="00B376F6" w:rsidP="00573A1F">
      <w:pPr>
        <w:spacing w:line="232" w:lineRule="auto"/>
        <w:ind w:right="3" w:firstLine="559"/>
        <w:jc w:val="both"/>
        <w:rPr>
          <w:sz w:val="25"/>
          <w:szCs w:val="25"/>
        </w:rPr>
      </w:pPr>
    </w:p>
    <w:sectPr w:rsidR="00B376F6" w:rsidRPr="00F03AC6" w:rsidSect="00651715">
      <w:pgSz w:w="11910" w:h="16840"/>
      <w:pgMar w:top="1276" w:right="992" w:bottom="993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376F6"/>
    <w:rsid w:val="001638B9"/>
    <w:rsid w:val="002C6102"/>
    <w:rsid w:val="00362F0E"/>
    <w:rsid w:val="00466797"/>
    <w:rsid w:val="00573A1F"/>
    <w:rsid w:val="005D5369"/>
    <w:rsid w:val="00651715"/>
    <w:rsid w:val="00654125"/>
    <w:rsid w:val="006D5B6B"/>
    <w:rsid w:val="006E60BA"/>
    <w:rsid w:val="00917F9C"/>
    <w:rsid w:val="00AE76FF"/>
    <w:rsid w:val="00AF43A6"/>
    <w:rsid w:val="00B376F6"/>
    <w:rsid w:val="00B64C05"/>
    <w:rsid w:val="00DA033B"/>
    <w:rsid w:val="00EE1BC9"/>
    <w:rsid w:val="00F03AC6"/>
    <w:rsid w:val="00F141CA"/>
    <w:rsid w:val="00F514C5"/>
    <w:rsid w:val="00FE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76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2">
    <w:name w:val="heading 2"/>
    <w:basedOn w:val="a"/>
    <w:uiPriority w:val="1"/>
    <w:qFormat/>
    <w:pPr>
      <w:ind w:left="376"/>
      <w:jc w:val="center"/>
      <w:outlineLvl w:val="1"/>
    </w:pPr>
    <w:rPr>
      <w:b/>
      <w:bCs/>
      <w:sz w:val="27"/>
      <w:szCs w:val="27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6"/>
    </w:pPr>
  </w:style>
  <w:style w:type="paragraph" w:styleId="a5">
    <w:name w:val="Balloon Text"/>
    <w:basedOn w:val="a"/>
    <w:link w:val="a6"/>
    <w:uiPriority w:val="99"/>
    <w:semiHidden/>
    <w:unhideWhenUsed/>
    <w:rsid w:val="00AF43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43A6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5D5369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76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2">
    <w:name w:val="heading 2"/>
    <w:basedOn w:val="a"/>
    <w:uiPriority w:val="1"/>
    <w:qFormat/>
    <w:pPr>
      <w:ind w:left="376"/>
      <w:jc w:val="center"/>
      <w:outlineLvl w:val="1"/>
    </w:pPr>
    <w:rPr>
      <w:b/>
      <w:bCs/>
      <w:sz w:val="27"/>
      <w:szCs w:val="27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6"/>
    </w:pPr>
  </w:style>
  <w:style w:type="paragraph" w:styleId="a5">
    <w:name w:val="Balloon Text"/>
    <w:basedOn w:val="a"/>
    <w:link w:val="a6"/>
    <w:uiPriority w:val="99"/>
    <w:semiHidden/>
    <w:unhideWhenUsed/>
    <w:rsid w:val="00AF43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43A6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No Spacing"/>
    <w:uiPriority w:val="1"/>
    <w:qFormat/>
    <w:rsid w:val="005D536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1251D-1052-4086-8DD0-35341DB1B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12</cp:revision>
  <cp:lastPrinted>2026-04-15T08:43:00Z</cp:lastPrinted>
  <dcterms:created xsi:type="dcterms:W3CDTF">2026-04-14T09:32:00Z</dcterms:created>
  <dcterms:modified xsi:type="dcterms:W3CDTF">2026-10-22T11:28:00Z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Creator">
    <vt:lpwstr>Canon </vt:lpwstr>
  </property>
  <property fmtid="{D5CDD505-2E9C-101B-9397-08002B2CF9AE}" pid="4" name="LastSaved">
    <vt:filetime>2026-02-23T00:00:00Z</vt:filetime>
  </property>
</Properties>
</file>