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3380" w:type="dxa"/>
        <w:shd w:val="clear" w:color="auto" w:fill="FFFFFF"/>
        <w:tblCellMar>
          <w:left w:w="0" w:type="dxa"/>
          <w:right w:w="0" w:type="dxa"/>
        </w:tblCellMar>
        <w:tblLook w:val="04A0" w:firstRow="1" w:lastRow="0" w:firstColumn="1" w:lastColumn="0" w:noHBand="0" w:noVBand="1"/>
      </w:tblPr>
      <w:tblGrid>
        <w:gridCol w:w="13380"/>
      </w:tblGrid>
      <w:tr w:rsidR="00447F2E" w:rsidRPr="00447F2E" w:rsidTr="00447F2E">
        <w:tc>
          <w:tcPr>
            <w:tcW w:w="3420" w:type="dxa"/>
            <w:tcBorders>
              <w:top w:val="nil"/>
              <w:left w:val="nil"/>
              <w:bottom w:val="nil"/>
              <w:right w:val="nil"/>
            </w:tcBorders>
            <w:shd w:val="clear" w:color="auto" w:fill="auto"/>
            <w:tcMar>
              <w:top w:w="45" w:type="dxa"/>
              <w:left w:w="75" w:type="dxa"/>
              <w:bottom w:w="45" w:type="dxa"/>
              <w:right w:w="75" w:type="dxa"/>
            </w:tcMar>
            <w:hideMark/>
          </w:tcPr>
          <w:p w:rsidR="00447F2E" w:rsidRPr="00447F2E" w:rsidRDefault="00447F2E" w:rsidP="00447F2E">
            <w:pPr>
              <w:spacing w:after="0" w:line="240" w:lineRule="auto"/>
              <w:jc w:val="center"/>
              <w:rPr>
                <w:rFonts w:ascii="Courier New" w:eastAsia="Times New Roman" w:hAnsi="Courier New" w:cs="Courier New"/>
                <w:color w:val="000000"/>
                <w:sz w:val="20"/>
                <w:szCs w:val="20"/>
                <w:lang w:eastAsia="ru-RU"/>
              </w:rPr>
            </w:pPr>
            <w:r w:rsidRPr="00447F2E">
              <w:rPr>
                <w:rFonts w:ascii="Courier New" w:eastAsia="Times New Roman" w:hAnsi="Courier New" w:cs="Courier New"/>
                <w:color w:val="000000"/>
                <w:sz w:val="20"/>
                <w:szCs w:val="20"/>
                <w:lang w:eastAsia="ru-RU"/>
              </w:rPr>
              <w:t>Приложение 16</w:t>
            </w:r>
            <w:r w:rsidRPr="00447F2E">
              <w:rPr>
                <w:rFonts w:ascii="Courier New" w:eastAsia="Times New Roman" w:hAnsi="Courier New" w:cs="Courier New"/>
                <w:color w:val="000000"/>
                <w:sz w:val="20"/>
                <w:szCs w:val="20"/>
                <w:lang w:eastAsia="ru-RU"/>
              </w:rPr>
              <w:br/>
              <w:t>к конкурсной документации</w:t>
            </w:r>
          </w:p>
        </w:tc>
      </w:tr>
    </w:tbl>
    <w:p w:rsidR="00447F2E" w:rsidRPr="00447F2E" w:rsidRDefault="00447F2E" w:rsidP="00447F2E">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447F2E">
        <w:rPr>
          <w:rFonts w:ascii="Courier New" w:eastAsia="Times New Roman" w:hAnsi="Courier New" w:cs="Courier New"/>
          <w:color w:val="1E1E1E"/>
          <w:sz w:val="32"/>
          <w:szCs w:val="32"/>
          <w:lang w:eastAsia="ru-RU"/>
        </w:rPr>
        <w:t>Техническая спецификация закупаемых услуг (заполняется заказчиком)</w:t>
      </w:r>
    </w:p>
    <w:p w:rsidR="00447F2E" w:rsidRPr="000071CB" w:rsidRDefault="00447F2E" w:rsidP="00447F2E">
      <w:pPr>
        <w:shd w:val="clear" w:color="auto" w:fill="FFFFFF"/>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 xml:space="preserve">Наименование заказчика </w:t>
      </w:r>
      <w:r w:rsidR="00CE517D" w:rsidRPr="000071CB">
        <w:rPr>
          <w:rFonts w:ascii="Times New Roman" w:eastAsia="Times New Roman" w:hAnsi="Times New Roman" w:cs="Times New Roman"/>
          <w:b/>
          <w:color w:val="000000"/>
          <w:spacing w:val="2"/>
          <w:sz w:val="24"/>
          <w:szCs w:val="24"/>
          <w:lang w:eastAsia="ru-RU"/>
        </w:rPr>
        <w:t>Главный военный клинический госпиталь МО РК</w:t>
      </w:r>
      <w:r w:rsidRPr="000071CB">
        <w:rPr>
          <w:rFonts w:ascii="Times New Roman" w:eastAsia="Times New Roman" w:hAnsi="Times New Roman" w:cs="Times New Roman"/>
          <w:b/>
          <w:color w:val="000000"/>
          <w:spacing w:val="2"/>
          <w:sz w:val="24"/>
          <w:szCs w:val="24"/>
          <w:lang w:eastAsia="ru-RU"/>
        </w:rPr>
        <w:br/>
      </w:r>
      <w:r w:rsidRPr="000071CB">
        <w:rPr>
          <w:rFonts w:ascii="Times New Roman" w:eastAsia="Times New Roman" w:hAnsi="Times New Roman" w:cs="Times New Roman"/>
          <w:color w:val="000000"/>
          <w:spacing w:val="2"/>
          <w:sz w:val="24"/>
          <w:szCs w:val="24"/>
          <w:lang w:eastAsia="ru-RU"/>
        </w:rPr>
        <w:t xml:space="preserve">Наименование организатора </w:t>
      </w:r>
      <w:r w:rsidRPr="000071CB">
        <w:rPr>
          <w:rFonts w:ascii="Times New Roman" w:eastAsia="Times New Roman" w:hAnsi="Times New Roman" w:cs="Times New Roman"/>
          <w:color w:val="000000"/>
          <w:spacing w:val="2"/>
          <w:sz w:val="24"/>
          <w:szCs w:val="24"/>
          <w:lang w:eastAsia="ru-RU"/>
        </w:rPr>
        <w:br/>
        <w:t>№ конкурса ____________________________________________________</w:t>
      </w:r>
      <w:r w:rsidRPr="000071CB">
        <w:rPr>
          <w:rFonts w:ascii="Times New Roman" w:eastAsia="Times New Roman" w:hAnsi="Times New Roman" w:cs="Times New Roman"/>
          <w:color w:val="000000"/>
          <w:spacing w:val="2"/>
          <w:sz w:val="24"/>
          <w:szCs w:val="24"/>
          <w:lang w:eastAsia="ru-RU"/>
        </w:rPr>
        <w:br/>
        <w:t>Наименование конкурса __________________________________________</w:t>
      </w:r>
      <w:r w:rsidRPr="000071CB">
        <w:rPr>
          <w:rFonts w:ascii="Times New Roman" w:eastAsia="Times New Roman" w:hAnsi="Times New Roman" w:cs="Times New Roman"/>
          <w:color w:val="000000"/>
          <w:spacing w:val="2"/>
          <w:sz w:val="24"/>
          <w:szCs w:val="24"/>
          <w:lang w:eastAsia="ru-RU"/>
        </w:rPr>
        <w:br/>
        <w:t>№ лота ________________________________________________________</w:t>
      </w:r>
      <w:r w:rsidRPr="000071CB">
        <w:rPr>
          <w:rFonts w:ascii="Times New Roman" w:eastAsia="Times New Roman" w:hAnsi="Times New Roman" w:cs="Times New Roman"/>
          <w:color w:val="000000"/>
          <w:spacing w:val="2"/>
          <w:sz w:val="24"/>
          <w:szCs w:val="24"/>
          <w:lang w:eastAsia="ru-RU"/>
        </w:rPr>
        <w:br/>
        <w:t>Наименование лота ______________________________________________</w:t>
      </w:r>
    </w:p>
    <w:tbl>
      <w:tblPr>
        <w:tblW w:w="9782" w:type="dxa"/>
        <w:tblInd w:w="-292" w:type="dxa"/>
        <w:tblBorders>
          <w:top w:val="single" w:sz="6" w:space="0" w:color="CFCFCF"/>
          <w:left w:val="single" w:sz="6" w:space="0" w:color="CFCFCF"/>
          <w:bottom w:val="single" w:sz="6" w:space="0" w:color="CFCFCF"/>
          <w:right w:val="single" w:sz="6" w:space="0" w:color="CFCFCF"/>
        </w:tblBorders>
        <w:shd w:val="clear" w:color="auto" w:fill="FFFFFF"/>
        <w:tblLayout w:type="fixed"/>
        <w:tblCellMar>
          <w:left w:w="0" w:type="dxa"/>
          <w:right w:w="0" w:type="dxa"/>
        </w:tblCellMar>
        <w:tblLook w:val="04A0" w:firstRow="1" w:lastRow="0" w:firstColumn="1" w:lastColumn="0" w:noHBand="0" w:noVBand="1"/>
      </w:tblPr>
      <w:tblGrid>
        <w:gridCol w:w="4962"/>
        <w:gridCol w:w="4820"/>
      </w:tblGrid>
      <w:tr w:rsidR="00447F2E" w:rsidRPr="000071CB" w:rsidTr="000071CB">
        <w:trPr>
          <w:trHeight w:val="631"/>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447F2E">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Наименование кода Единого номенклатурного справочника товаров, работ, услуг*</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0071CB" w:rsidP="00447F2E">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841311.000.000001</w:t>
            </w:r>
          </w:p>
        </w:tc>
      </w:tr>
      <w:tr w:rsidR="00447F2E" w:rsidRPr="000071CB" w:rsidTr="000071CB">
        <w:trPr>
          <w:trHeight w:val="631"/>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0071CB">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Наименование услуги</w:t>
            </w:r>
            <w:r w:rsidRPr="000071CB">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CE517D" w:rsidRPr="000071CB">
              <w:rPr>
                <w:rFonts w:ascii="Times New Roman" w:eastAsia="Times New Roman" w:hAnsi="Times New Roman" w:cs="Times New Roman"/>
                <w:color w:val="000000" w:themeColor="text1"/>
                <w:sz w:val="24"/>
                <w:szCs w:val="24"/>
                <w:lang w:eastAsia="ru-RU"/>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0071CB" w:rsidP="00447F2E">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u w:val="single"/>
                <w:lang w:eastAsia="ru-RU"/>
              </w:rPr>
              <w:t>Услуги по обучению персонала/сотрудников</w:t>
            </w:r>
          </w:p>
        </w:tc>
      </w:tr>
      <w:tr w:rsidR="00447F2E" w:rsidRPr="000071CB" w:rsidTr="000071CB">
        <w:trPr>
          <w:trHeight w:val="631"/>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0071CB">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Единица измерения*</w:t>
            </w:r>
            <w:r w:rsidR="004935D2" w:rsidRPr="000071CB">
              <w:rPr>
                <w:rFonts w:ascii="Times New Roman" w:eastAsia="Times New Roman" w:hAnsi="Times New Roman" w:cs="Times New Roman"/>
                <w:color w:val="000000"/>
                <w:spacing w:val="2"/>
                <w:sz w:val="24"/>
                <w:szCs w:val="24"/>
                <w:lang w:eastAsia="ru-RU"/>
              </w:rPr>
              <w:t xml:space="preserve"> </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0071CB" w:rsidP="00447F2E">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услуга</w:t>
            </w:r>
          </w:p>
        </w:tc>
      </w:tr>
      <w:tr w:rsidR="00447F2E" w:rsidRPr="000071CB" w:rsidTr="000071CB">
        <w:trPr>
          <w:trHeight w:val="631"/>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4935D2">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Количество (объем)*</w:t>
            </w:r>
            <w:r w:rsidR="004935D2" w:rsidRPr="000071CB">
              <w:rPr>
                <w:rFonts w:ascii="Times New Roman" w:eastAsia="Times New Roman" w:hAnsi="Times New Roman" w:cs="Times New Roman"/>
                <w:color w:val="000000"/>
                <w:spacing w:val="2"/>
                <w:sz w:val="24"/>
                <w:szCs w:val="24"/>
                <w:lang w:eastAsia="ru-RU"/>
              </w:rPr>
              <w:t xml:space="preserve"> </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0071CB" w:rsidP="00447F2E">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1</w:t>
            </w:r>
          </w:p>
        </w:tc>
      </w:tr>
      <w:tr w:rsidR="00447F2E" w:rsidRPr="000071CB" w:rsidTr="000071CB">
        <w:trPr>
          <w:trHeight w:val="631"/>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447F2E">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Цена за единицу, без учета налога на добавленную стоимость *</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0071CB" w:rsidP="00447F2E">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100 000</w:t>
            </w:r>
          </w:p>
        </w:tc>
      </w:tr>
      <w:tr w:rsidR="00447F2E" w:rsidRPr="000071CB" w:rsidTr="000071CB">
        <w:trPr>
          <w:trHeight w:val="631"/>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447F2E">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Общая сумма, выделенная для закупки, без учета налога на добавленную стоимость *</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0071CB" w:rsidP="00447F2E">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100 000</w:t>
            </w:r>
          </w:p>
        </w:tc>
      </w:tr>
      <w:tr w:rsidR="00447F2E" w:rsidRPr="000071CB" w:rsidTr="000071CB">
        <w:trPr>
          <w:trHeight w:val="645"/>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4935D2">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Срок оказания услуги*</w:t>
            </w:r>
            <w:r w:rsidR="004935D2" w:rsidRPr="000071CB">
              <w:rPr>
                <w:rFonts w:ascii="Times New Roman" w:eastAsia="Times New Roman" w:hAnsi="Times New Roman" w:cs="Times New Roman"/>
                <w:color w:val="000000"/>
                <w:spacing w:val="2"/>
                <w:sz w:val="24"/>
                <w:szCs w:val="24"/>
                <w:lang w:eastAsia="ru-RU"/>
              </w:rPr>
              <w:t xml:space="preserve"> </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C926E4" w:rsidP="00447F2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val="kk-KZ" w:eastAsia="ru-RU"/>
              </w:rPr>
              <w:t>Октябрь-ноябрь</w:t>
            </w:r>
            <w:r w:rsidR="00F26D8E">
              <w:rPr>
                <w:rFonts w:ascii="Times New Roman" w:eastAsia="Times New Roman" w:hAnsi="Times New Roman" w:cs="Times New Roman"/>
                <w:color w:val="000000"/>
                <w:sz w:val="24"/>
                <w:szCs w:val="24"/>
                <w:lang w:eastAsia="ru-RU"/>
              </w:rPr>
              <w:t xml:space="preserve"> 2026</w:t>
            </w:r>
            <w:r w:rsidR="000071CB" w:rsidRPr="000071CB">
              <w:rPr>
                <w:rFonts w:ascii="Times New Roman" w:eastAsia="Times New Roman" w:hAnsi="Times New Roman" w:cs="Times New Roman"/>
                <w:color w:val="000000"/>
                <w:sz w:val="24"/>
                <w:szCs w:val="24"/>
                <w:lang w:eastAsia="ru-RU"/>
              </w:rPr>
              <w:t>г.</w:t>
            </w:r>
          </w:p>
        </w:tc>
      </w:tr>
      <w:tr w:rsidR="00447F2E" w:rsidRPr="000071CB" w:rsidTr="000071CB">
        <w:trPr>
          <w:trHeight w:val="631"/>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447F2E">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Размер авансового платежа*</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447F2E">
            <w:pPr>
              <w:spacing w:after="0" w:line="240" w:lineRule="auto"/>
              <w:rPr>
                <w:rFonts w:ascii="Times New Roman" w:eastAsia="Times New Roman" w:hAnsi="Times New Roman" w:cs="Times New Roman"/>
                <w:color w:val="000000"/>
                <w:sz w:val="24"/>
                <w:szCs w:val="24"/>
                <w:lang w:eastAsia="ru-RU"/>
              </w:rPr>
            </w:pPr>
          </w:p>
        </w:tc>
      </w:tr>
      <w:tr w:rsidR="00447F2E" w:rsidRPr="000071CB" w:rsidTr="000071CB">
        <w:trPr>
          <w:trHeight w:val="631"/>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447F2E">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Гарантийный срок (в месяцах)</w:t>
            </w:r>
            <w:r w:rsidR="004935D2" w:rsidRPr="000071CB">
              <w:rPr>
                <w:rFonts w:ascii="Times New Roman" w:eastAsia="Times New Roman" w:hAnsi="Times New Roman" w:cs="Times New Roman"/>
                <w:color w:val="000000"/>
                <w:spacing w:val="2"/>
                <w:sz w:val="24"/>
                <w:szCs w:val="24"/>
                <w:lang w:eastAsia="ru-RU"/>
              </w:rPr>
              <w:t xml:space="preserve">  </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0071CB" w:rsidP="00447F2E">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12 месяцев</w:t>
            </w:r>
          </w:p>
        </w:tc>
      </w:tr>
      <w:tr w:rsidR="00447F2E" w:rsidRPr="000071CB" w:rsidTr="000071CB">
        <w:trPr>
          <w:trHeight w:val="631"/>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447F2E">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Описание требуемых характеристик, параметров и иных исходных данных:</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0071CB" w:rsidRPr="000071CB" w:rsidRDefault="000071CB" w:rsidP="000071CB">
            <w:pPr>
              <w:spacing w:after="0" w:line="240" w:lineRule="auto"/>
              <w:rPr>
                <w:rFonts w:ascii="Times New Roman" w:eastAsia="Times New Roman" w:hAnsi="Times New Roman" w:cs="Times New Roman"/>
                <w:color w:val="000000"/>
                <w:sz w:val="24"/>
                <w:szCs w:val="24"/>
                <w:lang w:val="kk-KZ" w:eastAsia="ru-RU"/>
              </w:rPr>
            </w:pPr>
            <w:r w:rsidRPr="000071CB">
              <w:rPr>
                <w:rFonts w:ascii="Times New Roman" w:eastAsia="Times New Roman" w:hAnsi="Times New Roman" w:cs="Times New Roman"/>
                <w:b/>
                <w:color w:val="000000"/>
                <w:sz w:val="24"/>
                <w:szCs w:val="24"/>
                <w:lang w:eastAsia="ru-RU"/>
              </w:rPr>
              <w:t>Требования к месту проведения:</w:t>
            </w:r>
            <w:r w:rsidRPr="000071CB">
              <w:rPr>
                <w:rFonts w:ascii="Times New Roman" w:eastAsia="Times New Roman" w:hAnsi="Times New Roman" w:cs="Times New Roman"/>
                <w:color w:val="000000"/>
                <w:sz w:val="24"/>
                <w:szCs w:val="24"/>
                <w:lang w:eastAsia="ru-RU"/>
              </w:rPr>
              <w:t xml:space="preserve"> </w:t>
            </w:r>
            <w:r w:rsidRPr="000071CB">
              <w:rPr>
                <w:rFonts w:ascii="Times New Roman" w:eastAsia="Times New Roman" w:hAnsi="Times New Roman" w:cs="Times New Roman"/>
                <w:color w:val="000000"/>
                <w:sz w:val="24"/>
                <w:szCs w:val="24"/>
                <w:lang w:val="kk-KZ" w:eastAsia="ru-RU"/>
              </w:rPr>
              <w:t xml:space="preserve"> </w:t>
            </w:r>
          </w:p>
          <w:p w:rsidR="000071CB" w:rsidRPr="000071CB" w:rsidRDefault="000071CB" w:rsidP="000071CB">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 xml:space="preserve">город Астана, </w:t>
            </w:r>
            <w:r w:rsidRPr="000071CB">
              <w:rPr>
                <w:rFonts w:ascii="Times New Roman" w:eastAsia="Times New Roman" w:hAnsi="Times New Roman" w:cs="Times New Roman"/>
                <w:color w:val="000000"/>
                <w:sz w:val="24"/>
                <w:szCs w:val="24"/>
                <w:lang w:val="kk-KZ" w:eastAsia="ru-RU"/>
              </w:rPr>
              <w:t>Бейбитшилик 47а (Главный военный клинический госпиталь МО РК)</w:t>
            </w:r>
            <w:r w:rsidRPr="000071CB">
              <w:rPr>
                <w:rFonts w:ascii="Times New Roman" w:eastAsia="Times New Roman" w:hAnsi="Times New Roman" w:cs="Times New Roman"/>
                <w:color w:val="000000"/>
                <w:sz w:val="24"/>
                <w:szCs w:val="24"/>
                <w:lang w:eastAsia="ru-RU"/>
              </w:rPr>
              <w:t>, с представлением раздаточного материала, необходимого для проведения обучения.</w:t>
            </w:r>
          </w:p>
          <w:p w:rsidR="000071CB" w:rsidRPr="000071CB" w:rsidRDefault="000071CB" w:rsidP="000071CB">
            <w:pPr>
              <w:spacing w:after="0" w:line="240" w:lineRule="auto"/>
              <w:rPr>
                <w:rFonts w:ascii="Times New Roman" w:eastAsia="Times New Roman" w:hAnsi="Times New Roman" w:cs="Times New Roman"/>
                <w:color w:val="000000"/>
                <w:sz w:val="24"/>
                <w:szCs w:val="24"/>
                <w:lang w:eastAsia="ru-RU"/>
              </w:rPr>
            </w:pPr>
          </w:p>
          <w:p w:rsidR="000071CB" w:rsidRPr="000071CB" w:rsidRDefault="000071CB" w:rsidP="000071CB">
            <w:pPr>
              <w:spacing w:after="0" w:line="240" w:lineRule="auto"/>
              <w:jc w:val="center"/>
              <w:rPr>
                <w:rFonts w:ascii="Times New Roman" w:eastAsia="Times New Roman" w:hAnsi="Times New Roman" w:cs="Times New Roman"/>
                <w:b/>
                <w:color w:val="000000"/>
                <w:sz w:val="24"/>
                <w:szCs w:val="24"/>
                <w:lang w:eastAsia="ru-RU"/>
              </w:rPr>
            </w:pPr>
            <w:r w:rsidRPr="000071CB">
              <w:rPr>
                <w:rFonts w:ascii="Times New Roman" w:eastAsia="Times New Roman" w:hAnsi="Times New Roman" w:cs="Times New Roman"/>
                <w:b/>
                <w:color w:val="000000"/>
                <w:sz w:val="24"/>
                <w:szCs w:val="24"/>
                <w:lang w:eastAsia="ru-RU"/>
              </w:rPr>
              <w:t>Количество обучающего персонала –</w:t>
            </w:r>
            <w:r w:rsidR="00FF79A9">
              <w:rPr>
                <w:rFonts w:ascii="Times New Roman" w:eastAsia="Times New Roman" w:hAnsi="Times New Roman" w:cs="Times New Roman"/>
                <w:b/>
                <w:color w:val="000000"/>
                <w:sz w:val="24"/>
                <w:szCs w:val="24"/>
                <w:lang w:val="en-US" w:eastAsia="ru-RU"/>
              </w:rPr>
              <w:t xml:space="preserve">11 </w:t>
            </w:r>
            <w:r w:rsidRPr="000071CB">
              <w:rPr>
                <w:rFonts w:ascii="Times New Roman" w:eastAsia="Times New Roman" w:hAnsi="Times New Roman" w:cs="Times New Roman"/>
                <w:b/>
                <w:color w:val="000000"/>
                <w:sz w:val="24"/>
                <w:szCs w:val="24"/>
                <w:lang w:eastAsia="ru-RU"/>
              </w:rPr>
              <w:t>человек.</w:t>
            </w:r>
          </w:p>
          <w:p w:rsidR="000071CB" w:rsidRPr="000071CB" w:rsidRDefault="000071CB" w:rsidP="000071CB">
            <w:pPr>
              <w:spacing w:after="0" w:line="240" w:lineRule="auto"/>
              <w:rPr>
                <w:rFonts w:ascii="Times New Roman" w:eastAsia="Times New Roman" w:hAnsi="Times New Roman" w:cs="Times New Roman"/>
                <w:color w:val="000000"/>
                <w:sz w:val="24"/>
                <w:szCs w:val="24"/>
                <w:lang w:eastAsia="ru-RU"/>
              </w:rPr>
            </w:pPr>
          </w:p>
          <w:p w:rsidR="000071CB" w:rsidRPr="000071CB" w:rsidRDefault="000071CB" w:rsidP="000071CB">
            <w:pPr>
              <w:spacing w:after="0" w:line="240" w:lineRule="auto"/>
              <w:rPr>
                <w:rFonts w:ascii="Times New Roman" w:eastAsia="Times New Roman" w:hAnsi="Times New Roman" w:cs="Times New Roman"/>
                <w:color w:val="000000"/>
                <w:sz w:val="24"/>
                <w:szCs w:val="24"/>
                <w:lang w:eastAsia="ru-RU"/>
              </w:rPr>
            </w:pPr>
          </w:p>
          <w:p w:rsidR="000071CB" w:rsidRPr="000071CB" w:rsidRDefault="000071CB" w:rsidP="000071CB">
            <w:pPr>
              <w:spacing w:after="0" w:line="240" w:lineRule="auto"/>
              <w:rPr>
                <w:rFonts w:ascii="Times New Roman" w:eastAsia="Times New Roman" w:hAnsi="Times New Roman" w:cs="Times New Roman"/>
                <w:color w:val="000000"/>
                <w:sz w:val="24"/>
                <w:szCs w:val="24"/>
                <w:lang w:eastAsia="ru-RU"/>
              </w:rPr>
            </w:pPr>
          </w:p>
          <w:p w:rsidR="000071CB" w:rsidRPr="000071CB" w:rsidRDefault="000071CB" w:rsidP="000071CB">
            <w:pPr>
              <w:spacing w:after="0" w:line="240" w:lineRule="auto"/>
              <w:rPr>
                <w:rFonts w:ascii="Times New Roman" w:eastAsia="Times New Roman" w:hAnsi="Times New Roman" w:cs="Times New Roman"/>
                <w:color w:val="000000"/>
                <w:sz w:val="24"/>
                <w:szCs w:val="24"/>
                <w:lang w:val="kk-KZ" w:eastAsia="ru-RU"/>
              </w:rPr>
            </w:pPr>
            <w:r w:rsidRPr="000071CB">
              <w:rPr>
                <w:rFonts w:ascii="Times New Roman" w:eastAsia="Times New Roman" w:hAnsi="Times New Roman" w:cs="Times New Roman"/>
                <w:color w:val="000000"/>
                <w:sz w:val="24"/>
                <w:szCs w:val="24"/>
                <w:lang w:eastAsia="ru-RU"/>
              </w:rPr>
              <w:t xml:space="preserve">Предоставление услуг по обучению среднего медицинского персонала согласно </w:t>
            </w:r>
            <w:r w:rsidRPr="000071CB">
              <w:rPr>
                <w:rFonts w:ascii="Times New Roman" w:eastAsia="Times New Roman" w:hAnsi="Times New Roman" w:cs="Times New Roman"/>
                <w:color w:val="000000"/>
                <w:sz w:val="24"/>
                <w:szCs w:val="24"/>
                <w:lang w:val="kk-KZ" w:eastAsia="ru-RU"/>
              </w:rPr>
              <w:t>обучени</w:t>
            </w:r>
            <w:r w:rsidRPr="000071CB">
              <w:rPr>
                <w:rFonts w:ascii="Times New Roman" w:eastAsia="Times New Roman" w:hAnsi="Times New Roman" w:cs="Times New Roman"/>
                <w:color w:val="000000"/>
                <w:sz w:val="24"/>
                <w:szCs w:val="24"/>
                <w:lang w:eastAsia="ru-RU"/>
              </w:rPr>
              <w:t>ю</w:t>
            </w:r>
            <w:r w:rsidRPr="000071CB">
              <w:rPr>
                <w:rFonts w:ascii="Times New Roman" w:eastAsia="Times New Roman" w:hAnsi="Times New Roman" w:cs="Times New Roman"/>
                <w:color w:val="000000"/>
                <w:sz w:val="24"/>
                <w:szCs w:val="24"/>
                <w:lang w:val="kk-KZ" w:eastAsia="ru-RU"/>
              </w:rPr>
              <w:t xml:space="preserve"> сотрудников по промышлкенной безопасности при эксплуатации сосудов, работающих под давлением. </w:t>
            </w:r>
          </w:p>
          <w:p w:rsidR="000071CB" w:rsidRPr="000071CB" w:rsidRDefault="000071CB" w:rsidP="000071CB">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Обучение может вестись как на государственном язык, так и на русском языке.</w:t>
            </w:r>
          </w:p>
          <w:p w:rsidR="000071CB" w:rsidRPr="000071CB" w:rsidRDefault="000071CB" w:rsidP="000071CB">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Обучение может проводится с использованием современных методик с применением технических средств (медицинская аппаратура и оборудование).</w:t>
            </w:r>
          </w:p>
          <w:p w:rsidR="000071CB" w:rsidRPr="000071CB" w:rsidRDefault="000071CB" w:rsidP="000071CB">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Обучение может проводиться с использованием форм дистанционных обучающих технологий.</w:t>
            </w:r>
          </w:p>
          <w:p w:rsidR="000071CB" w:rsidRPr="000071CB" w:rsidRDefault="000071CB" w:rsidP="000071CB">
            <w:pPr>
              <w:spacing w:after="0" w:line="240" w:lineRule="auto"/>
              <w:rPr>
                <w:rFonts w:ascii="Times New Roman" w:eastAsia="Times New Roman" w:hAnsi="Times New Roman" w:cs="Times New Roman"/>
                <w:color w:val="000000"/>
                <w:sz w:val="24"/>
                <w:szCs w:val="24"/>
                <w:lang w:eastAsia="ru-RU"/>
              </w:rPr>
            </w:pPr>
            <w:r w:rsidRPr="000071CB">
              <w:rPr>
                <w:rFonts w:ascii="Times New Roman" w:eastAsia="Times New Roman" w:hAnsi="Times New Roman" w:cs="Times New Roman"/>
                <w:color w:val="000000"/>
                <w:sz w:val="24"/>
                <w:szCs w:val="24"/>
                <w:lang w:eastAsia="ru-RU"/>
              </w:rPr>
              <w:t>По окончании прохождения обучения выдается свидетельство (удостоверении) установленного образца о прохождении данного цикла или сертификационного курса.</w:t>
            </w:r>
          </w:p>
          <w:p w:rsidR="00447F2E" w:rsidRPr="000071CB" w:rsidRDefault="00447F2E" w:rsidP="00447F2E">
            <w:pPr>
              <w:spacing w:after="0" w:line="240" w:lineRule="auto"/>
              <w:rPr>
                <w:rFonts w:ascii="Times New Roman" w:eastAsia="Times New Roman" w:hAnsi="Times New Roman" w:cs="Times New Roman"/>
                <w:color w:val="000000"/>
                <w:sz w:val="24"/>
                <w:szCs w:val="24"/>
                <w:lang w:eastAsia="ru-RU"/>
              </w:rPr>
            </w:pPr>
          </w:p>
        </w:tc>
      </w:tr>
      <w:tr w:rsidR="00447F2E" w:rsidRPr="000071CB" w:rsidTr="000071CB">
        <w:trPr>
          <w:trHeight w:val="1190"/>
        </w:trPr>
        <w:tc>
          <w:tcPr>
            <w:tcW w:w="4962"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447F2E" w:rsidRPr="000071CB" w:rsidRDefault="00447F2E" w:rsidP="00447F2E">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lastRenderedPageBreak/>
              <w:t>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482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rsidR="00447F2E" w:rsidRPr="000071CB" w:rsidRDefault="00447F2E" w:rsidP="00447F2E">
            <w:pPr>
              <w:spacing w:after="0" w:line="240" w:lineRule="auto"/>
              <w:rPr>
                <w:rFonts w:ascii="Times New Roman" w:eastAsia="Times New Roman" w:hAnsi="Times New Roman" w:cs="Times New Roman"/>
                <w:color w:val="000000"/>
                <w:sz w:val="24"/>
                <w:szCs w:val="24"/>
                <w:lang w:eastAsia="ru-RU"/>
              </w:rPr>
            </w:pPr>
          </w:p>
        </w:tc>
      </w:tr>
    </w:tbl>
    <w:p w:rsidR="00447F2E" w:rsidRPr="000071CB" w:rsidRDefault="00447F2E" w:rsidP="00447F2E">
      <w:pPr>
        <w:shd w:val="clear" w:color="auto" w:fill="FFFFFF"/>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      * сведения подтягиваются из плана государственных закупок (отображаются автоматически).</w:t>
      </w:r>
    </w:p>
    <w:p w:rsidR="00447F2E" w:rsidRPr="000071CB" w:rsidRDefault="00447F2E" w:rsidP="00447F2E">
      <w:pPr>
        <w:shd w:val="clear" w:color="auto" w:fill="FFFFFF"/>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      Примечание.</w:t>
      </w:r>
    </w:p>
    <w:p w:rsidR="00447F2E" w:rsidRPr="000071CB" w:rsidRDefault="00447F2E" w:rsidP="00447F2E">
      <w:pPr>
        <w:shd w:val="clear" w:color="auto" w:fill="FFFFFF"/>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      1. Каждые характеристики, параметры, исходные данные и дополнительные условия к исполнителю указываются отдельной строкой.</w:t>
      </w:r>
    </w:p>
    <w:p w:rsidR="00447F2E" w:rsidRPr="000071CB" w:rsidRDefault="00447F2E" w:rsidP="00447F2E">
      <w:pPr>
        <w:shd w:val="clear" w:color="auto" w:fill="FFFFFF"/>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      2. Установление в технической спецификации квалификационных требований, предъявляемых к потенциальному поставщику, не допускается.</w:t>
      </w:r>
    </w:p>
    <w:p w:rsidR="000071CB" w:rsidRPr="000071CB" w:rsidRDefault="00447F2E" w:rsidP="00447F2E">
      <w:pPr>
        <w:shd w:val="clear" w:color="auto" w:fill="FFFFFF"/>
        <w:spacing w:after="360" w:line="285" w:lineRule="atLeast"/>
        <w:textAlignment w:val="baseline"/>
        <w:rPr>
          <w:rFonts w:ascii="Times New Roman" w:eastAsia="Times New Roman" w:hAnsi="Times New Roman" w:cs="Times New Roman"/>
          <w:color w:val="000000"/>
          <w:spacing w:val="2"/>
          <w:sz w:val="24"/>
          <w:szCs w:val="24"/>
          <w:lang w:eastAsia="ru-RU"/>
        </w:rPr>
      </w:pPr>
      <w:r w:rsidRPr="000071CB">
        <w:rPr>
          <w:rFonts w:ascii="Times New Roman" w:eastAsia="Times New Roman" w:hAnsi="Times New Roman" w:cs="Times New Roman"/>
          <w:color w:val="000000"/>
          <w:spacing w:val="2"/>
          <w:sz w:val="24"/>
          <w:szCs w:val="24"/>
          <w:lang w:eastAsia="ru-RU"/>
        </w:rPr>
        <w:t>      3. Установление требований технической спецификации в</w:t>
      </w:r>
      <w:r w:rsidR="000071CB" w:rsidRPr="000071CB">
        <w:rPr>
          <w:rFonts w:ascii="Times New Roman" w:eastAsia="Times New Roman" w:hAnsi="Times New Roman" w:cs="Times New Roman"/>
          <w:color w:val="000000"/>
          <w:spacing w:val="2"/>
          <w:sz w:val="24"/>
          <w:szCs w:val="24"/>
          <w:lang w:eastAsia="ru-RU"/>
        </w:rPr>
        <w:t xml:space="preserve"> иных документах не допускается.</w:t>
      </w:r>
    </w:p>
    <w:p w:rsidR="000071CB" w:rsidRPr="000071CB" w:rsidRDefault="000071CB" w:rsidP="000071CB">
      <w:pPr>
        <w:shd w:val="clear" w:color="auto" w:fill="FFFFFF"/>
        <w:spacing w:after="360" w:line="285" w:lineRule="atLeast"/>
        <w:jc w:val="center"/>
        <w:textAlignment w:val="baseline"/>
        <w:rPr>
          <w:rFonts w:ascii="Times New Roman" w:eastAsia="Times New Roman" w:hAnsi="Times New Roman" w:cs="Times New Roman"/>
          <w:b/>
          <w:color w:val="000000"/>
          <w:spacing w:val="2"/>
          <w:sz w:val="24"/>
          <w:szCs w:val="24"/>
          <w:lang w:eastAsia="ru-RU"/>
        </w:rPr>
      </w:pPr>
      <w:proofErr w:type="spellStart"/>
      <w:r w:rsidRPr="000071CB">
        <w:rPr>
          <w:rFonts w:ascii="Times New Roman" w:eastAsia="Times New Roman" w:hAnsi="Times New Roman" w:cs="Times New Roman"/>
          <w:b/>
          <w:color w:val="000000"/>
          <w:spacing w:val="2"/>
          <w:sz w:val="24"/>
          <w:szCs w:val="24"/>
          <w:lang w:eastAsia="ru-RU"/>
        </w:rPr>
        <w:t>Гражданкий</w:t>
      </w:r>
      <w:proofErr w:type="spellEnd"/>
      <w:r w:rsidRPr="000071CB">
        <w:rPr>
          <w:rFonts w:ascii="Times New Roman" w:eastAsia="Times New Roman" w:hAnsi="Times New Roman" w:cs="Times New Roman"/>
          <w:b/>
          <w:color w:val="000000"/>
          <w:spacing w:val="2"/>
          <w:sz w:val="24"/>
          <w:szCs w:val="24"/>
          <w:lang w:eastAsia="ru-RU"/>
        </w:rPr>
        <w:t xml:space="preserve"> персонал</w:t>
      </w:r>
    </w:p>
    <w:p w:rsidR="000071CB" w:rsidRPr="000071CB" w:rsidRDefault="000071CB" w:rsidP="000071CB">
      <w:pPr>
        <w:shd w:val="clear" w:color="auto" w:fill="FFFFFF"/>
        <w:spacing w:after="360" w:line="285" w:lineRule="atLeast"/>
        <w:jc w:val="center"/>
        <w:textAlignment w:val="baseline"/>
        <w:rPr>
          <w:rFonts w:ascii="Times New Roman" w:eastAsia="Times New Roman" w:hAnsi="Times New Roman" w:cs="Times New Roman"/>
          <w:b/>
          <w:color w:val="000000"/>
          <w:spacing w:val="2"/>
          <w:sz w:val="24"/>
          <w:szCs w:val="24"/>
          <w:lang w:eastAsia="ru-RU"/>
        </w:rPr>
      </w:pPr>
      <w:r w:rsidRPr="000071CB">
        <w:rPr>
          <w:rFonts w:ascii="Times New Roman" w:eastAsia="Times New Roman" w:hAnsi="Times New Roman" w:cs="Times New Roman"/>
          <w:b/>
          <w:color w:val="000000"/>
          <w:spacing w:val="2"/>
          <w:sz w:val="24"/>
          <w:szCs w:val="24"/>
          <w:lang w:eastAsia="ru-RU"/>
        </w:rPr>
        <w:t xml:space="preserve">                          </w:t>
      </w:r>
      <w:r w:rsidR="00F26D8E">
        <w:rPr>
          <w:rFonts w:ascii="Times New Roman" w:eastAsia="Times New Roman" w:hAnsi="Times New Roman" w:cs="Times New Roman"/>
          <w:b/>
          <w:color w:val="000000"/>
          <w:spacing w:val="2"/>
          <w:sz w:val="24"/>
          <w:szCs w:val="24"/>
          <w:lang w:eastAsia="ru-RU"/>
        </w:rPr>
        <w:t xml:space="preserve">                           </w:t>
      </w:r>
      <w:r w:rsidRPr="000071CB">
        <w:rPr>
          <w:rFonts w:ascii="Times New Roman" w:eastAsia="Times New Roman" w:hAnsi="Times New Roman" w:cs="Times New Roman"/>
          <w:b/>
          <w:color w:val="000000"/>
          <w:spacing w:val="2"/>
          <w:sz w:val="24"/>
          <w:szCs w:val="24"/>
          <w:lang w:eastAsia="ru-RU"/>
        </w:rPr>
        <w:t xml:space="preserve">   А. </w:t>
      </w:r>
      <w:proofErr w:type="spellStart"/>
      <w:r w:rsidRPr="000071CB">
        <w:rPr>
          <w:rFonts w:ascii="Times New Roman" w:eastAsia="Times New Roman" w:hAnsi="Times New Roman" w:cs="Times New Roman"/>
          <w:b/>
          <w:color w:val="000000"/>
          <w:spacing w:val="2"/>
          <w:sz w:val="24"/>
          <w:szCs w:val="24"/>
          <w:lang w:eastAsia="ru-RU"/>
        </w:rPr>
        <w:t>Канатова</w:t>
      </w:r>
      <w:proofErr w:type="spellEnd"/>
    </w:p>
    <w:tbl>
      <w:tblPr>
        <w:tblW w:w="13380" w:type="dxa"/>
        <w:shd w:val="clear" w:color="auto" w:fill="FFFFFF"/>
        <w:tblCellMar>
          <w:left w:w="0" w:type="dxa"/>
          <w:right w:w="0" w:type="dxa"/>
        </w:tblCellMar>
        <w:tblLook w:val="04A0" w:firstRow="1" w:lastRow="0" w:firstColumn="1" w:lastColumn="0" w:noHBand="0" w:noVBand="1"/>
      </w:tblPr>
      <w:tblGrid>
        <w:gridCol w:w="13380"/>
      </w:tblGrid>
      <w:tr w:rsidR="00B30C58" w:rsidRPr="00165B54" w:rsidTr="00B6216E">
        <w:tc>
          <w:tcPr>
            <w:tcW w:w="3420" w:type="dxa"/>
            <w:tcBorders>
              <w:top w:val="nil"/>
              <w:left w:val="nil"/>
              <w:bottom w:val="nil"/>
              <w:right w:val="nil"/>
            </w:tcBorders>
            <w:shd w:val="clear" w:color="auto" w:fill="auto"/>
            <w:tcMar>
              <w:top w:w="45" w:type="dxa"/>
              <w:left w:w="75" w:type="dxa"/>
              <w:bottom w:w="45" w:type="dxa"/>
              <w:right w:w="75" w:type="dxa"/>
            </w:tcMar>
            <w:hideMark/>
          </w:tcPr>
          <w:p w:rsidR="00B30C58" w:rsidRPr="00165B54" w:rsidRDefault="00B30C58" w:rsidP="00B6216E">
            <w:pPr>
              <w:spacing w:after="0" w:line="240" w:lineRule="auto"/>
              <w:jc w:val="center"/>
              <w:rPr>
                <w:rFonts w:ascii="Courier New" w:eastAsia="Times New Roman" w:hAnsi="Courier New" w:cs="Courier New"/>
                <w:color w:val="000000"/>
                <w:sz w:val="20"/>
                <w:szCs w:val="20"/>
                <w:lang w:eastAsia="ru-RU"/>
              </w:rPr>
            </w:pPr>
            <w:proofErr w:type="spellStart"/>
            <w:r w:rsidRPr="00165B54">
              <w:rPr>
                <w:rFonts w:ascii="Courier New" w:eastAsia="Times New Roman" w:hAnsi="Courier New" w:cs="Courier New"/>
                <w:color w:val="000000"/>
                <w:sz w:val="20"/>
                <w:szCs w:val="20"/>
                <w:lang w:eastAsia="ru-RU"/>
              </w:rPr>
              <w:lastRenderedPageBreak/>
              <w:t>Конкурстық</w:t>
            </w:r>
            <w:proofErr w:type="spellEnd"/>
            <w:r w:rsidRPr="00165B54">
              <w:rPr>
                <w:rFonts w:ascii="Courier New" w:eastAsia="Times New Roman" w:hAnsi="Courier New" w:cs="Courier New"/>
                <w:color w:val="000000"/>
                <w:sz w:val="20"/>
                <w:szCs w:val="20"/>
                <w:lang w:eastAsia="ru-RU"/>
              </w:rPr>
              <w:t xml:space="preserve"> </w:t>
            </w:r>
            <w:proofErr w:type="spellStart"/>
            <w:r w:rsidRPr="00165B54">
              <w:rPr>
                <w:rFonts w:ascii="Courier New" w:eastAsia="Times New Roman" w:hAnsi="Courier New" w:cs="Courier New"/>
                <w:color w:val="000000"/>
                <w:sz w:val="20"/>
                <w:szCs w:val="20"/>
                <w:lang w:eastAsia="ru-RU"/>
              </w:rPr>
              <w:t>құжаттамаға</w:t>
            </w:r>
            <w:proofErr w:type="spellEnd"/>
            <w:r w:rsidRPr="00165B54">
              <w:rPr>
                <w:rFonts w:ascii="Courier New" w:eastAsia="Times New Roman" w:hAnsi="Courier New" w:cs="Courier New"/>
                <w:color w:val="000000"/>
                <w:sz w:val="20"/>
                <w:szCs w:val="20"/>
                <w:lang w:eastAsia="ru-RU"/>
              </w:rPr>
              <w:br/>
              <w:t>16-қосымша</w:t>
            </w:r>
          </w:p>
        </w:tc>
      </w:tr>
    </w:tbl>
    <w:p w:rsidR="00B30C58" w:rsidRDefault="00B30C58" w:rsidP="00B30C58">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proofErr w:type="spellStart"/>
      <w:r w:rsidRPr="00165B54">
        <w:rPr>
          <w:rFonts w:ascii="Courier New" w:eastAsia="Times New Roman" w:hAnsi="Courier New" w:cs="Courier New"/>
          <w:color w:val="1E1E1E"/>
          <w:sz w:val="32"/>
          <w:szCs w:val="32"/>
          <w:lang w:eastAsia="ru-RU"/>
        </w:rPr>
        <w:t>Сатып</w:t>
      </w:r>
      <w:proofErr w:type="spellEnd"/>
      <w:r w:rsidRPr="00165B54">
        <w:rPr>
          <w:rFonts w:ascii="Courier New" w:eastAsia="Times New Roman" w:hAnsi="Courier New" w:cs="Courier New"/>
          <w:color w:val="1E1E1E"/>
          <w:sz w:val="32"/>
          <w:szCs w:val="32"/>
          <w:lang w:eastAsia="ru-RU"/>
        </w:rPr>
        <w:t xml:space="preserve"> </w:t>
      </w:r>
      <w:proofErr w:type="spellStart"/>
      <w:r w:rsidRPr="00165B54">
        <w:rPr>
          <w:rFonts w:ascii="Courier New" w:eastAsia="Times New Roman" w:hAnsi="Courier New" w:cs="Courier New"/>
          <w:color w:val="1E1E1E"/>
          <w:sz w:val="32"/>
          <w:szCs w:val="32"/>
          <w:lang w:eastAsia="ru-RU"/>
        </w:rPr>
        <w:t>алынатын</w:t>
      </w:r>
      <w:proofErr w:type="spellEnd"/>
      <w:r w:rsidRPr="00165B54">
        <w:rPr>
          <w:rFonts w:ascii="Courier New" w:eastAsia="Times New Roman" w:hAnsi="Courier New" w:cs="Courier New"/>
          <w:color w:val="1E1E1E"/>
          <w:sz w:val="32"/>
          <w:szCs w:val="32"/>
          <w:lang w:eastAsia="ru-RU"/>
        </w:rPr>
        <w:t xml:space="preserve"> </w:t>
      </w:r>
      <w:proofErr w:type="spellStart"/>
      <w:r w:rsidRPr="00165B54">
        <w:rPr>
          <w:rFonts w:ascii="Courier New" w:eastAsia="Times New Roman" w:hAnsi="Courier New" w:cs="Courier New"/>
          <w:color w:val="1E1E1E"/>
          <w:sz w:val="32"/>
          <w:szCs w:val="32"/>
          <w:lang w:eastAsia="ru-RU"/>
        </w:rPr>
        <w:t>қызметтердің</w:t>
      </w:r>
      <w:proofErr w:type="spellEnd"/>
      <w:r w:rsidRPr="00165B54">
        <w:rPr>
          <w:rFonts w:ascii="Courier New" w:eastAsia="Times New Roman" w:hAnsi="Courier New" w:cs="Courier New"/>
          <w:color w:val="1E1E1E"/>
          <w:sz w:val="32"/>
          <w:szCs w:val="32"/>
          <w:lang w:eastAsia="ru-RU"/>
        </w:rPr>
        <w:t xml:space="preserve"> </w:t>
      </w:r>
      <w:proofErr w:type="spellStart"/>
      <w:r w:rsidRPr="00165B54">
        <w:rPr>
          <w:rFonts w:ascii="Courier New" w:eastAsia="Times New Roman" w:hAnsi="Courier New" w:cs="Courier New"/>
          <w:color w:val="1E1E1E"/>
          <w:sz w:val="32"/>
          <w:szCs w:val="32"/>
          <w:lang w:eastAsia="ru-RU"/>
        </w:rPr>
        <w:t>техникалық</w:t>
      </w:r>
      <w:proofErr w:type="spellEnd"/>
      <w:r w:rsidRPr="00165B54">
        <w:rPr>
          <w:rFonts w:ascii="Courier New" w:eastAsia="Times New Roman" w:hAnsi="Courier New" w:cs="Courier New"/>
          <w:color w:val="1E1E1E"/>
          <w:sz w:val="32"/>
          <w:szCs w:val="32"/>
          <w:lang w:eastAsia="ru-RU"/>
        </w:rPr>
        <w:t xml:space="preserve"> </w:t>
      </w:r>
      <w:proofErr w:type="spellStart"/>
      <w:r w:rsidRPr="00165B54">
        <w:rPr>
          <w:rFonts w:ascii="Courier New" w:eastAsia="Times New Roman" w:hAnsi="Courier New" w:cs="Courier New"/>
          <w:color w:val="1E1E1E"/>
          <w:sz w:val="32"/>
          <w:szCs w:val="32"/>
          <w:lang w:eastAsia="ru-RU"/>
        </w:rPr>
        <w:t>ерекшелігі</w:t>
      </w:r>
      <w:proofErr w:type="spellEnd"/>
      <w:r w:rsidRPr="00165B54">
        <w:rPr>
          <w:rFonts w:ascii="Courier New" w:eastAsia="Times New Roman" w:hAnsi="Courier New" w:cs="Courier New"/>
          <w:color w:val="1E1E1E"/>
          <w:sz w:val="32"/>
          <w:szCs w:val="32"/>
          <w:lang w:eastAsia="ru-RU"/>
        </w:rPr>
        <w:t xml:space="preserve"> (</w:t>
      </w:r>
      <w:proofErr w:type="spellStart"/>
      <w:r w:rsidRPr="00165B54">
        <w:rPr>
          <w:rFonts w:ascii="Courier New" w:eastAsia="Times New Roman" w:hAnsi="Courier New" w:cs="Courier New"/>
          <w:color w:val="1E1E1E"/>
          <w:sz w:val="32"/>
          <w:szCs w:val="32"/>
          <w:lang w:eastAsia="ru-RU"/>
        </w:rPr>
        <w:t>тапсырыс</w:t>
      </w:r>
      <w:proofErr w:type="spellEnd"/>
      <w:r w:rsidRPr="00165B54">
        <w:rPr>
          <w:rFonts w:ascii="Courier New" w:eastAsia="Times New Roman" w:hAnsi="Courier New" w:cs="Courier New"/>
          <w:color w:val="1E1E1E"/>
          <w:sz w:val="32"/>
          <w:szCs w:val="32"/>
          <w:lang w:eastAsia="ru-RU"/>
        </w:rPr>
        <w:t xml:space="preserve"> </w:t>
      </w:r>
      <w:proofErr w:type="spellStart"/>
      <w:r w:rsidRPr="00165B54">
        <w:rPr>
          <w:rFonts w:ascii="Courier New" w:eastAsia="Times New Roman" w:hAnsi="Courier New" w:cs="Courier New"/>
          <w:color w:val="1E1E1E"/>
          <w:sz w:val="32"/>
          <w:szCs w:val="32"/>
          <w:lang w:eastAsia="ru-RU"/>
        </w:rPr>
        <w:t>беруші</w:t>
      </w:r>
      <w:proofErr w:type="spellEnd"/>
      <w:r w:rsidRPr="00165B54">
        <w:rPr>
          <w:rFonts w:ascii="Courier New" w:eastAsia="Times New Roman" w:hAnsi="Courier New" w:cs="Courier New"/>
          <w:color w:val="1E1E1E"/>
          <w:sz w:val="32"/>
          <w:szCs w:val="32"/>
          <w:lang w:eastAsia="ru-RU"/>
        </w:rPr>
        <w:t xml:space="preserve"> </w:t>
      </w:r>
      <w:proofErr w:type="spellStart"/>
      <w:r w:rsidRPr="00165B54">
        <w:rPr>
          <w:rFonts w:ascii="Courier New" w:eastAsia="Times New Roman" w:hAnsi="Courier New" w:cs="Courier New"/>
          <w:color w:val="1E1E1E"/>
          <w:sz w:val="32"/>
          <w:szCs w:val="32"/>
          <w:lang w:eastAsia="ru-RU"/>
        </w:rPr>
        <w:t>толтырады</w:t>
      </w:r>
      <w:proofErr w:type="spellEnd"/>
      <w:r w:rsidRPr="00165B54">
        <w:rPr>
          <w:rFonts w:ascii="Courier New" w:eastAsia="Times New Roman" w:hAnsi="Courier New" w:cs="Courier New"/>
          <w:color w:val="1E1E1E"/>
          <w:sz w:val="32"/>
          <w:szCs w:val="32"/>
          <w:lang w:eastAsia="ru-RU"/>
        </w:rPr>
        <w:t>)</w:t>
      </w:r>
    </w:p>
    <w:p w:rsidR="00B30C58" w:rsidRPr="00216A2C" w:rsidRDefault="00B30C58" w:rsidP="00F26D8E">
      <w:pPr>
        <w:shd w:val="clear" w:color="auto" w:fill="FFFFFF"/>
        <w:spacing w:after="0" w:line="240" w:lineRule="auto"/>
        <w:textAlignment w:val="baseline"/>
        <w:outlineLvl w:val="2"/>
        <w:rPr>
          <w:rFonts w:ascii="Times New Roman" w:eastAsia="Times New Roman" w:hAnsi="Times New Roman" w:cs="Times New Roman"/>
          <w:b/>
          <w:color w:val="000000"/>
          <w:spacing w:val="2"/>
          <w:sz w:val="24"/>
          <w:szCs w:val="24"/>
          <w:lang w:val="kk-KZ" w:eastAsia="ru-RU"/>
        </w:rPr>
      </w:pPr>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Тапсырыс</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берушінің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атауы</w:t>
      </w:r>
      <w:proofErr w:type="spellEnd"/>
      <w:r w:rsidRPr="00216A2C">
        <w:rPr>
          <w:rFonts w:ascii="Times New Roman" w:eastAsia="Times New Roman" w:hAnsi="Times New Roman" w:cs="Times New Roman"/>
          <w:color w:val="000000"/>
          <w:spacing w:val="2"/>
          <w:sz w:val="24"/>
          <w:szCs w:val="24"/>
          <w:lang w:eastAsia="ru-RU"/>
        </w:rPr>
        <w:t xml:space="preserve"> </w:t>
      </w:r>
      <w:r w:rsidRPr="00216A2C">
        <w:rPr>
          <w:rFonts w:ascii="Times New Roman" w:eastAsia="Times New Roman" w:hAnsi="Times New Roman" w:cs="Times New Roman"/>
          <w:b/>
          <w:color w:val="000000"/>
          <w:spacing w:val="2"/>
          <w:sz w:val="24"/>
          <w:szCs w:val="24"/>
          <w:lang w:val="kk-KZ" w:eastAsia="ru-RU"/>
        </w:rPr>
        <w:t xml:space="preserve">ҚР ҚМ </w:t>
      </w:r>
      <w:r w:rsidRPr="00216A2C">
        <w:rPr>
          <w:rFonts w:ascii="Times New Roman" w:eastAsia="Times New Roman" w:hAnsi="Times New Roman" w:cs="Times New Roman"/>
          <w:b/>
          <w:color w:val="000000"/>
          <w:spacing w:val="2"/>
          <w:sz w:val="24"/>
          <w:szCs w:val="24"/>
          <w:lang w:eastAsia="ru-RU"/>
        </w:rPr>
        <w:t xml:space="preserve">Бас </w:t>
      </w:r>
      <w:r w:rsidRPr="00216A2C">
        <w:rPr>
          <w:rFonts w:ascii="Times New Roman" w:eastAsia="Times New Roman" w:hAnsi="Times New Roman" w:cs="Times New Roman"/>
          <w:b/>
          <w:color w:val="000000"/>
          <w:spacing w:val="2"/>
          <w:sz w:val="24"/>
          <w:szCs w:val="24"/>
          <w:lang w:val="kk-KZ" w:eastAsia="ru-RU"/>
        </w:rPr>
        <w:t>әскери клиникалық госпиталі</w:t>
      </w:r>
    </w:p>
    <w:p w:rsidR="00B30C58" w:rsidRPr="00216A2C" w:rsidRDefault="00B30C58" w:rsidP="00F26D8E">
      <w:pPr>
        <w:shd w:val="clear" w:color="auto" w:fill="FFFFFF"/>
        <w:spacing w:after="0" w:line="240" w:lineRule="auto"/>
        <w:textAlignment w:val="baseline"/>
        <w:outlineLvl w:val="2"/>
        <w:rPr>
          <w:rFonts w:ascii="Times New Roman" w:eastAsia="Times New Roman" w:hAnsi="Times New Roman" w:cs="Times New Roman"/>
          <w:color w:val="1E1E1E"/>
          <w:sz w:val="24"/>
          <w:szCs w:val="24"/>
          <w:lang w:eastAsia="ru-RU"/>
        </w:rPr>
      </w:pPr>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Ұйымдастырушының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атауы</w:t>
      </w:r>
      <w:proofErr w:type="spellEnd"/>
      <w:r w:rsidRPr="00216A2C">
        <w:rPr>
          <w:rFonts w:ascii="Times New Roman" w:eastAsia="Times New Roman" w:hAnsi="Times New Roman" w:cs="Times New Roman"/>
          <w:color w:val="000000"/>
          <w:spacing w:val="2"/>
          <w:sz w:val="24"/>
          <w:szCs w:val="24"/>
          <w:lang w:eastAsia="ru-RU"/>
        </w:rPr>
        <w:t>_______________________________________</w:t>
      </w:r>
    </w:p>
    <w:p w:rsidR="00B30C58" w:rsidRPr="00216A2C" w:rsidRDefault="00B30C58" w:rsidP="00F26D8E">
      <w:pPr>
        <w:shd w:val="clear" w:color="auto" w:fill="FFFFFF"/>
        <w:spacing w:after="0" w:line="240" w:lineRule="auto"/>
        <w:textAlignment w:val="baseline"/>
        <w:rPr>
          <w:rFonts w:ascii="Times New Roman" w:eastAsia="Times New Roman" w:hAnsi="Times New Roman" w:cs="Times New Roman"/>
          <w:color w:val="000000"/>
          <w:spacing w:val="2"/>
          <w:sz w:val="24"/>
          <w:szCs w:val="24"/>
          <w:lang w:eastAsia="ru-RU"/>
        </w:rPr>
      </w:pPr>
      <w:r w:rsidRPr="00216A2C">
        <w:rPr>
          <w:rFonts w:ascii="Times New Roman" w:eastAsia="Times New Roman" w:hAnsi="Times New Roman" w:cs="Times New Roman"/>
          <w:color w:val="000000"/>
          <w:spacing w:val="2"/>
          <w:sz w:val="24"/>
          <w:szCs w:val="24"/>
          <w:lang w:eastAsia="ru-RU"/>
        </w:rPr>
        <w:t> </w:t>
      </w:r>
      <w:proofErr w:type="spellStart"/>
      <w:r w:rsidRPr="00216A2C">
        <w:rPr>
          <w:rFonts w:ascii="Times New Roman" w:eastAsia="Times New Roman" w:hAnsi="Times New Roman" w:cs="Times New Roman"/>
          <w:color w:val="000000"/>
          <w:spacing w:val="2"/>
          <w:sz w:val="24"/>
          <w:szCs w:val="24"/>
          <w:lang w:eastAsia="ru-RU"/>
        </w:rPr>
        <w:t>Конкурстың</w:t>
      </w:r>
      <w:proofErr w:type="spellEnd"/>
      <w:r w:rsidRPr="00216A2C">
        <w:rPr>
          <w:rFonts w:ascii="Times New Roman" w:eastAsia="Times New Roman" w:hAnsi="Times New Roman" w:cs="Times New Roman"/>
          <w:color w:val="000000"/>
          <w:spacing w:val="2"/>
          <w:sz w:val="24"/>
          <w:szCs w:val="24"/>
          <w:lang w:eastAsia="ru-RU"/>
        </w:rPr>
        <w:t xml:space="preserve"> №__________________________________________________</w:t>
      </w:r>
    </w:p>
    <w:p w:rsidR="00B30C58" w:rsidRPr="00216A2C" w:rsidRDefault="00B30C58" w:rsidP="00F26D8E">
      <w:pPr>
        <w:shd w:val="clear" w:color="auto" w:fill="FFFFFF"/>
        <w:spacing w:after="0" w:line="240" w:lineRule="auto"/>
        <w:textAlignment w:val="baseline"/>
        <w:rPr>
          <w:rFonts w:ascii="Times New Roman" w:eastAsia="Times New Roman" w:hAnsi="Times New Roman" w:cs="Times New Roman"/>
          <w:color w:val="000000"/>
          <w:spacing w:val="2"/>
          <w:sz w:val="24"/>
          <w:szCs w:val="24"/>
          <w:lang w:eastAsia="ru-RU"/>
        </w:rPr>
      </w:pPr>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Конкурстың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атауы</w:t>
      </w:r>
      <w:proofErr w:type="spellEnd"/>
      <w:r w:rsidRPr="00216A2C">
        <w:rPr>
          <w:rFonts w:ascii="Times New Roman" w:eastAsia="Times New Roman" w:hAnsi="Times New Roman" w:cs="Times New Roman"/>
          <w:color w:val="000000"/>
          <w:spacing w:val="2"/>
          <w:sz w:val="24"/>
          <w:szCs w:val="24"/>
          <w:lang w:eastAsia="ru-RU"/>
        </w:rPr>
        <w:t>______________________________________________</w:t>
      </w:r>
    </w:p>
    <w:p w:rsidR="00B30C58" w:rsidRPr="00216A2C" w:rsidRDefault="00F26D8E" w:rsidP="00F26D8E">
      <w:pPr>
        <w:shd w:val="clear" w:color="auto" w:fill="FFFFFF"/>
        <w:spacing w:after="0" w:line="240" w:lineRule="auto"/>
        <w:textAlignment w:val="baseline"/>
        <w:rPr>
          <w:rFonts w:ascii="Times New Roman" w:eastAsia="Times New Roman" w:hAnsi="Times New Roman" w:cs="Times New Roman"/>
          <w:color w:val="000000"/>
          <w:spacing w:val="2"/>
          <w:sz w:val="24"/>
          <w:szCs w:val="24"/>
          <w:lang w:eastAsia="ru-RU"/>
        </w:rPr>
      </w:pPr>
      <w:r>
        <w:rPr>
          <w:rFonts w:ascii="Times New Roman" w:eastAsia="Times New Roman" w:hAnsi="Times New Roman" w:cs="Times New Roman"/>
          <w:color w:val="000000"/>
          <w:spacing w:val="2"/>
          <w:sz w:val="24"/>
          <w:szCs w:val="24"/>
          <w:lang w:eastAsia="ru-RU"/>
        </w:rPr>
        <w:t> </w:t>
      </w:r>
      <w:proofErr w:type="spellStart"/>
      <w:r>
        <w:rPr>
          <w:rFonts w:ascii="Times New Roman" w:eastAsia="Times New Roman" w:hAnsi="Times New Roman" w:cs="Times New Roman"/>
          <w:color w:val="000000"/>
          <w:spacing w:val="2"/>
          <w:sz w:val="24"/>
          <w:szCs w:val="24"/>
          <w:lang w:eastAsia="ru-RU"/>
        </w:rPr>
        <w:t>Лоттың</w:t>
      </w:r>
      <w:proofErr w:type="spellEnd"/>
      <w:r>
        <w:rPr>
          <w:rFonts w:ascii="Times New Roman" w:eastAsia="Times New Roman" w:hAnsi="Times New Roman" w:cs="Times New Roman"/>
          <w:color w:val="000000"/>
          <w:spacing w:val="2"/>
          <w:sz w:val="24"/>
          <w:szCs w:val="24"/>
          <w:lang w:eastAsia="ru-RU"/>
        </w:rPr>
        <w:t xml:space="preserve"> №__</w:t>
      </w:r>
      <w:r w:rsidR="00B30C58" w:rsidRPr="00216A2C">
        <w:rPr>
          <w:rFonts w:ascii="Times New Roman" w:eastAsia="Times New Roman" w:hAnsi="Times New Roman" w:cs="Times New Roman"/>
          <w:color w:val="000000"/>
          <w:spacing w:val="2"/>
          <w:sz w:val="24"/>
          <w:szCs w:val="24"/>
          <w:lang w:eastAsia="ru-RU"/>
        </w:rPr>
        <w:t>_________________________________________________</w:t>
      </w:r>
    </w:p>
    <w:p w:rsidR="00B30C58" w:rsidRPr="00216A2C" w:rsidRDefault="00B30C58" w:rsidP="00F26D8E">
      <w:pPr>
        <w:shd w:val="clear" w:color="auto" w:fill="FFFFFF"/>
        <w:spacing w:after="0" w:line="240" w:lineRule="auto"/>
        <w:textAlignment w:val="baseline"/>
        <w:rPr>
          <w:rFonts w:ascii="Times New Roman" w:eastAsia="Times New Roman" w:hAnsi="Times New Roman" w:cs="Times New Roman"/>
          <w:color w:val="000000"/>
          <w:spacing w:val="2"/>
          <w:sz w:val="24"/>
          <w:szCs w:val="24"/>
          <w:lang w:eastAsia="ru-RU"/>
        </w:rPr>
      </w:pPr>
      <w:r w:rsidRPr="00216A2C">
        <w:rPr>
          <w:rFonts w:ascii="Times New Roman" w:eastAsia="Times New Roman" w:hAnsi="Times New Roman" w:cs="Times New Roman"/>
          <w:color w:val="000000"/>
          <w:spacing w:val="2"/>
          <w:sz w:val="24"/>
          <w:szCs w:val="24"/>
          <w:lang w:eastAsia="ru-RU"/>
        </w:rPr>
        <w:t> </w:t>
      </w:r>
      <w:proofErr w:type="spellStart"/>
      <w:r w:rsidRPr="00216A2C">
        <w:rPr>
          <w:rFonts w:ascii="Times New Roman" w:eastAsia="Times New Roman" w:hAnsi="Times New Roman" w:cs="Times New Roman"/>
          <w:color w:val="000000"/>
          <w:spacing w:val="2"/>
          <w:sz w:val="24"/>
          <w:szCs w:val="24"/>
          <w:lang w:eastAsia="ru-RU"/>
        </w:rPr>
        <w:t>Лоттың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атауы</w:t>
      </w:r>
      <w:proofErr w:type="spellEnd"/>
      <w:r w:rsidRPr="00216A2C">
        <w:rPr>
          <w:rFonts w:ascii="Times New Roman" w:eastAsia="Times New Roman" w:hAnsi="Times New Roman" w:cs="Times New Roman"/>
          <w:color w:val="000000"/>
          <w:spacing w:val="2"/>
          <w:sz w:val="24"/>
          <w:szCs w:val="24"/>
          <w:lang w:eastAsia="ru-RU"/>
        </w:rPr>
        <w:t>___________________________________________________</w:t>
      </w:r>
    </w:p>
    <w:tbl>
      <w:tblPr>
        <w:tblW w:w="9623" w:type="dxa"/>
        <w:tblBorders>
          <w:top w:val="single" w:sz="6" w:space="0" w:color="CFCFCF"/>
          <w:left w:val="single" w:sz="6" w:space="0" w:color="CFCFCF"/>
          <w:bottom w:val="single" w:sz="6" w:space="0" w:color="CFCFCF"/>
          <w:right w:val="single" w:sz="6" w:space="0" w:color="CFCFCF"/>
        </w:tblBorders>
        <w:shd w:val="clear" w:color="auto" w:fill="FFFFFF"/>
        <w:tblCellMar>
          <w:left w:w="0" w:type="dxa"/>
          <w:right w:w="0" w:type="dxa"/>
        </w:tblCellMar>
        <w:tblLook w:val="04A0" w:firstRow="1" w:lastRow="0" w:firstColumn="1" w:lastColumn="0" w:noHBand="0" w:noVBand="1"/>
      </w:tblPr>
      <w:tblGrid>
        <w:gridCol w:w="5233"/>
        <w:gridCol w:w="4390"/>
      </w:tblGrid>
      <w:tr w:rsidR="00B30C58" w:rsidRPr="00216A2C" w:rsidTr="00F26D8E">
        <w:trPr>
          <w:trHeight w:val="965"/>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eastAsia="ru-RU"/>
              </w:rPr>
            </w:pPr>
            <w:proofErr w:type="spellStart"/>
            <w:r w:rsidRPr="00216A2C">
              <w:rPr>
                <w:rFonts w:ascii="Times New Roman" w:eastAsia="Times New Roman" w:hAnsi="Times New Roman" w:cs="Times New Roman"/>
                <w:color w:val="000000"/>
                <w:spacing w:val="2"/>
                <w:sz w:val="24"/>
                <w:szCs w:val="24"/>
                <w:lang w:eastAsia="ru-RU"/>
              </w:rPr>
              <w:t>Тауарлардың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жұмыстардың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көрсетілетін</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қызметтердің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бірыңғай</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номенклатуралық</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анықтамалығы</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кодының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атауы</w:t>
            </w:r>
            <w:proofErr w:type="spellEnd"/>
            <w:r w:rsidRPr="00216A2C">
              <w:rPr>
                <w:rFonts w:ascii="Times New Roman" w:eastAsia="Times New Roman" w:hAnsi="Times New Roman" w:cs="Times New Roman"/>
                <w:color w:val="000000"/>
                <w:spacing w:val="2"/>
                <w:sz w:val="24"/>
                <w:szCs w:val="24"/>
                <w:lang w:eastAsia="ru-RU"/>
              </w:rPr>
              <w:t>*</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0" w:line="240" w:lineRule="auto"/>
              <w:rPr>
                <w:rFonts w:ascii="Times New Roman" w:eastAsia="Times New Roman" w:hAnsi="Times New Roman" w:cs="Times New Roman"/>
                <w:color w:val="000000"/>
                <w:sz w:val="24"/>
                <w:szCs w:val="24"/>
                <w:lang w:eastAsia="ru-RU"/>
              </w:rPr>
            </w:pPr>
            <w:r w:rsidRPr="00216A2C">
              <w:rPr>
                <w:rFonts w:ascii="Times New Roman" w:eastAsia="Times New Roman" w:hAnsi="Times New Roman" w:cs="Times New Roman"/>
                <w:color w:val="000000"/>
                <w:sz w:val="24"/>
                <w:szCs w:val="24"/>
                <w:lang w:eastAsia="ru-RU"/>
              </w:rPr>
              <w:t>841311.000.000001</w:t>
            </w:r>
          </w:p>
        </w:tc>
      </w:tr>
      <w:tr w:rsidR="00B30C58" w:rsidRPr="00216A2C" w:rsidTr="00F26D8E">
        <w:trPr>
          <w:trHeight w:val="501"/>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eastAsia="ru-RU"/>
              </w:rPr>
            </w:pPr>
            <w:proofErr w:type="spellStart"/>
            <w:r w:rsidRPr="00216A2C">
              <w:rPr>
                <w:rFonts w:ascii="Times New Roman" w:eastAsia="Times New Roman" w:hAnsi="Times New Roman" w:cs="Times New Roman"/>
                <w:color w:val="000000"/>
                <w:spacing w:val="2"/>
                <w:sz w:val="24"/>
                <w:szCs w:val="24"/>
                <w:lang w:eastAsia="ru-RU"/>
              </w:rPr>
              <w:t>Қызметтің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атауы</w:t>
            </w:r>
            <w:proofErr w:type="spellEnd"/>
            <w:r w:rsidRPr="00216A2C">
              <w:rPr>
                <w:rFonts w:ascii="Times New Roman" w:eastAsia="Times New Roman" w:hAnsi="Times New Roman" w:cs="Times New Roman"/>
                <w:color w:val="000000"/>
                <w:spacing w:val="2"/>
                <w:sz w:val="24"/>
                <w:szCs w:val="24"/>
                <w:lang w:eastAsia="ru-RU"/>
              </w:rPr>
              <w:t>*</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0" w:line="240" w:lineRule="auto"/>
              <w:rPr>
                <w:rFonts w:ascii="Times New Roman" w:eastAsia="Times New Roman" w:hAnsi="Times New Roman" w:cs="Times New Roman"/>
                <w:color w:val="000000"/>
                <w:sz w:val="24"/>
                <w:szCs w:val="24"/>
                <w:lang w:eastAsia="ru-RU"/>
              </w:rPr>
            </w:pPr>
            <w:proofErr w:type="spellStart"/>
            <w:r w:rsidRPr="00216A2C">
              <w:rPr>
                <w:rFonts w:ascii="Times New Roman" w:eastAsia="Times New Roman" w:hAnsi="Times New Roman" w:cs="Times New Roman"/>
                <w:color w:val="000000"/>
                <w:sz w:val="24"/>
                <w:szCs w:val="24"/>
                <w:lang w:eastAsia="ru-RU"/>
              </w:rPr>
              <w:t>Қызметкерлерді</w:t>
            </w:r>
            <w:proofErr w:type="spellEnd"/>
            <w:r w:rsidRPr="00216A2C">
              <w:rPr>
                <w:rFonts w:ascii="Times New Roman" w:eastAsia="Times New Roman" w:hAnsi="Times New Roman" w:cs="Times New Roman"/>
                <w:color w:val="000000"/>
                <w:sz w:val="24"/>
                <w:szCs w:val="24"/>
                <w:lang w:eastAsia="ru-RU"/>
              </w:rPr>
              <w:t>/</w:t>
            </w:r>
            <w:proofErr w:type="spellStart"/>
            <w:r w:rsidRPr="00216A2C">
              <w:rPr>
                <w:rFonts w:ascii="Times New Roman" w:eastAsia="Times New Roman" w:hAnsi="Times New Roman" w:cs="Times New Roman"/>
                <w:color w:val="000000"/>
                <w:sz w:val="24"/>
                <w:szCs w:val="24"/>
                <w:lang w:eastAsia="ru-RU"/>
              </w:rPr>
              <w:t>қызметкерлерді</w:t>
            </w:r>
            <w:proofErr w:type="spellEnd"/>
            <w:r w:rsidRPr="00216A2C">
              <w:rPr>
                <w:rFonts w:ascii="Times New Roman" w:eastAsia="Times New Roman" w:hAnsi="Times New Roman" w:cs="Times New Roman"/>
                <w:color w:val="000000"/>
                <w:sz w:val="24"/>
                <w:szCs w:val="24"/>
                <w:lang w:eastAsia="ru-RU"/>
              </w:rPr>
              <w:t xml:space="preserve"> </w:t>
            </w:r>
            <w:proofErr w:type="spellStart"/>
            <w:r w:rsidRPr="00216A2C">
              <w:rPr>
                <w:rFonts w:ascii="Times New Roman" w:eastAsia="Times New Roman" w:hAnsi="Times New Roman" w:cs="Times New Roman"/>
                <w:color w:val="000000"/>
                <w:sz w:val="24"/>
                <w:szCs w:val="24"/>
                <w:lang w:eastAsia="ru-RU"/>
              </w:rPr>
              <w:t>оқыту</w:t>
            </w:r>
            <w:proofErr w:type="spellEnd"/>
            <w:r w:rsidRPr="00216A2C">
              <w:rPr>
                <w:rFonts w:ascii="Times New Roman" w:eastAsia="Times New Roman" w:hAnsi="Times New Roman" w:cs="Times New Roman"/>
                <w:color w:val="000000"/>
                <w:sz w:val="24"/>
                <w:szCs w:val="24"/>
                <w:lang w:eastAsia="ru-RU"/>
              </w:rPr>
              <w:t xml:space="preserve"> </w:t>
            </w:r>
            <w:proofErr w:type="spellStart"/>
            <w:r w:rsidRPr="00216A2C">
              <w:rPr>
                <w:rFonts w:ascii="Times New Roman" w:eastAsia="Times New Roman" w:hAnsi="Times New Roman" w:cs="Times New Roman"/>
                <w:color w:val="000000"/>
                <w:sz w:val="24"/>
                <w:szCs w:val="24"/>
                <w:lang w:eastAsia="ru-RU"/>
              </w:rPr>
              <w:t>қызметтері</w:t>
            </w:r>
            <w:proofErr w:type="spellEnd"/>
          </w:p>
        </w:tc>
      </w:tr>
      <w:tr w:rsidR="00B30C58" w:rsidRPr="00216A2C" w:rsidTr="00F26D8E">
        <w:trPr>
          <w:trHeight w:val="512"/>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eastAsia="ru-RU"/>
              </w:rPr>
            </w:pPr>
            <w:proofErr w:type="spellStart"/>
            <w:r w:rsidRPr="00216A2C">
              <w:rPr>
                <w:rFonts w:ascii="Times New Roman" w:eastAsia="Times New Roman" w:hAnsi="Times New Roman" w:cs="Times New Roman"/>
                <w:color w:val="000000"/>
                <w:spacing w:val="2"/>
                <w:sz w:val="24"/>
                <w:szCs w:val="24"/>
                <w:lang w:eastAsia="ru-RU"/>
              </w:rPr>
              <w:t>Өлшем</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бірлігі</w:t>
            </w:r>
            <w:proofErr w:type="spellEnd"/>
            <w:r w:rsidRPr="00216A2C">
              <w:rPr>
                <w:rFonts w:ascii="Times New Roman" w:eastAsia="Times New Roman" w:hAnsi="Times New Roman" w:cs="Times New Roman"/>
                <w:color w:val="000000"/>
                <w:spacing w:val="2"/>
                <w:sz w:val="24"/>
                <w:szCs w:val="24"/>
                <w:lang w:eastAsia="ru-RU"/>
              </w:rPr>
              <w:t>*</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қызмет</w:t>
            </w:r>
          </w:p>
        </w:tc>
      </w:tr>
      <w:tr w:rsidR="00B30C58" w:rsidRPr="00216A2C" w:rsidTr="00F26D8E">
        <w:trPr>
          <w:trHeight w:val="512"/>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eastAsia="ru-RU"/>
              </w:rPr>
            </w:pPr>
            <w:r w:rsidRPr="00216A2C">
              <w:rPr>
                <w:rFonts w:ascii="Times New Roman" w:eastAsia="Times New Roman" w:hAnsi="Times New Roman" w:cs="Times New Roman"/>
                <w:color w:val="000000"/>
                <w:spacing w:val="2"/>
                <w:sz w:val="24"/>
                <w:szCs w:val="24"/>
                <w:lang w:eastAsia="ru-RU"/>
              </w:rPr>
              <w:t>Саны (</w:t>
            </w:r>
            <w:proofErr w:type="spellStart"/>
            <w:r w:rsidRPr="00216A2C">
              <w:rPr>
                <w:rFonts w:ascii="Times New Roman" w:eastAsia="Times New Roman" w:hAnsi="Times New Roman" w:cs="Times New Roman"/>
                <w:color w:val="000000"/>
                <w:spacing w:val="2"/>
                <w:sz w:val="24"/>
                <w:szCs w:val="24"/>
                <w:lang w:eastAsia="ru-RU"/>
              </w:rPr>
              <w:t>көлемі</w:t>
            </w:r>
            <w:proofErr w:type="spellEnd"/>
            <w:r w:rsidRPr="00216A2C">
              <w:rPr>
                <w:rFonts w:ascii="Times New Roman" w:eastAsia="Times New Roman" w:hAnsi="Times New Roman" w:cs="Times New Roman"/>
                <w:color w:val="000000"/>
                <w:spacing w:val="2"/>
                <w:sz w:val="24"/>
                <w:szCs w:val="24"/>
                <w:lang w:eastAsia="ru-RU"/>
              </w:rPr>
              <w:t>)*</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w:t>
            </w:r>
          </w:p>
        </w:tc>
      </w:tr>
      <w:tr w:rsidR="00B30C58" w:rsidRPr="00216A2C" w:rsidTr="00F26D8E">
        <w:trPr>
          <w:trHeight w:val="739"/>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eastAsia="ru-RU"/>
              </w:rPr>
            </w:pPr>
            <w:proofErr w:type="spellStart"/>
            <w:r w:rsidRPr="00216A2C">
              <w:rPr>
                <w:rFonts w:ascii="Times New Roman" w:eastAsia="Times New Roman" w:hAnsi="Times New Roman" w:cs="Times New Roman"/>
                <w:color w:val="000000"/>
                <w:spacing w:val="2"/>
                <w:sz w:val="24"/>
                <w:szCs w:val="24"/>
                <w:lang w:eastAsia="ru-RU"/>
              </w:rPr>
              <w:t>Қосылған</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құн</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салығын</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есепке</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алмағандағы</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бірлік</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бағасы</w:t>
            </w:r>
            <w:proofErr w:type="spellEnd"/>
            <w:r w:rsidRPr="00216A2C">
              <w:rPr>
                <w:rFonts w:ascii="Times New Roman" w:eastAsia="Times New Roman" w:hAnsi="Times New Roman" w:cs="Times New Roman"/>
                <w:color w:val="000000"/>
                <w:spacing w:val="2"/>
                <w:sz w:val="24"/>
                <w:szCs w:val="24"/>
                <w:lang w:eastAsia="ru-RU"/>
              </w:rPr>
              <w:t xml:space="preserve"> *</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100 000</w:t>
            </w:r>
          </w:p>
        </w:tc>
      </w:tr>
      <w:tr w:rsidR="00B30C58" w:rsidRPr="00216A2C" w:rsidTr="00F26D8E">
        <w:trPr>
          <w:trHeight w:val="739"/>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eastAsia="ru-RU"/>
              </w:rPr>
            </w:pPr>
            <w:proofErr w:type="spellStart"/>
            <w:r w:rsidRPr="00216A2C">
              <w:rPr>
                <w:rFonts w:ascii="Times New Roman" w:eastAsia="Times New Roman" w:hAnsi="Times New Roman" w:cs="Times New Roman"/>
                <w:color w:val="000000"/>
                <w:spacing w:val="2"/>
                <w:sz w:val="24"/>
                <w:szCs w:val="24"/>
                <w:lang w:eastAsia="ru-RU"/>
              </w:rPr>
              <w:t>Қосылған</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құн</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салығын</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есепке</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алмағанда</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сатып</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алу</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үшін</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бөлінген</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жалпы</w:t>
            </w:r>
            <w:proofErr w:type="spellEnd"/>
            <w:r w:rsidRPr="00216A2C">
              <w:rPr>
                <w:rFonts w:ascii="Times New Roman" w:eastAsia="Times New Roman" w:hAnsi="Times New Roman" w:cs="Times New Roman"/>
                <w:color w:val="000000"/>
                <w:spacing w:val="2"/>
                <w:sz w:val="24"/>
                <w:szCs w:val="24"/>
                <w:lang w:eastAsia="ru-RU"/>
              </w:rPr>
              <w:t xml:space="preserve"> сома *</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 xml:space="preserve"> 100 000</w:t>
            </w:r>
          </w:p>
        </w:tc>
      </w:tr>
      <w:tr w:rsidR="00B30C58" w:rsidRPr="00216A2C" w:rsidTr="00F26D8E">
        <w:trPr>
          <w:trHeight w:val="512"/>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eastAsia="ru-RU"/>
              </w:rPr>
            </w:pPr>
            <w:proofErr w:type="spellStart"/>
            <w:r w:rsidRPr="00216A2C">
              <w:rPr>
                <w:rFonts w:ascii="Times New Roman" w:eastAsia="Times New Roman" w:hAnsi="Times New Roman" w:cs="Times New Roman"/>
                <w:color w:val="000000"/>
                <w:spacing w:val="2"/>
                <w:sz w:val="24"/>
                <w:szCs w:val="24"/>
                <w:lang w:eastAsia="ru-RU"/>
              </w:rPr>
              <w:t>Қызмет</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көрсету</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мерзімі</w:t>
            </w:r>
            <w:proofErr w:type="spellEnd"/>
            <w:r w:rsidRPr="00216A2C">
              <w:rPr>
                <w:rFonts w:ascii="Times New Roman" w:eastAsia="Times New Roman" w:hAnsi="Times New Roman" w:cs="Times New Roman"/>
                <w:color w:val="000000"/>
                <w:spacing w:val="2"/>
                <w:sz w:val="24"/>
                <w:szCs w:val="24"/>
                <w:lang w:eastAsia="ru-RU"/>
              </w:rPr>
              <w:t>*</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C926E4" w:rsidP="00F26D8E">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Октябрь-ноябрь</w:t>
            </w:r>
            <w:r w:rsidR="00F26D8E">
              <w:rPr>
                <w:rFonts w:ascii="Times New Roman" w:eastAsia="Times New Roman" w:hAnsi="Times New Roman" w:cs="Times New Roman"/>
                <w:color w:val="000000"/>
                <w:sz w:val="24"/>
                <w:szCs w:val="24"/>
                <w:lang w:val="kk-KZ" w:eastAsia="ru-RU"/>
              </w:rPr>
              <w:t xml:space="preserve"> 2026 </w:t>
            </w:r>
            <w:r w:rsidR="00B30C58">
              <w:rPr>
                <w:rFonts w:ascii="Times New Roman" w:eastAsia="Times New Roman" w:hAnsi="Times New Roman" w:cs="Times New Roman"/>
                <w:color w:val="000000"/>
                <w:sz w:val="24"/>
                <w:szCs w:val="24"/>
                <w:lang w:val="kk-KZ" w:eastAsia="ru-RU"/>
              </w:rPr>
              <w:t>ж.</w:t>
            </w:r>
          </w:p>
        </w:tc>
      </w:tr>
      <w:tr w:rsidR="00B30C58" w:rsidRPr="00216A2C" w:rsidTr="00F26D8E">
        <w:trPr>
          <w:trHeight w:val="512"/>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eastAsia="ru-RU"/>
              </w:rPr>
            </w:pPr>
            <w:proofErr w:type="spellStart"/>
            <w:r w:rsidRPr="00216A2C">
              <w:rPr>
                <w:rFonts w:ascii="Times New Roman" w:eastAsia="Times New Roman" w:hAnsi="Times New Roman" w:cs="Times New Roman"/>
                <w:color w:val="000000"/>
                <w:spacing w:val="2"/>
                <w:sz w:val="24"/>
                <w:szCs w:val="24"/>
                <w:lang w:eastAsia="ru-RU"/>
              </w:rPr>
              <w:t>Аванстық</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төлем</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мөлшері</w:t>
            </w:r>
            <w:proofErr w:type="spellEnd"/>
            <w:r w:rsidRPr="00216A2C">
              <w:rPr>
                <w:rFonts w:ascii="Times New Roman" w:eastAsia="Times New Roman" w:hAnsi="Times New Roman" w:cs="Times New Roman"/>
                <w:color w:val="000000"/>
                <w:spacing w:val="2"/>
                <w:sz w:val="24"/>
                <w:szCs w:val="24"/>
                <w:lang w:eastAsia="ru-RU"/>
              </w:rPr>
              <w:t>*</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w:t>
            </w:r>
          </w:p>
        </w:tc>
      </w:tr>
      <w:tr w:rsidR="00B30C58" w:rsidRPr="00216A2C" w:rsidTr="00F26D8E">
        <w:trPr>
          <w:trHeight w:val="524"/>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eastAsia="ru-RU"/>
              </w:rPr>
            </w:pPr>
            <w:proofErr w:type="spellStart"/>
            <w:r w:rsidRPr="00216A2C">
              <w:rPr>
                <w:rFonts w:ascii="Times New Roman" w:eastAsia="Times New Roman" w:hAnsi="Times New Roman" w:cs="Times New Roman"/>
                <w:color w:val="000000"/>
                <w:spacing w:val="2"/>
                <w:sz w:val="24"/>
                <w:szCs w:val="24"/>
                <w:lang w:eastAsia="ru-RU"/>
              </w:rPr>
              <w:t>Кепілдік</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мерзімі</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айлармен</w:t>
            </w:r>
            <w:proofErr w:type="spellEnd"/>
            <w:r w:rsidRPr="00216A2C">
              <w:rPr>
                <w:rFonts w:ascii="Times New Roman" w:eastAsia="Times New Roman" w:hAnsi="Times New Roman" w:cs="Times New Roman"/>
                <w:color w:val="000000"/>
                <w:spacing w:val="2"/>
                <w:sz w:val="24"/>
                <w:szCs w:val="24"/>
                <w:lang w:eastAsia="ru-RU"/>
              </w:rPr>
              <w:t>)</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Pr>
                <w:rFonts w:ascii="Times New Roman" w:eastAsia="Times New Roman" w:hAnsi="Times New Roman" w:cs="Times New Roman"/>
                <w:color w:val="000000"/>
                <w:sz w:val="24"/>
                <w:szCs w:val="24"/>
                <w:lang w:val="kk-KZ" w:eastAsia="ru-RU"/>
              </w:rPr>
              <w:t>12 ай</w:t>
            </w:r>
          </w:p>
        </w:tc>
      </w:tr>
      <w:tr w:rsidR="00B30C58" w:rsidRPr="00FF79A9" w:rsidTr="00F26D8E">
        <w:trPr>
          <w:trHeight w:val="6487"/>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eastAsia="ru-RU"/>
              </w:rPr>
            </w:pPr>
            <w:proofErr w:type="spellStart"/>
            <w:r w:rsidRPr="00216A2C">
              <w:rPr>
                <w:rFonts w:ascii="Times New Roman" w:eastAsia="Times New Roman" w:hAnsi="Times New Roman" w:cs="Times New Roman"/>
                <w:color w:val="000000"/>
                <w:spacing w:val="2"/>
                <w:sz w:val="24"/>
                <w:szCs w:val="24"/>
                <w:lang w:eastAsia="ru-RU"/>
              </w:rPr>
              <w:lastRenderedPageBreak/>
              <w:t>Талап</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етілетін</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сипаттамалардың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параметрлердің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және</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өзге</w:t>
            </w:r>
            <w:proofErr w:type="spellEnd"/>
            <w:r w:rsidRPr="00216A2C">
              <w:rPr>
                <w:rFonts w:ascii="Times New Roman" w:eastAsia="Times New Roman" w:hAnsi="Times New Roman" w:cs="Times New Roman"/>
                <w:color w:val="000000"/>
                <w:spacing w:val="2"/>
                <w:sz w:val="24"/>
                <w:szCs w:val="24"/>
                <w:lang w:eastAsia="ru-RU"/>
              </w:rPr>
              <w:t xml:space="preserve"> де </w:t>
            </w:r>
            <w:proofErr w:type="spellStart"/>
            <w:r w:rsidRPr="00216A2C">
              <w:rPr>
                <w:rFonts w:ascii="Times New Roman" w:eastAsia="Times New Roman" w:hAnsi="Times New Roman" w:cs="Times New Roman"/>
                <w:color w:val="000000"/>
                <w:spacing w:val="2"/>
                <w:sz w:val="24"/>
                <w:szCs w:val="24"/>
                <w:lang w:eastAsia="ru-RU"/>
              </w:rPr>
              <w:t>бастапқы</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деректердің</w:t>
            </w:r>
            <w:proofErr w:type="spellEnd"/>
            <w:r w:rsidRPr="00216A2C">
              <w:rPr>
                <w:rFonts w:ascii="Times New Roman" w:eastAsia="Times New Roman" w:hAnsi="Times New Roman" w:cs="Times New Roman"/>
                <w:color w:val="000000"/>
                <w:spacing w:val="2"/>
                <w:sz w:val="24"/>
                <w:szCs w:val="24"/>
                <w:lang w:eastAsia="ru-RU"/>
              </w:rPr>
              <w:t xml:space="preserve"> </w:t>
            </w:r>
            <w:proofErr w:type="spellStart"/>
            <w:r w:rsidRPr="00216A2C">
              <w:rPr>
                <w:rFonts w:ascii="Times New Roman" w:eastAsia="Times New Roman" w:hAnsi="Times New Roman" w:cs="Times New Roman"/>
                <w:color w:val="000000"/>
                <w:spacing w:val="2"/>
                <w:sz w:val="24"/>
                <w:szCs w:val="24"/>
                <w:lang w:eastAsia="ru-RU"/>
              </w:rPr>
              <w:t>сипаттамасы</w:t>
            </w:r>
            <w:proofErr w:type="spellEnd"/>
            <w:r w:rsidRPr="00216A2C">
              <w:rPr>
                <w:rFonts w:ascii="Times New Roman" w:eastAsia="Times New Roman" w:hAnsi="Times New Roman" w:cs="Times New Roman"/>
                <w:color w:val="000000"/>
                <w:spacing w:val="2"/>
                <w:sz w:val="24"/>
                <w:szCs w:val="24"/>
                <w:lang w:eastAsia="ru-RU"/>
              </w:rPr>
              <w:t>:</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Default="00B30C58" w:rsidP="00B6216E">
            <w:pPr>
              <w:spacing w:after="0" w:line="240" w:lineRule="auto"/>
              <w:rPr>
                <w:rFonts w:ascii="Times New Roman" w:eastAsia="Times New Roman" w:hAnsi="Times New Roman" w:cs="Times New Roman"/>
                <w:color w:val="000000"/>
                <w:sz w:val="24"/>
                <w:szCs w:val="24"/>
                <w:lang w:val="kk-KZ" w:eastAsia="ru-RU"/>
              </w:rPr>
            </w:pPr>
          </w:p>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sidRPr="00216A2C">
              <w:rPr>
                <w:rFonts w:ascii="Times New Roman" w:eastAsia="Times New Roman" w:hAnsi="Times New Roman" w:cs="Times New Roman"/>
                <w:b/>
                <w:color w:val="000000"/>
                <w:sz w:val="24"/>
                <w:szCs w:val="24"/>
                <w:lang w:val="kk-KZ" w:eastAsia="ru-RU"/>
              </w:rPr>
              <w:t>Өткізу орнына қойылатын талаптар</w:t>
            </w:r>
            <w:r w:rsidRPr="00216A2C">
              <w:rPr>
                <w:rFonts w:ascii="Times New Roman" w:eastAsia="Times New Roman" w:hAnsi="Times New Roman" w:cs="Times New Roman"/>
                <w:color w:val="000000"/>
                <w:sz w:val="24"/>
                <w:szCs w:val="24"/>
                <w:lang w:val="kk-KZ" w:eastAsia="ru-RU"/>
              </w:rPr>
              <w:t xml:space="preserve">: Астана қаласы, Бейбітшілік 47а, оқыту өткізуге қажетті үлестірме материалын ұсыну. </w:t>
            </w:r>
          </w:p>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p>
          <w:p w:rsidR="00B30C58" w:rsidRDefault="00B30C58" w:rsidP="00B6216E">
            <w:pPr>
              <w:spacing w:after="0" w:line="240" w:lineRule="auto"/>
              <w:jc w:val="center"/>
              <w:rPr>
                <w:rFonts w:ascii="Times New Roman" w:eastAsia="Times New Roman" w:hAnsi="Times New Roman" w:cs="Times New Roman"/>
                <w:bCs/>
                <w:color w:val="000000"/>
                <w:sz w:val="24"/>
                <w:szCs w:val="24"/>
                <w:lang w:val="kk-KZ" w:eastAsia="ru-RU"/>
              </w:rPr>
            </w:pPr>
            <w:r w:rsidRPr="00B30C58">
              <w:rPr>
                <w:rFonts w:ascii="Times New Roman" w:eastAsia="Times New Roman" w:hAnsi="Times New Roman" w:cs="Times New Roman"/>
                <w:b/>
                <w:color w:val="000000"/>
                <w:sz w:val="24"/>
                <w:szCs w:val="24"/>
                <w:lang w:val="kk-KZ" w:eastAsia="ru-RU"/>
              </w:rPr>
              <w:t xml:space="preserve">Оқыту персоналының саны – </w:t>
            </w:r>
            <w:r w:rsidR="00FF79A9">
              <w:rPr>
                <w:rFonts w:ascii="Times New Roman" w:eastAsia="Times New Roman" w:hAnsi="Times New Roman" w:cs="Times New Roman"/>
                <w:b/>
                <w:color w:val="000000"/>
                <w:sz w:val="24"/>
                <w:szCs w:val="24"/>
                <w:lang w:val="kk-KZ" w:eastAsia="ru-RU"/>
              </w:rPr>
              <w:t>1</w:t>
            </w:r>
            <w:r w:rsidR="00FF79A9">
              <w:rPr>
                <w:rFonts w:ascii="Times New Roman" w:eastAsia="Times New Roman" w:hAnsi="Times New Roman" w:cs="Times New Roman"/>
                <w:b/>
                <w:color w:val="000000"/>
                <w:sz w:val="24"/>
                <w:szCs w:val="24"/>
                <w:lang w:val="en-US" w:eastAsia="ru-RU"/>
              </w:rPr>
              <w:t>1</w:t>
            </w:r>
            <w:bookmarkStart w:id="0" w:name="_GoBack"/>
            <w:bookmarkEnd w:id="0"/>
            <w:r w:rsidRPr="00B30C58">
              <w:rPr>
                <w:rFonts w:ascii="Times New Roman" w:eastAsia="Times New Roman" w:hAnsi="Times New Roman" w:cs="Times New Roman"/>
                <w:b/>
                <w:color w:val="000000"/>
                <w:sz w:val="24"/>
                <w:szCs w:val="24"/>
                <w:lang w:val="kk-KZ" w:eastAsia="ru-RU"/>
              </w:rPr>
              <w:t xml:space="preserve"> адам.</w:t>
            </w:r>
          </w:p>
          <w:p w:rsidR="00B30C58" w:rsidRPr="00216A2C" w:rsidRDefault="00B30C58" w:rsidP="00B6216E">
            <w:pPr>
              <w:spacing w:after="0" w:line="240" w:lineRule="auto"/>
              <w:jc w:val="center"/>
              <w:rPr>
                <w:rFonts w:ascii="Times New Roman" w:eastAsia="Times New Roman" w:hAnsi="Times New Roman" w:cs="Times New Roman"/>
                <w:bCs/>
                <w:color w:val="000000"/>
                <w:sz w:val="24"/>
                <w:szCs w:val="24"/>
                <w:lang w:val="kk-KZ" w:eastAsia="ru-RU"/>
              </w:rPr>
            </w:pPr>
          </w:p>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sidRPr="00216A2C">
              <w:rPr>
                <w:rFonts w:ascii="Times New Roman" w:eastAsia="Times New Roman" w:hAnsi="Times New Roman" w:cs="Times New Roman"/>
                <w:color w:val="000000"/>
                <w:sz w:val="24"/>
                <w:szCs w:val="24"/>
                <w:lang w:val="kk-KZ" w:eastAsia="ru-RU"/>
              </w:rPr>
              <w:t>Сатып алынатын қызметтердің сипаттамасы және талап етілетін функционалдық, техникалық, сапалық және пайдалану сипаттамалары:</w:t>
            </w:r>
          </w:p>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sidRPr="00216A2C">
              <w:rPr>
                <w:rFonts w:ascii="Times New Roman" w:eastAsia="Times New Roman" w:hAnsi="Times New Roman" w:cs="Times New Roman"/>
                <w:color w:val="000000"/>
                <w:sz w:val="24"/>
                <w:szCs w:val="24"/>
                <w:lang w:val="kk-KZ" w:eastAsia="ru-RU"/>
              </w:rPr>
              <w:t>қысыммен жұмыс істейтін ыдыстарды пайдалану кезінде қызметкерлерді өнеркәсіптік қауіпсіздікке үйрету</w:t>
            </w:r>
            <w:r>
              <w:rPr>
                <w:rFonts w:ascii="Times New Roman" w:eastAsia="Times New Roman" w:hAnsi="Times New Roman" w:cs="Times New Roman"/>
                <w:color w:val="000000"/>
                <w:sz w:val="24"/>
                <w:szCs w:val="24"/>
                <w:lang w:val="kk-KZ" w:eastAsia="ru-RU"/>
              </w:rPr>
              <w:t>.</w:t>
            </w:r>
          </w:p>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sidRPr="00216A2C">
              <w:rPr>
                <w:rFonts w:ascii="Times New Roman" w:eastAsia="Times New Roman" w:hAnsi="Times New Roman" w:cs="Times New Roman"/>
                <w:color w:val="000000"/>
                <w:sz w:val="24"/>
                <w:szCs w:val="24"/>
                <w:lang w:val="kk-KZ" w:eastAsia="ru-RU"/>
              </w:rPr>
              <w:t>Оқыту мемлекеттік тілде де, орыс тілінде де жүргізілуі мүмкін.</w:t>
            </w:r>
          </w:p>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sidRPr="00216A2C">
              <w:rPr>
                <w:rFonts w:ascii="Times New Roman" w:eastAsia="Times New Roman" w:hAnsi="Times New Roman" w:cs="Times New Roman"/>
                <w:color w:val="000000"/>
                <w:sz w:val="24"/>
                <w:szCs w:val="24"/>
                <w:lang w:val="kk-KZ" w:eastAsia="ru-RU"/>
              </w:rPr>
              <w:t>Оқытуды техникалық құралдарды (медициналық құрал-жабдықтар мен жабдықтар) пайдалана отырып, заманауи әдістемелерді қолдану арқылы жүзеге асыруға болады.</w:t>
            </w:r>
          </w:p>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sidRPr="00216A2C">
              <w:rPr>
                <w:rFonts w:ascii="Times New Roman" w:eastAsia="Times New Roman" w:hAnsi="Times New Roman" w:cs="Times New Roman"/>
                <w:color w:val="000000"/>
                <w:sz w:val="24"/>
                <w:szCs w:val="24"/>
                <w:lang w:val="kk-KZ" w:eastAsia="ru-RU"/>
              </w:rPr>
              <w:t>Оқыту қашықтан оқыту технологияларының нысандарын пайдалана отырып жүргізілуі мүмкін.</w:t>
            </w:r>
          </w:p>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r w:rsidRPr="00216A2C">
              <w:rPr>
                <w:rFonts w:ascii="Times New Roman" w:eastAsia="Times New Roman" w:hAnsi="Times New Roman" w:cs="Times New Roman"/>
                <w:color w:val="000000"/>
                <w:sz w:val="24"/>
                <w:szCs w:val="24"/>
                <w:lang w:val="kk-KZ" w:eastAsia="ru-RU"/>
              </w:rPr>
              <w:t>Оқытуды аяқтағаннан кейін осы циклды немесе сертификаттау курсын аяқтағаны туралы үлгілік сертификат (сертификат) беріледі.</w:t>
            </w:r>
          </w:p>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p>
        </w:tc>
      </w:tr>
      <w:tr w:rsidR="00B30C58" w:rsidRPr="00FF79A9" w:rsidTr="00F26D8E">
        <w:trPr>
          <w:trHeight w:val="1735"/>
        </w:trPr>
        <w:tc>
          <w:tcPr>
            <w:tcW w:w="523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360" w:line="285" w:lineRule="atLeast"/>
              <w:textAlignment w:val="baseline"/>
              <w:rPr>
                <w:rFonts w:ascii="Times New Roman" w:eastAsia="Times New Roman" w:hAnsi="Times New Roman" w:cs="Times New Roman"/>
                <w:color w:val="000000"/>
                <w:spacing w:val="2"/>
                <w:sz w:val="24"/>
                <w:szCs w:val="24"/>
                <w:lang w:val="kk-KZ" w:eastAsia="ru-RU"/>
              </w:rPr>
            </w:pPr>
            <w:r w:rsidRPr="00216A2C">
              <w:rPr>
                <w:rFonts w:ascii="Times New Roman" w:eastAsia="Times New Roman" w:hAnsi="Times New Roman" w:cs="Times New Roman"/>
                <w:color w:val="000000"/>
                <w:spacing w:val="2"/>
                <w:sz w:val="24"/>
                <w:szCs w:val="24"/>
                <w:lang w:val="kk-KZ" w:eastAsia="ru-RU"/>
              </w:rPr>
              <w:t>Әлеуетті өнім берушіге оның жеңімпазы анықталған және онымен Мемлекеттік сатып алу туралы шарт жасалған жағдайда қойылатын талаптар (қажет болған кезде көрсетіледі) (әлеуетті өнім берушіні көрсетілген мәліметтерді көрсетпегені және ұсынбағаны үшін қабылдамауға жол берілмейді)</w:t>
            </w:r>
          </w:p>
        </w:tc>
        <w:tc>
          <w:tcPr>
            <w:tcW w:w="4390"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hideMark/>
          </w:tcPr>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p>
          <w:p w:rsidR="00B30C58" w:rsidRPr="00216A2C" w:rsidRDefault="00B30C58" w:rsidP="00B6216E">
            <w:pPr>
              <w:spacing w:after="0" w:line="240" w:lineRule="auto"/>
              <w:rPr>
                <w:rFonts w:ascii="Times New Roman" w:eastAsia="Times New Roman" w:hAnsi="Times New Roman" w:cs="Times New Roman"/>
                <w:color w:val="000000"/>
                <w:sz w:val="24"/>
                <w:szCs w:val="24"/>
                <w:lang w:val="kk-KZ" w:eastAsia="ru-RU"/>
              </w:rPr>
            </w:pPr>
          </w:p>
        </w:tc>
      </w:tr>
    </w:tbl>
    <w:p w:rsidR="00B30C58" w:rsidRPr="00216A2C" w:rsidRDefault="00B30C58" w:rsidP="00F26D8E">
      <w:pPr>
        <w:shd w:val="clear" w:color="auto" w:fill="FFFFFF"/>
        <w:spacing w:after="0" w:line="240" w:lineRule="auto"/>
        <w:textAlignment w:val="baseline"/>
        <w:rPr>
          <w:rFonts w:ascii="Times New Roman" w:eastAsia="Times New Roman" w:hAnsi="Times New Roman" w:cs="Times New Roman"/>
          <w:color w:val="000000"/>
          <w:spacing w:val="2"/>
          <w:sz w:val="24"/>
          <w:szCs w:val="24"/>
          <w:lang w:val="kk-KZ" w:eastAsia="ru-RU"/>
        </w:rPr>
      </w:pPr>
      <w:r w:rsidRPr="00216A2C">
        <w:rPr>
          <w:rFonts w:ascii="Times New Roman" w:eastAsia="Times New Roman" w:hAnsi="Times New Roman" w:cs="Times New Roman"/>
          <w:color w:val="000000"/>
          <w:spacing w:val="2"/>
          <w:sz w:val="24"/>
          <w:szCs w:val="24"/>
          <w:lang w:val="kk-KZ" w:eastAsia="ru-RU"/>
        </w:rPr>
        <w:t>      * мәліметтер мемлекеттік сатып алу жоспарынан алынады (автоматты түрде көрсетіледі).</w:t>
      </w:r>
    </w:p>
    <w:p w:rsidR="00B30C58" w:rsidRPr="00B30C58" w:rsidRDefault="00B30C58" w:rsidP="00F26D8E">
      <w:pPr>
        <w:shd w:val="clear" w:color="auto" w:fill="FFFFFF"/>
        <w:spacing w:after="0" w:line="240" w:lineRule="auto"/>
        <w:textAlignment w:val="baseline"/>
        <w:rPr>
          <w:rFonts w:ascii="Times New Roman" w:eastAsia="Times New Roman" w:hAnsi="Times New Roman" w:cs="Times New Roman"/>
          <w:color w:val="000000"/>
          <w:spacing w:val="2"/>
          <w:sz w:val="24"/>
          <w:szCs w:val="24"/>
          <w:lang w:val="kk-KZ" w:eastAsia="ru-RU"/>
        </w:rPr>
      </w:pPr>
      <w:r w:rsidRPr="00216A2C">
        <w:rPr>
          <w:rFonts w:ascii="Times New Roman" w:eastAsia="Times New Roman" w:hAnsi="Times New Roman" w:cs="Times New Roman"/>
          <w:color w:val="000000"/>
          <w:spacing w:val="2"/>
          <w:sz w:val="24"/>
          <w:szCs w:val="24"/>
          <w:lang w:val="kk-KZ" w:eastAsia="ru-RU"/>
        </w:rPr>
        <w:t xml:space="preserve">      </w:t>
      </w:r>
      <w:r w:rsidRPr="00B30C58">
        <w:rPr>
          <w:rFonts w:ascii="Times New Roman" w:eastAsia="Times New Roman" w:hAnsi="Times New Roman" w:cs="Times New Roman"/>
          <w:color w:val="000000"/>
          <w:spacing w:val="2"/>
          <w:sz w:val="24"/>
          <w:szCs w:val="24"/>
          <w:lang w:val="kk-KZ" w:eastAsia="ru-RU"/>
        </w:rPr>
        <w:t>Ескертпе.</w:t>
      </w:r>
    </w:p>
    <w:p w:rsidR="00B30C58" w:rsidRPr="00B30C58" w:rsidRDefault="00B30C58" w:rsidP="00F26D8E">
      <w:pPr>
        <w:shd w:val="clear" w:color="auto" w:fill="FFFFFF"/>
        <w:spacing w:after="0" w:line="240" w:lineRule="auto"/>
        <w:textAlignment w:val="baseline"/>
        <w:rPr>
          <w:rFonts w:ascii="Times New Roman" w:eastAsia="Times New Roman" w:hAnsi="Times New Roman" w:cs="Times New Roman"/>
          <w:color w:val="000000"/>
          <w:spacing w:val="2"/>
          <w:sz w:val="24"/>
          <w:szCs w:val="24"/>
          <w:lang w:val="kk-KZ" w:eastAsia="ru-RU"/>
        </w:rPr>
      </w:pPr>
      <w:r w:rsidRPr="00B30C58">
        <w:rPr>
          <w:rFonts w:ascii="Times New Roman" w:eastAsia="Times New Roman" w:hAnsi="Times New Roman" w:cs="Times New Roman"/>
          <w:color w:val="000000"/>
          <w:spacing w:val="2"/>
          <w:sz w:val="24"/>
          <w:szCs w:val="24"/>
          <w:lang w:val="kk-KZ" w:eastAsia="ru-RU"/>
        </w:rPr>
        <w:t>      1. Әрбір сипаттамалар, өлшемдер, бастапқы деректер және Орындаушыға қосымша шарттар жеке жолда көрсетіледі.</w:t>
      </w:r>
    </w:p>
    <w:p w:rsidR="00B30C58" w:rsidRPr="00B30C58" w:rsidRDefault="00B30C58" w:rsidP="00F26D8E">
      <w:pPr>
        <w:shd w:val="clear" w:color="auto" w:fill="FFFFFF"/>
        <w:spacing w:after="0" w:line="240" w:lineRule="auto"/>
        <w:textAlignment w:val="baseline"/>
        <w:rPr>
          <w:rFonts w:ascii="Times New Roman" w:eastAsia="Times New Roman" w:hAnsi="Times New Roman" w:cs="Times New Roman"/>
          <w:color w:val="000000"/>
          <w:spacing w:val="2"/>
          <w:sz w:val="24"/>
          <w:szCs w:val="24"/>
          <w:lang w:val="kk-KZ" w:eastAsia="ru-RU"/>
        </w:rPr>
      </w:pPr>
      <w:r w:rsidRPr="00B30C58">
        <w:rPr>
          <w:rFonts w:ascii="Times New Roman" w:eastAsia="Times New Roman" w:hAnsi="Times New Roman" w:cs="Times New Roman"/>
          <w:color w:val="000000"/>
          <w:spacing w:val="2"/>
          <w:sz w:val="24"/>
          <w:szCs w:val="24"/>
          <w:lang w:val="kk-KZ" w:eastAsia="ru-RU"/>
        </w:rPr>
        <w:t>      2. Техникалық ерекшелікте әлеуетті өнім берушіге қойылатын біліктілік талаптарын белгілеуге жол берілмейді.</w:t>
      </w:r>
    </w:p>
    <w:p w:rsidR="00B30C58" w:rsidRPr="00B30C58" w:rsidRDefault="00B30C58" w:rsidP="00B30C58">
      <w:pPr>
        <w:shd w:val="clear" w:color="auto" w:fill="FFFFFF"/>
        <w:spacing w:after="360" w:line="285" w:lineRule="atLeast"/>
        <w:textAlignment w:val="baseline"/>
        <w:rPr>
          <w:rFonts w:ascii="Times New Roman" w:eastAsia="Times New Roman" w:hAnsi="Times New Roman" w:cs="Times New Roman"/>
          <w:color w:val="000000"/>
          <w:spacing w:val="2"/>
          <w:sz w:val="24"/>
          <w:szCs w:val="24"/>
          <w:lang w:val="kk-KZ" w:eastAsia="ru-RU"/>
        </w:rPr>
      </w:pPr>
      <w:r w:rsidRPr="00B30C58">
        <w:rPr>
          <w:rFonts w:ascii="Times New Roman" w:eastAsia="Times New Roman" w:hAnsi="Times New Roman" w:cs="Times New Roman"/>
          <w:color w:val="000000"/>
          <w:spacing w:val="2"/>
          <w:sz w:val="24"/>
          <w:szCs w:val="24"/>
          <w:lang w:val="kk-KZ" w:eastAsia="ru-RU"/>
        </w:rPr>
        <w:t>      3. Өзге құжаттарда техникалық ерекшеліктің талаптарын белгілеуге жол берілмейді.</w:t>
      </w:r>
    </w:p>
    <w:p w:rsidR="00B30C58" w:rsidRDefault="00B30C58" w:rsidP="00B30C58">
      <w:pPr>
        <w:jc w:val="center"/>
        <w:rPr>
          <w:rFonts w:ascii="Times New Roman" w:hAnsi="Times New Roman" w:cs="Times New Roman"/>
          <w:b/>
          <w:sz w:val="24"/>
          <w:szCs w:val="24"/>
        </w:rPr>
      </w:pPr>
      <w:r>
        <w:rPr>
          <w:rFonts w:ascii="Times New Roman" w:hAnsi="Times New Roman" w:cs="Times New Roman"/>
          <w:b/>
          <w:sz w:val="24"/>
          <w:szCs w:val="24"/>
          <w:lang w:val="kk-KZ"/>
        </w:rPr>
        <w:t>А</w:t>
      </w:r>
      <w:proofErr w:type="spellStart"/>
      <w:r w:rsidRPr="00216A2C">
        <w:rPr>
          <w:rFonts w:ascii="Times New Roman" w:hAnsi="Times New Roman" w:cs="Times New Roman"/>
          <w:b/>
          <w:sz w:val="24"/>
          <w:szCs w:val="24"/>
        </w:rPr>
        <w:t>заматтық</w:t>
      </w:r>
      <w:proofErr w:type="spellEnd"/>
      <w:r w:rsidRPr="00216A2C">
        <w:rPr>
          <w:rFonts w:ascii="Times New Roman" w:hAnsi="Times New Roman" w:cs="Times New Roman"/>
          <w:b/>
          <w:sz w:val="24"/>
          <w:szCs w:val="24"/>
        </w:rPr>
        <w:t xml:space="preserve"> </w:t>
      </w:r>
      <w:proofErr w:type="spellStart"/>
      <w:r w:rsidRPr="00216A2C">
        <w:rPr>
          <w:rFonts w:ascii="Times New Roman" w:hAnsi="Times New Roman" w:cs="Times New Roman"/>
          <w:b/>
          <w:sz w:val="24"/>
          <w:szCs w:val="24"/>
        </w:rPr>
        <w:t>қызметкерлер</w:t>
      </w:r>
      <w:proofErr w:type="spellEnd"/>
    </w:p>
    <w:p w:rsidR="00B30C58" w:rsidRPr="00216A2C" w:rsidRDefault="00B30C58" w:rsidP="00B30C58">
      <w:pPr>
        <w:jc w:val="center"/>
        <w:rPr>
          <w:rFonts w:ascii="Times New Roman" w:hAnsi="Times New Roman" w:cs="Times New Roman"/>
          <w:b/>
          <w:sz w:val="24"/>
          <w:szCs w:val="24"/>
          <w:lang w:val="kk-KZ"/>
        </w:rPr>
      </w:pPr>
      <w:r>
        <w:rPr>
          <w:rFonts w:ascii="Times New Roman" w:hAnsi="Times New Roman" w:cs="Times New Roman"/>
          <w:b/>
          <w:sz w:val="24"/>
          <w:szCs w:val="24"/>
          <w:lang w:val="kk-KZ"/>
        </w:rPr>
        <w:t xml:space="preserve">                        </w:t>
      </w:r>
      <w:r w:rsidR="00F26D8E">
        <w:rPr>
          <w:rFonts w:ascii="Times New Roman" w:hAnsi="Times New Roman" w:cs="Times New Roman"/>
          <w:b/>
          <w:sz w:val="24"/>
          <w:szCs w:val="24"/>
          <w:lang w:val="kk-KZ"/>
        </w:rPr>
        <w:t xml:space="preserve">                                          </w:t>
      </w:r>
      <w:r>
        <w:rPr>
          <w:rFonts w:ascii="Times New Roman" w:hAnsi="Times New Roman" w:cs="Times New Roman"/>
          <w:b/>
          <w:sz w:val="24"/>
          <w:szCs w:val="24"/>
          <w:lang w:val="kk-KZ"/>
        </w:rPr>
        <w:t xml:space="preserve">    А. Канатова</w:t>
      </w:r>
    </w:p>
    <w:p w:rsidR="00C55E5C" w:rsidRDefault="00C55E5C"/>
    <w:sectPr w:rsidR="00C55E5C" w:rsidSect="00FA1E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CBC"/>
    <w:rsid w:val="000071CB"/>
    <w:rsid w:val="00447F2E"/>
    <w:rsid w:val="004935D2"/>
    <w:rsid w:val="004B5CBC"/>
    <w:rsid w:val="00B30C58"/>
    <w:rsid w:val="00C55E5C"/>
    <w:rsid w:val="00C926E4"/>
    <w:rsid w:val="00CE517D"/>
    <w:rsid w:val="00F26D8E"/>
    <w:rsid w:val="00FA1E80"/>
    <w:rsid w:val="00FF79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E517D"/>
    <w:rPr>
      <w:color w:val="0563C1" w:themeColor="hyperlink"/>
      <w:u w:val="single"/>
    </w:rPr>
  </w:style>
  <w:style w:type="paragraph" w:styleId="a4">
    <w:name w:val="Balloon Text"/>
    <w:basedOn w:val="a"/>
    <w:link w:val="a5"/>
    <w:uiPriority w:val="99"/>
    <w:semiHidden/>
    <w:unhideWhenUsed/>
    <w:rsid w:val="000071C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071C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CE517D"/>
    <w:rPr>
      <w:color w:val="0563C1" w:themeColor="hyperlink"/>
      <w:u w:val="single"/>
    </w:rPr>
  </w:style>
  <w:style w:type="paragraph" w:styleId="a4">
    <w:name w:val="Balloon Text"/>
    <w:basedOn w:val="a"/>
    <w:link w:val="a5"/>
    <w:uiPriority w:val="99"/>
    <w:semiHidden/>
    <w:unhideWhenUsed/>
    <w:rsid w:val="000071C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071C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260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5</Pages>
  <Words>807</Words>
  <Characters>4606</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ZH.Bakirova</cp:lastModifiedBy>
  <cp:revision>12</cp:revision>
  <cp:lastPrinted>2025-11-27T07:54:00Z</cp:lastPrinted>
  <dcterms:created xsi:type="dcterms:W3CDTF">2025-04-08T12:32:00Z</dcterms:created>
  <dcterms:modified xsi:type="dcterms:W3CDTF">2026-10-13T09:43:00Z</dcterms:modified>
</cp:coreProperties>
</file>