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C67" w:rsidRDefault="00994106">
      <w:pPr>
        <w:jc w:val="right"/>
        <w:rPr>
          <w:i/>
          <w:lang w:val="kk-KZ"/>
        </w:rPr>
      </w:pPr>
      <w:r>
        <w:rPr>
          <w:i/>
          <w:color w:val="000000"/>
          <w:lang w:val="kk-KZ"/>
        </w:rPr>
        <w:t>20</w:t>
      </w:r>
      <w:r>
        <w:rPr>
          <w:i/>
          <w:color w:val="000000"/>
          <w:lang w:val="en-US"/>
        </w:rPr>
        <w:t>26</w:t>
      </w:r>
      <w:r>
        <w:rPr>
          <w:i/>
          <w:color w:val="000000"/>
          <w:lang w:val="kk-KZ"/>
        </w:rPr>
        <w:t xml:space="preserve"> ж.  «___» _______________</w:t>
      </w:r>
      <w:r>
        <w:rPr>
          <w:i/>
          <w:lang w:val="kk-KZ"/>
        </w:rPr>
        <w:t>№ ___</w:t>
      </w:r>
    </w:p>
    <w:p w:rsidR="002C4C67" w:rsidRDefault="00994106">
      <w:pPr>
        <w:jc w:val="right"/>
        <w:rPr>
          <w:i/>
          <w:lang w:val="kk-KZ"/>
        </w:rPr>
      </w:pPr>
      <w:r>
        <w:rPr>
          <w:i/>
          <w:lang w:val="kk-KZ"/>
        </w:rPr>
        <w:t>Шартқа 2 қосымша</w:t>
      </w:r>
    </w:p>
    <w:p w:rsidR="002C4C67" w:rsidRDefault="002C4C67">
      <w:pPr>
        <w:jc w:val="right"/>
        <w:rPr>
          <w:i/>
          <w:lang w:val="kk-KZ"/>
        </w:rPr>
      </w:pPr>
    </w:p>
    <w:p w:rsidR="002C4C67" w:rsidRDefault="00994106">
      <w:pPr>
        <w:ind w:firstLine="400"/>
        <w:jc w:val="center"/>
        <w:rPr>
          <w:color w:val="000000"/>
          <w:lang w:val="kk-KZ"/>
        </w:rPr>
      </w:pPr>
      <w:r>
        <w:rPr>
          <w:b/>
          <w:color w:val="000000"/>
          <w:lang w:val="kk-KZ"/>
        </w:rPr>
        <w:t>Сатып</w:t>
      </w:r>
      <w:r>
        <w:rPr>
          <w:color w:val="000000"/>
          <w:lang w:val="kk-KZ"/>
        </w:rPr>
        <w:t xml:space="preserve"> </w:t>
      </w:r>
      <w:r>
        <w:rPr>
          <w:b/>
          <w:color w:val="000000"/>
          <w:lang w:val="kk-KZ"/>
        </w:rPr>
        <w:t xml:space="preserve">алынатын қызметтердің, жұмыстардың техникалық ерекшеліктері </w:t>
      </w:r>
    </w:p>
    <w:p w:rsidR="002C4C67" w:rsidRDefault="002C4C67">
      <w:pPr>
        <w:ind w:firstLine="400"/>
        <w:jc w:val="center"/>
        <w:rPr>
          <w:b/>
          <w:color w:val="000000"/>
          <w:sz w:val="16"/>
          <w:szCs w:val="16"/>
          <w:lang w:val="kk-KZ"/>
        </w:rPr>
      </w:pPr>
    </w:p>
    <w:tbl>
      <w:tblPr>
        <w:tblW w:w="1502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976"/>
        <w:gridCol w:w="8080"/>
        <w:gridCol w:w="3402"/>
      </w:tblGrid>
      <w:tr w:rsidR="002C4C67">
        <w:trPr>
          <w:trHeight w:val="867"/>
        </w:trPr>
        <w:tc>
          <w:tcPr>
            <w:tcW w:w="568" w:type="dxa"/>
            <w:vAlign w:val="center"/>
          </w:tcPr>
          <w:p w:rsidR="002C4C67" w:rsidRDefault="00994106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</w:rPr>
              <w:t xml:space="preserve">№ </w:t>
            </w:r>
            <w:proofErr w:type="gramStart"/>
            <w:r>
              <w:rPr>
                <w:b/>
                <w:szCs w:val="22"/>
                <w:lang w:val="kk-KZ"/>
              </w:rPr>
              <w:t>р</w:t>
            </w:r>
            <w:proofErr w:type="gramEnd"/>
            <w:r>
              <w:rPr>
                <w:b/>
                <w:szCs w:val="22"/>
                <w:lang w:val="kk-KZ"/>
              </w:rPr>
              <w:t>/с</w:t>
            </w:r>
          </w:p>
        </w:tc>
        <w:tc>
          <w:tcPr>
            <w:tcW w:w="2976" w:type="dxa"/>
            <w:vAlign w:val="center"/>
          </w:tcPr>
          <w:p w:rsidR="002C4C67" w:rsidRDefault="00994106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  <w:lang w:val="kk-KZ"/>
              </w:rPr>
              <w:t xml:space="preserve">Қызметтердің </w:t>
            </w:r>
            <w:r>
              <w:rPr>
                <w:b/>
                <w:color w:val="000000"/>
                <w:lang w:val="kk-KZ"/>
              </w:rPr>
              <w:t>жұмыстардың</w:t>
            </w:r>
            <w:r>
              <w:rPr>
                <w:b/>
                <w:szCs w:val="22"/>
                <w:lang w:val="kk-KZ"/>
              </w:rPr>
              <w:t xml:space="preserve"> атауы </w:t>
            </w:r>
          </w:p>
        </w:tc>
        <w:tc>
          <w:tcPr>
            <w:tcW w:w="8080" w:type="dxa"/>
            <w:vAlign w:val="center"/>
          </w:tcPr>
          <w:p w:rsidR="002C4C67" w:rsidRDefault="00994106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  <w:lang w:val="kk-KZ"/>
              </w:rPr>
              <w:t xml:space="preserve">Қызметтердің </w:t>
            </w:r>
            <w:r>
              <w:rPr>
                <w:b/>
                <w:color w:val="000000"/>
                <w:lang w:val="kk-KZ"/>
              </w:rPr>
              <w:t>жұмыстардың</w:t>
            </w:r>
            <w:r>
              <w:rPr>
                <w:b/>
                <w:szCs w:val="22"/>
                <w:lang w:val="kk-KZ"/>
              </w:rPr>
              <w:t xml:space="preserve"> техникалық ерекшеліктері</w:t>
            </w:r>
          </w:p>
        </w:tc>
        <w:tc>
          <w:tcPr>
            <w:tcW w:w="3402" w:type="dxa"/>
            <w:vAlign w:val="center"/>
          </w:tcPr>
          <w:p w:rsidR="002C4C67" w:rsidRDefault="00994106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  <w:lang w:val="kk-KZ"/>
              </w:rPr>
              <w:t xml:space="preserve">Қызметтердің </w:t>
            </w:r>
            <w:r>
              <w:rPr>
                <w:b/>
                <w:color w:val="000000"/>
                <w:lang w:val="kk-KZ"/>
              </w:rPr>
              <w:t>жұмыстардың</w:t>
            </w:r>
            <w:r>
              <w:rPr>
                <w:b/>
                <w:szCs w:val="22"/>
                <w:lang w:val="kk-KZ"/>
              </w:rPr>
              <w:t xml:space="preserve"> көрсету орны </w:t>
            </w:r>
          </w:p>
        </w:tc>
      </w:tr>
      <w:tr w:rsidR="002C4C67">
        <w:tc>
          <w:tcPr>
            <w:tcW w:w="568" w:type="dxa"/>
          </w:tcPr>
          <w:p w:rsidR="002C4C67" w:rsidRDefault="009941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:rsidR="002C4C67" w:rsidRDefault="00994106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8080" w:type="dxa"/>
          </w:tcPr>
          <w:p w:rsidR="002C4C67" w:rsidRDefault="00994106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</w:t>
            </w:r>
          </w:p>
        </w:tc>
        <w:tc>
          <w:tcPr>
            <w:tcW w:w="3402" w:type="dxa"/>
          </w:tcPr>
          <w:p w:rsidR="002C4C67" w:rsidRDefault="00994106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4</w:t>
            </w:r>
          </w:p>
        </w:tc>
      </w:tr>
      <w:tr w:rsidR="002C4C67" w:rsidRPr="00EC779F">
        <w:trPr>
          <w:trHeight w:val="1142"/>
        </w:trPr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:rsidR="002C4C67" w:rsidRDefault="002C4C67">
            <w:pPr>
              <w:numPr>
                <w:ilvl w:val="0"/>
                <w:numId w:val="1"/>
              </w:numPr>
              <w:tabs>
                <w:tab w:val="clear" w:pos="360"/>
                <w:tab w:val="left" w:pos="540"/>
              </w:tabs>
              <w:ind w:left="540"/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67" w:rsidRDefault="00994106">
            <w:pPr>
              <w:spacing w:after="300"/>
              <w:jc w:val="both"/>
              <w:rPr>
                <w:color w:val="333333"/>
                <w:lang w:val="kk-KZ"/>
              </w:rPr>
            </w:pPr>
            <w:r>
              <w:rPr>
                <w:color w:val="333333"/>
                <w:lang w:val="kk-KZ"/>
              </w:rPr>
              <w:t>Сырлау және ағаштарды әктеу жұмыстары</w:t>
            </w:r>
          </w:p>
        </w:tc>
        <w:tc>
          <w:tcPr>
            <w:tcW w:w="8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67" w:rsidRDefault="00994106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 (Ағаштарды, бетон жиектерді әктеу. Ойын алаңын, қоршауларды сырлау ретке келтіру жұмыстары). Жұмысты орындау мерзімі: тапсы</w:t>
            </w:r>
            <w:r w:rsidR="00EC779F">
              <w:rPr>
                <w:lang w:val="kk-KZ"/>
              </w:rPr>
              <w:t xml:space="preserve">рыс берушінің өтінімі бойынша </w:t>
            </w:r>
            <w:r w:rsidR="00EC779F" w:rsidRPr="00EC779F">
              <w:rPr>
                <w:lang w:val="kk-KZ"/>
              </w:rPr>
              <w:t>30</w:t>
            </w:r>
            <w:r>
              <w:rPr>
                <w:lang w:val="kk-KZ"/>
              </w:rPr>
              <w:t xml:space="preserve"> күнтізбелік күн ішінде орындалуы тиіс. Жұмыс барысындағы барлық материалдық және басқада шығындарды жеткізуші өз мойнына алады. Жүргізілетін жұмыстардың түрлері мен көлемі:</w:t>
            </w:r>
          </w:p>
          <w:p w:rsidR="002C4C67" w:rsidRDefault="00994106">
            <w:pPr>
              <w:pStyle w:val="a6"/>
              <w:numPr>
                <w:ilvl w:val="0"/>
                <w:numId w:val="2"/>
              </w:numPr>
              <w:jc w:val="both"/>
              <w:rPr>
                <w:lang w:val="kk-KZ"/>
              </w:rPr>
            </w:pPr>
            <w:r>
              <w:rPr>
                <w:lang w:val="kk-KZ"/>
              </w:rPr>
              <w:t>Ағаштарды (</w:t>
            </w:r>
            <w:r w:rsidR="00A036C7" w:rsidRPr="00A036C7">
              <w:rPr>
                <w:lang w:val="kk-KZ"/>
              </w:rPr>
              <w:t>2000</w:t>
            </w:r>
            <w:r>
              <w:rPr>
                <w:lang w:val="kk-KZ"/>
              </w:rPr>
              <w:t>-</w:t>
            </w:r>
            <w:r w:rsidR="00A036C7" w:rsidRPr="00A036C7">
              <w:rPr>
                <w:lang w:val="kk-KZ"/>
              </w:rPr>
              <w:t>2500</w:t>
            </w:r>
            <w:r>
              <w:rPr>
                <w:lang w:val="kk-KZ"/>
              </w:rPr>
              <w:t xml:space="preserve"> дана) және бетон жиектемелерін әк құрамдарымен, бояу </w:t>
            </w:r>
          </w:p>
          <w:p w:rsidR="002C4C67" w:rsidRDefault="00994106">
            <w:pPr>
              <w:pStyle w:val="a6"/>
              <w:numPr>
                <w:ilvl w:val="0"/>
                <w:numId w:val="2"/>
              </w:num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Паннолар мен бильбордтарды сырлау, ретке келтіру </w:t>
            </w:r>
          </w:p>
          <w:p w:rsidR="002C4C67" w:rsidRDefault="009C366D">
            <w:pPr>
              <w:pStyle w:val="a6"/>
              <w:numPr>
                <w:ilvl w:val="0"/>
                <w:numId w:val="2"/>
              </w:numPr>
              <w:jc w:val="both"/>
              <w:rPr>
                <w:lang w:val="kk-KZ"/>
              </w:rPr>
            </w:pPr>
            <w:r>
              <w:rPr>
                <w:lang w:val="kk-KZ"/>
              </w:rPr>
              <w:t>Масақ</w:t>
            </w:r>
            <w:r w:rsidR="00994106">
              <w:rPr>
                <w:lang w:val="kk-KZ"/>
              </w:rPr>
              <w:t xml:space="preserve"> ауылдық округінің саябағындағы ойын алаңын сырлау</w:t>
            </w:r>
          </w:p>
          <w:p w:rsidR="002C4C67" w:rsidRDefault="00994106">
            <w:pPr>
              <w:pStyle w:val="a6"/>
              <w:numPr>
                <w:ilvl w:val="0"/>
                <w:numId w:val="2"/>
              </w:num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Торларды, қоршауларды сырлау ретке келтіру </w:t>
            </w:r>
          </w:p>
          <w:p w:rsidR="002C4C67" w:rsidRDefault="00994106">
            <w:pPr>
              <w:pStyle w:val="a6"/>
              <w:numPr>
                <w:ilvl w:val="0"/>
                <w:numId w:val="2"/>
              </w:numPr>
              <w:jc w:val="both"/>
              <w:rPr>
                <w:lang w:val="kk-KZ"/>
              </w:rPr>
            </w:pPr>
            <w:r>
              <w:rPr>
                <w:lang w:val="kk-KZ"/>
              </w:rPr>
              <w:t>Саябақтағы ескерткіштердің сыры кеткен жерлерін сырлау</w:t>
            </w:r>
          </w:p>
        </w:tc>
        <w:tc>
          <w:tcPr>
            <w:tcW w:w="3402" w:type="dxa"/>
          </w:tcPr>
          <w:p w:rsidR="002C4C67" w:rsidRDefault="009C366D">
            <w:pPr>
              <w:jc w:val="both"/>
              <w:rPr>
                <w:bCs/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Еңбекшіқазақ ауданы, Масақ</w:t>
            </w:r>
            <w:r w:rsidR="00994106">
              <w:rPr>
                <w:bCs/>
                <w:sz w:val="22"/>
                <w:szCs w:val="22"/>
                <w:lang w:val="kk-KZ"/>
              </w:rPr>
              <w:t xml:space="preserve"> ауылдық округі</w:t>
            </w:r>
          </w:p>
        </w:tc>
      </w:tr>
    </w:tbl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2C4C67">
      <w:pPr>
        <w:jc w:val="right"/>
        <w:rPr>
          <w:i/>
          <w:lang w:val="kk-KZ"/>
        </w:rPr>
      </w:pPr>
    </w:p>
    <w:p w:rsidR="002C4C67" w:rsidRDefault="00994106">
      <w:pPr>
        <w:jc w:val="right"/>
        <w:rPr>
          <w:i/>
        </w:rPr>
      </w:pPr>
      <w:r>
        <w:rPr>
          <w:i/>
        </w:rPr>
        <w:t xml:space="preserve">Приложение 2 к Договору </w:t>
      </w:r>
    </w:p>
    <w:p w:rsidR="002C4C67" w:rsidRDefault="00994106">
      <w:pPr>
        <w:jc w:val="right"/>
        <w:rPr>
          <w:i/>
        </w:rPr>
      </w:pPr>
      <w:r>
        <w:rPr>
          <w:i/>
        </w:rPr>
        <w:t xml:space="preserve"> от «___» _______ 202</w:t>
      </w:r>
      <w:r>
        <w:rPr>
          <w:i/>
          <w:lang w:val="kk-KZ"/>
        </w:rPr>
        <w:t>6</w:t>
      </w:r>
      <w:r>
        <w:rPr>
          <w:i/>
        </w:rPr>
        <w:t xml:space="preserve"> года № ___</w:t>
      </w:r>
    </w:p>
    <w:p w:rsidR="002C4C67" w:rsidRDefault="002C4C67">
      <w:pPr>
        <w:jc w:val="center"/>
        <w:rPr>
          <w:b/>
          <w:sz w:val="16"/>
          <w:szCs w:val="16"/>
        </w:rPr>
      </w:pPr>
    </w:p>
    <w:p w:rsidR="002C4C67" w:rsidRDefault="00994106">
      <w:pPr>
        <w:jc w:val="center"/>
        <w:rPr>
          <w:b/>
          <w:lang w:val="kk-KZ"/>
        </w:rPr>
      </w:pPr>
      <w:r>
        <w:rPr>
          <w:b/>
        </w:rPr>
        <w:t>Техническая спецификация закупаемых услуг</w:t>
      </w:r>
      <w:r>
        <w:rPr>
          <w:b/>
          <w:lang w:val="kk-KZ"/>
        </w:rPr>
        <w:t xml:space="preserve"> и работ</w:t>
      </w:r>
    </w:p>
    <w:p w:rsidR="002C4C67" w:rsidRDefault="002C4C67">
      <w:pPr>
        <w:jc w:val="center"/>
        <w:rPr>
          <w:b/>
          <w:sz w:val="16"/>
          <w:szCs w:val="16"/>
        </w:rPr>
      </w:pPr>
    </w:p>
    <w:tbl>
      <w:tblPr>
        <w:tblW w:w="1502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944"/>
        <w:gridCol w:w="8080"/>
        <w:gridCol w:w="3402"/>
      </w:tblGrid>
      <w:tr w:rsidR="002C4C67">
        <w:trPr>
          <w:trHeight w:val="834"/>
        </w:trPr>
        <w:tc>
          <w:tcPr>
            <w:tcW w:w="600" w:type="dxa"/>
            <w:vAlign w:val="center"/>
          </w:tcPr>
          <w:p w:rsidR="002C4C67" w:rsidRDefault="00994106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№</w:t>
            </w:r>
          </w:p>
          <w:p w:rsidR="002C4C67" w:rsidRDefault="00994106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2944" w:type="dxa"/>
            <w:tcBorders>
              <w:right w:val="single" w:sz="4" w:space="0" w:color="auto"/>
            </w:tcBorders>
            <w:vAlign w:val="center"/>
          </w:tcPr>
          <w:p w:rsidR="002C4C67" w:rsidRDefault="00994106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Наименование услуг</w:t>
            </w:r>
            <w:r>
              <w:rPr>
                <w:b/>
                <w:lang w:val="kk-KZ"/>
              </w:rPr>
              <w:t xml:space="preserve"> и работ</w:t>
            </w:r>
          </w:p>
        </w:tc>
        <w:tc>
          <w:tcPr>
            <w:tcW w:w="8080" w:type="dxa"/>
            <w:tcBorders>
              <w:left w:val="single" w:sz="4" w:space="0" w:color="auto"/>
            </w:tcBorders>
            <w:vAlign w:val="center"/>
          </w:tcPr>
          <w:p w:rsidR="002C4C67" w:rsidRDefault="00994106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Техническая спецификация, характеристика услуг</w:t>
            </w:r>
            <w:r>
              <w:rPr>
                <w:b/>
                <w:lang w:val="kk-KZ"/>
              </w:rPr>
              <w:t xml:space="preserve"> и работ</w:t>
            </w:r>
          </w:p>
        </w:tc>
        <w:tc>
          <w:tcPr>
            <w:tcW w:w="3402" w:type="dxa"/>
            <w:vAlign w:val="center"/>
          </w:tcPr>
          <w:p w:rsidR="002C4C67" w:rsidRDefault="00994106">
            <w:pPr>
              <w:jc w:val="center"/>
              <w:rPr>
                <w:b/>
                <w:lang w:val="kk-KZ"/>
              </w:rPr>
            </w:pPr>
            <w:r>
              <w:rPr>
                <w:b/>
              </w:rPr>
              <w:t>Место оказания услуг</w:t>
            </w:r>
            <w:r>
              <w:rPr>
                <w:b/>
                <w:lang w:val="kk-KZ"/>
              </w:rPr>
              <w:t xml:space="preserve"> и работ</w:t>
            </w:r>
          </w:p>
        </w:tc>
      </w:tr>
      <w:tr w:rsidR="002C4C67">
        <w:trPr>
          <w:trHeight w:val="288"/>
        </w:trPr>
        <w:tc>
          <w:tcPr>
            <w:tcW w:w="600" w:type="dxa"/>
          </w:tcPr>
          <w:p w:rsidR="002C4C67" w:rsidRDefault="00994106">
            <w:pPr>
              <w:jc w:val="center"/>
            </w:pPr>
            <w:r>
              <w:t>1</w:t>
            </w:r>
          </w:p>
        </w:tc>
        <w:tc>
          <w:tcPr>
            <w:tcW w:w="2944" w:type="dxa"/>
            <w:tcBorders>
              <w:right w:val="single" w:sz="4" w:space="0" w:color="auto"/>
            </w:tcBorders>
          </w:tcPr>
          <w:p w:rsidR="002C4C67" w:rsidRDefault="00994106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8080" w:type="dxa"/>
            <w:tcBorders>
              <w:left w:val="single" w:sz="4" w:space="0" w:color="auto"/>
            </w:tcBorders>
          </w:tcPr>
          <w:p w:rsidR="002C4C67" w:rsidRDefault="00994106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3402" w:type="dxa"/>
          </w:tcPr>
          <w:p w:rsidR="002C4C67" w:rsidRDefault="00994106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</w:tr>
      <w:tr w:rsidR="002C4C67">
        <w:trPr>
          <w:trHeight w:val="1010"/>
        </w:trPr>
        <w:tc>
          <w:tcPr>
            <w:tcW w:w="600" w:type="dxa"/>
            <w:tcBorders>
              <w:bottom w:val="single" w:sz="4" w:space="0" w:color="auto"/>
              <w:right w:val="single" w:sz="4" w:space="0" w:color="auto"/>
            </w:tcBorders>
          </w:tcPr>
          <w:p w:rsidR="002C4C67" w:rsidRDefault="002C4C67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2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67" w:rsidRDefault="00994106">
            <w:pPr>
              <w:jc w:val="both"/>
              <w:rPr>
                <w:color w:val="000000"/>
                <w:lang w:val="kk-KZ"/>
              </w:rPr>
            </w:pPr>
            <w:r>
              <w:rPr>
                <w:color w:val="333333"/>
                <w:shd w:val="clear" w:color="auto" w:fill="FFFFFF"/>
              </w:rPr>
              <w:t>Работы</w:t>
            </w:r>
            <w:r>
              <w:rPr>
                <w:color w:val="333333"/>
                <w:shd w:val="clear" w:color="auto" w:fill="FFFFFF"/>
                <w:lang w:val="kk-KZ"/>
              </w:rPr>
              <w:t xml:space="preserve"> покраске и побелке деревьев</w:t>
            </w:r>
          </w:p>
        </w:tc>
        <w:tc>
          <w:tcPr>
            <w:tcW w:w="8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C67" w:rsidRDefault="00994106">
            <w:pPr>
              <w:rPr>
                <w:lang w:val="kk-KZ"/>
              </w:rPr>
            </w:pPr>
            <w:r>
              <w:t xml:space="preserve"> </w:t>
            </w:r>
            <w:r>
              <w:rPr>
                <w:lang w:val="kk-KZ"/>
              </w:rPr>
              <w:t xml:space="preserve">(Побелка деревьев, бетонных бордюров. Покраска детской площадки, ограждений). Срок выполнения работ: </w:t>
            </w:r>
            <w:r w:rsidR="00EC779F">
              <w:rPr>
                <w:lang w:val="kk-KZ"/>
              </w:rPr>
              <w:t xml:space="preserve">по заявке заказчика в течение </w:t>
            </w:r>
            <w:r w:rsidR="00EC779F" w:rsidRPr="00EC779F">
              <w:t>30</w:t>
            </w:r>
            <w:bookmarkStart w:id="0" w:name="_GoBack"/>
            <w:bookmarkEnd w:id="0"/>
            <w:r>
              <w:rPr>
                <w:lang w:val="kk-KZ"/>
              </w:rPr>
              <w:t xml:space="preserve"> календарных дней.  Все материальные и иные расходы в процессе работы поставщик берет на себя. </w:t>
            </w:r>
          </w:p>
          <w:p w:rsidR="002C4C67" w:rsidRDefault="00994106">
            <w:pPr>
              <w:rPr>
                <w:lang w:val="kk-KZ"/>
              </w:rPr>
            </w:pPr>
            <w:r>
              <w:rPr>
                <w:lang w:val="kk-KZ"/>
              </w:rPr>
              <w:t>Виды и объемы проводимых работ:</w:t>
            </w:r>
          </w:p>
          <w:p w:rsidR="002C4C67" w:rsidRDefault="00994106">
            <w:pPr>
              <w:rPr>
                <w:lang w:val="kk-KZ"/>
              </w:rPr>
            </w:pPr>
            <w:r>
              <w:rPr>
                <w:lang w:val="kk-KZ"/>
              </w:rPr>
              <w:t>-  Покраска деревьев (</w:t>
            </w:r>
            <w:r w:rsidR="009C366D" w:rsidRPr="009C366D">
              <w:t>2000</w:t>
            </w:r>
            <w:r>
              <w:rPr>
                <w:lang w:val="kk-KZ"/>
              </w:rPr>
              <w:t>-</w:t>
            </w:r>
            <w:r w:rsidR="009C366D" w:rsidRPr="009C366D">
              <w:t>2500</w:t>
            </w:r>
            <w:r>
              <w:rPr>
                <w:lang w:val="kk-KZ"/>
              </w:rPr>
              <w:t xml:space="preserve"> шт.) и бетонных бордюров известковыми составами</w:t>
            </w:r>
          </w:p>
          <w:p w:rsidR="002C4C67" w:rsidRDefault="00994106">
            <w:pPr>
              <w:rPr>
                <w:lang w:val="kk-KZ"/>
              </w:rPr>
            </w:pPr>
            <w:r>
              <w:rPr>
                <w:lang w:val="kk-KZ"/>
              </w:rPr>
              <w:t>- Покраска панно и бильбордов</w:t>
            </w:r>
          </w:p>
          <w:p w:rsidR="002C4C67" w:rsidRDefault="00994106">
            <w:pPr>
              <w:rPr>
                <w:lang w:val="kk-KZ"/>
              </w:rPr>
            </w:pPr>
            <w:r>
              <w:rPr>
                <w:lang w:val="kk-KZ"/>
              </w:rPr>
              <w:t>- Покраска игров</w:t>
            </w:r>
            <w:r w:rsidR="009C366D">
              <w:rPr>
                <w:lang w:val="kk-KZ"/>
              </w:rPr>
              <w:t>ой площадки в парке Масакского</w:t>
            </w:r>
            <w:r>
              <w:rPr>
                <w:lang w:val="kk-KZ"/>
              </w:rPr>
              <w:t xml:space="preserve"> сельского округа</w:t>
            </w:r>
          </w:p>
          <w:p w:rsidR="002C4C67" w:rsidRDefault="00994106">
            <w:pPr>
              <w:rPr>
                <w:lang w:val="kk-KZ"/>
              </w:rPr>
            </w:pPr>
            <w:r>
              <w:rPr>
                <w:lang w:val="kk-KZ"/>
              </w:rPr>
              <w:t xml:space="preserve">- Покраска решеток и ограждений </w:t>
            </w:r>
          </w:p>
          <w:p w:rsidR="002C4C67" w:rsidRDefault="00994106">
            <w:pPr>
              <w:rPr>
                <w:lang w:val="kk-KZ"/>
              </w:rPr>
            </w:pPr>
            <w:r>
              <w:rPr>
                <w:lang w:val="kk-KZ"/>
              </w:rPr>
              <w:t xml:space="preserve">- </w:t>
            </w:r>
            <w:r>
              <w:t>Покраска выцветших (потерявших окраску) участков памятников в парке.</w:t>
            </w:r>
          </w:p>
        </w:tc>
        <w:tc>
          <w:tcPr>
            <w:tcW w:w="3402" w:type="dxa"/>
          </w:tcPr>
          <w:p w:rsidR="002C4C67" w:rsidRDefault="00994106">
            <w:pPr>
              <w:jc w:val="both"/>
              <w:rPr>
                <w:sz w:val="22"/>
                <w:szCs w:val="22"/>
                <w:lang w:val="kk-KZ"/>
              </w:rPr>
            </w:pPr>
            <w:r>
              <w:rPr>
                <w:bCs/>
                <w:sz w:val="22"/>
                <w:szCs w:val="22"/>
                <w:lang w:val="kk-KZ"/>
              </w:rPr>
              <w:t>Ен</w:t>
            </w:r>
            <w:r w:rsidR="009C366D">
              <w:rPr>
                <w:bCs/>
                <w:sz w:val="22"/>
                <w:szCs w:val="22"/>
                <w:lang w:val="kk-KZ"/>
              </w:rPr>
              <w:t>бекшиказахский район Масакский</w:t>
            </w:r>
            <w:r>
              <w:rPr>
                <w:bCs/>
                <w:sz w:val="22"/>
                <w:szCs w:val="22"/>
                <w:lang w:val="kk-KZ"/>
              </w:rPr>
              <w:t xml:space="preserve"> с.о. </w:t>
            </w:r>
          </w:p>
        </w:tc>
      </w:tr>
    </w:tbl>
    <w:p w:rsidR="002C4C67" w:rsidRDefault="002C4C67"/>
    <w:sectPr w:rsidR="002C4C6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203" w:rsidRDefault="00422203">
      <w:r>
        <w:separator/>
      </w:r>
    </w:p>
  </w:endnote>
  <w:endnote w:type="continuationSeparator" w:id="0">
    <w:p w:rsidR="00422203" w:rsidRDefault="00422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203" w:rsidRDefault="00422203">
      <w:r>
        <w:separator/>
      </w:r>
    </w:p>
  </w:footnote>
  <w:footnote w:type="continuationSeparator" w:id="0">
    <w:p w:rsidR="00422203" w:rsidRDefault="00422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A7641"/>
    <w:multiLevelType w:val="multilevel"/>
    <w:tmpl w:val="0ADA764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E271BB"/>
    <w:multiLevelType w:val="multilevel"/>
    <w:tmpl w:val="29E271BB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2">
    <w:nsid w:val="75B620BB"/>
    <w:multiLevelType w:val="multilevel"/>
    <w:tmpl w:val="75B620BB"/>
    <w:lvl w:ilvl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left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left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left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left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left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left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left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left" w:pos="6262"/>
        </w:tabs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58D"/>
    <w:rsid w:val="000109D5"/>
    <w:rsid w:val="000D48BB"/>
    <w:rsid w:val="00131052"/>
    <w:rsid w:val="00151569"/>
    <w:rsid w:val="001B5683"/>
    <w:rsid w:val="002257E7"/>
    <w:rsid w:val="002C4C67"/>
    <w:rsid w:val="002D1D8D"/>
    <w:rsid w:val="00304128"/>
    <w:rsid w:val="00343F76"/>
    <w:rsid w:val="003544AD"/>
    <w:rsid w:val="003A558D"/>
    <w:rsid w:val="003B7935"/>
    <w:rsid w:val="003C16C1"/>
    <w:rsid w:val="00420182"/>
    <w:rsid w:val="00422203"/>
    <w:rsid w:val="004724E6"/>
    <w:rsid w:val="004851D0"/>
    <w:rsid w:val="00530D09"/>
    <w:rsid w:val="00543E02"/>
    <w:rsid w:val="005702B2"/>
    <w:rsid w:val="005978B6"/>
    <w:rsid w:val="005F3560"/>
    <w:rsid w:val="00695951"/>
    <w:rsid w:val="006C6B5E"/>
    <w:rsid w:val="00716F89"/>
    <w:rsid w:val="007178EF"/>
    <w:rsid w:val="007608A1"/>
    <w:rsid w:val="00777D0C"/>
    <w:rsid w:val="007B349D"/>
    <w:rsid w:val="007D348F"/>
    <w:rsid w:val="007E0283"/>
    <w:rsid w:val="007E530F"/>
    <w:rsid w:val="007F4B9B"/>
    <w:rsid w:val="00840CB0"/>
    <w:rsid w:val="00853CFB"/>
    <w:rsid w:val="0086075D"/>
    <w:rsid w:val="00880D5B"/>
    <w:rsid w:val="008C4842"/>
    <w:rsid w:val="009460DA"/>
    <w:rsid w:val="00957F95"/>
    <w:rsid w:val="009847E5"/>
    <w:rsid w:val="00987DDD"/>
    <w:rsid w:val="00994106"/>
    <w:rsid w:val="009B339A"/>
    <w:rsid w:val="009C366D"/>
    <w:rsid w:val="009D43A1"/>
    <w:rsid w:val="009E6A36"/>
    <w:rsid w:val="009F31C4"/>
    <w:rsid w:val="00A036C7"/>
    <w:rsid w:val="00A06E48"/>
    <w:rsid w:val="00A526EB"/>
    <w:rsid w:val="00A91C93"/>
    <w:rsid w:val="00AB7646"/>
    <w:rsid w:val="00AC11B6"/>
    <w:rsid w:val="00AF1446"/>
    <w:rsid w:val="00AF43C7"/>
    <w:rsid w:val="00B21504"/>
    <w:rsid w:val="00B22AC8"/>
    <w:rsid w:val="00B55F60"/>
    <w:rsid w:val="00B82ABB"/>
    <w:rsid w:val="00BA1BD1"/>
    <w:rsid w:val="00BE0A15"/>
    <w:rsid w:val="00C043B7"/>
    <w:rsid w:val="00D0138C"/>
    <w:rsid w:val="00D10D7F"/>
    <w:rsid w:val="00D22E75"/>
    <w:rsid w:val="00DB7143"/>
    <w:rsid w:val="00DC765A"/>
    <w:rsid w:val="00E437D2"/>
    <w:rsid w:val="00E7625B"/>
    <w:rsid w:val="00E90FA2"/>
    <w:rsid w:val="00E91CC5"/>
    <w:rsid w:val="00EA34D9"/>
    <w:rsid w:val="00EB5D89"/>
    <w:rsid w:val="00EB6BF6"/>
    <w:rsid w:val="00EC779F"/>
    <w:rsid w:val="00EF1F30"/>
    <w:rsid w:val="00F336E5"/>
    <w:rsid w:val="00F36C65"/>
    <w:rsid w:val="00F66058"/>
    <w:rsid w:val="00F85934"/>
    <w:rsid w:val="1BC7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5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s0">
    <w:name w:val="s0"/>
    <w:qFormat/>
    <w:rPr>
      <w:rFonts w:ascii="Times New Roman" w:hAnsi="Times New Roman" w:cs="Times New Roman" w:hint="default"/>
      <w:color w:val="800000"/>
      <w:sz w:val="32"/>
      <w:szCs w:val="32"/>
      <w:u w:val="none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5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s0">
    <w:name w:val="s0"/>
    <w:qFormat/>
    <w:rPr>
      <w:rFonts w:ascii="Times New Roman" w:hAnsi="Times New Roman" w:cs="Times New Roman" w:hint="default"/>
      <w:color w:val="800000"/>
      <w:sz w:val="32"/>
      <w:szCs w:val="32"/>
      <w:u w:val="none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271</Words>
  <Characters>1549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 BuH</dc:creator>
  <cp:lastModifiedBy>Admin</cp:lastModifiedBy>
  <cp:revision>132</cp:revision>
  <cp:lastPrinted>2025-03-28T11:52:00Z</cp:lastPrinted>
  <dcterms:created xsi:type="dcterms:W3CDTF">2016-04-22T06:04:00Z</dcterms:created>
  <dcterms:modified xsi:type="dcterms:W3CDTF">2026-09-07T04:59:00Z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553DF0D3055D43CEB151E0B7C7169441_12</vt:lpwstr>
  </property>
</Properties>
</file>