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81" w:rsidRPr="002D24A5" w:rsidRDefault="00390181" w:rsidP="00390181">
      <w:pPr>
        <w:spacing w:line="336" w:lineRule="auto"/>
        <w:ind w:right="533"/>
        <w:rPr>
          <w:sz w:val="24"/>
          <w:szCs w:val="24"/>
        </w:rPr>
      </w:pPr>
    </w:p>
    <w:p w:rsidR="00C85108" w:rsidRPr="002D24A5" w:rsidRDefault="00C85108" w:rsidP="00C85108">
      <w:pPr>
        <w:jc w:val="center"/>
        <w:rPr>
          <w:rFonts w:eastAsia="Calibri"/>
          <w:b/>
          <w:sz w:val="24"/>
          <w:szCs w:val="24"/>
        </w:rPr>
      </w:pPr>
      <w:r w:rsidRPr="002D24A5">
        <w:rPr>
          <w:rFonts w:eastAsia="Calibri"/>
          <w:b/>
          <w:sz w:val="24"/>
          <w:szCs w:val="24"/>
        </w:rPr>
        <w:t>ТЕХНИЧЕСКАЯ СПЕЦИФИКАЦИЯ</w:t>
      </w:r>
    </w:p>
    <w:p w:rsidR="00C85108" w:rsidRPr="002D24A5" w:rsidRDefault="005C02F8" w:rsidP="00C85108">
      <w:pPr>
        <w:ind w:right="850"/>
        <w:jc w:val="center"/>
        <w:rPr>
          <w:b/>
          <w:sz w:val="24"/>
          <w:szCs w:val="24"/>
        </w:rPr>
      </w:pPr>
      <w:r w:rsidRPr="002D24A5">
        <w:rPr>
          <w:b/>
          <w:sz w:val="24"/>
          <w:szCs w:val="24"/>
          <w:lang w:val="kk-KZ"/>
        </w:rPr>
        <w:t>на 202</w:t>
      </w:r>
      <w:r w:rsidR="00703C18">
        <w:rPr>
          <w:b/>
          <w:sz w:val="24"/>
          <w:szCs w:val="24"/>
          <w:lang w:val="kk-KZ"/>
        </w:rPr>
        <w:t>6</w:t>
      </w:r>
      <w:r w:rsidRPr="002D24A5">
        <w:rPr>
          <w:b/>
          <w:sz w:val="24"/>
          <w:szCs w:val="24"/>
          <w:lang w:val="kk-KZ"/>
        </w:rPr>
        <w:t xml:space="preserve"> год</w:t>
      </w:r>
    </w:p>
    <w:p w:rsidR="009716A3" w:rsidRPr="002D24A5" w:rsidRDefault="009716A3" w:rsidP="00783898">
      <w:pPr>
        <w:ind w:right="850"/>
        <w:jc w:val="both"/>
        <w:rPr>
          <w:sz w:val="24"/>
          <w:szCs w:val="24"/>
        </w:rPr>
      </w:pPr>
    </w:p>
    <w:p w:rsidR="001D2755" w:rsidRDefault="001D2755" w:rsidP="001D2755">
      <w:pPr>
        <w:ind w:right="850"/>
        <w:jc w:val="both"/>
        <w:rPr>
          <w:color w:val="FF0000"/>
        </w:rPr>
      </w:pPr>
      <w:proofErr w:type="gramStart"/>
      <w:r w:rsidRPr="00712802">
        <w:rPr>
          <w:color w:val="FF0000"/>
        </w:rPr>
        <w:t>Согласно пункта</w:t>
      </w:r>
      <w:proofErr w:type="gramEnd"/>
      <w:r w:rsidRPr="00712802">
        <w:rPr>
          <w:color w:val="FF0000"/>
        </w:rPr>
        <w:t xml:space="preserve"> 6 статьи 6 Закона «О государственных закупках» </w:t>
      </w:r>
      <w:r w:rsidRPr="00712802">
        <w:rPr>
          <w:b/>
          <w:color w:val="FF0000"/>
          <w:u w:val="single"/>
        </w:rPr>
        <w:t>Страховые агенты и страховые брокеры не вправе участвовать</w:t>
      </w:r>
      <w:r w:rsidRPr="00712802">
        <w:rPr>
          <w:color w:val="FF0000"/>
        </w:rPr>
        <w:t xml:space="preserve"> в государственных закупках по предоставлению услуг, </w:t>
      </w:r>
      <w:r w:rsidRPr="00712802">
        <w:rPr>
          <w:b/>
          <w:color w:val="FF0000"/>
          <w:u w:val="single"/>
        </w:rPr>
        <w:t>связанных с заключением договора страхования</w:t>
      </w:r>
      <w:r w:rsidRPr="00712802">
        <w:rPr>
          <w:color w:val="FF0000"/>
        </w:rPr>
        <w:t>.</w:t>
      </w:r>
    </w:p>
    <w:p w:rsidR="006269DE" w:rsidRPr="002D24A5" w:rsidRDefault="006269DE" w:rsidP="00C85108">
      <w:pPr>
        <w:ind w:right="850"/>
        <w:jc w:val="center"/>
        <w:rPr>
          <w:rFonts w:eastAsia="Calibri"/>
          <w:b/>
          <w:sz w:val="24"/>
          <w:szCs w:val="24"/>
        </w:rPr>
      </w:pPr>
    </w:p>
    <w:p w:rsidR="00327B4C" w:rsidRPr="002D24A5" w:rsidRDefault="00327B4C" w:rsidP="00C85108">
      <w:pPr>
        <w:pStyle w:val="a3"/>
        <w:ind w:right="55"/>
        <w:jc w:val="left"/>
        <w:rPr>
          <w:b/>
          <w:szCs w:val="24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596"/>
      </w:tblGrid>
      <w:tr w:rsidR="002B1EF0" w:rsidRPr="002D24A5" w:rsidTr="000D7D00">
        <w:trPr>
          <w:trHeight w:val="635"/>
        </w:trPr>
        <w:tc>
          <w:tcPr>
            <w:tcW w:w="2660" w:type="dxa"/>
            <w:vAlign w:val="center"/>
          </w:tcPr>
          <w:p w:rsidR="002B1EF0" w:rsidRPr="002D24A5" w:rsidRDefault="002B1EF0" w:rsidP="00694798">
            <w:pPr>
              <w:pStyle w:val="1"/>
              <w:rPr>
                <w:b/>
                <w:szCs w:val="24"/>
              </w:rPr>
            </w:pPr>
            <w:r w:rsidRPr="002D24A5">
              <w:rPr>
                <w:b/>
                <w:szCs w:val="24"/>
              </w:rPr>
              <w:t>Вид страхования</w:t>
            </w:r>
          </w:p>
        </w:tc>
        <w:tc>
          <w:tcPr>
            <w:tcW w:w="7596" w:type="dxa"/>
            <w:vAlign w:val="center"/>
          </w:tcPr>
          <w:p w:rsidR="00174300" w:rsidRPr="00AB2143" w:rsidRDefault="00BE3293" w:rsidP="00CB0465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Услуги</w:t>
            </w:r>
            <w:r w:rsidR="00B8358C" w:rsidRPr="00B8358C">
              <w:rPr>
                <w:b/>
              </w:rPr>
              <w:t xml:space="preserve"> страховани</w:t>
            </w:r>
            <w:r>
              <w:rPr>
                <w:b/>
              </w:rPr>
              <w:t>я</w:t>
            </w:r>
            <w:r w:rsidR="00B8358C" w:rsidRPr="00B8358C">
              <w:rPr>
                <w:b/>
              </w:rPr>
              <w:t xml:space="preserve"> гражданско-правовой </w:t>
            </w:r>
            <w:r w:rsidR="00CB0465">
              <w:rPr>
                <w:b/>
              </w:rPr>
              <w:t xml:space="preserve">владельцев транспортных средств. </w:t>
            </w:r>
          </w:p>
        </w:tc>
      </w:tr>
      <w:tr w:rsidR="002004D5" w:rsidRPr="002D24A5" w:rsidTr="000D7D00">
        <w:trPr>
          <w:trHeight w:val="417"/>
        </w:trPr>
        <w:tc>
          <w:tcPr>
            <w:tcW w:w="2660" w:type="dxa"/>
            <w:vAlign w:val="center"/>
          </w:tcPr>
          <w:p w:rsidR="002004D5" w:rsidRPr="002D24A5" w:rsidRDefault="002004D5" w:rsidP="00694798">
            <w:pPr>
              <w:rPr>
                <w:b/>
                <w:sz w:val="24"/>
                <w:szCs w:val="24"/>
              </w:rPr>
            </w:pPr>
            <w:r w:rsidRPr="002D24A5">
              <w:rPr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7596" w:type="dxa"/>
            <w:vAlign w:val="center"/>
          </w:tcPr>
          <w:p w:rsidR="001045A3" w:rsidRPr="002D24A5" w:rsidRDefault="007B4FB8" w:rsidP="00694798">
            <w:pPr>
              <w:rPr>
                <w:sz w:val="24"/>
                <w:szCs w:val="24"/>
              </w:rPr>
            </w:pPr>
            <w:r w:rsidRPr="002D24A5">
              <w:rPr>
                <w:sz w:val="24"/>
                <w:szCs w:val="24"/>
              </w:rPr>
              <w:t>Республика Казахстан.</w:t>
            </w:r>
          </w:p>
        </w:tc>
      </w:tr>
      <w:tr w:rsidR="00630C80" w:rsidRPr="002D24A5" w:rsidTr="000D7D00">
        <w:trPr>
          <w:trHeight w:val="535"/>
        </w:trPr>
        <w:tc>
          <w:tcPr>
            <w:tcW w:w="2660" w:type="dxa"/>
            <w:vAlign w:val="center"/>
          </w:tcPr>
          <w:p w:rsidR="00630C80" w:rsidRPr="002D24A5" w:rsidRDefault="00630C80" w:rsidP="00694798">
            <w:pPr>
              <w:rPr>
                <w:b/>
                <w:sz w:val="24"/>
                <w:szCs w:val="24"/>
              </w:rPr>
            </w:pPr>
            <w:r w:rsidRPr="002D24A5">
              <w:rPr>
                <w:b/>
                <w:sz w:val="24"/>
                <w:szCs w:val="24"/>
              </w:rPr>
              <w:t>Объе</w:t>
            </w:r>
            <w:proofErr w:type="gramStart"/>
            <w:r w:rsidRPr="002D24A5">
              <w:rPr>
                <w:b/>
                <w:sz w:val="24"/>
                <w:szCs w:val="24"/>
              </w:rPr>
              <w:t>кт стр</w:t>
            </w:r>
            <w:proofErr w:type="gramEnd"/>
            <w:r w:rsidRPr="002D24A5">
              <w:rPr>
                <w:b/>
                <w:sz w:val="24"/>
                <w:szCs w:val="24"/>
              </w:rPr>
              <w:t>ахования</w:t>
            </w:r>
          </w:p>
        </w:tc>
        <w:tc>
          <w:tcPr>
            <w:tcW w:w="7596" w:type="dxa"/>
            <w:vAlign w:val="center"/>
          </w:tcPr>
          <w:p w:rsidR="006960C6" w:rsidRPr="002D24A5" w:rsidRDefault="00356A76" w:rsidP="00356A76">
            <w:pPr>
              <w:rPr>
                <w:sz w:val="24"/>
                <w:szCs w:val="24"/>
                <w:lang w:val="kk-KZ"/>
              </w:rPr>
            </w:pPr>
            <w:r w:rsidRPr="002D24A5">
              <w:rPr>
                <w:sz w:val="24"/>
                <w:szCs w:val="24"/>
                <w:lang w:val="kk-KZ"/>
              </w:rPr>
              <w:t xml:space="preserve">Является имущественный интерес застрахованного лица, связанный с его обязанностью, установленной </w:t>
            </w:r>
            <w:r w:rsidR="001E5580" w:rsidRPr="002D24A5">
              <w:rPr>
                <w:sz w:val="24"/>
                <w:szCs w:val="24"/>
                <w:lang w:val="kk-KZ"/>
              </w:rPr>
              <w:t xml:space="preserve">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</w:tc>
      </w:tr>
      <w:tr w:rsidR="00E94AD4" w:rsidRPr="002D24A5" w:rsidTr="000D7D00">
        <w:trPr>
          <w:trHeight w:val="699"/>
        </w:trPr>
        <w:tc>
          <w:tcPr>
            <w:tcW w:w="2660" w:type="dxa"/>
            <w:vAlign w:val="center"/>
          </w:tcPr>
          <w:p w:rsidR="00E94AD4" w:rsidRPr="002D24A5" w:rsidRDefault="00E94AD4" w:rsidP="00694798">
            <w:pPr>
              <w:rPr>
                <w:b/>
                <w:sz w:val="24"/>
                <w:szCs w:val="24"/>
                <w:lang w:val="kk-KZ"/>
              </w:rPr>
            </w:pPr>
            <w:r w:rsidRPr="002D24A5">
              <w:rPr>
                <w:b/>
                <w:sz w:val="24"/>
                <w:szCs w:val="24"/>
              </w:rPr>
              <w:t>Порядок оплаты страховой премии</w:t>
            </w:r>
          </w:p>
        </w:tc>
        <w:tc>
          <w:tcPr>
            <w:tcW w:w="7596" w:type="dxa"/>
            <w:vAlign w:val="center"/>
          </w:tcPr>
          <w:p w:rsidR="00E94AD4" w:rsidRPr="002D24A5" w:rsidRDefault="00E94AD4" w:rsidP="00694798">
            <w:pPr>
              <w:pStyle w:val="a3"/>
              <w:jc w:val="left"/>
              <w:rPr>
                <w:szCs w:val="24"/>
              </w:rPr>
            </w:pPr>
            <w:r w:rsidRPr="002D24A5">
              <w:rPr>
                <w:szCs w:val="24"/>
              </w:rPr>
              <w:t>Единовременно.</w:t>
            </w:r>
          </w:p>
        </w:tc>
      </w:tr>
      <w:tr w:rsidR="006118BC" w:rsidRPr="002D24A5" w:rsidTr="000D7D00">
        <w:trPr>
          <w:trHeight w:val="699"/>
        </w:trPr>
        <w:tc>
          <w:tcPr>
            <w:tcW w:w="2660" w:type="dxa"/>
            <w:vAlign w:val="center"/>
          </w:tcPr>
          <w:p w:rsidR="006118BC" w:rsidRPr="002D24A5" w:rsidRDefault="006118BC" w:rsidP="00694798">
            <w:pPr>
              <w:rPr>
                <w:b/>
                <w:sz w:val="24"/>
                <w:szCs w:val="24"/>
              </w:rPr>
            </w:pPr>
          </w:p>
        </w:tc>
        <w:tc>
          <w:tcPr>
            <w:tcW w:w="7596" w:type="dxa"/>
            <w:vAlign w:val="center"/>
          </w:tcPr>
          <w:p w:rsidR="006118BC" w:rsidRPr="002D24A5" w:rsidRDefault="006118BC" w:rsidP="00694798">
            <w:pPr>
              <w:pStyle w:val="a3"/>
              <w:jc w:val="left"/>
              <w:rPr>
                <w:szCs w:val="24"/>
              </w:rPr>
            </w:pPr>
          </w:p>
        </w:tc>
      </w:tr>
      <w:tr w:rsidR="00E94AD4" w:rsidRPr="002D24A5" w:rsidTr="000D7D00">
        <w:trPr>
          <w:trHeight w:val="950"/>
        </w:trPr>
        <w:tc>
          <w:tcPr>
            <w:tcW w:w="2660" w:type="dxa"/>
            <w:vAlign w:val="center"/>
          </w:tcPr>
          <w:p w:rsidR="00E94AD4" w:rsidRPr="002D24A5" w:rsidRDefault="00E94AD4" w:rsidP="00694798">
            <w:pPr>
              <w:rPr>
                <w:b/>
                <w:sz w:val="24"/>
                <w:szCs w:val="24"/>
              </w:rPr>
            </w:pPr>
            <w:r w:rsidRPr="002D24A5">
              <w:rPr>
                <w:b/>
                <w:sz w:val="24"/>
                <w:szCs w:val="24"/>
              </w:rPr>
              <w:t>Страховой случай</w:t>
            </w:r>
          </w:p>
        </w:tc>
        <w:tc>
          <w:tcPr>
            <w:tcW w:w="7596" w:type="dxa"/>
            <w:vAlign w:val="center"/>
          </w:tcPr>
          <w:p w:rsidR="00E94AD4" w:rsidRPr="002D24A5" w:rsidRDefault="00E94AD4" w:rsidP="00694798">
            <w:pPr>
              <w:pStyle w:val="a3"/>
              <w:jc w:val="left"/>
              <w:rPr>
                <w:szCs w:val="24"/>
              </w:rPr>
            </w:pPr>
            <w:r w:rsidRPr="002D24A5">
              <w:rPr>
                <w:szCs w:val="24"/>
              </w:rPr>
              <w:t>Факт наступления гражданско-правовой ответственности Страхователя или Застрахованного по возмещению вреда, причиненного жизни, здоровью и/или имуществу третьих лиц.</w:t>
            </w:r>
          </w:p>
          <w:p w:rsidR="00390181" w:rsidRPr="002D24A5" w:rsidRDefault="00390181" w:rsidP="00694798">
            <w:pPr>
              <w:pStyle w:val="a3"/>
              <w:jc w:val="left"/>
              <w:rPr>
                <w:szCs w:val="24"/>
              </w:rPr>
            </w:pPr>
          </w:p>
        </w:tc>
      </w:tr>
    </w:tbl>
    <w:p w:rsidR="00CB08B9" w:rsidRDefault="00CB08B9" w:rsidP="002B1EF0">
      <w:pPr>
        <w:jc w:val="both"/>
        <w:rPr>
          <w:sz w:val="24"/>
          <w:szCs w:val="24"/>
        </w:rPr>
      </w:pPr>
    </w:p>
    <w:p w:rsidR="006118BC" w:rsidRPr="002D24A5" w:rsidRDefault="006118BC" w:rsidP="002B1EF0">
      <w:pPr>
        <w:jc w:val="both"/>
        <w:rPr>
          <w:sz w:val="24"/>
          <w:szCs w:val="24"/>
        </w:rPr>
      </w:pPr>
    </w:p>
    <w:p w:rsidR="004C6AC2" w:rsidRPr="002D24A5" w:rsidRDefault="004C6AC2" w:rsidP="00C85108">
      <w:pPr>
        <w:rPr>
          <w:b/>
          <w:sz w:val="24"/>
          <w:szCs w:val="24"/>
        </w:rPr>
      </w:pPr>
    </w:p>
    <w:p w:rsidR="004C6AC2" w:rsidRPr="002D24A5" w:rsidRDefault="00E47517" w:rsidP="00E47517">
      <w:pPr>
        <w:ind w:firstLine="708"/>
        <w:jc w:val="both"/>
        <w:rPr>
          <w:sz w:val="24"/>
          <w:szCs w:val="24"/>
        </w:rPr>
      </w:pPr>
      <w:r w:rsidRPr="002D24A5">
        <w:rPr>
          <w:sz w:val="24"/>
          <w:szCs w:val="24"/>
        </w:rPr>
        <w:t>Информационный ресурс «Единый государственный фонд нормативных технических документов»  не содержит национальные стандарты и  межгосударственные стандарты на приобретаемые услуги. При этом</w:t>
      </w:r>
      <w:proofErr w:type="gramStart"/>
      <w:r w:rsidRPr="002D24A5">
        <w:rPr>
          <w:sz w:val="24"/>
          <w:szCs w:val="24"/>
        </w:rPr>
        <w:t>,</w:t>
      </w:r>
      <w:proofErr w:type="gramEnd"/>
      <w:r w:rsidRPr="002D24A5">
        <w:rPr>
          <w:sz w:val="24"/>
          <w:szCs w:val="24"/>
        </w:rPr>
        <w:t xml:space="preserve"> </w:t>
      </w:r>
      <w:r w:rsidR="00702C02" w:rsidRPr="002D24A5">
        <w:rPr>
          <w:sz w:val="24"/>
          <w:szCs w:val="24"/>
        </w:rPr>
        <w:t xml:space="preserve"> </w:t>
      </w:r>
      <w:r w:rsidRPr="002D24A5">
        <w:rPr>
          <w:sz w:val="24"/>
          <w:szCs w:val="24"/>
        </w:rPr>
        <w:t xml:space="preserve">техническая спецификация содержит требуемые функциональные, технические, качественные и эксплуатационные характеристики приобретаемых услуг. </w:t>
      </w:r>
    </w:p>
    <w:p w:rsidR="00E47517" w:rsidRPr="002D24A5" w:rsidRDefault="00E47517" w:rsidP="00E47517">
      <w:pPr>
        <w:ind w:firstLine="708"/>
        <w:jc w:val="both"/>
        <w:rPr>
          <w:sz w:val="24"/>
          <w:szCs w:val="24"/>
        </w:rPr>
      </w:pPr>
    </w:p>
    <w:p w:rsidR="004C6AC2" w:rsidRDefault="004C6AC2" w:rsidP="00C85108">
      <w:pPr>
        <w:rPr>
          <w:b/>
          <w:sz w:val="24"/>
          <w:szCs w:val="24"/>
        </w:rPr>
      </w:pPr>
    </w:p>
    <w:p w:rsidR="006C2885" w:rsidRPr="00703C18" w:rsidRDefault="006C2885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p w:rsidR="006872A9" w:rsidRPr="00703C18" w:rsidRDefault="006872A9" w:rsidP="00C85108">
      <w:pPr>
        <w:rPr>
          <w:b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2617"/>
        <w:gridCol w:w="1840"/>
        <w:gridCol w:w="1883"/>
        <w:gridCol w:w="3074"/>
      </w:tblGrid>
      <w:tr w:rsidR="006872A9" w:rsidTr="006872A9">
        <w:trPr>
          <w:trHeight w:val="1116"/>
        </w:trPr>
        <w:tc>
          <w:tcPr>
            <w:tcW w:w="2617" w:type="dxa"/>
          </w:tcPr>
          <w:p w:rsidR="006872A9" w:rsidRPr="006872A9" w:rsidRDefault="006872A9" w:rsidP="006872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регистрации</w:t>
            </w:r>
          </w:p>
        </w:tc>
        <w:tc>
          <w:tcPr>
            <w:tcW w:w="1840" w:type="dxa"/>
          </w:tcPr>
          <w:p w:rsidR="006872A9" w:rsidRPr="006872A9" w:rsidRDefault="006872A9" w:rsidP="00C851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883" w:type="dxa"/>
          </w:tcPr>
          <w:p w:rsidR="006872A9" w:rsidRPr="006872A9" w:rsidRDefault="006872A9" w:rsidP="00C851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Категория авто</w:t>
            </w:r>
          </w:p>
        </w:tc>
        <w:tc>
          <w:tcPr>
            <w:tcW w:w="3074" w:type="dxa"/>
          </w:tcPr>
          <w:p w:rsidR="006872A9" w:rsidRPr="006872A9" w:rsidRDefault="006872A9" w:rsidP="00C851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Регистрационный номер (</w:t>
            </w:r>
            <w:proofErr w:type="spellStart"/>
            <w:r>
              <w:rPr>
                <w:b/>
                <w:sz w:val="24"/>
                <w:szCs w:val="24"/>
              </w:rPr>
              <w:t>гос</w:t>
            </w:r>
            <w:proofErr w:type="gramStart"/>
            <w:r>
              <w:rPr>
                <w:b/>
                <w:sz w:val="24"/>
                <w:szCs w:val="24"/>
              </w:rPr>
              <w:t>.н</w:t>
            </w:r>
            <w:proofErr w:type="gramEnd"/>
            <w:r>
              <w:rPr>
                <w:b/>
                <w:sz w:val="24"/>
                <w:szCs w:val="24"/>
              </w:rPr>
              <w:t>омер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</w:tr>
      <w:tr w:rsidR="006872A9" w:rsidTr="00CF69F7">
        <w:trPr>
          <w:trHeight w:val="443"/>
        </w:trPr>
        <w:tc>
          <w:tcPr>
            <w:tcW w:w="2617" w:type="dxa"/>
          </w:tcPr>
          <w:p w:rsidR="006872A9" w:rsidRPr="006872A9" w:rsidRDefault="006872A9" w:rsidP="00AD06A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Мангистауская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6872A9" w:rsidRPr="006872A9" w:rsidRDefault="006872A9" w:rsidP="00C851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6872A9" w:rsidRPr="006872A9" w:rsidRDefault="006872A9" w:rsidP="00C851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Категория</w:t>
            </w:r>
            <w:proofErr w:type="gramStart"/>
            <w:r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6872A9" w:rsidRPr="006872A9" w:rsidRDefault="006872A9" w:rsidP="00703C1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703C18">
              <w:rPr>
                <w:b/>
                <w:sz w:val="24"/>
                <w:szCs w:val="24"/>
                <w:lang w:val="kk-KZ"/>
              </w:rPr>
              <w:t>11</w:t>
            </w:r>
            <w:r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67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Pr="00703C18" w:rsidRDefault="00CF69F7">
            <w:pPr>
              <w:rPr>
                <w:lang w:val="kk-KZ"/>
              </w:rPr>
            </w:pPr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837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67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823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883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379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774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824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827</w:t>
            </w:r>
            <w:r w:rsidR="00CF69F7">
              <w:rPr>
                <w:b/>
                <w:sz w:val="24"/>
                <w:szCs w:val="24"/>
                <w:lang w:val="en-US"/>
              </w:rPr>
              <w:t>BD12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819</w:t>
            </w:r>
            <w:r w:rsidR="00CF69F7">
              <w:rPr>
                <w:b/>
                <w:sz w:val="24"/>
                <w:szCs w:val="24"/>
                <w:lang w:val="en-US"/>
              </w:rPr>
              <w:t>BF12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817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883</w:t>
            </w:r>
            <w:r w:rsidR="00CF69F7">
              <w:rPr>
                <w:b/>
                <w:sz w:val="24"/>
                <w:szCs w:val="24"/>
                <w:lang w:val="en-US"/>
              </w:rPr>
              <w:t>BE12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829</w:t>
            </w:r>
            <w:r w:rsidR="00CF69F7">
              <w:rPr>
                <w:b/>
                <w:sz w:val="24"/>
                <w:szCs w:val="24"/>
                <w:lang w:val="en-US"/>
              </w:rPr>
              <w:t>BD12</w:t>
            </w:r>
          </w:p>
        </w:tc>
      </w:tr>
      <w:tr w:rsidR="00CF69F7" w:rsidTr="006872A9">
        <w:trPr>
          <w:trHeight w:val="382"/>
        </w:trPr>
        <w:tc>
          <w:tcPr>
            <w:tcW w:w="2617" w:type="dxa"/>
          </w:tcPr>
          <w:p w:rsidR="00CF69F7" w:rsidRDefault="00CF69F7">
            <w:proofErr w:type="spellStart"/>
            <w:r w:rsidRPr="0082026B">
              <w:rPr>
                <w:b/>
                <w:sz w:val="24"/>
                <w:szCs w:val="24"/>
              </w:rPr>
              <w:t>Мангистауская</w:t>
            </w:r>
            <w:proofErr w:type="spellEnd"/>
            <w:r w:rsidRPr="0082026B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026B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1840" w:type="dxa"/>
          </w:tcPr>
          <w:p w:rsidR="00CF69F7" w:rsidRDefault="00CF69F7">
            <w:r w:rsidRPr="00A5120E">
              <w:rPr>
                <w:b/>
                <w:sz w:val="24"/>
                <w:szCs w:val="24"/>
              </w:rPr>
              <w:t>2025</w:t>
            </w:r>
          </w:p>
        </w:tc>
        <w:tc>
          <w:tcPr>
            <w:tcW w:w="1883" w:type="dxa"/>
          </w:tcPr>
          <w:p w:rsidR="00CF69F7" w:rsidRDefault="00CF69F7">
            <w:r w:rsidRPr="000D5A87">
              <w:rPr>
                <w:b/>
                <w:sz w:val="24"/>
                <w:szCs w:val="24"/>
              </w:rPr>
              <w:t>Категория</w:t>
            </w:r>
            <w:proofErr w:type="gramStart"/>
            <w:r w:rsidRPr="000D5A87">
              <w:rPr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074" w:type="dxa"/>
          </w:tcPr>
          <w:p w:rsidR="00CF69F7" w:rsidRDefault="00703C18" w:rsidP="00C8510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kk-KZ"/>
              </w:rPr>
              <w:t>821</w:t>
            </w:r>
            <w:r w:rsidR="00CF69F7">
              <w:rPr>
                <w:b/>
                <w:sz w:val="24"/>
                <w:szCs w:val="24"/>
                <w:lang w:val="en-US"/>
              </w:rPr>
              <w:t>BF12</w:t>
            </w:r>
          </w:p>
        </w:tc>
      </w:tr>
    </w:tbl>
    <w:p w:rsidR="006872A9" w:rsidRPr="006872A9" w:rsidRDefault="006872A9" w:rsidP="00C85108">
      <w:pPr>
        <w:rPr>
          <w:b/>
          <w:sz w:val="24"/>
          <w:szCs w:val="24"/>
          <w:lang w:val="en-US"/>
        </w:rPr>
      </w:pPr>
    </w:p>
    <w:sectPr w:rsidR="006872A9" w:rsidRPr="006872A9" w:rsidSect="002D24A5">
      <w:pgSz w:w="11906" w:h="16838"/>
      <w:pgMar w:top="0" w:right="794" w:bottom="0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53D" w:rsidRDefault="0093553D" w:rsidP="00CB08B9">
      <w:pPr>
        <w:pStyle w:val="a3"/>
      </w:pPr>
      <w:r>
        <w:separator/>
      </w:r>
    </w:p>
  </w:endnote>
  <w:endnote w:type="continuationSeparator" w:id="0">
    <w:p w:rsidR="0093553D" w:rsidRDefault="0093553D" w:rsidP="00CB08B9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53D" w:rsidRDefault="0093553D" w:rsidP="00CB08B9">
      <w:pPr>
        <w:pStyle w:val="a3"/>
      </w:pPr>
      <w:r>
        <w:separator/>
      </w:r>
    </w:p>
  </w:footnote>
  <w:footnote w:type="continuationSeparator" w:id="0">
    <w:p w:rsidR="0093553D" w:rsidRDefault="0093553D" w:rsidP="00CB08B9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54E6E"/>
    <w:multiLevelType w:val="hybridMultilevel"/>
    <w:tmpl w:val="2E7A6F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E1236B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10320D"/>
    <w:multiLevelType w:val="hybridMultilevel"/>
    <w:tmpl w:val="B24A36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2B1BB1"/>
    <w:multiLevelType w:val="hybridMultilevel"/>
    <w:tmpl w:val="0B82D756"/>
    <w:lvl w:ilvl="0" w:tplc="04190001">
      <w:start w:val="1"/>
      <w:numFmt w:val="bullet"/>
      <w:lvlText w:val=""/>
      <w:lvlJc w:val="left"/>
      <w:pPr>
        <w:tabs>
          <w:tab w:val="num" w:pos="1055"/>
        </w:tabs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75"/>
        </w:tabs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5"/>
        </w:tabs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</w:abstractNum>
  <w:abstractNum w:abstractNumId="4">
    <w:nsid w:val="24D0003E"/>
    <w:multiLevelType w:val="hybridMultilevel"/>
    <w:tmpl w:val="2FBE00DA"/>
    <w:lvl w:ilvl="0" w:tplc="040468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8F5EF8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B6B2B"/>
    <w:multiLevelType w:val="multilevel"/>
    <w:tmpl w:val="5920BBA6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6FCB1FE1"/>
    <w:multiLevelType w:val="hybridMultilevel"/>
    <w:tmpl w:val="3FBC8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62476D"/>
    <w:multiLevelType w:val="hybridMultilevel"/>
    <w:tmpl w:val="D1DA4B94"/>
    <w:lvl w:ilvl="0" w:tplc="F0E2B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2AEEB8">
      <w:numFmt w:val="none"/>
      <w:lvlText w:val=""/>
      <w:lvlJc w:val="left"/>
      <w:pPr>
        <w:tabs>
          <w:tab w:val="num" w:pos="360"/>
        </w:tabs>
      </w:pPr>
    </w:lvl>
    <w:lvl w:ilvl="2" w:tplc="CC846CBA">
      <w:numFmt w:val="none"/>
      <w:lvlText w:val=""/>
      <w:lvlJc w:val="left"/>
      <w:pPr>
        <w:tabs>
          <w:tab w:val="num" w:pos="360"/>
        </w:tabs>
      </w:pPr>
    </w:lvl>
    <w:lvl w:ilvl="3" w:tplc="B0F888B4">
      <w:numFmt w:val="none"/>
      <w:lvlText w:val=""/>
      <w:lvlJc w:val="left"/>
      <w:pPr>
        <w:tabs>
          <w:tab w:val="num" w:pos="360"/>
        </w:tabs>
      </w:pPr>
    </w:lvl>
    <w:lvl w:ilvl="4" w:tplc="E62E064C">
      <w:numFmt w:val="none"/>
      <w:lvlText w:val=""/>
      <w:lvlJc w:val="left"/>
      <w:pPr>
        <w:tabs>
          <w:tab w:val="num" w:pos="360"/>
        </w:tabs>
      </w:pPr>
    </w:lvl>
    <w:lvl w:ilvl="5" w:tplc="E728B110">
      <w:numFmt w:val="none"/>
      <w:lvlText w:val=""/>
      <w:lvlJc w:val="left"/>
      <w:pPr>
        <w:tabs>
          <w:tab w:val="num" w:pos="360"/>
        </w:tabs>
      </w:pPr>
    </w:lvl>
    <w:lvl w:ilvl="6" w:tplc="32928F40">
      <w:numFmt w:val="none"/>
      <w:lvlText w:val=""/>
      <w:lvlJc w:val="left"/>
      <w:pPr>
        <w:tabs>
          <w:tab w:val="num" w:pos="360"/>
        </w:tabs>
      </w:pPr>
    </w:lvl>
    <w:lvl w:ilvl="7" w:tplc="1A407626">
      <w:numFmt w:val="none"/>
      <w:lvlText w:val=""/>
      <w:lvlJc w:val="left"/>
      <w:pPr>
        <w:tabs>
          <w:tab w:val="num" w:pos="360"/>
        </w:tabs>
      </w:pPr>
    </w:lvl>
    <w:lvl w:ilvl="8" w:tplc="1A7206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EF0"/>
    <w:rsid w:val="00001735"/>
    <w:rsid w:val="000064A0"/>
    <w:rsid w:val="00012AA7"/>
    <w:rsid w:val="00027025"/>
    <w:rsid w:val="00057434"/>
    <w:rsid w:val="000723ED"/>
    <w:rsid w:val="00076D98"/>
    <w:rsid w:val="000D7D00"/>
    <w:rsid w:val="000E0174"/>
    <w:rsid w:val="000F5983"/>
    <w:rsid w:val="001045A3"/>
    <w:rsid w:val="0011058A"/>
    <w:rsid w:val="00126412"/>
    <w:rsid w:val="00132D44"/>
    <w:rsid w:val="00136DAD"/>
    <w:rsid w:val="00145119"/>
    <w:rsid w:val="00145B54"/>
    <w:rsid w:val="00174300"/>
    <w:rsid w:val="00197A38"/>
    <w:rsid w:val="001A3625"/>
    <w:rsid w:val="001A5665"/>
    <w:rsid w:val="001C1A3D"/>
    <w:rsid w:val="001D2755"/>
    <w:rsid w:val="001D5219"/>
    <w:rsid w:val="001E27B2"/>
    <w:rsid w:val="001E3CAE"/>
    <w:rsid w:val="001E5580"/>
    <w:rsid w:val="001F4B06"/>
    <w:rsid w:val="001F7AF6"/>
    <w:rsid w:val="002004D5"/>
    <w:rsid w:val="00200F70"/>
    <w:rsid w:val="0020401B"/>
    <w:rsid w:val="00230FDD"/>
    <w:rsid w:val="002478CB"/>
    <w:rsid w:val="00257B5B"/>
    <w:rsid w:val="00260DE0"/>
    <w:rsid w:val="00264295"/>
    <w:rsid w:val="00266487"/>
    <w:rsid w:val="002909D1"/>
    <w:rsid w:val="002923A1"/>
    <w:rsid w:val="0029687B"/>
    <w:rsid w:val="002A08CF"/>
    <w:rsid w:val="002A12E6"/>
    <w:rsid w:val="002B1EF0"/>
    <w:rsid w:val="002B2347"/>
    <w:rsid w:val="002B650A"/>
    <w:rsid w:val="002D24A5"/>
    <w:rsid w:val="002D6608"/>
    <w:rsid w:val="002F5BBD"/>
    <w:rsid w:val="003015E7"/>
    <w:rsid w:val="0030488B"/>
    <w:rsid w:val="003077BB"/>
    <w:rsid w:val="0031698D"/>
    <w:rsid w:val="003212D7"/>
    <w:rsid w:val="00322BE2"/>
    <w:rsid w:val="00323ED9"/>
    <w:rsid w:val="00327B4C"/>
    <w:rsid w:val="0034361E"/>
    <w:rsid w:val="0035063C"/>
    <w:rsid w:val="00356A76"/>
    <w:rsid w:val="00390181"/>
    <w:rsid w:val="003965B9"/>
    <w:rsid w:val="003C6668"/>
    <w:rsid w:val="003D39CB"/>
    <w:rsid w:val="003D765A"/>
    <w:rsid w:val="003E7569"/>
    <w:rsid w:val="003F10D8"/>
    <w:rsid w:val="003F3F2C"/>
    <w:rsid w:val="00421AA8"/>
    <w:rsid w:val="00421B5D"/>
    <w:rsid w:val="00431434"/>
    <w:rsid w:val="00437212"/>
    <w:rsid w:val="00440AF2"/>
    <w:rsid w:val="00493D92"/>
    <w:rsid w:val="004B70DE"/>
    <w:rsid w:val="004C6AC2"/>
    <w:rsid w:val="004F24CD"/>
    <w:rsid w:val="005176B5"/>
    <w:rsid w:val="00524B85"/>
    <w:rsid w:val="00527439"/>
    <w:rsid w:val="00530EDC"/>
    <w:rsid w:val="00537251"/>
    <w:rsid w:val="00540996"/>
    <w:rsid w:val="00564E9B"/>
    <w:rsid w:val="00577B09"/>
    <w:rsid w:val="00586EBC"/>
    <w:rsid w:val="005929AB"/>
    <w:rsid w:val="005971BF"/>
    <w:rsid w:val="005C02F8"/>
    <w:rsid w:val="005C6D1E"/>
    <w:rsid w:val="005D1904"/>
    <w:rsid w:val="005D2A44"/>
    <w:rsid w:val="005E46A0"/>
    <w:rsid w:val="005F20A9"/>
    <w:rsid w:val="005F7666"/>
    <w:rsid w:val="006118BC"/>
    <w:rsid w:val="00616C9F"/>
    <w:rsid w:val="00621CDA"/>
    <w:rsid w:val="006269DE"/>
    <w:rsid w:val="00630C80"/>
    <w:rsid w:val="00635218"/>
    <w:rsid w:val="00652744"/>
    <w:rsid w:val="006872A9"/>
    <w:rsid w:val="006906C9"/>
    <w:rsid w:val="00694798"/>
    <w:rsid w:val="006960C6"/>
    <w:rsid w:val="006A0814"/>
    <w:rsid w:val="006B1096"/>
    <w:rsid w:val="006C2885"/>
    <w:rsid w:val="006D0E7F"/>
    <w:rsid w:val="006E26BA"/>
    <w:rsid w:val="006E5D0E"/>
    <w:rsid w:val="006F23FE"/>
    <w:rsid w:val="00702C02"/>
    <w:rsid w:val="00703C18"/>
    <w:rsid w:val="00717A13"/>
    <w:rsid w:val="00747D7C"/>
    <w:rsid w:val="007525C5"/>
    <w:rsid w:val="00764E59"/>
    <w:rsid w:val="00783898"/>
    <w:rsid w:val="007A0FDE"/>
    <w:rsid w:val="007A5EC8"/>
    <w:rsid w:val="007B4FB8"/>
    <w:rsid w:val="007B6EDD"/>
    <w:rsid w:val="007C7F8C"/>
    <w:rsid w:val="007D46A7"/>
    <w:rsid w:val="00826600"/>
    <w:rsid w:val="008504A5"/>
    <w:rsid w:val="00880BCC"/>
    <w:rsid w:val="00892E4B"/>
    <w:rsid w:val="008946E0"/>
    <w:rsid w:val="008A5793"/>
    <w:rsid w:val="008B7FDC"/>
    <w:rsid w:val="008C3D9B"/>
    <w:rsid w:val="008D0511"/>
    <w:rsid w:val="008E6431"/>
    <w:rsid w:val="008F09A1"/>
    <w:rsid w:val="008F7D71"/>
    <w:rsid w:val="00902705"/>
    <w:rsid w:val="00912169"/>
    <w:rsid w:val="009141E6"/>
    <w:rsid w:val="009153E0"/>
    <w:rsid w:val="009202C9"/>
    <w:rsid w:val="009205E6"/>
    <w:rsid w:val="0093553D"/>
    <w:rsid w:val="00941862"/>
    <w:rsid w:val="00943E94"/>
    <w:rsid w:val="009716A3"/>
    <w:rsid w:val="00981FDD"/>
    <w:rsid w:val="00995F4F"/>
    <w:rsid w:val="009B2753"/>
    <w:rsid w:val="009B2FB4"/>
    <w:rsid w:val="009B501D"/>
    <w:rsid w:val="009B5E89"/>
    <w:rsid w:val="009F71D0"/>
    <w:rsid w:val="00A04F1C"/>
    <w:rsid w:val="00A220A9"/>
    <w:rsid w:val="00A34180"/>
    <w:rsid w:val="00A63571"/>
    <w:rsid w:val="00A6499C"/>
    <w:rsid w:val="00A70C70"/>
    <w:rsid w:val="00A83B5D"/>
    <w:rsid w:val="00AA1C7D"/>
    <w:rsid w:val="00AB2143"/>
    <w:rsid w:val="00AB4601"/>
    <w:rsid w:val="00AB6AD7"/>
    <w:rsid w:val="00AB7961"/>
    <w:rsid w:val="00AB7BAB"/>
    <w:rsid w:val="00AC30EA"/>
    <w:rsid w:val="00AC4EA1"/>
    <w:rsid w:val="00AF3654"/>
    <w:rsid w:val="00B06A3F"/>
    <w:rsid w:val="00B147D0"/>
    <w:rsid w:val="00B17DBC"/>
    <w:rsid w:val="00B274AF"/>
    <w:rsid w:val="00B4322B"/>
    <w:rsid w:val="00B44337"/>
    <w:rsid w:val="00B53168"/>
    <w:rsid w:val="00B610A7"/>
    <w:rsid w:val="00B747CF"/>
    <w:rsid w:val="00B7748F"/>
    <w:rsid w:val="00B82027"/>
    <w:rsid w:val="00B83214"/>
    <w:rsid w:val="00B8358C"/>
    <w:rsid w:val="00BB29AE"/>
    <w:rsid w:val="00BD5881"/>
    <w:rsid w:val="00BE3293"/>
    <w:rsid w:val="00BE4E33"/>
    <w:rsid w:val="00BE6BBE"/>
    <w:rsid w:val="00BF3799"/>
    <w:rsid w:val="00BF4D53"/>
    <w:rsid w:val="00C004B4"/>
    <w:rsid w:val="00C1131E"/>
    <w:rsid w:val="00C21EA2"/>
    <w:rsid w:val="00C2303B"/>
    <w:rsid w:val="00C23ACA"/>
    <w:rsid w:val="00C23D6A"/>
    <w:rsid w:val="00C45327"/>
    <w:rsid w:val="00C541B6"/>
    <w:rsid w:val="00C65938"/>
    <w:rsid w:val="00C66F4C"/>
    <w:rsid w:val="00C67F8C"/>
    <w:rsid w:val="00C72C33"/>
    <w:rsid w:val="00C85108"/>
    <w:rsid w:val="00C91927"/>
    <w:rsid w:val="00C94D12"/>
    <w:rsid w:val="00C967C3"/>
    <w:rsid w:val="00CA352A"/>
    <w:rsid w:val="00CA5FB0"/>
    <w:rsid w:val="00CB0465"/>
    <w:rsid w:val="00CB08B9"/>
    <w:rsid w:val="00CC0462"/>
    <w:rsid w:val="00CF69F7"/>
    <w:rsid w:val="00D06365"/>
    <w:rsid w:val="00D07864"/>
    <w:rsid w:val="00D11C07"/>
    <w:rsid w:val="00D20166"/>
    <w:rsid w:val="00D2056A"/>
    <w:rsid w:val="00D30B80"/>
    <w:rsid w:val="00D64C53"/>
    <w:rsid w:val="00DB002E"/>
    <w:rsid w:val="00DB2B15"/>
    <w:rsid w:val="00DB3C8E"/>
    <w:rsid w:val="00DE0C78"/>
    <w:rsid w:val="00DE1233"/>
    <w:rsid w:val="00DF4349"/>
    <w:rsid w:val="00DF642A"/>
    <w:rsid w:val="00E36E1B"/>
    <w:rsid w:val="00E37931"/>
    <w:rsid w:val="00E47517"/>
    <w:rsid w:val="00E57464"/>
    <w:rsid w:val="00E64217"/>
    <w:rsid w:val="00E71805"/>
    <w:rsid w:val="00E74302"/>
    <w:rsid w:val="00E9279C"/>
    <w:rsid w:val="00E94AD4"/>
    <w:rsid w:val="00E94FC4"/>
    <w:rsid w:val="00EC3D2F"/>
    <w:rsid w:val="00ED7718"/>
    <w:rsid w:val="00EF18E9"/>
    <w:rsid w:val="00F02B45"/>
    <w:rsid w:val="00F02D0F"/>
    <w:rsid w:val="00F25F3A"/>
    <w:rsid w:val="00F30A50"/>
    <w:rsid w:val="00F62CF2"/>
    <w:rsid w:val="00F77BEB"/>
    <w:rsid w:val="00FC1546"/>
    <w:rsid w:val="00FC18E9"/>
    <w:rsid w:val="00FC3D0C"/>
    <w:rsid w:val="00FC70BE"/>
    <w:rsid w:val="00FE5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68"/>
  </w:style>
  <w:style w:type="paragraph" w:styleId="1">
    <w:name w:val="heading 1"/>
    <w:basedOn w:val="a"/>
    <w:next w:val="a"/>
    <w:qFormat/>
    <w:rsid w:val="002B1EF0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B1EF0"/>
    <w:pPr>
      <w:jc w:val="center"/>
    </w:pPr>
    <w:rPr>
      <w:sz w:val="24"/>
    </w:rPr>
  </w:style>
  <w:style w:type="paragraph" w:styleId="3">
    <w:name w:val="Body Text 3"/>
    <w:basedOn w:val="a"/>
    <w:rsid w:val="002B1EF0"/>
    <w:pPr>
      <w:jc w:val="both"/>
    </w:pPr>
    <w:rPr>
      <w:sz w:val="24"/>
    </w:rPr>
  </w:style>
  <w:style w:type="paragraph" w:styleId="a4">
    <w:name w:val="Body Text Indent"/>
    <w:basedOn w:val="a"/>
    <w:rsid w:val="002B1EF0"/>
    <w:pPr>
      <w:spacing w:after="120"/>
      <w:ind w:left="283"/>
    </w:pPr>
  </w:style>
  <w:style w:type="paragraph" w:customStyle="1" w:styleId="a5">
    <w:name w:val="Знак"/>
    <w:basedOn w:val="a"/>
    <w:rsid w:val="00B610A7"/>
    <w:pPr>
      <w:spacing w:after="160" w:line="240" w:lineRule="exact"/>
    </w:pPr>
    <w:rPr>
      <w:rFonts w:ascii="Tahoma" w:hAnsi="Tahoma"/>
      <w:sz w:val="24"/>
      <w:szCs w:val="24"/>
      <w:lang w:val="en-US" w:eastAsia="en-US"/>
    </w:rPr>
  </w:style>
  <w:style w:type="paragraph" w:customStyle="1" w:styleId="2">
    <w:name w:val="Îñíîâíîé òåêñò 2"/>
    <w:basedOn w:val="a"/>
    <w:rsid w:val="00B610A7"/>
    <w:pPr>
      <w:spacing w:line="80" w:lineRule="atLeast"/>
      <w:jc w:val="both"/>
    </w:pPr>
    <w:rPr>
      <w:sz w:val="24"/>
      <w:lang w:val="en-GB" w:eastAsia="en-US"/>
    </w:rPr>
  </w:style>
  <w:style w:type="paragraph" w:styleId="a6">
    <w:name w:val="Balloon Text"/>
    <w:basedOn w:val="a"/>
    <w:semiHidden/>
    <w:rsid w:val="00B610A7"/>
    <w:rPr>
      <w:rFonts w:ascii="Tahoma" w:hAnsi="Tahoma" w:cs="Tahoma"/>
      <w:sz w:val="16"/>
      <w:szCs w:val="16"/>
    </w:rPr>
  </w:style>
  <w:style w:type="character" w:customStyle="1" w:styleId="EmailStyle21">
    <w:name w:val="EmailStyle21"/>
    <w:semiHidden/>
    <w:rsid w:val="002D6608"/>
    <w:rPr>
      <w:rFonts w:ascii="Tahoma" w:hAnsi="Tahoma" w:cs="Arial" w:hint="default"/>
      <w:b w:val="0"/>
      <w:bCs w:val="0"/>
      <w:i w:val="0"/>
      <w:iCs w:val="0"/>
      <w:color w:val="auto"/>
      <w:sz w:val="20"/>
      <w:szCs w:val="20"/>
    </w:rPr>
  </w:style>
  <w:style w:type="paragraph" w:styleId="a7">
    <w:name w:val="Title"/>
    <w:basedOn w:val="a"/>
    <w:qFormat/>
    <w:rsid w:val="002004D5"/>
    <w:pPr>
      <w:ind w:firstLine="567"/>
      <w:jc w:val="center"/>
    </w:pPr>
    <w:rPr>
      <w:sz w:val="24"/>
    </w:rPr>
  </w:style>
  <w:style w:type="paragraph" w:styleId="a8">
    <w:name w:val="header"/>
    <w:basedOn w:val="a"/>
    <w:rsid w:val="000F598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0F5983"/>
    <w:pPr>
      <w:tabs>
        <w:tab w:val="center" w:pos="4677"/>
        <w:tab w:val="right" w:pos="9355"/>
      </w:tabs>
    </w:pPr>
  </w:style>
  <w:style w:type="character" w:styleId="aa">
    <w:name w:val="Hyperlink"/>
    <w:rsid w:val="00C004B4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C4EA1"/>
    <w:pPr>
      <w:ind w:left="720"/>
    </w:pPr>
    <w:rPr>
      <w:rFonts w:ascii="Calibri" w:eastAsia="Calibri" w:hAnsi="Calibri" w:cs="Calibri"/>
      <w:sz w:val="22"/>
      <w:szCs w:val="22"/>
    </w:rPr>
  </w:style>
  <w:style w:type="table" w:styleId="ac">
    <w:name w:val="Table Grid"/>
    <w:basedOn w:val="a1"/>
    <w:uiPriority w:val="59"/>
    <w:rsid w:val="002D24A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64EB4-BBCF-4A05-B9DA-D160B8DA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ПРЕДЛОЖЕНИЕ</vt:lpstr>
    </vt:vector>
  </TitlesOfParts>
  <Company>SPecialiST RePack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ПРЕДЛОЖЕНИЕ</dc:title>
  <dc:creator>kulyaim.myrzatova</dc:creator>
  <cp:lastModifiedBy>RePack by SPecialiST</cp:lastModifiedBy>
  <cp:revision>2</cp:revision>
  <cp:lastPrinted>2017-11-27T06:31:00Z</cp:lastPrinted>
  <dcterms:created xsi:type="dcterms:W3CDTF">2026-10-13T10:04:00Z</dcterms:created>
  <dcterms:modified xsi:type="dcterms:W3CDTF">2026-10-13T10:04:00Z</dcterms:modified>
</cp:coreProperties>
</file>