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 /><Relationship Id="rId2" Type="http://schemas.openxmlformats.org/package/2006/relationships/metadata/thumbnail" Target="docProps/thumbnail.wmf" /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C6F1A" w:rsidRDefault="005C6F1A">
      <w:pPr>
        <w:pStyle w:val="a3"/>
        <w:spacing w:after="0" w:line="240" w:lineRule="auto"/>
        <w:jc w:val="center"/>
        <w:rPr>
          <w:rFonts w:ascii="Times New Roman" w:hAnsi="Times New Roman" w:cs="Times New Roman"/>
          <w:sz w:val="28"/>
          <w:szCs w:val="24"/>
          <w:lang w:val="kk-KZ"/>
        </w:rPr>
      </w:pPr>
      <w:r>
        <w:rPr>
          <w:rFonts w:ascii="Times New Roman" w:hAnsi="Times New Roman" w:cs="Times New Roman"/>
          <w:sz w:val="28"/>
          <w:szCs w:val="24"/>
          <w:lang w:val="kk-KZ"/>
        </w:rPr>
        <w:t>Техническая техспецификация</w:t>
      </w:r>
    </w:p>
    <w:p w:rsidR="005C6F1A" w:rsidRPr="001606EA" w:rsidRDefault="005C6F1A">
      <w:pPr>
        <w:pStyle w:val="a3"/>
        <w:numPr>
          <w:ilvl w:val="0"/>
          <w:numId w:val="1"/>
        </w:numPr>
        <w:spacing w:after="0" w:line="240" w:lineRule="auto"/>
        <w:ind w:left="502" w:hanging="36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</w:rPr>
        <w:t xml:space="preserve">Семинар на темы для сотрудников по повышению квалификации </w:t>
      </w:r>
    </w:p>
    <w:p w:rsidR="00D16059" w:rsidRDefault="00FC5378" w:rsidP="001606EA">
      <w:pPr>
        <w:pStyle w:val="a3"/>
        <w:spacing w:after="0" w:line="240" w:lineRule="auto"/>
        <w:ind w:left="502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  <w:lang w:val="kk-KZ"/>
        </w:rPr>
        <w:t xml:space="preserve">Бух учет </w:t>
      </w:r>
      <w:r w:rsidR="004035A3">
        <w:rPr>
          <w:rFonts w:ascii="Times New Roman" w:hAnsi="Times New Roman"/>
          <w:sz w:val="23"/>
          <w:szCs w:val="23"/>
          <w:lang w:val="kk-KZ"/>
        </w:rPr>
        <w:t xml:space="preserve"> </w:t>
      </w:r>
      <w:r w:rsidR="00D16059">
        <w:rPr>
          <w:rFonts w:ascii="Times New Roman" w:hAnsi="Times New Roman"/>
          <w:sz w:val="23"/>
          <w:szCs w:val="23"/>
          <w:lang w:val="kk-KZ"/>
        </w:rPr>
        <w:t xml:space="preserve"> </w:t>
      </w:r>
      <w:r w:rsidR="00D16059">
        <w:rPr>
          <w:rFonts w:ascii="Times New Roman" w:hAnsi="Times New Roman"/>
          <w:sz w:val="23"/>
          <w:szCs w:val="23"/>
        </w:rPr>
        <w:t>(</w:t>
      </w:r>
      <w:r w:rsidR="009D7B79">
        <w:rPr>
          <w:rFonts w:ascii="Times New Roman" w:hAnsi="Times New Roman"/>
          <w:sz w:val="23"/>
          <w:szCs w:val="23"/>
          <w:lang w:val="kk-KZ"/>
        </w:rPr>
        <w:t>1 участник</w:t>
      </w:r>
      <w:r w:rsidR="00D16059">
        <w:rPr>
          <w:rFonts w:ascii="Times New Roman" w:hAnsi="Times New Roman"/>
          <w:sz w:val="23"/>
          <w:szCs w:val="23"/>
        </w:rPr>
        <w:t>)</w:t>
      </w:r>
    </w:p>
    <w:p w:rsidR="00FC5378" w:rsidRPr="00FC5378" w:rsidRDefault="00FC5378" w:rsidP="001606EA">
      <w:pPr>
        <w:pStyle w:val="a3"/>
        <w:spacing w:after="0" w:line="240" w:lineRule="auto"/>
        <w:ind w:left="50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3"/>
          <w:szCs w:val="23"/>
          <w:lang w:val="kk-KZ"/>
        </w:rPr>
        <w:t xml:space="preserve">Госзакупки </w:t>
      </w:r>
      <w:r>
        <w:rPr>
          <w:rFonts w:ascii="Times New Roman" w:hAnsi="Times New Roman"/>
          <w:sz w:val="23"/>
          <w:szCs w:val="23"/>
        </w:rPr>
        <w:t>(1 участник)</w:t>
      </w:r>
    </w:p>
    <w:p w:rsidR="005C6F1A" w:rsidRDefault="005C6F1A" w:rsidP="00D16059">
      <w:pPr>
        <w:pStyle w:val="a3"/>
        <w:spacing w:after="0" w:line="240" w:lineRule="auto"/>
        <w:ind w:left="502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Семинар проводитс</w:t>
      </w:r>
      <w:r w:rsidR="00171BA4">
        <w:rPr>
          <w:rFonts w:ascii="Times New Roman" w:hAnsi="Times New Roman" w:cs="Times New Roman"/>
          <w:sz w:val="24"/>
          <w:szCs w:val="24"/>
          <w:lang w:val="kk-KZ"/>
        </w:rPr>
        <w:t>я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только в офлайн формате на русском и на казахском  языке по адресу: Мангистауская область, город Актау, отель Rixos Актау</w:t>
      </w:r>
    </w:p>
    <w:p w:rsidR="00D16059" w:rsidRDefault="005C6F1A" w:rsidP="00D16059">
      <w:pPr>
        <w:pStyle w:val="a3"/>
        <w:spacing w:after="0" w:line="240" w:lineRule="auto"/>
        <w:ind w:left="502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</w:rPr>
        <w:t>Дата и длительность семинара: исключительно в режиме офлайн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>с 10.00 до 17.00 ч.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FC5378">
        <w:rPr>
          <w:rFonts w:ascii="Times New Roman" w:hAnsi="Times New Roman" w:cs="Times New Roman"/>
          <w:sz w:val="24"/>
          <w:szCs w:val="24"/>
          <w:lang w:val="kk-KZ"/>
        </w:rPr>
        <w:t xml:space="preserve">23-24-25 ноября </w:t>
      </w:r>
      <w:r w:rsidR="009D7B79">
        <w:rPr>
          <w:rFonts w:ascii="Times New Roman" w:hAnsi="Times New Roman" w:cs="Times New Roman"/>
          <w:sz w:val="24"/>
          <w:szCs w:val="24"/>
          <w:lang w:val="kk-KZ"/>
        </w:rPr>
        <w:t>2026г</w:t>
      </w:r>
    </w:p>
    <w:p w:rsidR="005C6F1A" w:rsidRDefault="005C6F1A" w:rsidP="00D16059">
      <w:pPr>
        <w:pStyle w:val="a3"/>
        <w:spacing w:after="0" w:line="240" w:lineRule="auto"/>
        <w:ind w:left="502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</w:rPr>
        <w:t xml:space="preserve">Общее количество часов – не менее </w:t>
      </w:r>
      <w:r>
        <w:rPr>
          <w:rFonts w:ascii="Times New Roman" w:hAnsi="Times New Roman" w:cs="Times New Roman"/>
          <w:sz w:val="24"/>
          <w:szCs w:val="24"/>
          <w:lang w:val="kk-KZ"/>
        </w:rPr>
        <w:t>20</w:t>
      </w:r>
      <w:r>
        <w:rPr>
          <w:rFonts w:ascii="Times New Roman" w:hAnsi="Times New Roman" w:cs="Times New Roman"/>
          <w:sz w:val="24"/>
          <w:szCs w:val="24"/>
        </w:rPr>
        <w:t xml:space="preserve"> (двадцати) академических часов теоретических и практических знаний, дополнительно не менее 2 (двух) часов в формате вопрос - ответ.  </w:t>
      </w:r>
    </w:p>
    <w:p w:rsidR="005C6F1A" w:rsidRDefault="005C6F1A">
      <w:pPr>
        <w:pStyle w:val="a3"/>
        <w:spacing w:after="0" w:line="240" w:lineRule="auto"/>
        <w:ind w:left="142" w:firstLine="566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</w:rPr>
        <w:t>Участник семинара обеспечивается Поставщиком раздаточным материалом (электронный вариант), ручкой, блокнотом, водой бутилированной, 4-х разовым питанием в формате шведского стола,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 проживание в  номере гостиницы на двое суток </w:t>
      </w:r>
    </w:p>
    <w:p w:rsidR="005C6F1A" w:rsidRDefault="005C6F1A">
      <w:pPr>
        <w:pStyle w:val="a3"/>
        <w:spacing w:after="0" w:line="240" w:lineRule="auto"/>
        <w:ind w:left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Семинар должен проходить в этой же гостинице в конференц-зале оснащенным компьютерами с выходом в интернет.</w:t>
      </w:r>
    </w:p>
    <w:p w:rsidR="005C6F1A" w:rsidRDefault="005C6F1A">
      <w:pPr>
        <w:pStyle w:val="a3"/>
        <w:spacing w:after="0" w:line="240" w:lineRule="auto"/>
        <w:ind w:left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Документы, подтверждающие прохождение семинара: сертификаты, которые должны быть выданы работникам Заказчика, прошедшим семинар по его окончании.</w:t>
      </w:r>
    </w:p>
    <w:p w:rsidR="005C6F1A" w:rsidRDefault="005C6F1A">
      <w:pPr>
        <w:spacing w:after="0" w:line="240" w:lineRule="auto"/>
        <w:ind w:left="348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5C6F1A" w:rsidRDefault="005C6F1A">
      <w:pPr>
        <w:pStyle w:val="a3"/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 окончании семинара </w:t>
      </w:r>
      <w:r w:rsidR="00AC4B1F">
        <w:rPr>
          <w:rFonts w:ascii="Times New Roman" w:hAnsi="Times New Roman" w:cs="Times New Roman"/>
          <w:sz w:val="24"/>
          <w:szCs w:val="24"/>
        </w:rPr>
        <w:t>до 31 декабря 202</w:t>
      </w:r>
      <w:r w:rsidR="00D16059">
        <w:rPr>
          <w:rFonts w:ascii="Times New Roman" w:hAnsi="Times New Roman" w:cs="Times New Roman"/>
          <w:sz w:val="24"/>
          <w:szCs w:val="24"/>
        </w:rPr>
        <w:t>6</w:t>
      </w:r>
      <w:r w:rsidR="00AC4B1F">
        <w:rPr>
          <w:rFonts w:ascii="Times New Roman" w:hAnsi="Times New Roman" w:cs="Times New 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 xml:space="preserve"> обеспечить участников семинара обратной связью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и консультацией</w:t>
      </w:r>
      <w:r>
        <w:rPr>
          <w:rFonts w:ascii="Times New Roman" w:hAnsi="Times New Roman" w:cs="Times New Roman"/>
          <w:sz w:val="24"/>
          <w:szCs w:val="24"/>
        </w:rPr>
        <w:t xml:space="preserve"> (предоставлять ответы на вопросы) по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Whats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App</w:t>
      </w:r>
      <w:r>
        <w:rPr>
          <w:rFonts w:ascii="Times New Roman" w:hAnsi="Times New Roman" w:cs="Times New Roman"/>
          <w:sz w:val="24"/>
          <w:szCs w:val="24"/>
        </w:rPr>
        <w:t xml:space="preserve">, также при необходимости удаленно подключиться  к Заказчику для помощи </w:t>
      </w:r>
    </w:p>
    <w:p w:rsidR="005C6F1A" w:rsidRDefault="005C6F1A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color w:val="4F81BD"/>
          <w:sz w:val="24"/>
          <w:szCs w:val="24"/>
        </w:rPr>
      </w:pPr>
      <w:r>
        <w:rPr>
          <w:rFonts w:ascii="Times New Roman" w:hAnsi="Times New Roman" w:cs="Times New Roman"/>
          <w:b/>
          <w:color w:val="4F81BD"/>
          <w:sz w:val="24"/>
          <w:szCs w:val="24"/>
        </w:rPr>
        <w:t xml:space="preserve">Условия оплаты: оплата будет проведена Поставщику </w:t>
      </w:r>
      <w:r>
        <w:rPr>
          <w:rFonts w:ascii="Times New Roman" w:hAnsi="Times New Roman" w:cs="Times New Roman"/>
          <w:b/>
          <w:color w:val="4F81BD"/>
          <w:sz w:val="24"/>
          <w:szCs w:val="24"/>
          <w:lang w:val="kk-KZ"/>
        </w:rPr>
        <w:t xml:space="preserve">на основании  акта оказанных услуг </w:t>
      </w:r>
      <w:r>
        <w:rPr>
          <w:rFonts w:ascii="Times New Roman" w:hAnsi="Times New Roman" w:cs="Times New Roman"/>
          <w:b/>
          <w:color w:val="4F81BD"/>
          <w:sz w:val="24"/>
          <w:szCs w:val="24"/>
        </w:rPr>
        <w:t>в случае 100 (сто) % положительных отзыва (-</w:t>
      </w:r>
      <w:proofErr w:type="spellStart"/>
      <w:r>
        <w:rPr>
          <w:rFonts w:ascii="Times New Roman" w:hAnsi="Times New Roman" w:cs="Times New Roman"/>
          <w:b/>
          <w:color w:val="4F81BD"/>
          <w:sz w:val="24"/>
          <w:szCs w:val="24"/>
        </w:rPr>
        <w:t>ов</w:t>
      </w:r>
      <w:proofErr w:type="spellEnd"/>
      <w:r>
        <w:rPr>
          <w:rFonts w:ascii="Times New Roman" w:hAnsi="Times New Roman" w:cs="Times New Roman"/>
          <w:b/>
          <w:color w:val="4F81BD"/>
          <w:sz w:val="24"/>
          <w:szCs w:val="24"/>
        </w:rPr>
        <w:t>) от слушателя семинара.</w:t>
      </w:r>
    </w:p>
    <w:p w:rsidR="005C6F1A" w:rsidRDefault="005C6F1A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C6F1A" w:rsidRDefault="005C6F1A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C6F1A" w:rsidRDefault="005C6F1A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Техникалық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сипаттама</w:t>
      </w:r>
      <w:proofErr w:type="spellEnd"/>
    </w:p>
    <w:p w:rsidR="00FC5378" w:rsidRDefault="00FC5378" w:rsidP="00FC5378">
      <w:pPr>
        <w:pStyle w:val="a3"/>
        <w:spacing w:after="0" w:line="240" w:lineRule="auto"/>
        <w:ind w:left="502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  <w:lang w:val="kk-KZ"/>
        </w:rPr>
        <w:t xml:space="preserve">Бух учет   </w:t>
      </w:r>
      <w:r>
        <w:rPr>
          <w:rFonts w:ascii="Times New Roman" w:hAnsi="Times New Roman"/>
          <w:sz w:val="23"/>
          <w:szCs w:val="23"/>
        </w:rPr>
        <w:t>(</w:t>
      </w:r>
      <w:r>
        <w:rPr>
          <w:rFonts w:ascii="Times New Roman" w:hAnsi="Times New Roman"/>
          <w:sz w:val="23"/>
          <w:szCs w:val="23"/>
          <w:lang w:val="kk-KZ"/>
        </w:rPr>
        <w:t>1 участник</w:t>
      </w:r>
      <w:r>
        <w:rPr>
          <w:rFonts w:ascii="Times New Roman" w:hAnsi="Times New Roman"/>
          <w:sz w:val="23"/>
          <w:szCs w:val="23"/>
        </w:rPr>
        <w:t>)</w:t>
      </w:r>
    </w:p>
    <w:p w:rsidR="00D16059" w:rsidRPr="00FC5378" w:rsidRDefault="00FC5378" w:rsidP="00FC5378">
      <w:pPr>
        <w:pStyle w:val="a3"/>
        <w:spacing w:after="0" w:line="240" w:lineRule="auto"/>
        <w:ind w:left="50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3"/>
          <w:szCs w:val="23"/>
          <w:lang w:val="kk-KZ"/>
        </w:rPr>
        <w:t xml:space="preserve">Госзакупки </w:t>
      </w:r>
      <w:r>
        <w:rPr>
          <w:rFonts w:ascii="Times New Roman" w:hAnsi="Times New Roman"/>
          <w:sz w:val="23"/>
          <w:szCs w:val="23"/>
        </w:rPr>
        <w:t>(1 участник)</w:t>
      </w:r>
    </w:p>
    <w:p w:rsidR="005C6F1A" w:rsidRDefault="005C6F1A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ab/>
        <w:t xml:space="preserve">Семинар офлайн </w:t>
      </w:r>
      <w:proofErr w:type="spellStart"/>
      <w:r>
        <w:rPr>
          <w:rFonts w:ascii="Times New Roman" w:hAnsi="Times New Roman" w:cs="Times New Roman"/>
          <w:sz w:val="24"/>
          <w:szCs w:val="24"/>
        </w:rPr>
        <w:t>форматта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орыс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қазақ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тілінде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шортан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көлі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Мангистау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облысы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Актау, </w:t>
      </w:r>
      <w:r>
        <w:rPr>
          <w:rFonts w:ascii="Times New Roman" w:hAnsi="Times New Roman" w:cs="Times New Roman"/>
          <w:sz w:val="24"/>
          <w:szCs w:val="24"/>
          <w:lang w:val="kk-KZ"/>
        </w:rPr>
        <w:t>отель Rixos Актау</w:t>
      </w:r>
    </w:p>
    <w:p w:rsidR="005C6F1A" w:rsidRPr="00171BA4" w:rsidRDefault="005C6F1A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171BA4">
        <w:rPr>
          <w:rFonts w:ascii="Times New Roman" w:hAnsi="Times New Roman" w:cs="Times New Roman"/>
          <w:sz w:val="24"/>
          <w:szCs w:val="24"/>
          <w:lang w:val="kk-KZ"/>
        </w:rPr>
        <w:t>3.</w:t>
      </w:r>
      <w:r w:rsidRPr="00171BA4">
        <w:rPr>
          <w:rFonts w:ascii="Times New Roman" w:hAnsi="Times New Roman" w:cs="Times New Roman"/>
          <w:sz w:val="24"/>
          <w:szCs w:val="24"/>
          <w:lang w:val="kk-KZ"/>
        </w:rPr>
        <w:tab/>
        <w:t>Семинардың күні мен ұзақтығы: тек офлайн режимінде оқу 202</w:t>
      </w:r>
      <w:r w:rsidR="009D7B79">
        <w:rPr>
          <w:rFonts w:ascii="Times New Roman" w:hAnsi="Times New Roman" w:cs="Times New Roman"/>
          <w:sz w:val="24"/>
          <w:szCs w:val="24"/>
          <w:lang w:val="kk-KZ"/>
        </w:rPr>
        <w:t>6</w:t>
      </w:r>
      <w:r w:rsidRPr="00171BA4">
        <w:rPr>
          <w:rFonts w:ascii="Times New Roman" w:hAnsi="Times New Roman" w:cs="Times New Roman"/>
          <w:sz w:val="24"/>
          <w:szCs w:val="24"/>
          <w:lang w:val="kk-KZ"/>
        </w:rPr>
        <w:t xml:space="preserve"> жылғы </w:t>
      </w:r>
      <w:r w:rsidR="00FC5378">
        <w:rPr>
          <w:rFonts w:ascii="Times New Roman" w:hAnsi="Times New Roman" w:cs="Times New Roman"/>
          <w:sz w:val="24"/>
          <w:szCs w:val="24"/>
          <w:lang w:val="kk-KZ"/>
        </w:rPr>
        <w:t>23-24-25 ноября</w:t>
      </w:r>
      <w:r w:rsidR="009D7B79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171BA4">
        <w:rPr>
          <w:rFonts w:ascii="Times New Roman" w:hAnsi="Times New Roman" w:cs="Times New Roman"/>
          <w:sz w:val="24"/>
          <w:szCs w:val="24"/>
          <w:lang w:val="kk-KZ"/>
        </w:rPr>
        <w:t>202</w:t>
      </w:r>
      <w:r w:rsidR="009D7B79">
        <w:rPr>
          <w:rFonts w:ascii="Times New Roman" w:hAnsi="Times New Roman" w:cs="Times New Roman"/>
          <w:sz w:val="24"/>
          <w:szCs w:val="24"/>
          <w:lang w:val="kk-KZ"/>
        </w:rPr>
        <w:t>6</w:t>
      </w:r>
      <w:r w:rsidRPr="00171BA4">
        <w:rPr>
          <w:rFonts w:ascii="Times New Roman" w:hAnsi="Times New Roman" w:cs="Times New Roman"/>
          <w:sz w:val="24"/>
          <w:szCs w:val="24"/>
          <w:lang w:val="kk-KZ"/>
        </w:rPr>
        <w:t>ж, к сағат 10.00-ден 17.00-ге дейін.</w:t>
      </w:r>
    </w:p>
    <w:p w:rsidR="005C6F1A" w:rsidRPr="00171BA4" w:rsidRDefault="005C6F1A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171BA4">
        <w:rPr>
          <w:rFonts w:ascii="Times New Roman" w:hAnsi="Times New Roman" w:cs="Times New Roman"/>
          <w:sz w:val="24"/>
          <w:szCs w:val="24"/>
          <w:lang w:val="kk-KZ"/>
        </w:rPr>
        <w:t>4.</w:t>
      </w:r>
      <w:r w:rsidRPr="00171BA4">
        <w:rPr>
          <w:rFonts w:ascii="Times New Roman" w:hAnsi="Times New Roman" w:cs="Times New Roman"/>
          <w:sz w:val="24"/>
          <w:szCs w:val="24"/>
          <w:lang w:val="kk-KZ"/>
        </w:rPr>
        <w:tab/>
        <w:t xml:space="preserve">. Жалпы сағат саны-теориялық және практикалық білімнің кемінде 20 (жиырма ) академиялық сағаты, қосымша сұрақ - жауап форматында кемінде 2 (екі) сағат.  </w:t>
      </w:r>
    </w:p>
    <w:p w:rsidR="005C6F1A" w:rsidRPr="00171BA4" w:rsidRDefault="005C6F1A">
      <w:pPr>
        <w:pStyle w:val="a3"/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171BA4">
        <w:rPr>
          <w:rFonts w:ascii="Times New Roman" w:hAnsi="Times New Roman" w:cs="Times New Roman"/>
          <w:b/>
          <w:sz w:val="24"/>
          <w:szCs w:val="24"/>
          <w:lang w:val="kk-KZ"/>
        </w:rPr>
        <w:t xml:space="preserve">Семинарға қатысушыны жеткізуші үлестірме материалмен (электрондық нұсқа), қалам, бөлектегіш, стикер, блокнот, бөтелкедегі су, швед үстелі форматында 4 рет тамақтандырумен, қонақ үйінің  стандартты бөлмесінде екы күнге тұру , фотосессия.  </w:t>
      </w:r>
    </w:p>
    <w:p w:rsidR="005C6F1A" w:rsidRPr="00171BA4" w:rsidRDefault="005C6F1A">
      <w:pPr>
        <w:pStyle w:val="a3"/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171BA4">
        <w:rPr>
          <w:rFonts w:ascii="Times New Roman" w:hAnsi="Times New Roman" w:cs="Times New Roman"/>
          <w:b/>
          <w:sz w:val="24"/>
          <w:szCs w:val="24"/>
          <w:lang w:val="kk-KZ"/>
        </w:rPr>
        <w:t xml:space="preserve">    </w:t>
      </w:r>
    </w:p>
    <w:p w:rsidR="005C6F1A" w:rsidRDefault="005C6F1A">
      <w:pPr>
        <w:pStyle w:val="a3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71BA4">
        <w:rPr>
          <w:rFonts w:ascii="Times New Roman" w:hAnsi="Times New Roman" w:cs="Times New Roman"/>
          <w:b/>
          <w:sz w:val="24"/>
          <w:szCs w:val="24"/>
          <w:lang w:val="kk-KZ"/>
        </w:rPr>
        <w:t xml:space="preserve">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Семинар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сол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қонақүйде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интернетке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шығатын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компьютерлермен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жабдықталған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конференц-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залда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өтуі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тиіс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p w:rsidR="005C6F1A" w:rsidRDefault="005C6F1A">
      <w:pPr>
        <w:pStyle w:val="a3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</w:p>
    <w:p w:rsidR="005C6F1A" w:rsidRDefault="005C6F1A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Семинардың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өткендігін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растайтын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құжаттар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>
        <w:rPr>
          <w:rFonts w:ascii="Times New Roman" w:hAnsi="Times New Roman" w:cs="Times New Roman"/>
          <w:sz w:val="24"/>
          <w:szCs w:val="24"/>
        </w:rPr>
        <w:t>семинарды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аяқтағаннан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кейін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Тапсырысшының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қызметкерлеріне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берілетін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шеңбердегі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сертификаттар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5C6F1A" w:rsidRDefault="005C6F1A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C6F1A" w:rsidRDefault="005C6F1A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Семинар </w:t>
      </w:r>
      <w:proofErr w:type="spellStart"/>
      <w:r>
        <w:rPr>
          <w:rFonts w:ascii="Times New Roman" w:hAnsi="Times New Roman" w:cs="Times New Roman"/>
          <w:sz w:val="24"/>
          <w:szCs w:val="24"/>
        </w:rPr>
        <w:t>аяқталғаннан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C4B1F">
        <w:rPr>
          <w:rFonts w:ascii="Times New Roman" w:hAnsi="Times New Roman" w:cs="Times New Roman"/>
          <w:sz w:val="24"/>
          <w:szCs w:val="24"/>
        </w:rPr>
        <w:t>31.12.202</w:t>
      </w:r>
      <w:r w:rsidR="00D16059">
        <w:rPr>
          <w:rFonts w:ascii="Times New Roman" w:hAnsi="Times New Roman" w:cs="Times New Roman"/>
          <w:sz w:val="24"/>
          <w:szCs w:val="24"/>
        </w:rPr>
        <w:t>6</w:t>
      </w:r>
      <w:r w:rsidR="00AC4B1F">
        <w:rPr>
          <w:rFonts w:ascii="Times New Roman" w:hAnsi="Times New Roman" w:cs="Times New Roman"/>
          <w:sz w:val="24"/>
          <w:szCs w:val="24"/>
        </w:rPr>
        <w:t>ж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семинарға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қатысушыларды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whats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App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кері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байланыспен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консультациямен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</w:rPr>
        <w:t>сұрақтарға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жауаптар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беру) </w:t>
      </w:r>
      <w:proofErr w:type="spellStart"/>
      <w:r>
        <w:rPr>
          <w:rFonts w:ascii="Times New Roman" w:hAnsi="Times New Roman" w:cs="Times New Roman"/>
          <w:sz w:val="24"/>
          <w:szCs w:val="24"/>
        </w:rPr>
        <w:t>қамтамасыз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ету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сондай-ақ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қажет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болған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жағдайда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Мемлекеттік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сатып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алу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көмек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алу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үшін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берушіге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қашықтан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қосылу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5C6F1A" w:rsidRDefault="005C6F1A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C6F1A" w:rsidRDefault="005C6F1A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color w:val="4F81BD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color w:val="4F81BD"/>
          <w:sz w:val="24"/>
          <w:szCs w:val="24"/>
        </w:rPr>
        <w:t>Төлем</w:t>
      </w:r>
      <w:proofErr w:type="spellEnd"/>
      <w:r>
        <w:rPr>
          <w:rFonts w:ascii="Times New Roman" w:hAnsi="Times New Roman" w:cs="Times New Roman"/>
          <w:b/>
          <w:color w:val="4F81BD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4F81BD"/>
          <w:sz w:val="24"/>
          <w:szCs w:val="24"/>
        </w:rPr>
        <w:t>шарттары</w:t>
      </w:r>
      <w:proofErr w:type="spellEnd"/>
      <w:r>
        <w:rPr>
          <w:rFonts w:ascii="Times New Roman" w:hAnsi="Times New Roman" w:cs="Times New Roman"/>
          <w:b/>
          <w:color w:val="4F81BD"/>
          <w:sz w:val="24"/>
          <w:szCs w:val="24"/>
        </w:rPr>
        <w:t xml:space="preserve">: </w:t>
      </w:r>
      <w:proofErr w:type="spellStart"/>
      <w:r>
        <w:rPr>
          <w:rFonts w:ascii="Times New Roman" w:hAnsi="Times New Roman" w:cs="Times New Roman"/>
          <w:b/>
          <w:color w:val="4F81BD"/>
          <w:sz w:val="24"/>
          <w:szCs w:val="24"/>
        </w:rPr>
        <w:t>Төлем</w:t>
      </w:r>
      <w:proofErr w:type="spellEnd"/>
      <w:r>
        <w:rPr>
          <w:rFonts w:ascii="Times New Roman" w:hAnsi="Times New Roman" w:cs="Times New Roman"/>
          <w:b/>
          <w:color w:val="4F81BD"/>
          <w:sz w:val="24"/>
          <w:szCs w:val="24"/>
        </w:rPr>
        <w:t xml:space="preserve"> семинар </w:t>
      </w:r>
      <w:proofErr w:type="spellStart"/>
      <w:r>
        <w:rPr>
          <w:rFonts w:ascii="Times New Roman" w:hAnsi="Times New Roman" w:cs="Times New Roman"/>
          <w:b/>
          <w:color w:val="4F81BD"/>
          <w:sz w:val="24"/>
          <w:szCs w:val="24"/>
        </w:rPr>
        <w:t>тыңдаушысынан</w:t>
      </w:r>
      <w:proofErr w:type="spellEnd"/>
      <w:r>
        <w:rPr>
          <w:rFonts w:ascii="Times New Roman" w:hAnsi="Times New Roman" w:cs="Times New Roman"/>
          <w:b/>
          <w:color w:val="4F81BD"/>
          <w:sz w:val="24"/>
          <w:szCs w:val="24"/>
        </w:rPr>
        <w:t xml:space="preserve"> 100 (</w:t>
      </w:r>
      <w:proofErr w:type="spellStart"/>
      <w:r>
        <w:rPr>
          <w:rFonts w:ascii="Times New Roman" w:hAnsi="Times New Roman" w:cs="Times New Roman"/>
          <w:b/>
          <w:color w:val="4F81BD"/>
          <w:sz w:val="24"/>
          <w:szCs w:val="24"/>
        </w:rPr>
        <w:t>жүз</w:t>
      </w:r>
      <w:proofErr w:type="spellEnd"/>
      <w:r>
        <w:rPr>
          <w:rFonts w:ascii="Times New Roman" w:hAnsi="Times New Roman" w:cs="Times New Roman"/>
          <w:b/>
          <w:color w:val="4F81BD"/>
          <w:sz w:val="24"/>
          <w:szCs w:val="24"/>
        </w:rPr>
        <w:t xml:space="preserve">) % </w:t>
      </w:r>
      <w:proofErr w:type="spellStart"/>
      <w:r>
        <w:rPr>
          <w:rFonts w:ascii="Times New Roman" w:hAnsi="Times New Roman" w:cs="Times New Roman"/>
          <w:b/>
          <w:color w:val="4F81BD"/>
          <w:sz w:val="24"/>
          <w:szCs w:val="24"/>
        </w:rPr>
        <w:t>оң</w:t>
      </w:r>
      <w:proofErr w:type="spellEnd"/>
      <w:r>
        <w:rPr>
          <w:rFonts w:ascii="Times New Roman" w:hAnsi="Times New Roman" w:cs="Times New Roman"/>
          <w:b/>
          <w:color w:val="4F81BD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4F81BD"/>
          <w:sz w:val="24"/>
          <w:szCs w:val="24"/>
        </w:rPr>
        <w:t>пікірлер</w:t>
      </w:r>
      <w:proofErr w:type="spellEnd"/>
      <w:r>
        <w:rPr>
          <w:rFonts w:ascii="Times New Roman" w:hAnsi="Times New Roman" w:cs="Times New Roman"/>
          <w:b/>
          <w:color w:val="4F81BD"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b/>
          <w:color w:val="4F81BD"/>
          <w:sz w:val="24"/>
          <w:szCs w:val="24"/>
        </w:rPr>
        <w:t>пікірлер</w:t>
      </w:r>
      <w:proofErr w:type="spellEnd"/>
      <w:r>
        <w:rPr>
          <w:rFonts w:ascii="Times New Roman" w:hAnsi="Times New Roman" w:cs="Times New Roman"/>
          <w:b/>
          <w:color w:val="4F81BD"/>
          <w:sz w:val="24"/>
          <w:szCs w:val="24"/>
        </w:rPr>
        <w:t xml:space="preserve">) </w:t>
      </w:r>
      <w:proofErr w:type="spellStart"/>
      <w:r>
        <w:rPr>
          <w:rFonts w:ascii="Times New Roman" w:hAnsi="Times New Roman" w:cs="Times New Roman"/>
          <w:b/>
          <w:color w:val="4F81BD"/>
          <w:sz w:val="24"/>
          <w:szCs w:val="24"/>
        </w:rPr>
        <w:t>болған</w:t>
      </w:r>
      <w:proofErr w:type="spellEnd"/>
      <w:r>
        <w:rPr>
          <w:rFonts w:ascii="Times New Roman" w:hAnsi="Times New Roman" w:cs="Times New Roman"/>
          <w:b/>
          <w:color w:val="4F81BD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4F81BD"/>
          <w:sz w:val="24"/>
          <w:szCs w:val="24"/>
        </w:rPr>
        <w:t>жағдайда</w:t>
      </w:r>
      <w:proofErr w:type="spellEnd"/>
      <w:r>
        <w:rPr>
          <w:rFonts w:ascii="Times New Roman" w:hAnsi="Times New Roman" w:cs="Times New Roman"/>
          <w:b/>
          <w:color w:val="4F81BD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4F81BD"/>
          <w:sz w:val="24"/>
          <w:szCs w:val="24"/>
        </w:rPr>
        <w:t>көрсетілген</w:t>
      </w:r>
      <w:proofErr w:type="spellEnd"/>
      <w:r>
        <w:rPr>
          <w:rFonts w:ascii="Times New Roman" w:hAnsi="Times New Roman" w:cs="Times New Roman"/>
          <w:b/>
          <w:color w:val="4F81BD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4F81BD"/>
          <w:sz w:val="24"/>
          <w:szCs w:val="24"/>
        </w:rPr>
        <w:t>қызметтер</w:t>
      </w:r>
      <w:proofErr w:type="spellEnd"/>
      <w:r>
        <w:rPr>
          <w:rFonts w:ascii="Times New Roman" w:hAnsi="Times New Roman" w:cs="Times New Roman"/>
          <w:b/>
          <w:color w:val="4F81BD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4F81BD"/>
          <w:sz w:val="24"/>
          <w:szCs w:val="24"/>
        </w:rPr>
        <w:t>актісі</w:t>
      </w:r>
      <w:proofErr w:type="spellEnd"/>
      <w:r>
        <w:rPr>
          <w:rFonts w:ascii="Times New Roman" w:hAnsi="Times New Roman" w:cs="Times New Roman"/>
          <w:b/>
          <w:color w:val="4F81BD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4F81BD"/>
          <w:sz w:val="24"/>
          <w:szCs w:val="24"/>
        </w:rPr>
        <w:t>негізінде</w:t>
      </w:r>
      <w:proofErr w:type="spellEnd"/>
      <w:r>
        <w:rPr>
          <w:rFonts w:ascii="Times New Roman" w:hAnsi="Times New Roman" w:cs="Times New Roman"/>
          <w:b/>
          <w:color w:val="4F81BD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4F81BD"/>
          <w:sz w:val="24"/>
          <w:szCs w:val="24"/>
        </w:rPr>
        <w:t>өнім</w:t>
      </w:r>
      <w:proofErr w:type="spellEnd"/>
      <w:r>
        <w:rPr>
          <w:rFonts w:ascii="Times New Roman" w:hAnsi="Times New Roman" w:cs="Times New Roman"/>
          <w:b/>
          <w:color w:val="4F81BD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4F81BD"/>
          <w:sz w:val="24"/>
          <w:szCs w:val="24"/>
        </w:rPr>
        <w:t>берушіге</w:t>
      </w:r>
      <w:proofErr w:type="spellEnd"/>
      <w:r>
        <w:rPr>
          <w:rFonts w:ascii="Times New Roman" w:hAnsi="Times New Roman" w:cs="Times New Roman"/>
          <w:b/>
          <w:color w:val="4F81BD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4F81BD"/>
          <w:sz w:val="24"/>
          <w:szCs w:val="24"/>
        </w:rPr>
        <w:t>жүргізіледі</w:t>
      </w:r>
      <w:proofErr w:type="spellEnd"/>
      <w:r>
        <w:rPr>
          <w:rFonts w:ascii="Times New Roman" w:hAnsi="Times New Roman" w:cs="Times New Roman"/>
          <w:b/>
          <w:color w:val="4F81BD"/>
          <w:sz w:val="24"/>
          <w:szCs w:val="24"/>
        </w:rPr>
        <w:t>.</w:t>
      </w:r>
    </w:p>
    <w:sectPr w:rsidR="005C6F1A">
      <w:pgSz w:w="11906" w:h="16838"/>
      <w:pgMar w:top="284" w:right="424" w:bottom="0" w:left="426" w:header="720" w:footer="720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9923CB"/>
    <w:multiLevelType w:val="multilevel"/>
    <w:tmpl w:val="678E38C8"/>
    <w:lvl w:ilvl="0">
      <w:start w:val="1"/>
      <w:numFmt w:val="decimal"/>
      <w:lvlText w:val="%1."/>
      <w:lvlJc w:val="left"/>
      <w:rPr>
        <w:dstrike w:val="0"/>
      </w:rPr>
    </w:lvl>
    <w:lvl w:ilvl="1">
      <w:start w:val="1"/>
      <w:numFmt w:val="lowerLetter"/>
      <w:lvlText w:val="%2."/>
      <w:lvlJc w:val="left"/>
      <w:rPr>
        <w:dstrike w:val="0"/>
      </w:rPr>
    </w:lvl>
    <w:lvl w:ilvl="2">
      <w:start w:val="1"/>
      <w:numFmt w:val="lowerRoman"/>
      <w:lvlText w:val="%3."/>
      <w:lvlJc w:val="left"/>
      <w:rPr>
        <w:dstrike w:val="0"/>
      </w:rPr>
    </w:lvl>
    <w:lvl w:ilvl="3">
      <w:start w:val="1"/>
      <w:numFmt w:val="decimal"/>
      <w:lvlText w:val="%4."/>
      <w:lvlJc w:val="left"/>
      <w:rPr>
        <w:dstrike w:val="0"/>
      </w:rPr>
    </w:lvl>
    <w:lvl w:ilvl="4">
      <w:start w:val="1"/>
      <w:numFmt w:val="lowerLetter"/>
      <w:lvlText w:val="%5."/>
      <w:lvlJc w:val="left"/>
      <w:rPr>
        <w:dstrike w:val="0"/>
      </w:rPr>
    </w:lvl>
    <w:lvl w:ilvl="5">
      <w:start w:val="1"/>
      <w:numFmt w:val="lowerRoman"/>
      <w:lvlText w:val="%6."/>
      <w:lvlJc w:val="left"/>
      <w:rPr>
        <w:dstrike w:val="0"/>
      </w:rPr>
    </w:lvl>
    <w:lvl w:ilvl="6">
      <w:start w:val="1"/>
      <w:numFmt w:val="decimal"/>
      <w:lvlText w:val="%7."/>
      <w:lvlJc w:val="left"/>
      <w:rPr>
        <w:dstrike w:val="0"/>
      </w:rPr>
    </w:lvl>
    <w:lvl w:ilvl="7">
      <w:start w:val="1"/>
      <w:numFmt w:val="lowerLetter"/>
      <w:lvlText w:val="%8."/>
      <w:lvlJc w:val="left"/>
      <w:rPr>
        <w:dstrike w:val="0"/>
      </w:rPr>
    </w:lvl>
    <w:lvl w:ilvl="8">
      <w:start w:val="1"/>
      <w:numFmt w:val="lowerRoman"/>
      <w:lvlText w:val="%9."/>
      <w:lvlJc w:val="left"/>
      <w:rPr>
        <w:dstrike w:val="0"/>
      </w:rPr>
    </w:lvl>
  </w:abstractNum>
  <w:abstractNum w:abstractNumId="1" w15:restartNumberingAfterBreak="0">
    <w:nsid w:val="678E38C8"/>
    <w:multiLevelType w:val="multilevel"/>
    <w:tmpl w:val="678E38C8"/>
    <w:name w:val="Нумерованный список 1"/>
    <w:lvl w:ilvl="0">
      <w:start w:val="1"/>
      <w:numFmt w:val="decimal"/>
      <w:lvlText w:val="%1."/>
      <w:lvlJc w:val="left"/>
      <w:rPr>
        <w:dstrike w:val="0"/>
      </w:rPr>
    </w:lvl>
    <w:lvl w:ilvl="1">
      <w:start w:val="1"/>
      <w:numFmt w:val="lowerLetter"/>
      <w:lvlText w:val="%2."/>
      <w:lvlJc w:val="left"/>
      <w:rPr>
        <w:dstrike w:val="0"/>
      </w:rPr>
    </w:lvl>
    <w:lvl w:ilvl="2">
      <w:start w:val="1"/>
      <w:numFmt w:val="lowerRoman"/>
      <w:lvlText w:val="%3."/>
      <w:lvlJc w:val="left"/>
      <w:rPr>
        <w:dstrike w:val="0"/>
      </w:rPr>
    </w:lvl>
    <w:lvl w:ilvl="3">
      <w:start w:val="1"/>
      <w:numFmt w:val="decimal"/>
      <w:lvlText w:val="%4."/>
      <w:lvlJc w:val="left"/>
      <w:rPr>
        <w:dstrike w:val="0"/>
      </w:rPr>
    </w:lvl>
    <w:lvl w:ilvl="4">
      <w:start w:val="1"/>
      <w:numFmt w:val="lowerLetter"/>
      <w:lvlText w:val="%5."/>
      <w:lvlJc w:val="left"/>
      <w:rPr>
        <w:dstrike w:val="0"/>
      </w:rPr>
    </w:lvl>
    <w:lvl w:ilvl="5">
      <w:start w:val="1"/>
      <w:numFmt w:val="lowerRoman"/>
      <w:lvlText w:val="%6."/>
      <w:lvlJc w:val="left"/>
      <w:rPr>
        <w:dstrike w:val="0"/>
      </w:rPr>
    </w:lvl>
    <w:lvl w:ilvl="6">
      <w:start w:val="1"/>
      <w:numFmt w:val="decimal"/>
      <w:lvlText w:val="%7."/>
      <w:lvlJc w:val="left"/>
      <w:rPr>
        <w:dstrike w:val="0"/>
      </w:rPr>
    </w:lvl>
    <w:lvl w:ilvl="7">
      <w:start w:val="1"/>
      <w:numFmt w:val="lowerLetter"/>
      <w:lvlText w:val="%8."/>
      <w:lvlJc w:val="left"/>
      <w:rPr>
        <w:dstrike w:val="0"/>
      </w:rPr>
    </w:lvl>
    <w:lvl w:ilvl="8">
      <w:start w:val="1"/>
      <w:numFmt w:val="lowerRoman"/>
      <w:lvlText w:val="%9."/>
      <w:lvlJc w:val="left"/>
      <w:rPr>
        <w:dstrike w:val="0"/>
      </w:rPr>
    </w:lvl>
  </w:abstractNum>
  <w:num w:numId="1" w16cid:durableId="1419518682">
    <w:abstractNumId w:val="1"/>
  </w:num>
  <w:num w:numId="2" w16cid:durableId="13486761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30"/>
  <w:displayBackgroundShape/>
  <w:embedSystemFonts/>
  <w:gutterAtTop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revisionView w:inkAnnotations="0"/>
  <w:defaultTabStop w:val="708"/>
  <w:hyphenationZone w:val="425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avePreviewPicture/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1BA4"/>
    <w:rsid w:val="001606EA"/>
    <w:rsid w:val="00171BA4"/>
    <w:rsid w:val="003E2067"/>
    <w:rsid w:val="004035A3"/>
    <w:rsid w:val="005C6F1A"/>
    <w:rsid w:val="00603CD9"/>
    <w:rsid w:val="00677817"/>
    <w:rsid w:val="00845093"/>
    <w:rsid w:val="009C653E"/>
    <w:rsid w:val="009D7B79"/>
    <w:rsid w:val="00AC4B1F"/>
    <w:rsid w:val="00B35F1A"/>
    <w:rsid w:val="00B47AE0"/>
    <w:rsid w:val="00D16059"/>
    <w:rsid w:val="00DA30BD"/>
    <w:rsid w:val="00DF33C6"/>
    <w:rsid w:val="00F96469"/>
    <w:rsid w:val="00FC5378"/>
    <w:rsid w:val="00FC72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  <w15:chartTrackingRefBased/>
  <w15:docId w15:val="{B4713E38-1B80-BE4B-A698-12DC580AA6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Calibri" w:hAnsi="Calibri" w:cs="Calibri"/>
      <w:sz w:val="22"/>
      <w:szCs w:val="22"/>
    </w:rPr>
  </w:style>
  <w:style w:type="character" w:default="1" w:styleId="a0">
    <w:name w:val="Default Paragraph Font"/>
  </w:style>
  <w:style w:type="table" w:default="1" w:styleId="a1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</w:style>
  <w:style w:type="paragraph" w:styleId="a3">
    <w:name w:val="List Paragraph"/>
    <w:basedOn w:val="a"/>
    <w:qFormat/>
    <w:pPr>
      <w:ind w:left="720"/>
      <w:contextualSpacing/>
    </w:pPr>
  </w:style>
  <w:style w:type="paragraph" w:styleId="a4">
    <w:name w:val="No Spacing"/>
    <w:qFormat/>
    <w:rPr>
      <w:rFonts w:ascii="Calibri" w:hAnsi="Calibri" w:cs="Calibri"/>
      <w:sz w:val="22"/>
      <w:szCs w:val="22"/>
    </w:rPr>
  </w:style>
  <w:style w:type="character" w:customStyle="1" w:styleId="tm81">
    <w:name w:val="tm81"/>
    <w:rsid w:val="003E2067"/>
    <w:rPr>
      <w:b/>
      <w:bCs/>
      <w:sz w:val="26"/>
      <w:szCs w:val="26"/>
    </w:rPr>
  </w:style>
  <w:style w:type="paragraph" w:customStyle="1" w:styleId="tm7">
    <w:name w:val="tm7"/>
    <w:basedOn w:val="a"/>
    <w:rsid w:val="00DA30BD"/>
    <w:pPr>
      <w:spacing w:before="20" w:after="20" w:line="240" w:lineRule="auto"/>
      <w:ind w:left="140" w:firstLine="710"/>
      <w:jc w:val="both"/>
    </w:pPr>
    <w:rPr>
      <w:rFonts w:ascii="Times New Roman" w:hAnsi="Times New Roman" w:cs="Times New Roman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57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5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6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418</Words>
  <Characters>2384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StreamPC</dc:creator>
  <cp:keywords/>
  <dc:description/>
  <cp:lastModifiedBy>Дархан Ашкенов</cp:lastModifiedBy>
  <cp:revision>2</cp:revision>
  <dcterms:created xsi:type="dcterms:W3CDTF">2026-10-20T18:40:00Z</dcterms:created>
  <dcterms:modified xsi:type="dcterms:W3CDTF">2026-10-20T18:40:00Z</dcterms:modified>
</cp:coreProperties>
</file>