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C82" w:rsidRDefault="007D4A96">
      <w:pPr>
        <w:jc w:val="right"/>
      </w:pPr>
      <w:r>
        <w:rPr>
          <w:i/>
          <w:iCs/>
        </w:rPr>
        <w:t>Приложение 2 к Договору</w:t>
      </w:r>
    </w:p>
    <w:p w:rsidR="00DE3C82" w:rsidRDefault="00DE3C82"/>
    <w:p w:rsidR="00DE3C82" w:rsidRDefault="007D4A96">
      <w:pPr>
        <w:pStyle w:val="1"/>
        <w:spacing w:before="200" w:after="200"/>
      </w:pPr>
      <w:r>
        <w:t>ТЕХНИЧЕСКАЯ СПЕЦИФИКАЦИЯ ЗАКУПАЕМЫХ УСЛУГ</w:t>
      </w:r>
    </w:p>
    <w:tbl>
      <w:tblPr>
        <w:tblW w:w="935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2600"/>
        <w:gridCol w:w="6050"/>
      </w:tblGrid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rPr>
                <w:b/>
                <w:bCs/>
              </w:rPr>
              <w:t>№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 w:rsidP="007D4A96">
            <w:pPr>
              <w:jc w:val="center"/>
            </w:pPr>
            <w:r>
              <w:rPr>
                <w:b/>
                <w:bCs/>
              </w:rPr>
              <w:t>Наименование характеристики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 w:rsidP="007D4A96">
            <w:pPr>
              <w:jc w:val="center"/>
            </w:pPr>
            <w:r>
              <w:rPr>
                <w:b/>
                <w:bCs/>
              </w:rPr>
              <w:t>Описание, требования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Заказчик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 xml:space="preserve">ГКП на ПХВ «Очистные, водоотводные и водопропускные сооружения» </w:t>
            </w:r>
            <w:proofErr w:type="spellStart"/>
            <w:r>
              <w:t>акимата</w:t>
            </w:r>
            <w:proofErr w:type="spellEnd"/>
            <w:r>
              <w:t xml:space="preserve"> города Петропавловска ГУ «Отдел жилищно-коммунального хозяйства, пассажирского транспорта и автомобильных дорог города Петропавловска»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2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Наименование услуг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Услуги по проведению периодического обязательного медицинского осмотра работников Заказчика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3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Цель оказания услуг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Динамическое наблюдение за состоянием здоровья работников, своевременное установление начальных признаков заболеваний, предупреждение общих, профессиональных и нераспространение инфекционных и паразитарных заболеваний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4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Порядок оказания услуг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 xml:space="preserve">Услуги оказываются в соответствии со статьей 86 Кодекса Республики Казахстан от 7 июля 2020 года № 360-VI «О здоровье народа и системе здравоохранения» и Правилами и периодичностью проведения обязательных медицинских осмотров, утвержденными приказом </w:t>
            </w:r>
            <w:proofErr w:type="spellStart"/>
            <w:r>
              <w:t>и.о</w:t>
            </w:r>
            <w:proofErr w:type="spellEnd"/>
            <w:r>
              <w:t>. Министра здравоохранения Республики Казахстан от 15 октября 2020 года № ҚР ДСМ-131/2020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5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Количество работников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Pr="00F57505" w:rsidRDefault="00F57505">
            <w:pPr>
              <w:rPr>
                <w:b/>
              </w:rPr>
            </w:pPr>
            <w:r>
              <w:rPr>
                <w:b/>
              </w:rPr>
              <w:t>Всего – 132 человека</w:t>
            </w:r>
            <w:r w:rsidR="007D4A96" w:rsidRPr="00F57505">
              <w:rPr>
                <w:b/>
              </w:rPr>
              <w:t>:</w:t>
            </w:r>
          </w:p>
          <w:p w:rsidR="00DE3C82" w:rsidRDefault="007D4A96">
            <w:proofErr w:type="gramStart"/>
            <w:r>
              <w:t>женщины</w:t>
            </w:r>
            <w:proofErr w:type="gramEnd"/>
            <w:r>
              <w:t xml:space="preserve"> – 11 человек;</w:t>
            </w:r>
          </w:p>
          <w:p w:rsidR="00DE3C82" w:rsidRDefault="007D4A96">
            <w:proofErr w:type="gramStart"/>
            <w:r>
              <w:t>мужчины</w:t>
            </w:r>
            <w:proofErr w:type="gramEnd"/>
            <w:r>
              <w:t xml:space="preserve"> – 121 человек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6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Осмотр врачами-специалистами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Профпатолог</w:t>
            </w:r>
            <w:proofErr w:type="spellEnd"/>
            <w:r>
              <w:t xml:space="preserve">, терапевт, офтальмолог, </w:t>
            </w:r>
            <w:proofErr w:type="spellStart"/>
            <w:r>
              <w:t>оториноларинголог</w:t>
            </w:r>
            <w:proofErr w:type="spellEnd"/>
            <w:r>
              <w:t>, невропатолог, хирург, гинеколог (для женщин), психиатр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7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Лабораторные и функциональные исследования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1) цитологическое исследование (для женщин);</w:t>
            </w:r>
          </w:p>
          <w:p w:rsidR="00DE3C82" w:rsidRDefault="007D4A96">
            <w:r>
              <w:t>2) общий анализ крови;</w:t>
            </w:r>
          </w:p>
          <w:p w:rsidR="00DE3C82" w:rsidRDefault="007D4A96">
            <w:r>
              <w:t>3) электрокардиография (ЭКГ);</w:t>
            </w:r>
          </w:p>
          <w:p w:rsidR="00DE3C82" w:rsidRDefault="007D4A96">
            <w:r>
              <w:t>4) флюорографическое обследование органов грудной клетки с заключением врача-рентгенолога;</w:t>
            </w:r>
          </w:p>
          <w:p w:rsidR="00DE3C82" w:rsidRDefault="007D4A96">
            <w:r>
              <w:t>5) аудиометрия;</w:t>
            </w:r>
          </w:p>
          <w:p w:rsidR="00DE3C82" w:rsidRDefault="007D4A96">
            <w:r>
              <w:t>6) исследование функции внешнего дыхания (ФВД).</w:t>
            </w:r>
          </w:p>
          <w:p w:rsidR="00DE3C82" w:rsidRDefault="007D4A96">
            <w:r>
              <w:t>Объем исследований для отдельных работников уточняется с учетом вредных и (или) опасных производственных факторов по поименному списку Заказчика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8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Место оказания услуг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029A7">
            <w:r w:rsidRPr="007029A7">
              <w:t xml:space="preserve">Согласно </w:t>
            </w:r>
            <w:proofErr w:type="spellStart"/>
            <w:r w:rsidRPr="007029A7">
              <w:t>пп</w:t>
            </w:r>
            <w:proofErr w:type="spellEnd"/>
            <w:r w:rsidRPr="007029A7">
              <w:t xml:space="preserve">. 1.1 Приказа Министра финансов Республики Казахстан от 10 сентября 2024 года № 613 «Об утверждении перечня отдельных товаров, работ, услуг, при государственных закупках которых к потенциальным поставщикам и поставщикам могут быть установлены дополнительные требования». </w:t>
            </w:r>
            <w:r w:rsidRPr="007029A7">
              <w:lastRenderedPageBreak/>
              <w:t>Местом оказания услуг определяется Северо-Казахстанская область, г. Петропавловск.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lastRenderedPageBreak/>
              <w:t>9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Проведение флюорографии и лабораторных исследований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 w:rsidP="007D4A96">
            <w:r>
              <w:t>Флюорографическое обследование и забор материала для лабораторных исследований проводятся по месту дислокации Заказчика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10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Режим работы специалистов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Постоянное нахождение специалистов в месте оказания услуг с 9:00 до 18:00 в дни проведения осмотра по графику, согласованному с Заказчиком</w:t>
            </w:r>
            <w:r w:rsidR="007029A7">
              <w:t>.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11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Срок оказания услуг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029A7">
            <w:proofErr w:type="gramStart"/>
            <w:r w:rsidRPr="007029A7">
              <w:t>с</w:t>
            </w:r>
            <w:proofErr w:type="gramEnd"/>
            <w:r w:rsidRPr="007029A7">
              <w:t xml:space="preserve"> момента подписания договора 20 календарных дней</w:t>
            </w:r>
            <w:r>
              <w:t>.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12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Исходные данные Заказчика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Заказчик в течение 3 (трех) рабочих дней с даты заключения договора передает Поставщику поименный список работников с указанием профессий (должностей) и вредных и (или) опасных производственных факторов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13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Результаты оказания услуг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1) справка о профессиональной пригодности к работе на каждого работника, выдаваемая уполномоченному представителю Заказчика;</w:t>
            </w:r>
          </w:p>
          <w:p w:rsidR="00DE3C82" w:rsidRDefault="007D4A96">
            <w:r>
              <w:t>2) внесение результатов осмотра в личные медицинские книжки работников;</w:t>
            </w:r>
          </w:p>
          <w:p w:rsidR="00DE3C82" w:rsidRDefault="007D4A96">
            <w:r>
              <w:t>3) заключительный акт по итогам периодического медицинского осмотра с приложениями, выдаваемый Заказчику в течение 3-х рабочих дней после завершения осмотра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14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Расходы Поставщика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 w:rsidP="007D4A96">
            <w:r>
              <w:t>Цена услуг включает все расходы Поставщика, связанные с оказанием услуг в месте их оказания.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15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Конфиденциальность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Сведения о состоянии здоровья работников передаются только уполномоченному представителю Заказчика</w:t>
            </w:r>
          </w:p>
        </w:tc>
      </w:tr>
    </w:tbl>
    <w:p w:rsidR="00DE3C82" w:rsidRDefault="00DE3C82"/>
    <w:p w:rsidR="00DE3C82" w:rsidRDefault="007D4A96">
      <w:r>
        <w:br w:type="page"/>
      </w:r>
    </w:p>
    <w:p w:rsidR="00DE3C82" w:rsidRDefault="007D4A96">
      <w:pPr>
        <w:jc w:val="right"/>
      </w:pPr>
      <w:proofErr w:type="spellStart"/>
      <w:r>
        <w:rPr>
          <w:i/>
          <w:iCs/>
        </w:rPr>
        <w:lastRenderedPageBreak/>
        <w:t>Шартқа</w:t>
      </w:r>
      <w:proofErr w:type="spellEnd"/>
      <w:r>
        <w:rPr>
          <w:i/>
          <w:iCs/>
        </w:rPr>
        <w:t xml:space="preserve"> 2-қосымша</w:t>
      </w:r>
    </w:p>
    <w:p w:rsidR="00DE3C82" w:rsidRDefault="00DE3C82"/>
    <w:p w:rsidR="00DE3C82" w:rsidRDefault="007D4A96">
      <w:pPr>
        <w:pStyle w:val="1"/>
        <w:spacing w:before="200" w:after="200"/>
      </w:pPr>
      <w:r>
        <w:t>САТЫП АЛЫНАТЫН ҚЫЗМЕТТЕРДІҢ ТЕХНИКАЛЫҚ ЕРЕКШЕЛІГІ</w:t>
      </w:r>
    </w:p>
    <w:tbl>
      <w:tblPr>
        <w:tblW w:w="935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2600"/>
        <w:gridCol w:w="6050"/>
      </w:tblGrid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rPr>
                <w:b/>
                <w:bCs/>
              </w:rPr>
              <w:t>№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rPr>
                <w:b/>
                <w:bCs/>
              </w:rPr>
              <w:t>Сипаттаманың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rPr>
                <w:b/>
                <w:bCs/>
              </w:rPr>
              <w:t>Сипаттамасы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талаптар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Петропавл</w:t>
            </w:r>
            <w:proofErr w:type="spellEnd"/>
            <w:r>
              <w:t xml:space="preserve"> </w:t>
            </w:r>
            <w:proofErr w:type="spellStart"/>
            <w:r>
              <w:t>қаласы</w:t>
            </w:r>
            <w:proofErr w:type="spellEnd"/>
            <w:r>
              <w:t xml:space="preserve"> </w:t>
            </w:r>
            <w:proofErr w:type="spellStart"/>
            <w:r>
              <w:t>әкімдігінің</w:t>
            </w:r>
            <w:proofErr w:type="spellEnd"/>
            <w:r>
              <w:t xml:space="preserve"> «</w:t>
            </w:r>
            <w:proofErr w:type="spellStart"/>
            <w:r>
              <w:t>Петропавл</w:t>
            </w:r>
            <w:proofErr w:type="spellEnd"/>
            <w:r>
              <w:t xml:space="preserve"> </w:t>
            </w:r>
            <w:proofErr w:type="spellStart"/>
            <w:r>
              <w:t>қаласының</w:t>
            </w:r>
            <w:proofErr w:type="spellEnd"/>
            <w:r>
              <w:t xml:space="preserve"> </w:t>
            </w:r>
            <w:proofErr w:type="spellStart"/>
            <w:r>
              <w:t>тұрғын</w:t>
            </w:r>
            <w:proofErr w:type="spellEnd"/>
            <w:r>
              <w:t xml:space="preserve"> </w:t>
            </w:r>
            <w:proofErr w:type="spellStart"/>
            <w:r>
              <w:t>үй-коммуналдық</w:t>
            </w:r>
            <w:proofErr w:type="spellEnd"/>
            <w:r>
              <w:t xml:space="preserve"> </w:t>
            </w:r>
            <w:proofErr w:type="spellStart"/>
            <w:r>
              <w:t>шаруашылығы</w:t>
            </w:r>
            <w:proofErr w:type="spellEnd"/>
            <w:r>
              <w:t xml:space="preserve">, </w:t>
            </w:r>
            <w:proofErr w:type="spellStart"/>
            <w:r>
              <w:t>жолаушылар</w:t>
            </w:r>
            <w:proofErr w:type="spellEnd"/>
            <w:r>
              <w:t xml:space="preserve"> </w:t>
            </w:r>
            <w:proofErr w:type="spellStart"/>
            <w:r>
              <w:t>көлігі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автомобиль </w:t>
            </w:r>
            <w:proofErr w:type="spellStart"/>
            <w:r>
              <w:t>жолдары</w:t>
            </w:r>
            <w:proofErr w:type="spellEnd"/>
            <w:r>
              <w:t xml:space="preserve"> </w:t>
            </w:r>
            <w:proofErr w:type="spellStart"/>
            <w:r>
              <w:t>бөлімі</w:t>
            </w:r>
            <w:proofErr w:type="spellEnd"/>
            <w:r>
              <w:t>» ММ «</w:t>
            </w:r>
            <w:proofErr w:type="spellStart"/>
            <w:r>
              <w:t>Тазарту</w:t>
            </w:r>
            <w:proofErr w:type="spellEnd"/>
            <w:r>
              <w:t xml:space="preserve">, су </w:t>
            </w:r>
            <w:proofErr w:type="spellStart"/>
            <w:r>
              <w:t>бұру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су </w:t>
            </w:r>
            <w:proofErr w:type="spellStart"/>
            <w:r>
              <w:t>өткізу</w:t>
            </w:r>
            <w:proofErr w:type="spellEnd"/>
            <w:r>
              <w:t xml:space="preserve"> </w:t>
            </w:r>
            <w:proofErr w:type="spellStart"/>
            <w:r>
              <w:t>құрылыстары</w:t>
            </w:r>
            <w:proofErr w:type="spellEnd"/>
            <w:r>
              <w:t>» ШЖҚ МКК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2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Қызметтердің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қызметкерлеріне</w:t>
            </w:r>
            <w:proofErr w:type="spellEnd"/>
            <w:r>
              <w:t xml:space="preserve"> </w:t>
            </w:r>
            <w:proofErr w:type="spellStart"/>
            <w:r>
              <w:t>мерзімдік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қарап-тексеру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3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мақсаты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t>денсаулық</w:t>
            </w:r>
            <w:proofErr w:type="spellEnd"/>
            <w:r>
              <w:t xml:space="preserve"> </w:t>
            </w:r>
            <w:proofErr w:type="spellStart"/>
            <w:r>
              <w:t>жағдайына</w:t>
            </w:r>
            <w:proofErr w:type="spellEnd"/>
            <w:r>
              <w:t xml:space="preserve"> </w:t>
            </w:r>
            <w:proofErr w:type="spellStart"/>
            <w:r>
              <w:t>динамикалық</w:t>
            </w:r>
            <w:proofErr w:type="spellEnd"/>
            <w:r>
              <w:t xml:space="preserve"> </w:t>
            </w:r>
            <w:proofErr w:type="spellStart"/>
            <w:r>
              <w:t>бақылауды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 xml:space="preserve">, </w:t>
            </w:r>
            <w:proofErr w:type="spellStart"/>
            <w:r>
              <w:t>аурулардың</w:t>
            </w:r>
            <w:proofErr w:type="spellEnd"/>
            <w:r>
              <w:t xml:space="preserve"> </w:t>
            </w:r>
            <w:proofErr w:type="spellStart"/>
            <w:r>
              <w:t>бастапқы</w:t>
            </w:r>
            <w:proofErr w:type="spellEnd"/>
            <w:r>
              <w:t xml:space="preserve"> </w:t>
            </w:r>
            <w:proofErr w:type="spellStart"/>
            <w:r>
              <w:t>белгілерін</w:t>
            </w:r>
            <w:proofErr w:type="spellEnd"/>
            <w:r>
              <w:t xml:space="preserve"> </w:t>
            </w:r>
            <w:proofErr w:type="spellStart"/>
            <w:r>
              <w:t>уақтылы</w:t>
            </w:r>
            <w:proofErr w:type="spellEnd"/>
            <w:r>
              <w:t xml:space="preserve"> </w:t>
            </w:r>
            <w:proofErr w:type="spellStart"/>
            <w:r>
              <w:t>анықтау</w:t>
            </w:r>
            <w:proofErr w:type="spellEnd"/>
            <w:r>
              <w:t xml:space="preserve">, </w:t>
            </w:r>
            <w:proofErr w:type="spellStart"/>
            <w:r>
              <w:t>жалпы</w:t>
            </w:r>
            <w:proofErr w:type="spellEnd"/>
            <w:r>
              <w:t xml:space="preserve">,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аурулардың</w:t>
            </w:r>
            <w:proofErr w:type="spellEnd"/>
            <w:r>
              <w:t xml:space="preserve"> </w:t>
            </w:r>
            <w:proofErr w:type="spellStart"/>
            <w:r>
              <w:t>алдын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инфекциялық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паразиттік</w:t>
            </w:r>
            <w:proofErr w:type="spellEnd"/>
            <w:r>
              <w:t xml:space="preserve"> </w:t>
            </w:r>
            <w:proofErr w:type="spellStart"/>
            <w:r>
              <w:t>аурулардың</w:t>
            </w:r>
            <w:proofErr w:type="spellEnd"/>
            <w:r>
              <w:t xml:space="preserve"> </w:t>
            </w:r>
            <w:proofErr w:type="spellStart"/>
            <w:r>
              <w:t>таралмауы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4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тәртібі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Қызметтер</w:t>
            </w:r>
            <w:proofErr w:type="spellEnd"/>
            <w:r>
              <w:t xml:space="preserve"> «</w:t>
            </w:r>
            <w:proofErr w:type="spellStart"/>
            <w:r>
              <w:t>Халық</w:t>
            </w:r>
            <w:proofErr w:type="spellEnd"/>
            <w:r>
              <w:t xml:space="preserve"> </w:t>
            </w:r>
            <w:proofErr w:type="spellStart"/>
            <w:r>
              <w:t>денсаулығы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денсаулық</w:t>
            </w:r>
            <w:proofErr w:type="spellEnd"/>
            <w:r>
              <w:t xml:space="preserve"> </w:t>
            </w:r>
            <w:proofErr w:type="spellStart"/>
            <w:r>
              <w:t>сақтау</w:t>
            </w:r>
            <w:proofErr w:type="spellEnd"/>
            <w:r>
              <w:t xml:space="preserve"> </w:t>
            </w:r>
            <w:proofErr w:type="spellStart"/>
            <w:r>
              <w:t>жүйесі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»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2020 </w:t>
            </w:r>
            <w:proofErr w:type="spellStart"/>
            <w:r>
              <w:t>жылғы</w:t>
            </w:r>
            <w:proofErr w:type="spellEnd"/>
            <w:r>
              <w:t xml:space="preserve"> 7 </w:t>
            </w:r>
            <w:proofErr w:type="spellStart"/>
            <w:r>
              <w:t>шілдедегі</w:t>
            </w:r>
            <w:proofErr w:type="spellEnd"/>
            <w:r>
              <w:t xml:space="preserve"> № 360-VI </w:t>
            </w:r>
            <w:proofErr w:type="spellStart"/>
            <w:r>
              <w:t>Кодексінің</w:t>
            </w:r>
            <w:proofErr w:type="spellEnd"/>
            <w:r>
              <w:t xml:space="preserve"> 86-бабына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</w:t>
            </w:r>
            <w:proofErr w:type="spellEnd"/>
            <w:r>
              <w:t xml:space="preserve"> </w:t>
            </w:r>
            <w:proofErr w:type="spellStart"/>
            <w:r>
              <w:t>Денсаулық</w:t>
            </w:r>
            <w:proofErr w:type="spellEnd"/>
            <w:r>
              <w:t xml:space="preserve"> </w:t>
            </w:r>
            <w:proofErr w:type="spellStart"/>
            <w:r>
              <w:t>сақтау</w:t>
            </w:r>
            <w:proofErr w:type="spellEnd"/>
            <w:r>
              <w:t xml:space="preserve"> </w:t>
            </w:r>
            <w:proofErr w:type="spellStart"/>
            <w:r>
              <w:t>министрінің</w:t>
            </w:r>
            <w:proofErr w:type="spellEnd"/>
            <w:r>
              <w:t xml:space="preserve"> </w:t>
            </w:r>
            <w:proofErr w:type="spellStart"/>
            <w:r>
              <w:t>м.а</w:t>
            </w:r>
            <w:proofErr w:type="spellEnd"/>
            <w:r>
              <w:t xml:space="preserve">. 2020 </w:t>
            </w:r>
            <w:proofErr w:type="spellStart"/>
            <w:r>
              <w:t>жылғы</w:t>
            </w:r>
            <w:proofErr w:type="spellEnd"/>
            <w:r>
              <w:t xml:space="preserve"> 15 </w:t>
            </w:r>
            <w:proofErr w:type="spellStart"/>
            <w:r>
              <w:t>қазандағы</w:t>
            </w:r>
            <w:proofErr w:type="spellEnd"/>
            <w:r>
              <w:t xml:space="preserve"> № ҚР ДСМ-131/2020 </w:t>
            </w:r>
            <w:proofErr w:type="spellStart"/>
            <w:r>
              <w:t>бұйрығымен</w:t>
            </w:r>
            <w:proofErr w:type="spellEnd"/>
            <w:r>
              <w:t xml:space="preserve"> </w:t>
            </w:r>
            <w:proofErr w:type="spellStart"/>
            <w:r>
              <w:t>бекітілген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қарап-тексерулерді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 </w:t>
            </w:r>
            <w:proofErr w:type="spellStart"/>
            <w:r>
              <w:t>қағидалары</w:t>
            </w:r>
            <w:proofErr w:type="spellEnd"/>
            <w:r>
              <w:t xml:space="preserve"> мен </w:t>
            </w:r>
            <w:proofErr w:type="spellStart"/>
            <w:r>
              <w:t>мерзімділігіне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көрсетіледі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5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Қызметкерлер</w:t>
            </w:r>
            <w:proofErr w:type="spellEnd"/>
            <w:r>
              <w:t xml:space="preserve"> саны</w:t>
            </w:r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029A7">
            <w:proofErr w:type="spellStart"/>
            <w:r>
              <w:t>Барлығы</w:t>
            </w:r>
            <w:proofErr w:type="spellEnd"/>
            <w:r>
              <w:t xml:space="preserve"> – 132 </w:t>
            </w:r>
            <w:proofErr w:type="spellStart"/>
            <w:r>
              <w:t>адам</w:t>
            </w:r>
            <w:proofErr w:type="spellEnd"/>
            <w:r w:rsidR="007D4A96">
              <w:t>:</w:t>
            </w:r>
          </w:p>
          <w:p w:rsidR="00DE3C82" w:rsidRDefault="007D4A96">
            <w:proofErr w:type="spellStart"/>
            <w:proofErr w:type="gramStart"/>
            <w:r>
              <w:t>әйелдер</w:t>
            </w:r>
            <w:proofErr w:type="spellEnd"/>
            <w:proofErr w:type="gramEnd"/>
            <w:r>
              <w:t xml:space="preserve"> – 11 </w:t>
            </w:r>
            <w:proofErr w:type="spellStart"/>
            <w:r>
              <w:t>адам</w:t>
            </w:r>
            <w:proofErr w:type="spellEnd"/>
            <w:r>
              <w:t>;</w:t>
            </w:r>
          </w:p>
          <w:p w:rsidR="00DE3C82" w:rsidRDefault="007D4A96">
            <w:proofErr w:type="spellStart"/>
            <w:proofErr w:type="gramStart"/>
            <w:r>
              <w:t>ерлер</w:t>
            </w:r>
            <w:proofErr w:type="spellEnd"/>
            <w:proofErr w:type="gramEnd"/>
            <w:r>
              <w:t xml:space="preserve"> – 121 </w:t>
            </w:r>
            <w:proofErr w:type="spellStart"/>
            <w:r>
              <w:t>адам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6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Дәрігер-мамандардың</w:t>
            </w:r>
            <w:proofErr w:type="spellEnd"/>
            <w:r>
              <w:t xml:space="preserve"> </w:t>
            </w:r>
            <w:proofErr w:type="spellStart"/>
            <w:r>
              <w:t>қарап-тексеруі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Кәсіптік</w:t>
            </w:r>
            <w:proofErr w:type="spellEnd"/>
            <w:r>
              <w:t xml:space="preserve"> патолог, терапевт, офтальмолог, </w:t>
            </w:r>
            <w:proofErr w:type="spellStart"/>
            <w:r>
              <w:t>оториноларинголог</w:t>
            </w:r>
            <w:proofErr w:type="spellEnd"/>
            <w:r>
              <w:t>, невропатолог, хирург, гинеколог (</w:t>
            </w:r>
            <w:proofErr w:type="spellStart"/>
            <w:r>
              <w:t>әйелдер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>), психиатр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7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Зертханалық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функционалдық</w:t>
            </w:r>
            <w:proofErr w:type="spellEnd"/>
            <w:r>
              <w:t xml:space="preserve"> </w:t>
            </w:r>
            <w:proofErr w:type="spellStart"/>
            <w:r>
              <w:t>зерттеулер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 xml:space="preserve">1) </w:t>
            </w:r>
            <w:proofErr w:type="spellStart"/>
            <w:r>
              <w:t>цитологиялық</w:t>
            </w:r>
            <w:proofErr w:type="spellEnd"/>
            <w:r>
              <w:t xml:space="preserve"> </w:t>
            </w:r>
            <w:proofErr w:type="spellStart"/>
            <w:r>
              <w:t>зерттеу</w:t>
            </w:r>
            <w:proofErr w:type="spellEnd"/>
            <w:r>
              <w:t xml:space="preserve"> (</w:t>
            </w:r>
            <w:proofErr w:type="spellStart"/>
            <w:r>
              <w:t>әйелдер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>);</w:t>
            </w:r>
          </w:p>
          <w:p w:rsidR="00DE3C82" w:rsidRDefault="007D4A96">
            <w:r>
              <w:t xml:space="preserve">2) </w:t>
            </w:r>
            <w:proofErr w:type="spellStart"/>
            <w:r>
              <w:t>қанның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талдауы</w:t>
            </w:r>
            <w:proofErr w:type="spellEnd"/>
            <w:r>
              <w:t>;</w:t>
            </w:r>
          </w:p>
          <w:p w:rsidR="00DE3C82" w:rsidRDefault="007D4A96">
            <w:r>
              <w:t>3) электрокардиография (ЭКГ);</w:t>
            </w:r>
          </w:p>
          <w:p w:rsidR="00DE3C82" w:rsidRDefault="007D4A96">
            <w:r>
              <w:t>4) рентгенолог-</w:t>
            </w:r>
            <w:proofErr w:type="spellStart"/>
            <w:r>
              <w:t>дәрігердің</w:t>
            </w:r>
            <w:proofErr w:type="spellEnd"/>
            <w:r>
              <w:t xml:space="preserve"> </w:t>
            </w:r>
            <w:proofErr w:type="spellStart"/>
            <w:r>
              <w:t>қорытындысымен</w:t>
            </w:r>
            <w:proofErr w:type="spellEnd"/>
            <w:r>
              <w:t xml:space="preserve"> </w:t>
            </w:r>
            <w:proofErr w:type="spellStart"/>
            <w:r>
              <w:t>кеуде</w:t>
            </w:r>
            <w:proofErr w:type="spellEnd"/>
            <w:r>
              <w:t xml:space="preserve"> </w:t>
            </w:r>
            <w:proofErr w:type="spellStart"/>
            <w:r>
              <w:t>қуысы</w:t>
            </w:r>
            <w:proofErr w:type="spellEnd"/>
            <w:r>
              <w:t xml:space="preserve"> </w:t>
            </w:r>
            <w:proofErr w:type="spellStart"/>
            <w:r>
              <w:t>ағзаларын</w:t>
            </w:r>
            <w:proofErr w:type="spellEnd"/>
            <w:r>
              <w:t xml:space="preserve"> </w:t>
            </w:r>
            <w:proofErr w:type="spellStart"/>
            <w:r>
              <w:t>флюорографиялық</w:t>
            </w:r>
            <w:proofErr w:type="spellEnd"/>
            <w:r>
              <w:t xml:space="preserve"> </w:t>
            </w:r>
            <w:proofErr w:type="spellStart"/>
            <w:r>
              <w:t>тексеру</w:t>
            </w:r>
            <w:proofErr w:type="spellEnd"/>
            <w:r>
              <w:t>;</w:t>
            </w:r>
          </w:p>
          <w:p w:rsidR="00DE3C82" w:rsidRDefault="007D4A96">
            <w:r>
              <w:t>5) аудиометрия;</w:t>
            </w:r>
          </w:p>
          <w:p w:rsidR="00DE3C82" w:rsidRDefault="007D4A96">
            <w:r>
              <w:t xml:space="preserve">6) </w:t>
            </w:r>
            <w:proofErr w:type="spellStart"/>
            <w:r>
              <w:t>сыртқы</w:t>
            </w:r>
            <w:proofErr w:type="spellEnd"/>
            <w:r>
              <w:t xml:space="preserve"> </w:t>
            </w:r>
            <w:proofErr w:type="spellStart"/>
            <w:r>
              <w:t>тыныс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функциясын</w:t>
            </w:r>
            <w:proofErr w:type="spellEnd"/>
            <w:r>
              <w:t xml:space="preserve"> </w:t>
            </w:r>
            <w:proofErr w:type="spellStart"/>
            <w:r>
              <w:t>зерттеу</w:t>
            </w:r>
            <w:proofErr w:type="spellEnd"/>
            <w:r>
              <w:t xml:space="preserve"> (СТАФ).</w:t>
            </w:r>
          </w:p>
          <w:p w:rsidR="00DE3C82" w:rsidRDefault="007D4A96">
            <w:proofErr w:type="spellStart"/>
            <w:r>
              <w:t>Жекелеген</w:t>
            </w:r>
            <w:proofErr w:type="spellEnd"/>
            <w:r>
              <w:t xml:space="preserve"> </w:t>
            </w:r>
            <w:proofErr w:type="spellStart"/>
            <w:r>
              <w:t>қызметкерлер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зерттеулер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атаулы</w:t>
            </w:r>
            <w:proofErr w:type="spellEnd"/>
            <w:r>
              <w:t xml:space="preserve"> </w:t>
            </w:r>
            <w:proofErr w:type="spellStart"/>
            <w:r>
              <w:t>тізімі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қауіпті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факторлар</w:t>
            </w:r>
            <w:proofErr w:type="spellEnd"/>
            <w:r>
              <w:t xml:space="preserve"> </w:t>
            </w:r>
            <w:proofErr w:type="spellStart"/>
            <w:r>
              <w:t>ескеріле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 </w:t>
            </w:r>
            <w:proofErr w:type="spellStart"/>
            <w:r>
              <w:t>нақтыланады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8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орны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029A7">
            <w:proofErr w:type="spellStart"/>
            <w:r w:rsidRPr="007029A7">
              <w:t>Пп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сәйкес</w:t>
            </w:r>
            <w:proofErr w:type="spellEnd"/>
            <w:r w:rsidRPr="007029A7">
              <w:t>. 1.1 "</w:t>
            </w:r>
            <w:proofErr w:type="spellStart"/>
            <w:r w:rsidRPr="007029A7">
              <w:t>Мемлекеттік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сатып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алу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кезінде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әлеуетті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өнім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берушілер</w:t>
            </w:r>
            <w:proofErr w:type="spellEnd"/>
            <w:r w:rsidRPr="007029A7">
              <w:t xml:space="preserve"> мен </w:t>
            </w:r>
            <w:proofErr w:type="spellStart"/>
            <w:r w:rsidRPr="007029A7">
              <w:t>өнім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берушілерге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қосымша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талаптар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белгіленуі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мүмкін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жекелеген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тауарлардың</w:t>
            </w:r>
            <w:proofErr w:type="spellEnd"/>
            <w:r w:rsidRPr="007029A7">
              <w:t xml:space="preserve">, </w:t>
            </w:r>
            <w:proofErr w:type="spellStart"/>
            <w:r w:rsidRPr="007029A7">
              <w:t>жұмыстардың</w:t>
            </w:r>
            <w:proofErr w:type="spellEnd"/>
            <w:r w:rsidRPr="007029A7">
              <w:t xml:space="preserve">, </w:t>
            </w:r>
            <w:proofErr w:type="spellStart"/>
            <w:r w:rsidRPr="007029A7">
              <w:t>көрсетілетін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қызметтердің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тізбесін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бекіту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туралы"Қазақстан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Республикасы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Қаржы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министрінің</w:t>
            </w:r>
            <w:proofErr w:type="spellEnd"/>
            <w:r w:rsidRPr="007029A7">
              <w:t xml:space="preserve"> 2024 </w:t>
            </w:r>
            <w:proofErr w:type="spellStart"/>
            <w:r w:rsidRPr="007029A7">
              <w:t>жылғы</w:t>
            </w:r>
            <w:proofErr w:type="spellEnd"/>
            <w:r w:rsidRPr="007029A7">
              <w:t xml:space="preserve"> 10 </w:t>
            </w:r>
            <w:proofErr w:type="spellStart"/>
            <w:r w:rsidRPr="007029A7">
              <w:t>қыркүйектегі</w:t>
            </w:r>
            <w:proofErr w:type="spellEnd"/>
            <w:r w:rsidRPr="007029A7">
              <w:t xml:space="preserve"> № 613 </w:t>
            </w:r>
            <w:proofErr w:type="spellStart"/>
            <w:r w:rsidRPr="007029A7">
              <w:t>Бұйрығы</w:t>
            </w:r>
            <w:proofErr w:type="spellEnd"/>
            <w:r w:rsidRPr="007029A7">
              <w:t xml:space="preserve">. </w:t>
            </w:r>
            <w:proofErr w:type="spellStart"/>
            <w:r w:rsidRPr="007029A7">
              <w:t>Қызмет</w:t>
            </w:r>
            <w:proofErr w:type="spellEnd"/>
            <w:r w:rsidRPr="007029A7">
              <w:t xml:space="preserve"> </w:t>
            </w:r>
            <w:proofErr w:type="spellStart"/>
            <w:r w:rsidRPr="007029A7">
              <w:lastRenderedPageBreak/>
              <w:t>көрсету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орны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Солтүстік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Қазақстан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облысы</w:t>
            </w:r>
            <w:proofErr w:type="spellEnd"/>
            <w:r w:rsidRPr="007029A7">
              <w:t xml:space="preserve">, </w:t>
            </w:r>
            <w:proofErr w:type="spellStart"/>
            <w:r w:rsidRPr="007029A7">
              <w:t>Петропавл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қаласы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болып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белгіленеді</w:t>
            </w:r>
            <w:proofErr w:type="spellEnd"/>
            <w:r w:rsidRPr="007029A7">
              <w:t>.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lastRenderedPageBreak/>
              <w:t>9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 xml:space="preserve">Флюорография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зертханалық</w:t>
            </w:r>
            <w:proofErr w:type="spellEnd"/>
            <w:r>
              <w:t xml:space="preserve"> </w:t>
            </w:r>
            <w:proofErr w:type="spellStart"/>
            <w:r>
              <w:t>зерттеулер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Флюорографиялық</w:t>
            </w:r>
            <w:proofErr w:type="spellEnd"/>
            <w:r>
              <w:t xml:space="preserve"> </w:t>
            </w:r>
            <w:proofErr w:type="spellStart"/>
            <w:r>
              <w:t>тексеру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зертханалық</w:t>
            </w:r>
            <w:proofErr w:type="spellEnd"/>
            <w:r>
              <w:t xml:space="preserve"> </w:t>
            </w:r>
            <w:proofErr w:type="spellStart"/>
            <w:r>
              <w:t>зерттеулер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материал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орналасқан</w:t>
            </w:r>
            <w:proofErr w:type="spellEnd"/>
            <w:r>
              <w:t xml:space="preserve"> </w:t>
            </w:r>
            <w:proofErr w:type="spellStart"/>
            <w:r>
              <w:t>жері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жүргізіледі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10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Мамандардың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режимі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келісілген</w:t>
            </w:r>
            <w:proofErr w:type="spellEnd"/>
            <w:r>
              <w:t xml:space="preserve"> </w:t>
            </w:r>
            <w:proofErr w:type="spellStart"/>
            <w:r>
              <w:t>кестеге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қарап-тексеру</w:t>
            </w:r>
            <w:proofErr w:type="spellEnd"/>
            <w:r>
              <w:t xml:space="preserve"> </w:t>
            </w:r>
            <w:proofErr w:type="spellStart"/>
            <w:r>
              <w:t>жүргізілетін</w:t>
            </w:r>
            <w:proofErr w:type="spellEnd"/>
            <w:r>
              <w:t xml:space="preserve"> </w:t>
            </w:r>
            <w:proofErr w:type="spellStart"/>
            <w:r>
              <w:t>күндері</w:t>
            </w:r>
            <w:proofErr w:type="spellEnd"/>
            <w:r>
              <w:t xml:space="preserve"> </w:t>
            </w:r>
            <w:proofErr w:type="spellStart"/>
            <w:r>
              <w:t>мамандардың</w:t>
            </w:r>
            <w:proofErr w:type="spellEnd"/>
            <w:r>
              <w:t xml:space="preserve"> </w:t>
            </w:r>
            <w:proofErr w:type="spellStart"/>
            <w:r>
              <w:t>сағат</w:t>
            </w:r>
            <w:proofErr w:type="spellEnd"/>
            <w:r>
              <w:t xml:space="preserve"> 9:00-ден 18:00-ге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орнында</w:t>
            </w:r>
            <w:proofErr w:type="spellEnd"/>
            <w:r>
              <w:t xml:space="preserve"> </w:t>
            </w:r>
            <w:proofErr w:type="spellStart"/>
            <w:r>
              <w:t>тұрақты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11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029A7">
            <w:r w:rsidRPr="007029A7">
              <w:t xml:space="preserve">20 </w:t>
            </w:r>
            <w:proofErr w:type="spellStart"/>
            <w:r w:rsidRPr="007029A7">
              <w:t>күнтізбелік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күн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ішінде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шартқа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қол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қойылған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сәттен</w:t>
            </w:r>
            <w:proofErr w:type="spellEnd"/>
            <w:r w:rsidRPr="007029A7">
              <w:t xml:space="preserve"> </w:t>
            </w:r>
            <w:proofErr w:type="spellStart"/>
            <w:r w:rsidRPr="007029A7">
              <w:t>бастап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12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бастапқы</w:t>
            </w:r>
            <w:proofErr w:type="spellEnd"/>
            <w:r>
              <w:t xml:space="preserve"> </w:t>
            </w:r>
            <w:proofErr w:type="spellStart"/>
            <w:r>
              <w:t>деректері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шарт</w:t>
            </w:r>
            <w:proofErr w:type="spellEnd"/>
            <w:r>
              <w:t xml:space="preserve"> </w:t>
            </w:r>
            <w:proofErr w:type="spellStart"/>
            <w:r>
              <w:t>жасалған</w:t>
            </w:r>
            <w:proofErr w:type="spellEnd"/>
            <w:r>
              <w:t xml:space="preserve"> </w:t>
            </w:r>
            <w:proofErr w:type="spellStart"/>
            <w:r>
              <w:t>күннен</w:t>
            </w:r>
            <w:proofErr w:type="spellEnd"/>
            <w:r>
              <w:t xml:space="preserve"> </w:t>
            </w:r>
            <w:proofErr w:type="spellStart"/>
            <w:r>
              <w:t>бастап</w:t>
            </w:r>
            <w:proofErr w:type="spellEnd"/>
            <w:r>
              <w:t xml:space="preserve"> 3 (</w:t>
            </w:r>
            <w:proofErr w:type="spellStart"/>
            <w:r>
              <w:t>үш</w:t>
            </w:r>
            <w:proofErr w:type="spellEnd"/>
            <w:r>
              <w:t xml:space="preserve">)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күні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берушіге</w:t>
            </w:r>
            <w:proofErr w:type="spellEnd"/>
            <w:r>
              <w:t xml:space="preserve"> </w:t>
            </w:r>
            <w:proofErr w:type="spellStart"/>
            <w:r>
              <w:t>кәсіптері</w:t>
            </w:r>
            <w:proofErr w:type="spellEnd"/>
            <w:r>
              <w:t xml:space="preserve"> (</w:t>
            </w:r>
            <w:proofErr w:type="spellStart"/>
            <w:r>
              <w:t>лауазымдары</w:t>
            </w:r>
            <w:proofErr w:type="spellEnd"/>
            <w:r>
              <w:t xml:space="preserve">)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қауіпті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факторлары</w:t>
            </w:r>
            <w:proofErr w:type="spellEnd"/>
            <w:r>
              <w:t xml:space="preserve"> </w:t>
            </w:r>
            <w:proofErr w:type="spellStart"/>
            <w:r>
              <w:t>көрсетілген</w:t>
            </w:r>
            <w:proofErr w:type="spellEnd"/>
            <w:r>
              <w:t xml:space="preserve"> </w:t>
            </w:r>
            <w:proofErr w:type="spellStart"/>
            <w: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t>атаулы</w:t>
            </w:r>
            <w:proofErr w:type="spellEnd"/>
            <w:r>
              <w:t xml:space="preserve"> </w:t>
            </w:r>
            <w:proofErr w:type="spellStart"/>
            <w:r>
              <w:t>тізімін</w:t>
            </w:r>
            <w:proofErr w:type="spellEnd"/>
            <w:r>
              <w:t xml:space="preserve"> </w:t>
            </w:r>
            <w:proofErr w:type="spellStart"/>
            <w:r>
              <w:t>береді</w:t>
            </w:r>
            <w:proofErr w:type="spellEnd"/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13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нәтижелері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 xml:space="preserve">1) </w:t>
            </w: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қызметкерге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уәкілетті</w:t>
            </w:r>
            <w:proofErr w:type="spellEnd"/>
            <w:r>
              <w:t xml:space="preserve"> </w:t>
            </w:r>
            <w:proofErr w:type="spellStart"/>
            <w:r>
              <w:t>өкіліне</w:t>
            </w:r>
            <w:proofErr w:type="spellEnd"/>
            <w:r>
              <w:t xml:space="preserve"> </w:t>
            </w:r>
            <w:proofErr w:type="spellStart"/>
            <w:r>
              <w:t>берілетін</w:t>
            </w:r>
            <w:proofErr w:type="spellEnd"/>
            <w:r>
              <w:t xml:space="preserve"> </w:t>
            </w:r>
            <w:proofErr w:type="spellStart"/>
            <w:r>
              <w:t>жұмысқа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жарамдылығы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анықтама</w:t>
            </w:r>
            <w:proofErr w:type="spellEnd"/>
            <w:r>
              <w:t>;</w:t>
            </w:r>
          </w:p>
          <w:p w:rsidR="00DE3C82" w:rsidRDefault="007D4A96">
            <w:r>
              <w:t xml:space="preserve">2) </w:t>
            </w:r>
            <w:proofErr w:type="spellStart"/>
            <w:r>
              <w:t>қарап-тексеру</w:t>
            </w:r>
            <w:proofErr w:type="spellEnd"/>
            <w:r>
              <w:t xml:space="preserve"> </w:t>
            </w:r>
            <w:proofErr w:type="spellStart"/>
            <w:r>
              <w:t>нәтижелерін</w:t>
            </w:r>
            <w:proofErr w:type="spellEnd"/>
            <w:r>
              <w:t xml:space="preserve"> </w:t>
            </w:r>
            <w:proofErr w:type="spellStart"/>
            <w: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t>жеке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кітапшаларына</w:t>
            </w:r>
            <w:proofErr w:type="spellEnd"/>
            <w:r>
              <w:t xml:space="preserve"> </w:t>
            </w:r>
            <w:proofErr w:type="spellStart"/>
            <w:r>
              <w:t>енгізу</w:t>
            </w:r>
            <w:proofErr w:type="spellEnd"/>
            <w:r>
              <w:t>;</w:t>
            </w:r>
          </w:p>
          <w:p w:rsidR="00DE3C82" w:rsidRDefault="007D4A96">
            <w:r>
              <w:t xml:space="preserve">3) </w:t>
            </w:r>
            <w:proofErr w:type="spellStart"/>
            <w:r>
              <w:t>қарап-тексеру</w:t>
            </w:r>
            <w:proofErr w:type="spellEnd"/>
            <w:r>
              <w:t xml:space="preserve"> </w:t>
            </w:r>
            <w:proofErr w:type="spellStart"/>
            <w:r>
              <w:t>аяқталғаннан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3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күні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берушіге</w:t>
            </w:r>
            <w:proofErr w:type="spellEnd"/>
            <w:r>
              <w:t xml:space="preserve"> </w:t>
            </w:r>
            <w:proofErr w:type="spellStart"/>
            <w:r>
              <w:t>берілетін</w:t>
            </w:r>
            <w:proofErr w:type="spellEnd"/>
            <w:r>
              <w:t xml:space="preserve"> </w:t>
            </w:r>
            <w:proofErr w:type="spellStart"/>
            <w:r>
              <w:t>мерзімдік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қарап-тексерудің</w:t>
            </w:r>
            <w:proofErr w:type="spellEnd"/>
            <w:r>
              <w:t xml:space="preserve"> </w:t>
            </w:r>
            <w:proofErr w:type="spellStart"/>
            <w:r>
              <w:t>қорытындысы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қосымшалары</w:t>
            </w:r>
            <w:proofErr w:type="spellEnd"/>
            <w:r>
              <w:t xml:space="preserve"> бар </w:t>
            </w:r>
            <w:proofErr w:type="spellStart"/>
            <w:r>
              <w:t>қорытынды</w:t>
            </w:r>
            <w:proofErr w:type="spellEnd"/>
            <w:r>
              <w:t xml:space="preserve"> акт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14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шығыстары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 w:rsidRPr="007D4A96">
              <w:t>Қызметтердің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бағасы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жеткізушінің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қызмет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көрсету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орнында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қызмет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көрсетуге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байланысты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барлық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шығындарын</w:t>
            </w:r>
            <w:proofErr w:type="spellEnd"/>
            <w:r w:rsidRPr="007D4A96">
              <w:t xml:space="preserve"> </w:t>
            </w:r>
            <w:proofErr w:type="spellStart"/>
            <w:r w:rsidRPr="007D4A96">
              <w:t>қамтиды</w:t>
            </w:r>
            <w:proofErr w:type="spellEnd"/>
            <w:r w:rsidRPr="007D4A96">
              <w:t>.</w:t>
            </w:r>
          </w:p>
        </w:tc>
      </w:tr>
      <w:tr w:rsidR="00DE3C82">
        <w:tc>
          <w:tcPr>
            <w:tcW w:w="7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r>
              <w:t>15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Құпиялылық</w:t>
            </w:r>
            <w:proofErr w:type="spellEnd"/>
          </w:p>
        </w:tc>
        <w:tc>
          <w:tcPr>
            <w:tcW w:w="605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DE3C82" w:rsidRDefault="007D4A96">
            <w:proofErr w:type="spellStart"/>
            <w:r>
              <w:t>Қызметкерлердің</w:t>
            </w:r>
            <w:proofErr w:type="spellEnd"/>
            <w:r>
              <w:t xml:space="preserve"> </w:t>
            </w:r>
            <w:proofErr w:type="spellStart"/>
            <w:r>
              <w:t>денсаулық</w:t>
            </w:r>
            <w:proofErr w:type="spellEnd"/>
            <w:r>
              <w:t xml:space="preserve"> </w:t>
            </w:r>
            <w:proofErr w:type="spellStart"/>
            <w:r>
              <w:t>жағдайы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мәліметтер</w:t>
            </w:r>
            <w:proofErr w:type="spellEnd"/>
            <w:r>
              <w:t xml:space="preserve"> тек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уәкілетті</w:t>
            </w:r>
            <w:proofErr w:type="spellEnd"/>
            <w:r>
              <w:t xml:space="preserve"> </w:t>
            </w:r>
            <w:proofErr w:type="spellStart"/>
            <w:r>
              <w:t>өкіліне</w:t>
            </w:r>
            <w:proofErr w:type="spellEnd"/>
            <w:r>
              <w:t xml:space="preserve"> </w:t>
            </w:r>
            <w:proofErr w:type="spellStart"/>
            <w:r>
              <w:t>беріледі</w:t>
            </w:r>
            <w:proofErr w:type="spellEnd"/>
          </w:p>
        </w:tc>
      </w:tr>
    </w:tbl>
    <w:p w:rsidR="00DE3C82" w:rsidRDefault="00DE3C82">
      <w:bookmarkStart w:id="0" w:name="_GoBack"/>
      <w:bookmarkEnd w:id="0"/>
    </w:p>
    <w:p w:rsidR="00DE3C82" w:rsidRDefault="00DE3C82">
      <w:pPr>
        <w:spacing w:before="120"/>
      </w:pPr>
    </w:p>
    <w:sectPr w:rsidR="00DE3C82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A214E"/>
    <w:multiLevelType w:val="hybridMultilevel"/>
    <w:tmpl w:val="DFB27120"/>
    <w:lvl w:ilvl="0" w:tplc="59627496">
      <w:start w:val="1"/>
      <w:numFmt w:val="bullet"/>
      <w:lvlText w:val="●"/>
      <w:lvlJc w:val="left"/>
      <w:pPr>
        <w:ind w:left="720" w:hanging="360"/>
      </w:pPr>
    </w:lvl>
    <w:lvl w:ilvl="1" w:tplc="0A42C626">
      <w:start w:val="1"/>
      <w:numFmt w:val="bullet"/>
      <w:lvlText w:val="○"/>
      <w:lvlJc w:val="left"/>
      <w:pPr>
        <w:ind w:left="1440" w:hanging="360"/>
      </w:pPr>
    </w:lvl>
    <w:lvl w:ilvl="2" w:tplc="37AC42D0">
      <w:start w:val="1"/>
      <w:numFmt w:val="bullet"/>
      <w:lvlText w:val="■"/>
      <w:lvlJc w:val="left"/>
      <w:pPr>
        <w:ind w:left="2160" w:hanging="360"/>
      </w:pPr>
    </w:lvl>
    <w:lvl w:ilvl="3" w:tplc="73D88872">
      <w:start w:val="1"/>
      <w:numFmt w:val="bullet"/>
      <w:lvlText w:val="●"/>
      <w:lvlJc w:val="left"/>
      <w:pPr>
        <w:ind w:left="2880" w:hanging="360"/>
      </w:pPr>
    </w:lvl>
    <w:lvl w:ilvl="4" w:tplc="F8628970">
      <w:start w:val="1"/>
      <w:numFmt w:val="bullet"/>
      <w:lvlText w:val="○"/>
      <w:lvlJc w:val="left"/>
      <w:pPr>
        <w:ind w:left="3600" w:hanging="360"/>
      </w:pPr>
    </w:lvl>
    <w:lvl w:ilvl="5" w:tplc="02C0E93C">
      <w:start w:val="1"/>
      <w:numFmt w:val="bullet"/>
      <w:lvlText w:val="■"/>
      <w:lvlJc w:val="left"/>
      <w:pPr>
        <w:ind w:left="4320" w:hanging="360"/>
      </w:pPr>
    </w:lvl>
    <w:lvl w:ilvl="6" w:tplc="31F03C8C">
      <w:start w:val="1"/>
      <w:numFmt w:val="bullet"/>
      <w:lvlText w:val="●"/>
      <w:lvlJc w:val="left"/>
      <w:pPr>
        <w:ind w:left="5040" w:hanging="360"/>
      </w:pPr>
    </w:lvl>
    <w:lvl w:ilvl="7" w:tplc="1012E046">
      <w:start w:val="1"/>
      <w:numFmt w:val="bullet"/>
      <w:lvlText w:val="●"/>
      <w:lvlJc w:val="left"/>
      <w:pPr>
        <w:ind w:left="5760" w:hanging="360"/>
      </w:pPr>
    </w:lvl>
    <w:lvl w:ilvl="8" w:tplc="64FA51F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82"/>
    <w:rsid w:val="000F42AA"/>
    <w:rsid w:val="006C7058"/>
    <w:rsid w:val="007029A7"/>
    <w:rsid w:val="007D4A96"/>
    <w:rsid w:val="00DE3C82"/>
    <w:rsid w:val="00F5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FC55A-B14D-4EBB-BFF5-0F75D9DE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jc w:val="center"/>
      <w:outlineLvl w:val="0"/>
    </w:pPr>
    <w:rPr>
      <w:b/>
      <w:bCs/>
      <w:color w:val="000000"/>
    </w:rPr>
  </w:style>
  <w:style w:type="paragraph" w:styleId="2">
    <w:name w:val="heading 2"/>
    <w:qFormat/>
    <w:pPr>
      <w:outlineLvl w:val="1"/>
    </w:pPr>
    <w:rPr>
      <w:b/>
      <w:bCs/>
      <w:color w:val="000000"/>
    </w:rPr>
  </w:style>
  <w:style w:type="paragraph" w:styleId="3">
    <w:name w:val="heading 3"/>
    <w:qFormat/>
    <w:pPr>
      <w:outlineLvl w:val="2"/>
    </w:pPr>
    <w:rPr>
      <w:color w:val="1F4D78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 – периодический медицинский осмотр</vt:lpstr>
    </vt:vector>
  </TitlesOfParts>
  <Company>SPecialiST RePack</Company>
  <LinksUpToDate>false</LinksUpToDate>
  <CharactersWithSpaces>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– периодический медицинский осмотр</dc:title>
  <dc:creator>Oxima</dc:creator>
  <cp:lastModifiedBy>PC</cp:lastModifiedBy>
  <cp:revision>3</cp:revision>
  <dcterms:created xsi:type="dcterms:W3CDTF">2026-10-14T04:45:00Z</dcterms:created>
  <dcterms:modified xsi:type="dcterms:W3CDTF">2026-10-14T04:47:00Z</dcterms:modified>
</cp:coreProperties>
</file>