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2BF196" w14:textId="3AE8A5AC" w:rsidR="00225C75" w:rsidRPr="00225C75" w:rsidRDefault="00225C75" w:rsidP="00225C75">
      <w:pPr>
        <w:pStyle w:val="a3"/>
        <w:rPr>
          <w:lang w:val="kk-KZ"/>
        </w:rPr>
      </w:pPr>
      <w:r>
        <w:rPr>
          <w:lang w:val="kk-KZ"/>
        </w:rPr>
        <w:t xml:space="preserve"> </w:t>
      </w:r>
    </w:p>
    <w:p w14:paraId="10E001B4" w14:textId="77777777" w:rsidR="00225C75" w:rsidRPr="00225C75" w:rsidRDefault="00225C75" w:rsidP="00225C75">
      <w:pPr>
        <w:pStyle w:val="1"/>
        <w:rPr>
          <w:sz w:val="28"/>
          <w:szCs w:val="28"/>
        </w:rPr>
      </w:pPr>
      <w:r w:rsidRPr="00225C75">
        <w:rPr>
          <w:rStyle w:val="a4"/>
          <w:b/>
          <w:bCs/>
          <w:sz w:val="28"/>
          <w:szCs w:val="28"/>
        </w:rPr>
        <w:t>ТЕХНИКАЛЫҚ СИПАТТАМА</w:t>
      </w:r>
    </w:p>
    <w:p w14:paraId="7CAE13AE" w14:textId="77777777" w:rsidR="00225C75" w:rsidRPr="00225C75" w:rsidRDefault="00225C75" w:rsidP="00225C75">
      <w:pPr>
        <w:pStyle w:val="2"/>
        <w:rPr>
          <w:sz w:val="28"/>
          <w:szCs w:val="28"/>
        </w:rPr>
      </w:pPr>
      <w:r w:rsidRPr="00225C75">
        <w:rPr>
          <w:rStyle w:val="a4"/>
          <w:b/>
          <w:bCs/>
          <w:sz w:val="28"/>
          <w:szCs w:val="28"/>
        </w:rPr>
        <w:t>өрт дабылы жүйелері мен қондырғыларын техникалық куәландыру, диагностикалау, жұмысқа қабілеттілігін тексеру, техникалық қызмет көрсету және жұмысқа қабілеттілігін қалпына келтіру жөніндегі қызметтерді көрсетуге</w:t>
      </w:r>
    </w:p>
    <w:p w14:paraId="3D35EA61" w14:textId="77777777" w:rsidR="00225C75" w:rsidRDefault="00225C75" w:rsidP="00225C75">
      <w:pPr>
        <w:pStyle w:val="3"/>
      </w:pPr>
      <w:r>
        <w:rPr>
          <w:rStyle w:val="a4"/>
          <w:b/>
          <w:bCs/>
        </w:rPr>
        <w:t>1. САТЫП АЛЫНАТЫН ҚЫЗМЕТТЕРДІҢ АТАУЫ</w:t>
      </w:r>
    </w:p>
    <w:p w14:paraId="586D61EE" w14:textId="77777777" w:rsidR="00225C75" w:rsidRDefault="00225C75" w:rsidP="00225C75">
      <w:pPr>
        <w:pStyle w:val="a3"/>
      </w:pPr>
      <w:r>
        <w:t>Өрт дабылы жүйелері мен қондырғыларының техникалық жай-күйін, жұмысқа қабілеттілігін тексеруді, диагностикалауды, техникалық қызмет көрсетуді және жұмысқа қабілеттілігін қалпына келтіруді қамтитын қызметтердің толық кешенін көрсету:</w:t>
      </w:r>
    </w:p>
    <w:p w14:paraId="7752C75E" w14:textId="58725CA8" w:rsidR="00225C75" w:rsidRDefault="006E2ECF" w:rsidP="00225C75">
      <w:pPr>
        <w:pStyle w:val="a3"/>
      </w:pPr>
      <w:r>
        <w:rPr>
          <w:rStyle w:val="a4"/>
          <w:lang w:val="kk-KZ"/>
        </w:rPr>
        <w:t>Келес</w:t>
      </w:r>
      <w:r w:rsidR="00225C75">
        <w:rPr>
          <w:rStyle w:val="a4"/>
        </w:rPr>
        <w:t xml:space="preserve"> ауданының білім бөліміне қарасты </w:t>
      </w:r>
      <w:r>
        <w:rPr>
          <w:rStyle w:val="a4"/>
          <w:lang w:val="kk-KZ"/>
        </w:rPr>
        <w:t>6</w:t>
      </w:r>
      <w:r w:rsidR="00225C75">
        <w:rPr>
          <w:rStyle w:val="a4"/>
        </w:rPr>
        <w:t>5 мектеп объектісінде, тізімге сәйкес.</w:t>
      </w:r>
    </w:p>
    <w:p w14:paraId="3DB74E2B" w14:textId="77777777" w:rsidR="00225C75" w:rsidRDefault="00225C75" w:rsidP="00225C75">
      <w:pPr>
        <w:pStyle w:val="3"/>
      </w:pPr>
      <w:r>
        <w:rPr>
          <w:rStyle w:val="a4"/>
          <w:b/>
          <w:bCs/>
        </w:rPr>
        <w:t>2. ҚЫЗМЕТ КӨРСЕТУДІҢ МАҚСАТЫ</w:t>
      </w:r>
    </w:p>
    <w:p w14:paraId="3C3EAC8D" w14:textId="77777777" w:rsidR="00225C75" w:rsidRDefault="00225C75" w:rsidP="00225C75">
      <w:pPr>
        <w:pStyle w:val="a3"/>
      </w:pPr>
      <w:r>
        <w:t>Қызмет көрсетудің мақсаты – өрт дабылы жүйелерін кешенді техникалық куәландыру және диагностикалау арқылы олардың нақты техникалық жай-күйін, жұмысқа қабілеттілік деңгейін, сенімділігін, сондай-ақ өрт белгілерін анықтау және тиісті сигналдарды беру функцияларын орындауға дайындығын анықтау.</w:t>
      </w:r>
    </w:p>
    <w:p w14:paraId="4B6E6A66" w14:textId="77777777" w:rsidR="00225C75" w:rsidRDefault="00225C75" w:rsidP="00225C75">
      <w:pPr>
        <w:pStyle w:val="a3"/>
      </w:pPr>
      <w:r>
        <w:t>Жұмыстарды орындау шеңберінде Орындаушы ақауларды, кемшіліктерді, зақымдануларды және жобалық әрі пайдалану параметрлерінен ауытқуларды анықтауды, сондай-ақ осы техникалық тапсырма шеңберінде оларды жою және жабдықтың жұмысқа қабілеттілігін қалпына келтіру бойынша қажетті шараларды қабылдауды қамтамасыз етуге міндетті.</w:t>
      </w:r>
    </w:p>
    <w:p w14:paraId="65F4A857" w14:textId="77777777" w:rsidR="00225C75" w:rsidRDefault="00225C75" w:rsidP="00225C75">
      <w:pPr>
        <w:pStyle w:val="3"/>
      </w:pPr>
      <w:r>
        <w:rPr>
          <w:rStyle w:val="a4"/>
          <w:b/>
          <w:bCs/>
        </w:rPr>
        <w:t>3. ҚЫЗМЕТТЕРДІҢ КӨЛЕМІ МЕН ҚҰРАМЫ</w:t>
      </w:r>
    </w:p>
    <w:p w14:paraId="75EAF0E9" w14:textId="77777777" w:rsidR="00225C75" w:rsidRPr="006E2ECF" w:rsidRDefault="00225C75" w:rsidP="00225C75">
      <w:pPr>
        <w:pStyle w:val="a3"/>
      </w:pPr>
      <w:r w:rsidRPr="006E2ECF">
        <w:t>Орындаушы келесі жұмыстар кешенін орындауға міндетті:</w:t>
      </w:r>
    </w:p>
    <w:p w14:paraId="51291CA5" w14:textId="77777777" w:rsidR="00225C75" w:rsidRPr="006E2ECF" w:rsidRDefault="00225C75" w:rsidP="00225C75">
      <w:pPr>
        <w:pStyle w:val="4"/>
        <w:rPr>
          <w:rFonts w:ascii="Times New Roman" w:hAnsi="Times New Roman" w:cs="Times New Roman"/>
          <w:color w:val="auto"/>
        </w:rPr>
      </w:pPr>
      <w:r w:rsidRPr="006E2ECF">
        <w:rPr>
          <w:rStyle w:val="a4"/>
          <w:rFonts w:ascii="Times New Roman" w:hAnsi="Times New Roman" w:cs="Times New Roman"/>
          <w:b w:val="0"/>
          <w:bCs w:val="0"/>
          <w:color w:val="auto"/>
        </w:rPr>
        <w:t>3.1. Бастапқы тексеру</w:t>
      </w:r>
    </w:p>
    <w:p w14:paraId="313CC57A" w14:textId="77777777" w:rsidR="00225C75" w:rsidRPr="006E2ECF" w:rsidRDefault="00225C75" w:rsidP="00225C75">
      <w:pPr>
        <w:pStyle w:val="a3"/>
        <w:numPr>
          <w:ilvl w:val="0"/>
          <w:numId w:val="21"/>
        </w:numPr>
      </w:pPr>
      <w:r w:rsidRPr="006E2ECF">
        <w:t>өрт дабылы жүйесінің жабдықтары мен элементтерін көзбен шолып тексеру;</w:t>
      </w:r>
    </w:p>
    <w:p w14:paraId="0370A381" w14:textId="77777777" w:rsidR="00225C75" w:rsidRPr="006E2ECF" w:rsidRDefault="00225C75" w:rsidP="00225C75">
      <w:pPr>
        <w:pStyle w:val="a3"/>
        <w:numPr>
          <w:ilvl w:val="0"/>
          <w:numId w:val="21"/>
        </w:numPr>
      </w:pPr>
      <w:r w:rsidRPr="006E2ECF">
        <w:t>жабдықтың нақты жай-күйін тексеру;</w:t>
      </w:r>
    </w:p>
    <w:p w14:paraId="133D3899" w14:textId="77777777" w:rsidR="00225C75" w:rsidRPr="006E2ECF" w:rsidRDefault="00225C75" w:rsidP="00225C75">
      <w:pPr>
        <w:pStyle w:val="a3"/>
        <w:numPr>
          <w:ilvl w:val="0"/>
          <w:numId w:val="21"/>
        </w:numPr>
      </w:pPr>
      <w:r w:rsidRPr="006E2ECF">
        <w:t>механикалық зақымданулардың болуын тексеру;</w:t>
      </w:r>
    </w:p>
    <w:p w14:paraId="2EB109EB" w14:textId="77777777" w:rsidR="00225C75" w:rsidRPr="006E2ECF" w:rsidRDefault="00225C75" w:rsidP="00225C75">
      <w:pPr>
        <w:pStyle w:val="a3"/>
        <w:numPr>
          <w:ilvl w:val="0"/>
          <w:numId w:val="21"/>
        </w:numPr>
      </w:pPr>
      <w:r w:rsidRPr="006E2ECF">
        <w:t>кабельдік желілер мен қосылыстардың жай-күйін тексеру;</w:t>
      </w:r>
    </w:p>
    <w:p w14:paraId="58D64906" w14:textId="77777777" w:rsidR="00225C75" w:rsidRPr="006E2ECF" w:rsidRDefault="00225C75" w:rsidP="00225C75">
      <w:pPr>
        <w:pStyle w:val="a3"/>
        <w:numPr>
          <w:ilvl w:val="0"/>
          <w:numId w:val="21"/>
        </w:numPr>
      </w:pPr>
      <w:r w:rsidRPr="006E2ECF">
        <w:t>өрт хабарлағыштарының дұрыс орналасуын тексеру;</w:t>
      </w:r>
    </w:p>
    <w:p w14:paraId="2FBC3E0D" w14:textId="77777777" w:rsidR="00225C75" w:rsidRPr="006E2ECF" w:rsidRDefault="00225C75" w:rsidP="00225C75">
      <w:pPr>
        <w:pStyle w:val="a3"/>
        <w:numPr>
          <w:ilvl w:val="0"/>
          <w:numId w:val="21"/>
        </w:numPr>
      </w:pPr>
      <w:r w:rsidRPr="006E2ECF">
        <w:t>жабдық бекітпелерінің жай-күйін тексеру;</w:t>
      </w:r>
    </w:p>
    <w:p w14:paraId="63A54E84" w14:textId="77777777" w:rsidR="00225C75" w:rsidRPr="006E2ECF" w:rsidRDefault="00225C75" w:rsidP="00225C75">
      <w:pPr>
        <w:pStyle w:val="a3"/>
        <w:numPr>
          <w:ilvl w:val="0"/>
          <w:numId w:val="21"/>
        </w:numPr>
      </w:pPr>
      <w:r w:rsidRPr="006E2ECF">
        <w:t>таңбалау мен белгілердің болуын тексеру;</w:t>
      </w:r>
    </w:p>
    <w:p w14:paraId="57C1F6F8" w14:textId="77777777" w:rsidR="00225C75" w:rsidRPr="006E2ECF" w:rsidRDefault="00225C75" w:rsidP="00225C75">
      <w:pPr>
        <w:pStyle w:val="a3"/>
        <w:numPr>
          <w:ilvl w:val="0"/>
          <w:numId w:val="21"/>
        </w:numPr>
      </w:pPr>
      <w:r w:rsidRPr="006E2ECF">
        <w:t>нақты конфигурацияның орнатылған жабдыққа сәйкестігін тексеру;</w:t>
      </w:r>
    </w:p>
    <w:p w14:paraId="472C59D7" w14:textId="77777777" w:rsidR="00225C75" w:rsidRPr="006E2ECF" w:rsidRDefault="00225C75" w:rsidP="00225C75">
      <w:pPr>
        <w:pStyle w:val="a3"/>
        <w:numPr>
          <w:ilvl w:val="0"/>
          <w:numId w:val="21"/>
        </w:numPr>
      </w:pPr>
      <w:r w:rsidRPr="006E2ECF">
        <w:t>ақау, қызып кету, тотығу, зақымдану немесе өзге де ақаулардың белгілерін анықтау.</w:t>
      </w:r>
    </w:p>
    <w:p w14:paraId="0B7F6D77" w14:textId="77777777" w:rsidR="00225C75" w:rsidRPr="006E2ECF" w:rsidRDefault="00225C75" w:rsidP="00225C75">
      <w:pPr>
        <w:pStyle w:val="4"/>
        <w:rPr>
          <w:rFonts w:ascii="Times New Roman" w:hAnsi="Times New Roman" w:cs="Times New Roman"/>
          <w:color w:val="auto"/>
        </w:rPr>
      </w:pPr>
      <w:r w:rsidRPr="006E2ECF">
        <w:rPr>
          <w:rStyle w:val="a4"/>
          <w:rFonts w:ascii="Times New Roman" w:hAnsi="Times New Roman" w:cs="Times New Roman"/>
          <w:b w:val="0"/>
          <w:bCs w:val="0"/>
          <w:color w:val="auto"/>
        </w:rPr>
        <w:t>3.2. Өрт хабарлағыштарын тексеру</w:t>
      </w:r>
    </w:p>
    <w:p w14:paraId="32973856" w14:textId="77777777" w:rsidR="00225C75" w:rsidRPr="006E2ECF" w:rsidRDefault="00225C75" w:rsidP="00225C75">
      <w:pPr>
        <w:pStyle w:val="a3"/>
      </w:pPr>
      <w:r w:rsidRPr="006E2ECF">
        <w:t>Келесі өрт хабарлағыштарының жұмысқа қабілеттілігі тексеріледі:</w:t>
      </w:r>
    </w:p>
    <w:p w14:paraId="6E59075E" w14:textId="77777777" w:rsidR="00225C75" w:rsidRPr="006E2ECF" w:rsidRDefault="00225C75" w:rsidP="00225C75">
      <w:pPr>
        <w:pStyle w:val="a3"/>
        <w:numPr>
          <w:ilvl w:val="0"/>
          <w:numId w:val="22"/>
        </w:numPr>
      </w:pPr>
      <w:r w:rsidRPr="006E2ECF">
        <w:lastRenderedPageBreak/>
        <w:t>түтіндік өрт хабарлағыштары;</w:t>
      </w:r>
    </w:p>
    <w:p w14:paraId="687C8FF7" w14:textId="77777777" w:rsidR="00225C75" w:rsidRPr="006E2ECF" w:rsidRDefault="00225C75" w:rsidP="00225C75">
      <w:pPr>
        <w:pStyle w:val="a3"/>
        <w:numPr>
          <w:ilvl w:val="0"/>
          <w:numId w:val="22"/>
        </w:numPr>
      </w:pPr>
      <w:r w:rsidRPr="006E2ECF">
        <w:t>жылулық өрт хабарлағыштары;</w:t>
      </w:r>
    </w:p>
    <w:p w14:paraId="0DABE973" w14:textId="77777777" w:rsidR="00225C75" w:rsidRPr="006E2ECF" w:rsidRDefault="00225C75" w:rsidP="00225C75">
      <w:pPr>
        <w:pStyle w:val="a3"/>
        <w:numPr>
          <w:ilvl w:val="0"/>
          <w:numId w:val="22"/>
        </w:numPr>
      </w:pPr>
      <w:r w:rsidRPr="006E2ECF">
        <w:t>қолмен іске қосылатын өрт хабарлағыштары;</w:t>
      </w:r>
    </w:p>
    <w:p w14:paraId="172797C7" w14:textId="77777777" w:rsidR="00225C75" w:rsidRPr="006E2ECF" w:rsidRDefault="00225C75" w:rsidP="00225C75">
      <w:pPr>
        <w:pStyle w:val="a3"/>
        <w:numPr>
          <w:ilvl w:val="0"/>
          <w:numId w:val="22"/>
        </w:numPr>
      </w:pPr>
      <w:r w:rsidRPr="006E2ECF">
        <w:t>аралас өрт хабарлағыштары;</w:t>
      </w:r>
    </w:p>
    <w:p w14:paraId="64F66D34" w14:textId="77777777" w:rsidR="00225C75" w:rsidRPr="006E2ECF" w:rsidRDefault="00225C75" w:rsidP="00225C75">
      <w:pPr>
        <w:pStyle w:val="a3"/>
        <w:numPr>
          <w:ilvl w:val="0"/>
          <w:numId w:val="22"/>
        </w:numPr>
      </w:pPr>
      <w:r w:rsidRPr="006E2ECF">
        <w:t>жүйенің құрамына кіретін өзге де хабарлағыштар.</w:t>
      </w:r>
    </w:p>
    <w:p w14:paraId="5CC861C5" w14:textId="77777777" w:rsidR="00225C75" w:rsidRPr="006E2ECF" w:rsidRDefault="00225C75" w:rsidP="00225C75">
      <w:pPr>
        <w:pStyle w:val="a3"/>
      </w:pPr>
      <w:r w:rsidRPr="006E2ECF">
        <w:t>Тексеру барысында дабыл сигналының дұрыс қалыптасуы және оның қабылдау-бақылау жабдығына берілуі анықталады.</w:t>
      </w:r>
    </w:p>
    <w:p w14:paraId="0E5BA267" w14:textId="77777777" w:rsidR="00225C75" w:rsidRPr="006E2ECF" w:rsidRDefault="00225C75" w:rsidP="00225C75">
      <w:pPr>
        <w:pStyle w:val="3"/>
      </w:pPr>
      <w:r w:rsidRPr="006E2ECF">
        <w:rPr>
          <w:rStyle w:val="a4"/>
          <w:b/>
          <w:bCs/>
        </w:rPr>
        <w:t>4. ҚАБЫЛДАУ-БАҚЫЛАУ ЖАБДЫҒЫН ТЕКСЕРУ</w:t>
      </w:r>
    </w:p>
    <w:p w14:paraId="6C72091B" w14:textId="77777777" w:rsidR="00225C75" w:rsidRPr="006E2ECF" w:rsidRDefault="00225C75" w:rsidP="00225C75">
      <w:pPr>
        <w:pStyle w:val="a3"/>
      </w:pPr>
      <w:r w:rsidRPr="006E2ECF">
        <w:t>Орындаушы:</w:t>
      </w:r>
    </w:p>
    <w:p w14:paraId="6DD439C8" w14:textId="77777777" w:rsidR="00225C75" w:rsidRPr="006E2ECF" w:rsidRDefault="00225C75" w:rsidP="00225C75">
      <w:pPr>
        <w:pStyle w:val="a3"/>
        <w:numPr>
          <w:ilvl w:val="0"/>
          <w:numId w:val="23"/>
        </w:numPr>
      </w:pPr>
      <w:r w:rsidRPr="006E2ECF">
        <w:t>қабылдау-бақылау аспаптарын;</w:t>
      </w:r>
    </w:p>
    <w:p w14:paraId="01B999EF" w14:textId="77777777" w:rsidR="00225C75" w:rsidRPr="006E2ECF" w:rsidRDefault="00225C75" w:rsidP="00225C75">
      <w:pPr>
        <w:pStyle w:val="a3"/>
        <w:numPr>
          <w:ilvl w:val="0"/>
          <w:numId w:val="23"/>
        </w:numPr>
      </w:pPr>
      <w:r w:rsidRPr="006E2ECF">
        <w:t>басқару модульдерін;</w:t>
      </w:r>
    </w:p>
    <w:p w14:paraId="48530512" w14:textId="77777777" w:rsidR="00225C75" w:rsidRPr="006E2ECF" w:rsidRDefault="00225C75" w:rsidP="00225C75">
      <w:pPr>
        <w:pStyle w:val="a3"/>
        <w:numPr>
          <w:ilvl w:val="0"/>
          <w:numId w:val="23"/>
        </w:numPr>
      </w:pPr>
      <w:r w:rsidRPr="006E2ECF">
        <w:t>индикацияны;</w:t>
      </w:r>
    </w:p>
    <w:p w14:paraId="33F65391" w14:textId="77777777" w:rsidR="00225C75" w:rsidRPr="006E2ECF" w:rsidRDefault="00225C75" w:rsidP="00225C75">
      <w:pPr>
        <w:pStyle w:val="a3"/>
        <w:numPr>
          <w:ilvl w:val="0"/>
          <w:numId w:val="23"/>
        </w:numPr>
      </w:pPr>
      <w:r w:rsidRPr="006E2ECF">
        <w:t>ақаулардың болуын және сипатын;</w:t>
      </w:r>
    </w:p>
    <w:p w14:paraId="0BF0ABDC" w14:textId="77777777" w:rsidR="00225C75" w:rsidRPr="006E2ECF" w:rsidRDefault="00225C75" w:rsidP="00225C75">
      <w:pPr>
        <w:pStyle w:val="a3"/>
        <w:numPr>
          <w:ilvl w:val="0"/>
          <w:numId w:val="23"/>
        </w:numPr>
      </w:pPr>
      <w:r w:rsidRPr="006E2ECF">
        <w:t>өрт дабылының шлейфтерін;</w:t>
      </w:r>
    </w:p>
    <w:p w14:paraId="2AFDC3A8" w14:textId="77777777" w:rsidR="00225C75" w:rsidRDefault="00225C75" w:rsidP="00225C75">
      <w:pPr>
        <w:pStyle w:val="a3"/>
        <w:numPr>
          <w:ilvl w:val="0"/>
          <w:numId w:val="23"/>
        </w:numPr>
      </w:pPr>
      <w:r>
        <w:t>байланыс желілерін;</w:t>
      </w:r>
    </w:p>
    <w:p w14:paraId="6447C85D" w14:textId="77777777" w:rsidR="00225C75" w:rsidRDefault="00225C75" w:rsidP="00225C75">
      <w:pPr>
        <w:pStyle w:val="a3"/>
        <w:numPr>
          <w:ilvl w:val="0"/>
          <w:numId w:val="23"/>
        </w:numPr>
      </w:pPr>
      <w:r>
        <w:t>хабарлағыштардан сигналдардың берілуін;</w:t>
      </w:r>
    </w:p>
    <w:p w14:paraId="30DE8ACD" w14:textId="77777777" w:rsidR="00225C75" w:rsidRDefault="00225C75" w:rsidP="00225C75">
      <w:pPr>
        <w:pStyle w:val="a3"/>
        <w:numPr>
          <w:ilvl w:val="0"/>
          <w:numId w:val="23"/>
        </w:numPr>
      </w:pPr>
      <w:r>
        <w:t>дабылдық және ақаулық жағдайлардың тіркелуін;</w:t>
      </w:r>
    </w:p>
    <w:p w14:paraId="647FAD57" w14:textId="77777777" w:rsidR="00225C75" w:rsidRDefault="00225C75" w:rsidP="00225C75">
      <w:pPr>
        <w:pStyle w:val="a3"/>
        <w:numPr>
          <w:ilvl w:val="0"/>
          <w:numId w:val="23"/>
        </w:numPr>
      </w:pPr>
      <w:r>
        <w:t>«Өрт», «Ақау» және жүйеде көзделген өзге де сигналдардың дұрыс қалыптасуын;</w:t>
      </w:r>
    </w:p>
    <w:p w14:paraId="1129DEC4" w14:textId="77777777" w:rsidR="00225C75" w:rsidRDefault="00225C75" w:rsidP="00225C75">
      <w:pPr>
        <w:pStyle w:val="a3"/>
        <w:numPr>
          <w:ilvl w:val="0"/>
          <w:numId w:val="23"/>
        </w:numPr>
      </w:pPr>
      <w:r>
        <w:t>жабдықтардың өзара әрекеттесуін тексеруге міндетті.</w:t>
      </w:r>
    </w:p>
    <w:p w14:paraId="0E53B7DC" w14:textId="77777777" w:rsidR="00225C75" w:rsidRDefault="00225C75" w:rsidP="00225C75">
      <w:pPr>
        <w:pStyle w:val="3"/>
      </w:pPr>
      <w:r>
        <w:rPr>
          <w:rStyle w:val="a4"/>
          <w:b/>
          <w:bCs/>
        </w:rPr>
        <w:t>5. ШЛЕЙФТЕР МЕН БАЙЛАНЫС ЖЕЛІЛЕРІН ТЕКСЕРУ</w:t>
      </w:r>
    </w:p>
    <w:p w14:paraId="3CC11E4E" w14:textId="77777777" w:rsidR="00225C75" w:rsidRDefault="00225C75" w:rsidP="00225C75">
      <w:pPr>
        <w:pStyle w:val="a3"/>
      </w:pPr>
      <w:r>
        <w:t>Орындаушы шлейфтер мен байланыс желілеріне диагностиканы, оның ішінде:</w:t>
      </w:r>
    </w:p>
    <w:p w14:paraId="57B476B1" w14:textId="77777777" w:rsidR="00225C75" w:rsidRDefault="00225C75" w:rsidP="00225C75">
      <w:pPr>
        <w:pStyle w:val="a3"/>
        <w:numPr>
          <w:ilvl w:val="0"/>
          <w:numId w:val="24"/>
        </w:numPr>
      </w:pPr>
      <w:r>
        <w:t>желілердің бүтіндігін;</w:t>
      </w:r>
    </w:p>
    <w:p w14:paraId="413A54C5" w14:textId="77777777" w:rsidR="00225C75" w:rsidRDefault="00225C75" w:rsidP="00225C75">
      <w:pPr>
        <w:pStyle w:val="a3"/>
        <w:numPr>
          <w:ilvl w:val="0"/>
          <w:numId w:val="24"/>
        </w:numPr>
      </w:pPr>
      <w:r>
        <w:t>үзілістердің болмауын;</w:t>
      </w:r>
    </w:p>
    <w:p w14:paraId="75D2D5B1" w14:textId="77777777" w:rsidR="00225C75" w:rsidRDefault="00225C75" w:rsidP="00225C75">
      <w:pPr>
        <w:pStyle w:val="a3"/>
        <w:numPr>
          <w:ilvl w:val="0"/>
          <w:numId w:val="24"/>
        </w:numPr>
      </w:pPr>
      <w:r>
        <w:t>қысқа тұйықталулардың болмауын;</w:t>
      </w:r>
    </w:p>
    <w:p w14:paraId="345CD61F" w14:textId="77777777" w:rsidR="00225C75" w:rsidRDefault="00225C75" w:rsidP="00225C75">
      <w:pPr>
        <w:pStyle w:val="a3"/>
        <w:numPr>
          <w:ilvl w:val="0"/>
          <w:numId w:val="24"/>
        </w:numPr>
      </w:pPr>
      <w:r>
        <w:t>қосылыстардың сапасын;</w:t>
      </w:r>
    </w:p>
    <w:p w14:paraId="688F2F9D" w14:textId="77777777" w:rsidR="00225C75" w:rsidRDefault="00225C75" w:rsidP="00225C75">
      <w:pPr>
        <w:pStyle w:val="a3"/>
        <w:numPr>
          <w:ilvl w:val="0"/>
          <w:numId w:val="24"/>
        </w:numPr>
      </w:pPr>
      <w:r>
        <w:t>түйіспелі қосылыстарды;</w:t>
      </w:r>
    </w:p>
    <w:p w14:paraId="58227765" w14:textId="77777777" w:rsidR="00225C75" w:rsidRDefault="00225C75" w:rsidP="00225C75">
      <w:pPr>
        <w:pStyle w:val="a3"/>
        <w:numPr>
          <w:ilvl w:val="0"/>
          <w:numId w:val="24"/>
        </w:numPr>
      </w:pPr>
      <w:r>
        <w:t>қажет болған жағдайда желілердің кедергісін;</w:t>
      </w:r>
    </w:p>
    <w:p w14:paraId="3D4B43F8" w14:textId="77777777" w:rsidR="00225C75" w:rsidRDefault="00225C75" w:rsidP="00225C75">
      <w:pPr>
        <w:pStyle w:val="a3"/>
        <w:numPr>
          <w:ilvl w:val="0"/>
          <w:numId w:val="24"/>
        </w:numPr>
      </w:pPr>
      <w:r>
        <w:t>кабельдік желілердің зақымдалған учаскелерін;</w:t>
      </w:r>
    </w:p>
    <w:p w14:paraId="0B7B589D" w14:textId="77777777" w:rsidR="00225C75" w:rsidRDefault="00225C75" w:rsidP="00225C75">
      <w:pPr>
        <w:pStyle w:val="a3"/>
        <w:numPr>
          <w:ilvl w:val="0"/>
          <w:numId w:val="24"/>
        </w:numPr>
      </w:pPr>
      <w:r>
        <w:t>жүйе элементтері арасындағы сигналдардың дұрыс берілуін тексеруге міндетті.</w:t>
      </w:r>
    </w:p>
    <w:p w14:paraId="16033882" w14:textId="77777777" w:rsidR="00225C75" w:rsidRDefault="00225C75" w:rsidP="00225C75">
      <w:pPr>
        <w:pStyle w:val="a3"/>
      </w:pPr>
      <w:r>
        <w:t>Анықталған ақаулар ақау ведомосінде тіркелуге тиіс.</w:t>
      </w:r>
    </w:p>
    <w:p w14:paraId="149B92EB" w14:textId="77777777" w:rsidR="00225C75" w:rsidRDefault="00225C75" w:rsidP="00225C75">
      <w:pPr>
        <w:pStyle w:val="3"/>
      </w:pPr>
      <w:r>
        <w:rPr>
          <w:rStyle w:val="a4"/>
          <w:b/>
          <w:bCs/>
        </w:rPr>
        <w:t>6. ХАБАРЛАУ ЖӘНЕ ЭВАКУАЦИЯНЫ БАСҚАРУ ЖҮЙЕСІН ТЕКСЕРУ</w:t>
      </w:r>
    </w:p>
    <w:p w14:paraId="2F6003FC" w14:textId="77777777" w:rsidR="00225C75" w:rsidRDefault="00225C75" w:rsidP="00225C75">
      <w:pPr>
        <w:pStyle w:val="a3"/>
      </w:pPr>
      <w:r>
        <w:t>Тиісті жабдық болған жағдайда Орындаушы:</w:t>
      </w:r>
    </w:p>
    <w:p w14:paraId="1185A062" w14:textId="77777777" w:rsidR="00225C75" w:rsidRDefault="00225C75" w:rsidP="00225C75">
      <w:pPr>
        <w:pStyle w:val="a3"/>
        <w:numPr>
          <w:ilvl w:val="0"/>
          <w:numId w:val="25"/>
        </w:numPr>
      </w:pPr>
      <w:r>
        <w:t>жарықтық көрсеткіштерді;</w:t>
      </w:r>
    </w:p>
    <w:p w14:paraId="4E668E2B" w14:textId="77777777" w:rsidR="00225C75" w:rsidRDefault="00225C75" w:rsidP="00225C75">
      <w:pPr>
        <w:pStyle w:val="a3"/>
        <w:numPr>
          <w:ilvl w:val="0"/>
          <w:numId w:val="25"/>
        </w:numPr>
      </w:pPr>
      <w:r>
        <w:t>дыбыстық хабарлағыштарды;</w:t>
      </w:r>
    </w:p>
    <w:p w14:paraId="4F68D4CC" w14:textId="77777777" w:rsidR="00225C75" w:rsidRDefault="00225C75" w:rsidP="00225C75">
      <w:pPr>
        <w:pStyle w:val="a3"/>
        <w:numPr>
          <w:ilvl w:val="0"/>
          <w:numId w:val="25"/>
        </w:numPr>
      </w:pPr>
      <w:r>
        <w:t>дауыстық хабарлау құрылғыларын;</w:t>
      </w:r>
    </w:p>
    <w:p w14:paraId="03B87366" w14:textId="77777777" w:rsidR="00225C75" w:rsidRDefault="00225C75" w:rsidP="00225C75">
      <w:pPr>
        <w:pStyle w:val="a3"/>
        <w:numPr>
          <w:ilvl w:val="0"/>
          <w:numId w:val="25"/>
        </w:numPr>
      </w:pPr>
      <w:r>
        <w:t>хабарлау жүйесінің байланыс желілерін;</w:t>
      </w:r>
    </w:p>
    <w:p w14:paraId="562FC900" w14:textId="77777777" w:rsidR="00225C75" w:rsidRDefault="00225C75" w:rsidP="00225C75">
      <w:pPr>
        <w:pStyle w:val="a3"/>
        <w:numPr>
          <w:ilvl w:val="0"/>
          <w:numId w:val="25"/>
        </w:numPr>
      </w:pPr>
      <w:r>
        <w:t>эвакуацияны басқару құрылғыларын;</w:t>
      </w:r>
    </w:p>
    <w:p w14:paraId="023EE0A4" w14:textId="77777777" w:rsidR="00225C75" w:rsidRDefault="00225C75" w:rsidP="00225C75">
      <w:pPr>
        <w:pStyle w:val="a3"/>
        <w:numPr>
          <w:ilvl w:val="0"/>
          <w:numId w:val="25"/>
        </w:numPr>
      </w:pPr>
      <w:r>
        <w:t>өрт дабылының хабарлау жүйесімен өзара әрекеттесуін;</w:t>
      </w:r>
    </w:p>
    <w:p w14:paraId="413CACAC" w14:textId="77777777" w:rsidR="00225C75" w:rsidRDefault="00225C75" w:rsidP="00225C75">
      <w:pPr>
        <w:pStyle w:val="a3"/>
        <w:numPr>
          <w:ilvl w:val="0"/>
          <w:numId w:val="25"/>
        </w:numPr>
      </w:pPr>
      <w:r>
        <w:t>«Өрт» сигналы қалыптасқан кезде хабарлау жүйесінің автоматты іске қосылуын тексеруге тиіс.</w:t>
      </w:r>
    </w:p>
    <w:p w14:paraId="4FB92C0F" w14:textId="77777777" w:rsidR="00225C75" w:rsidRDefault="00225C75" w:rsidP="00225C75">
      <w:pPr>
        <w:pStyle w:val="3"/>
      </w:pPr>
      <w:r>
        <w:rPr>
          <w:rStyle w:val="a4"/>
          <w:b/>
          <w:bCs/>
        </w:rPr>
        <w:lastRenderedPageBreak/>
        <w:t>7. НЕГІЗГІ ЖӘНЕ РЕЗЕРВТІК ЭЛЕКТРМЕН ҚАМТАМАСЫЗ ЕТУДІ ТЕКСЕРУ</w:t>
      </w:r>
    </w:p>
    <w:p w14:paraId="0DDC29AC" w14:textId="77777777" w:rsidR="00225C75" w:rsidRDefault="00225C75" w:rsidP="00225C75">
      <w:pPr>
        <w:pStyle w:val="a3"/>
      </w:pPr>
      <w:r>
        <w:t>Орындаушы:</w:t>
      </w:r>
    </w:p>
    <w:p w14:paraId="52376661" w14:textId="77777777" w:rsidR="00225C75" w:rsidRDefault="00225C75" w:rsidP="00225C75">
      <w:pPr>
        <w:pStyle w:val="a3"/>
        <w:numPr>
          <w:ilvl w:val="0"/>
          <w:numId w:val="26"/>
        </w:numPr>
      </w:pPr>
      <w:r>
        <w:t>негізгі электрмен жабдықтаудың болуын;</w:t>
      </w:r>
    </w:p>
    <w:p w14:paraId="325F683D" w14:textId="77777777" w:rsidR="00225C75" w:rsidRDefault="00225C75" w:rsidP="00225C75">
      <w:pPr>
        <w:pStyle w:val="a3"/>
        <w:numPr>
          <w:ilvl w:val="0"/>
          <w:numId w:val="26"/>
        </w:numPr>
      </w:pPr>
      <w:r>
        <w:t>резервтік қуат көзінің болуын;</w:t>
      </w:r>
    </w:p>
    <w:p w14:paraId="112EAD33" w14:textId="77777777" w:rsidR="00225C75" w:rsidRDefault="00225C75" w:rsidP="00225C75">
      <w:pPr>
        <w:pStyle w:val="a3"/>
        <w:numPr>
          <w:ilvl w:val="0"/>
          <w:numId w:val="26"/>
        </w:numPr>
      </w:pPr>
      <w:r>
        <w:t>аккумуляторлық батареялардың жай-күйін;</w:t>
      </w:r>
    </w:p>
    <w:p w14:paraId="46B74A7B" w14:textId="77777777" w:rsidR="00225C75" w:rsidRDefault="00225C75" w:rsidP="00225C75">
      <w:pPr>
        <w:pStyle w:val="a3"/>
        <w:numPr>
          <w:ilvl w:val="0"/>
          <w:numId w:val="26"/>
        </w:numPr>
      </w:pPr>
      <w:r>
        <w:t>резервтік қуат көзіне ауысудың дұрыстығын;</w:t>
      </w:r>
    </w:p>
    <w:p w14:paraId="00B11912" w14:textId="77777777" w:rsidR="00225C75" w:rsidRDefault="00225C75" w:rsidP="00225C75">
      <w:pPr>
        <w:pStyle w:val="a3"/>
        <w:numPr>
          <w:ilvl w:val="0"/>
          <w:numId w:val="26"/>
        </w:numPr>
      </w:pPr>
      <w:r>
        <w:t>техникалық сипаттамаларда көзделген шектерде жабдықтың резервтік қуат көзінен жұмыс істеу уақытын;</w:t>
      </w:r>
    </w:p>
    <w:p w14:paraId="251B667D" w14:textId="77777777" w:rsidR="00225C75" w:rsidRDefault="00225C75" w:rsidP="00225C75">
      <w:pPr>
        <w:pStyle w:val="a3"/>
        <w:numPr>
          <w:ilvl w:val="0"/>
          <w:numId w:val="26"/>
        </w:numPr>
      </w:pPr>
      <w:r>
        <w:t>қуат көздерінің ақаулық сигналдарының болуын;</w:t>
      </w:r>
    </w:p>
    <w:p w14:paraId="27377D90" w14:textId="77777777" w:rsidR="00225C75" w:rsidRDefault="00225C75" w:rsidP="00225C75">
      <w:pPr>
        <w:pStyle w:val="a3"/>
        <w:numPr>
          <w:ilvl w:val="0"/>
          <w:numId w:val="26"/>
        </w:numPr>
      </w:pPr>
      <w:r>
        <w:t>зарядтау құрылғыларының жай-күйін;</w:t>
      </w:r>
    </w:p>
    <w:p w14:paraId="16D8CC7A" w14:textId="77777777" w:rsidR="00225C75" w:rsidRDefault="00225C75" w:rsidP="00225C75">
      <w:pPr>
        <w:pStyle w:val="a3"/>
        <w:numPr>
          <w:ilvl w:val="0"/>
          <w:numId w:val="26"/>
        </w:numPr>
      </w:pPr>
      <w:r>
        <w:t>электрлік қосылыстардың сенімділігін тексеруге міндетті.</w:t>
      </w:r>
    </w:p>
    <w:p w14:paraId="16292746" w14:textId="77777777" w:rsidR="00225C75" w:rsidRDefault="00225C75" w:rsidP="00225C75">
      <w:pPr>
        <w:pStyle w:val="a3"/>
      </w:pPr>
      <w:r>
        <w:t>Аккумуляторлық батареяларда немесе өзге де қуат элементтерінде ақау анықталған жағдайда тиісті ақау ведомосі жасалады.</w:t>
      </w:r>
    </w:p>
    <w:p w14:paraId="43D45413" w14:textId="77777777" w:rsidR="00225C75" w:rsidRDefault="00225C75" w:rsidP="00225C75">
      <w:pPr>
        <w:pStyle w:val="3"/>
      </w:pPr>
      <w:r>
        <w:rPr>
          <w:rStyle w:val="a4"/>
          <w:b/>
          <w:bCs/>
        </w:rPr>
        <w:t>8. ФУНКЦИОНАЛДЫҚ СЫНАҚТАР</w:t>
      </w:r>
    </w:p>
    <w:p w14:paraId="43AA4278" w14:textId="77777777" w:rsidR="00225C75" w:rsidRDefault="00225C75" w:rsidP="00225C75">
      <w:pPr>
        <w:pStyle w:val="a3"/>
      </w:pPr>
      <w:r>
        <w:t>Орындаушы көзделген іске қосылу режимдерін имитациялау арқылы жүйеге функционалдық тестілеу жүргізуге міндетті.</w:t>
      </w:r>
    </w:p>
    <w:p w14:paraId="75C4C46A" w14:textId="77777777" w:rsidR="00225C75" w:rsidRDefault="00225C75" w:rsidP="00225C75">
      <w:pPr>
        <w:pStyle w:val="a3"/>
      </w:pPr>
      <w:r>
        <w:t>Мыналар тексеріледі:</w:t>
      </w:r>
    </w:p>
    <w:p w14:paraId="18B01A02" w14:textId="77777777" w:rsidR="00225C75" w:rsidRDefault="00225C75" w:rsidP="00225C75">
      <w:pPr>
        <w:pStyle w:val="a3"/>
        <w:numPr>
          <w:ilvl w:val="0"/>
          <w:numId w:val="27"/>
        </w:numPr>
      </w:pPr>
      <w:r>
        <w:t>өрт хабарлағышынан сигналдың келуі;</w:t>
      </w:r>
    </w:p>
    <w:p w14:paraId="36E2902D" w14:textId="77777777" w:rsidR="00225C75" w:rsidRDefault="00225C75" w:rsidP="00225C75">
      <w:pPr>
        <w:pStyle w:val="a3"/>
        <w:numPr>
          <w:ilvl w:val="0"/>
          <w:numId w:val="27"/>
        </w:numPr>
      </w:pPr>
      <w:r>
        <w:t>сигналдың қабылдау-бақылау аспабында тіркелуі;</w:t>
      </w:r>
    </w:p>
    <w:p w14:paraId="2CC1D2D5" w14:textId="77777777" w:rsidR="00225C75" w:rsidRDefault="00225C75" w:rsidP="00225C75">
      <w:pPr>
        <w:pStyle w:val="a3"/>
        <w:numPr>
          <w:ilvl w:val="0"/>
          <w:numId w:val="27"/>
        </w:numPr>
      </w:pPr>
      <w:r>
        <w:t>дабыл сигналының пайда болған орнын көрсету;</w:t>
      </w:r>
    </w:p>
    <w:p w14:paraId="22C20FF8" w14:textId="77777777" w:rsidR="00225C75" w:rsidRDefault="00225C75" w:rsidP="00225C75">
      <w:pPr>
        <w:pStyle w:val="a3"/>
        <w:numPr>
          <w:ilvl w:val="0"/>
          <w:numId w:val="27"/>
        </w:numPr>
      </w:pPr>
      <w:r>
        <w:t>сигналдың атқарушы құрылғыларға берілуі;</w:t>
      </w:r>
    </w:p>
    <w:p w14:paraId="09EB67BA" w14:textId="77777777" w:rsidR="00225C75" w:rsidRDefault="00225C75" w:rsidP="00225C75">
      <w:pPr>
        <w:pStyle w:val="a3"/>
        <w:numPr>
          <w:ilvl w:val="0"/>
          <w:numId w:val="27"/>
        </w:numPr>
      </w:pPr>
      <w:r>
        <w:t>хабарлау жүйесінің іске қосылуы;</w:t>
      </w:r>
    </w:p>
    <w:p w14:paraId="26F6FAC0" w14:textId="77777777" w:rsidR="00225C75" w:rsidRDefault="00225C75" w:rsidP="00225C75">
      <w:pPr>
        <w:pStyle w:val="a3"/>
        <w:numPr>
          <w:ilvl w:val="0"/>
          <w:numId w:val="27"/>
        </w:numPr>
      </w:pPr>
      <w:r>
        <w:t>«Өрт» сигналының дұрыс қалыптасуы;</w:t>
      </w:r>
    </w:p>
    <w:p w14:paraId="6BFE69B8" w14:textId="77777777" w:rsidR="00225C75" w:rsidRDefault="00225C75" w:rsidP="00225C75">
      <w:pPr>
        <w:pStyle w:val="a3"/>
        <w:numPr>
          <w:ilvl w:val="0"/>
          <w:numId w:val="27"/>
        </w:numPr>
      </w:pPr>
      <w:r>
        <w:t>«Ақау» сигналының дұрыс қалыптасуы;</w:t>
      </w:r>
    </w:p>
    <w:p w14:paraId="1A2AAD1C" w14:textId="77777777" w:rsidR="00225C75" w:rsidRDefault="00225C75" w:rsidP="00225C75">
      <w:pPr>
        <w:pStyle w:val="a3"/>
        <w:numPr>
          <w:ilvl w:val="0"/>
          <w:numId w:val="27"/>
        </w:numPr>
      </w:pPr>
      <w:r>
        <w:t>сынақтардан кейін жүйенің қалпына келуі.</w:t>
      </w:r>
    </w:p>
    <w:p w14:paraId="723FC8FC" w14:textId="77777777" w:rsidR="00225C75" w:rsidRDefault="00225C75" w:rsidP="00225C75">
      <w:pPr>
        <w:pStyle w:val="3"/>
      </w:pPr>
      <w:r>
        <w:rPr>
          <w:rStyle w:val="a4"/>
          <w:b/>
          <w:bCs/>
        </w:rPr>
        <w:t>9. АҚАУЛАР МЕН КЕМШІЛІКТЕРДІ АНЫҚТАУ</w:t>
      </w:r>
    </w:p>
    <w:p w14:paraId="140E6622" w14:textId="77777777" w:rsidR="00225C75" w:rsidRDefault="00225C75" w:rsidP="00225C75">
      <w:pPr>
        <w:pStyle w:val="a3"/>
      </w:pPr>
      <w:r>
        <w:t>Тексеру нәтижелері бойынша Орындаушы:</w:t>
      </w:r>
    </w:p>
    <w:p w14:paraId="0770E020" w14:textId="77777777" w:rsidR="00225C75" w:rsidRDefault="00225C75" w:rsidP="00225C75">
      <w:pPr>
        <w:pStyle w:val="a3"/>
        <w:numPr>
          <w:ilvl w:val="0"/>
          <w:numId w:val="28"/>
        </w:numPr>
      </w:pPr>
      <w:r>
        <w:t>ақаулы өрт хабарлағыштарын;</w:t>
      </w:r>
    </w:p>
    <w:p w14:paraId="1052E0D4" w14:textId="77777777" w:rsidR="00225C75" w:rsidRDefault="00225C75" w:rsidP="00225C75">
      <w:pPr>
        <w:pStyle w:val="a3"/>
        <w:numPr>
          <w:ilvl w:val="0"/>
          <w:numId w:val="28"/>
        </w:numPr>
      </w:pPr>
      <w:r>
        <w:t>ақаулы қабылдау-бақылау аспаптарын;</w:t>
      </w:r>
    </w:p>
    <w:p w14:paraId="5687D724" w14:textId="77777777" w:rsidR="00225C75" w:rsidRDefault="00225C75" w:rsidP="00225C75">
      <w:pPr>
        <w:pStyle w:val="a3"/>
        <w:numPr>
          <w:ilvl w:val="0"/>
          <w:numId w:val="28"/>
        </w:numPr>
      </w:pPr>
      <w:r>
        <w:t>ақаулы модульдерді;</w:t>
      </w:r>
    </w:p>
    <w:p w14:paraId="34556DC6" w14:textId="77777777" w:rsidR="00225C75" w:rsidRDefault="00225C75" w:rsidP="00225C75">
      <w:pPr>
        <w:pStyle w:val="a3"/>
        <w:numPr>
          <w:ilvl w:val="0"/>
          <w:numId w:val="28"/>
        </w:numPr>
      </w:pPr>
      <w:r>
        <w:t>зақымдалған кабельдік желілерді;</w:t>
      </w:r>
    </w:p>
    <w:p w14:paraId="4C611BC5" w14:textId="77777777" w:rsidR="00225C75" w:rsidRDefault="00225C75" w:rsidP="00225C75">
      <w:pPr>
        <w:pStyle w:val="a3"/>
        <w:numPr>
          <w:ilvl w:val="0"/>
          <w:numId w:val="28"/>
        </w:numPr>
      </w:pPr>
      <w:r>
        <w:t>ақаулы қуат көздерін;</w:t>
      </w:r>
    </w:p>
    <w:p w14:paraId="44734269" w14:textId="77777777" w:rsidR="00225C75" w:rsidRDefault="00225C75" w:rsidP="00225C75">
      <w:pPr>
        <w:pStyle w:val="a3"/>
        <w:numPr>
          <w:ilvl w:val="0"/>
          <w:numId w:val="28"/>
        </w:numPr>
      </w:pPr>
      <w:r>
        <w:t>ақаулы аккумуляторлық батареяларды;</w:t>
      </w:r>
    </w:p>
    <w:p w14:paraId="14C79AED" w14:textId="77777777" w:rsidR="00225C75" w:rsidRDefault="00225C75" w:rsidP="00225C75">
      <w:pPr>
        <w:pStyle w:val="a3"/>
        <w:numPr>
          <w:ilvl w:val="0"/>
          <w:numId w:val="28"/>
        </w:numPr>
      </w:pPr>
      <w:r>
        <w:t>зақымдалған жалғау элементтерін;</w:t>
      </w:r>
    </w:p>
    <w:p w14:paraId="488F3556" w14:textId="77777777" w:rsidR="00225C75" w:rsidRDefault="00225C75" w:rsidP="00225C75">
      <w:pPr>
        <w:pStyle w:val="a3"/>
        <w:numPr>
          <w:ilvl w:val="0"/>
          <w:numId w:val="28"/>
        </w:numPr>
      </w:pPr>
      <w:r>
        <w:t>ақаулы хабарлағыштарды;</w:t>
      </w:r>
    </w:p>
    <w:p w14:paraId="38FE09C5" w14:textId="77777777" w:rsidR="00225C75" w:rsidRDefault="00225C75" w:rsidP="00225C75">
      <w:pPr>
        <w:pStyle w:val="a3"/>
        <w:numPr>
          <w:ilvl w:val="0"/>
          <w:numId w:val="28"/>
        </w:numPr>
      </w:pPr>
      <w:r>
        <w:t>ақаулы қолмен іске қосылатын хабарлағыштарды;</w:t>
      </w:r>
    </w:p>
    <w:p w14:paraId="04C9A921" w14:textId="77777777" w:rsidR="00225C75" w:rsidRDefault="00225C75" w:rsidP="00225C75">
      <w:pPr>
        <w:pStyle w:val="a3"/>
        <w:numPr>
          <w:ilvl w:val="0"/>
          <w:numId w:val="28"/>
        </w:numPr>
      </w:pPr>
      <w:r>
        <w:t>қосылыстардағы бұзушылықтарды;</w:t>
      </w:r>
    </w:p>
    <w:p w14:paraId="476A134E" w14:textId="77777777" w:rsidR="00225C75" w:rsidRDefault="00225C75" w:rsidP="00225C75">
      <w:pPr>
        <w:pStyle w:val="a3"/>
        <w:numPr>
          <w:ilvl w:val="0"/>
          <w:numId w:val="28"/>
        </w:numPr>
      </w:pPr>
      <w:r>
        <w:t>жүйенің жекелеген элементтерінің жоқтығын;</w:t>
      </w:r>
    </w:p>
    <w:p w14:paraId="4B7379A4" w14:textId="77777777" w:rsidR="00225C75" w:rsidRDefault="00225C75" w:rsidP="00225C75">
      <w:pPr>
        <w:pStyle w:val="a3"/>
        <w:numPr>
          <w:ilvl w:val="0"/>
          <w:numId w:val="28"/>
        </w:numPr>
      </w:pPr>
      <w:r>
        <w:t>жүйенің қалыпты жұмыс істеуіне кедергі келтіретін өзге де ақауларды анықтауға және жіктеуге міндетті.</w:t>
      </w:r>
    </w:p>
    <w:p w14:paraId="280E6E68" w14:textId="77777777" w:rsidR="00225C75" w:rsidRDefault="00225C75" w:rsidP="00225C75">
      <w:pPr>
        <w:pStyle w:val="a3"/>
      </w:pPr>
      <w:r>
        <w:lastRenderedPageBreak/>
        <w:t>Әрбір анықталған ақау бойынша оның сипаты, орналасқан жері, техникалық жай-күйі және жоюдың ұсынылатын тәсілі көрсетіледі.</w:t>
      </w:r>
    </w:p>
    <w:p w14:paraId="4CAE5FDA" w14:textId="77777777" w:rsidR="00225C75" w:rsidRDefault="00225C75" w:rsidP="00225C75">
      <w:pPr>
        <w:pStyle w:val="3"/>
      </w:pPr>
      <w:r>
        <w:rPr>
          <w:rStyle w:val="a4"/>
          <w:b/>
          <w:bCs/>
        </w:rPr>
        <w:t>10. ЖӨНДЕУ ЖӘНЕ ЖҰМЫСҚА ҚАБІЛЕТТІЛІГІН ҚАЛПЫНА КЕЛТІРУ</w:t>
      </w:r>
    </w:p>
    <w:p w14:paraId="58A00064" w14:textId="77777777" w:rsidR="00225C75" w:rsidRDefault="00225C75" w:rsidP="00225C75">
      <w:pPr>
        <w:pStyle w:val="a3"/>
      </w:pPr>
      <w:r>
        <w:rPr>
          <w:rStyle w:val="a4"/>
        </w:rPr>
        <w:t>Егер анықталған ақаулар техникалық қызмет көрсетуге, ағымдағы жөндеуге жататын және күрделі жөндеуді немесе жүйені толық жаңғыртуды талап етпейтін болса, Орындаушы анықталған ақауларды жою және өрт дабылы жүйесінің жұмысқа қабілеттілігін қалпына келтіру бойынша қажетті жұмыстарды өз қаражаты есебінен орындауға міндетті.</w:t>
      </w:r>
    </w:p>
    <w:p w14:paraId="0D3BE023" w14:textId="77777777" w:rsidR="00225C75" w:rsidRDefault="00225C75" w:rsidP="00225C75">
      <w:pPr>
        <w:pStyle w:val="a3"/>
      </w:pPr>
      <w:r>
        <w:t>Жұмыстар құрамына мыналар кіруі мүмкін:</w:t>
      </w:r>
    </w:p>
    <w:p w14:paraId="4D125018" w14:textId="77777777" w:rsidR="00225C75" w:rsidRDefault="00225C75" w:rsidP="00225C75">
      <w:pPr>
        <w:pStyle w:val="a3"/>
        <w:numPr>
          <w:ilvl w:val="0"/>
          <w:numId w:val="29"/>
        </w:numPr>
      </w:pPr>
      <w:r>
        <w:t>түйіспелі қосылыстарды қалпына келтіру;</w:t>
      </w:r>
    </w:p>
    <w:p w14:paraId="52977718" w14:textId="77777777" w:rsidR="00225C75" w:rsidRDefault="00225C75" w:rsidP="00225C75">
      <w:pPr>
        <w:pStyle w:val="a3"/>
        <w:numPr>
          <w:ilvl w:val="0"/>
          <w:numId w:val="29"/>
        </w:numPr>
      </w:pPr>
      <w:r>
        <w:t>үзілістер мен қосылыстардың зақымдануын жою;</w:t>
      </w:r>
    </w:p>
    <w:p w14:paraId="17C0AD69" w14:textId="77777777" w:rsidR="00225C75" w:rsidRDefault="00225C75" w:rsidP="00225C75">
      <w:pPr>
        <w:pStyle w:val="a3"/>
        <w:numPr>
          <w:ilvl w:val="0"/>
          <w:numId w:val="29"/>
        </w:numPr>
      </w:pPr>
      <w:r>
        <w:t>шлейфтердің жұмысқа қабілеттілігін қалпына келтіру;</w:t>
      </w:r>
    </w:p>
    <w:p w14:paraId="55C958E1" w14:textId="77777777" w:rsidR="00225C75" w:rsidRDefault="00225C75" w:rsidP="00225C75">
      <w:pPr>
        <w:pStyle w:val="a3"/>
        <w:numPr>
          <w:ilvl w:val="0"/>
          <w:numId w:val="29"/>
        </w:numPr>
      </w:pPr>
      <w:r>
        <w:t>түйіспелі топтарды тазалау және қалпына келтіру;</w:t>
      </w:r>
    </w:p>
    <w:p w14:paraId="2863915F" w14:textId="77777777" w:rsidR="00225C75" w:rsidRDefault="00225C75" w:rsidP="00225C75">
      <w:pPr>
        <w:pStyle w:val="a3"/>
        <w:numPr>
          <w:ilvl w:val="0"/>
          <w:numId w:val="29"/>
        </w:numPr>
      </w:pPr>
      <w:r>
        <w:t>ақаулы сақтандырғыштарды ауыстыру;</w:t>
      </w:r>
    </w:p>
    <w:p w14:paraId="0ECCB6FE" w14:textId="77777777" w:rsidR="00225C75" w:rsidRDefault="00225C75" w:rsidP="00225C75">
      <w:pPr>
        <w:pStyle w:val="a3"/>
        <w:numPr>
          <w:ilvl w:val="0"/>
          <w:numId w:val="29"/>
        </w:numPr>
      </w:pPr>
      <w:r>
        <w:t>ақаулы розеткалар мен жалғау элементтерін ауыстыру;</w:t>
      </w:r>
    </w:p>
    <w:p w14:paraId="5E94DAB4" w14:textId="77777777" w:rsidR="00225C75" w:rsidRDefault="00225C75" w:rsidP="00225C75">
      <w:pPr>
        <w:pStyle w:val="a3"/>
        <w:numPr>
          <w:ilvl w:val="0"/>
          <w:numId w:val="29"/>
        </w:numPr>
      </w:pPr>
      <w:r>
        <w:t>ұсақ жинақтауыштарды ауыстыру;</w:t>
      </w:r>
    </w:p>
    <w:p w14:paraId="0F972095" w14:textId="77777777" w:rsidR="00225C75" w:rsidRDefault="00225C75" w:rsidP="00225C75">
      <w:pPr>
        <w:pStyle w:val="a3"/>
        <w:numPr>
          <w:ilvl w:val="0"/>
          <w:numId w:val="29"/>
        </w:numPr>
      </w:pPr>
      <w:r>
        <w:t>жабдық бекітпелерін қалпына келтіру;</w:t>
      </w:r>
    </w:p>
    <w:p w14:paraId="33C9AAE7" w14:textId="77777777" w:rsidR="00225C75" w:rsidRDefault="00225C75" w:rsidP="00225C75">
      <w:pPr>
        <w:pStyle w:val="a3"/>
        <w:numPr>
          <w:ilvl w:val="0"/>
          <w:numId w:val="29"/>
        </w:numPr>
      </w:pPr>
      <w:r>
        <w:t>ақаулы өрт хабарлағыштарын ауыстыру;</w:t>
      </w:r>
    </w:p>
    <w:p w14:paraId="5AAE314A" w14:textId="77777777" w:rsidR="00225C75" w:rsidRDefault="00225C75" w:rsidP="00225C75">
      <w:pPr>
        <w:pStyle w:val="a3"/>
        <w:numPr>
          <w:ilvl w:val="0"/>
          <w:numId w:val="29"/>
        </w:numPr>
      </w:pPr>
      <w:r>
        <w:t>ақаулы қолмен іске қосылатын хабарлағыштарды ауыстыру;</w:t>
      </w:r>
    </w:p>
    <w:p w14:paraId="67A5C7C3" w14:textId="77777777" w:rsidR="00225C75" w:rsidRDefault="00225C75" w:rsidP="00225C75">
      <w:pPr>
        <w:pStyle w:val="a3"/>
        <w:numPr>
          <w:ilvl w:val="0"/>
          <w:numId w:val="29"/>
        </w:numPr>
      </w:pPr>
      <w:r>
        <w:t>ақаулы хабарлағыштарды ауыстыру;</w:t>
      </w:r>
    </w:p>
    <w:p w14:paraId="5DED628C" w14:textId="77777777" w:rsidR="00225C75" w:rsidRDefault="00225C75" w:rsidP="00225C75">
      <w:pPr>
        <w:pStyle w:val="a3"/>
        <w:numPr>
          <w:ilvl w:val="0"/>
          <w:numId w:val="29"/>
        </w:numPr>
      </w:pPr>
      <w:r>
        <w:t>ақаулы аккумуляторлық батареяларды ауыстыру;</w:t>
      </w:r>
    </w:p>
    <w:p w14:paraId="76EA8579" w14:textId="77777777" w:rsidR="00225C75" w:rsidRDefault="00225C75" w:rsidP="00225C75">
      <w:pPr>
        <w:pStyle w:val="a3"/>
        <w:numPr>
          <w:ilvl w:val="0"/>
          <w:numId w:val="29"/>
        </w:numPr>
      </w:pPr>
      <w:r>
        <w:t>жүйенің жұмысқа қабілеттілігін қалпына келтіру үшін қажетті өзге де ақаулы элементтерді ауыстыру.</w:t>
      </w:r>
    </w:p>
    <w:p w14:paraId="1E0F7363" w14:textId="77777777" w:rsidR="00225C75" w:rsidRDefault="00225C75" w:rsidP="00225C75">
      <w:pPr>
        <w:pStyle w:val="a3"/>
      </w:pPr>
      <w:r>
        <w:rPr>
          <w:rStyle w:val="a4"/>
        </w:rPr>
        <w:t>Көрсетілген жұмыстарды орындау үшін қажетті барлық материалдар, қосалқы бөлшектер мен жинақтауыштар Орындаушы тарапынан өз қаражаты есебінен ұсынылады және қызметтердің құнына енгізілуі тиіс.</w:t>
      </w:r>
    </w:p>
    <w:p w14:paraId="51CA5D54" w14:textId="77777777" w:rsidR="00225C75" w:rsidRDefault="00225C75" w:rsidP="00225C75">
      <w:pPr>
        <w:pStyle w:val="a3"/>
      </w:pPr>
      <w:r>
        <w:t>Бұл ретте ауыстырылатын элементтер орнатылған жабдықпен техникалық тұрғыдан үйлесімді болуы және жүйенің техникалық сипаттамаларын төмендетпеуі тиіс.</w:t>
      </w:r>
    </w:p>
    <w:p w14:paraId="5B6B3A7A" w14:textId="77777777" w:rsidR="00225C75" w:rsidRDefault="00225C75" w:rsidP="00225C75">
      <w:pPr>
        <w:pStyle w:val="3"/>
      </w:pPr>
      <w:r>
        <w:rPr>
          <w:rStyle w:val="a4"/>
          <w:b/>
          <w:bCs/>
        </w:rPr>
        <w:t>11. ЖӨНДЕУ ЖӨНІНДЕГІ ЕРЕКШЕ ШАРТТАР</w:t>
      </w:r>
    </w:p>
    <w:p w14:paraId="3BAF47CB" w14:textId="77777777" w:rsidR="00225C75" w:rsidRDefault="00225C75" w:rsidP="00225C75">
      <w:pPr>
        <w:pStyle w:val="a3"/>
      </w:pPr>
      <w:r>
        <w:t>Егер ақауларды ағымдағы техникалық қызмет көрсету немесе ағымдағы жөндеу шеңберінде жою мүмкін болмаса, Орындаушы:</w:t>
      </w:r>
    </w:p>
    <w:p w14:paraId="4E61F8AF" w14:textId="77777777" w:rsidR="00225C75" w:rsidRDefault="00225C75" w:rsidP="00225C75">
      <w:pPr>
        <w:pStyle w:val="a3"/>
        <w:numPr>
          <w:ilvl w:val="0"/>
          <w:numId w:val="30"/>
        </w:numPr>
      </w:pPr>
      <w:r>
        <w:t>ақауды тіркеуге;</w:t>
      </w:r>
    </w:p>
    <w:p w14:paraId="1F8E256C" w14:textId="77777777" w:rsidR="00225C75" w:rsidRDefault="00225C75" w:rsidP="00225C75">
      <w:pPr>
        <w:pStyle w:val="a3"/>
        <w:numPr>
          <w:ilvl w:val="0"/>
          <w:numId w:val="30"/>
        </w:numPr>
      </w:pPr>
      <w:r>
        <w:t>ақаудың себебін анықтауға;</w:t>
      </w:r>
    </w:p>
    <w:p w14:paraId="2B3E5D87" w14:textId="77777777" w:rsidR="00225C75" w:rsidRDefault="00225C75" w:rsidP="00225C75">
      <w:pPr>
        <w:pStyle w:val="a3"/>
        <w:numPr>
          <w:ilvl w:val="0"/>
          <w:numId w:val="30"/>
        </w:numPr>
      </w:pPr>
      <w:r>
        <w:t>ақау ведомосін жасауға;</w:t>
      </w:r>
    </w:p>
    <w:p w14:paraId="1296CDDA" w14:textId="77777777" w:rsidR="00225C75" w:rsidRDefault="00225C75" w:rsidP="00225C75">
      <w:pPr>
        <w:pStyle w:val="a3"/>
        <w:numPr>
          <w:ilvl w:val="0"/>
          <w:numId w:val="30"/>
        </w:numPr>
      </w:pPr>
      <w:r>
        <w:t>қажетті жөндеу түрін көрсетуге;</w:t>
      </w:r>
    </w:p>
    <w:p w14:paraId="3E63D473" w14:textId="77777777" w:rsidR="00225C75" w:rsidRDefault="00225C75" w:rsidP="00225C75">
      <w:pPr>
        <w:pStyle w:val="a3"/>
        <w:numPr>
          <w:ilvl w:val="0"/>
          <w:numId w:val="30"/>
        </w:numPr>
      </w:pPr>
      <w:r>
        <w:t>қажетті қосалқы бөлшектердің тізбесін көрсетуге;</w:t>
      </w:r>
    </w:p>
    <w:p w14:paraId="16DA18B8" w14:textId="77777777" w:rsidR="00225C75" w:rsidRDefault="00225C75" w:rsidP="00225C75">
      <w:pPr>
        <w:pStyle w:val="a3"/>
        <w:numPr>
          <w:ilvl w:val="0"/>
          <w:numId w:val="30"/>
        </w:numPr>
      </w:pPr>
      <w:r>
        <w:t>Тапсырыс берушіге техникалық қорытынды ұсынуға;</w:t>
      </w:r>
    </w:p>
    <w:p w14:paraId="47F3159F" w14:textId="77777777" w:rsidR="00225C75" w:rsidRDefault="00225C75" w:rsidP="00225C75">
      <w:pPr>
        <w:pStyle w:val="a3"/>
        <w:numPr>
          <w:ilvl w:val="0"/>
          <w:numId w:val="30"/>
        </w:numPr>
      </w:pPr>
      <w:r>
        <w:t>жұмыстарды одан әрі орындау тәртібін Тапсырыс берушімен келісуге міндетті.</w:t>
      </w:r>
    </w:p>
    <w:p w14:paraId="5391593D" w14:textId="77777777" w:rsidR="00225C75" w:rsidRDefault="00225C75" w:rsidP="00225C75">
      <w:pPr>
        <w:pStyle w:val="a3"/>
      </w:pPr>
      <w:r>
        <w:rPr>
          <w:rStyle w:val="a4"/>
        </w:rPr>
        <w:t>Тапсырыс берушімен алдын ала жазбаша келісусіз қымбат жабдықты өз бетінше ауыстыруға, жүйенің схемасын өзгертуге, жекелеген аймақтарды ажыратуға немесе жүйенің жобалық конфигурациясына өзгерістер енгізуге жол берілмейді.</w:t>
      </w:r>
    </w:p>
    <w:p w14:paraId="0A196942" w14:textId="77777777" w:rsidR="00225C75" w:rsidRDefault="00225C75" w:rsidP="00225C75">
      <w:pPr>
        <w:pStyle w:val="3"/>
      </w:pPr>
      <w:r>
        <w:rPr>
          <w:rStyle w:val="a4"/>
          <w:b/>
          <w:bCs/>
        </w:rPr>
        <w:lastRenderedPageBreak/>
        <w:t>12. ЖӨНДЕУДЕН КЕЙІН ҚАЙТА ТЕКСЕРУ</w:t>
      </w:r>
    </w:p>
    <w:p w14:paraId="0BE7B244" w14:textId="77777777" w:rsidR="00225C75" w:rsidRDefault="00225C75" w:rsidP="00225C75">
      <w:pPr>
        <w:pStyle w:val="a3"/>
      </w:pPr>
      <w:r>
        <w:t>Анықталған ақаулар жойылғаннан кейін Орындаушы тиісті жабдық пен жүйені қайта тексеруге міндетті.</w:t>
      </w:r>
    </w:p>
    <w:p w14:paraId="52AE9166" w14:textId="77777777" w:rsidR="00225C75" w:rsidRDefault="00225C75" w:rsidP="00225C75">
      <w:pPr>
        <w:pStyle w:val="a3"/>
      </w:pPr>
      <w:r>
        <w:t>Қайта тексеріледі:</w:t>
      </w:r>
    </w:p>
    <w:p w14:paraId="0E0CE6D3" w14:textId="77777777" w:rsidR="00225C75" w:rsidRDefault="00225C75" w:rsidP="00225C75">
      <w:pPr>
        <w:pStyle w:val="a3"/>
        <w:numPr>
          <w:ilvl w:val="0"/>
          <w:numId w:val="31"/>
        </w:numPr>
      </w:pPr>
      <w:r>
        <w:t>өрт хабарлағыштары;</w:t>
      </w:r>
    </w:p>
    <w:p w14:paraId="1FFFEE4B" w14:textId="77777777" w:rsidR="00225C75" w:rsidRDefault="00225C75" w:rsidP="00225C75">
      <w:pPr>
        <w:pStyle w:val="a3"/>
        <w:numPr>
          <w:ilvl w:val="0"/>
          <w:numId w:val="31"/>
        </w:numPr>
      </w:pPr>
      <w:r>
        <w:t>шлейфтер;</w:t>
      </w:r>
    </w:p>
    <w:p w14:paraId="38656B38" w14:textId="77777777" w:rsidR="00225C75" w:rsidRDefault="00225C75" w:rsidP="00225C75">
      <w:pPr>
        <w:pStyle w:val="a3"/>
        <w:numPr>
          <w:ilvl w:val="0"/>
          <w:numId w:val="31"/>
        </w:numPr>
      </w:pPr>
      <w:r>
        <w:t>қабылдау-бақылау аспаптары;</w:t>
      </w:r>
    </w:p>
    <w:p w14:paraId="25CF111F" w14:textId="77777777" w:rsidR="00225C75" w:rsidRDefault="00225C75" w:rsidP="00225C75">
      <w:pPr>
        <w:pStyle w:val="a3"/>
        <w:numPr>
          <w:ilvl w:val="0"/>
          <w:numId w:val="31"/>
        </w:numPr>
      </w:pPr>
      <w:r>
        <w:t>байланыс желілері;</w:t>
      </w:r>
    </w:p>
    <w:p w14:paraId="13D09A92" w14:textId="77777777" w:rsidR="00225C75" w:rsidRDefault="00225C75" w:rsidP="00225C75">
      <w:pPr>
        <w:pStyle w:val="a3"/>
        <w:numPr>
          <w:ilvl w:val="0"/>
          <w:numId w:val="31"/>
        </w:numPr>
      </w:pPr>
      <w:r>
        <w:t>қуат көздері;</w:t>
      </w:r>
    </w:p>
    <w:p w14:paraId="44C69161" w14:textId="77777777" w:rsidR="00225C75" w:rsidRDefault="00225C75" w:rsidP="00225C75">
      <w:pPr>
        <w:pStyle w:val="a3"/>
        <w:numPr>
          <w:ilvl w:val="0"/>
          <w:numId w:val="31"/>
        </w:numPr>
      </w:pPr>
      <w:r>
        <w:t>хабарлау жүйесі;</w:t>
      </w:r>
    </w:p>
    <w:p w14:paraId="10C414E0" w14:textId="77777777" w:rsidR="00225C75" w:rsidRDefault="00225C75" w:rsidP="00225C75">
      <w:pPr>
        <w:pStyle w:val="a3"/>
        <w:numPr>
          <w:ilvl w:val="0"/>
          <w:numId w:val="31"/>
        </w:numPr>
      </w:pPr>
      <w:r>
        <w:t>атқарушы құрылғылар;</w:t>
      </w:r>
    </w:p>
    <w:p w14:paraId="4D6198A9" w14:textId="77777777" w:rsidR="00225C75" w:rsidRDefault="00225C75" w:rsidP="00225C75">
      <w:pPr>
        <w:pStyle w:val="a3"/>
        <w:numPr>
          <w:ilvl w:val="0"/>
          <w:numId w:val="31"/>
        </w:numPr>
      </w:pPr>
      <w:r>
        <w:t>дабыл сигналдарының берілуі;</w:t>
      </w:r>
    </w:p>
    <w:p w14:paraId="342A6995" w14:textId="77777777" w:rsidR="00225C75" w:rsidRDefault="00225C75" w:rsidP="00225C75">
      <w:pPr>
        <w:pStyle w:val="a3"/>
        <w:numPr>
          <w:ilvl w:val="0"/>
          <w:numId w:val="31"/>
        </w:numPr>
      </w:pPr>
      <w:r>
        <w:t>жүйенің кезекшілік режиміне қалпына келуі.</w:t>
      </w:r>
    </w:p>
    <w:p w14:paraId="5A2138F7" w14:textId="77777777" w:rsidR="00225C75" w:rsidRDefault="00225C75" w:rsidP="00225C75">
      <w:pPr>
        <w:pStyle w:val="a3"/>
      </w:pPr>
      <w:r>
        <w:t>Қайта тексеру нәтижелері тиісті актілер мен хаттамаларда көрсетіледі.</w:t>
      </w:r>
    </w:p>
    <w:p w14:paraId="479352A4" w14:textId="77777777" w:rsidR="00225C75" w:rsidRDefault="00225C75" w:rsidP="00225C75">
      <w:pPr>
        <w:pStyle w:val="3"/>
      </w:pPr>
      <w:r>
        <w:rPr>
          <w:rStyle w:val="a4"/>
          <w:b/>
          <w:bCs/>
        </w:rPr>
        <w:t>13. ҚҰЖАТТАМАҒА ҚОЙЫЛАТЫН ТАЛАПТАР</w:t>
      </w:r>
    </w:p>
    <w:p w14:paraId="79D64187" w14:textId="77777777" w:rsidR="00225C75" w:rsidRDefault="00225C75" w:rsidP="00225C75">
      <w:pPr>
        <w:pStyle w:val="a3"/>
      </w:pPr>
      <w:r>
        <w:t>Қызметтерді көрсету нәтижелері бойынша Орындаушы Тапсырыс берушіге:</w:t>
      </w:r>
    </w:p>
    <w:p w14:paraId="2B9CE416" w14:textId="77777777" w:rsidR="00225C75" w:rsidRDefault="00225C75" w:rsidP="00225C75">
      <w:pPr>
        <w:pStyle w:val="a3"/>
        <w:numPr>
          <w:ilvl w:val="0"/>
          <w:numId w:val="32"/>
        </w:numPr>
      </w:pPr>
      <w:r>
        <w:t>Техникалық куәландыру актісін.</w:t>
      </w:r>
    </w:p>
    <w:p w14:paraId="3CE6E633" w14:textId="77777777" w:rsidR="00225C75" w:rsidRDefault="00225C75" w:rsidP="00225C75">
      <w:pPr>
        <w:pStyle w:val="a3"/>
        <w:numPr>
          <w:ilvl w:val="0"/>
          <w:numId w:val="32"/>
        </w:numPr>
      </w:pPr>
      <w:r>
        <w:t>Өрт дабылы жүйесінің жұмысқа қабілеттілігін тексеру актісін.</w:t>
      </w:r>
    </w:p>
    <w:p w14:paraId="011A13F0" w14:textId="77777777" w:rsidR="00225C75" w:rsidRDefault="00225C75" w:rsidP="00225C75">
      <w:pPr>
        <w:pStyle w:val="a3"/>
        <w:numPr>
          <w:ilvl w:val="0"/>
          <w:numId w:val="32"/>
        </w:numPr>
      </w:pPr>
      <w:r>
        <w:t>Жүргізілген сынақтардың хаттамаларын.</w:t>
      </w:r>
    </w:p>
    <w:p w14:paraId="607B96C2" w14:textId="77777777" w:rsidR="00225C75" w:rsidRDefault="00225C75" w:rsidP="00225C75">
      <w:pPr>
        <w:pStyle w:val="a3"/>
        <w:numPr>
          <w:ilvl w:val="0"/>
          <w:numId w:val="32"/>
        </w:numPr>
      </w:pPr>
      <w:r>
        <w:t>Ақау ведомосін.</w:t>
      </w:r>
    </w:p>
    <w:p w14:paraId="00536FA4" w14:textId="77777777" w:rsidR="00225C75" w:rsidRDefault="00225C75" w:rsidP="00225C75">
      <w:pPr>
        <w:pStyle w:val="a3"/>
        <w:numPr>
          <w:ilvl w:val="0"/>
          <w:numId w:val="32"/>
        </w:numPr>
      </w:pPr>
      <w:r>
        <w:t>Анықталған ақаулардың ведомосін.</w:t>
      </w:r>
    </w:p>
    <w:p w14:paraId="1BEE9962" w14:textId="77777777" w:rsidR="00225C75" w:rsidRDefault="00225C75" w:rsidP="00225C75">
      <w:pPr>
        <w:pStyle w:val="a3"/>
        <w:numPr>
          <w:ilvl w:val="0"/>
          <w:numId w:val="32"/>
        </w:numPr>
      </w:pPr>
      <w:r>
        <w:t>Орындалған жөндеу жұмыстарының ведомосін.</w:t>
      </w:r>
    </w:p>
    <w:p w14:paraId="2B7EFDED" w14:textId="77777777" w:rsidR="00225C75" w:rsidRDefault="00225C75" w:rsidP="00225C75">
      <w:pPr>
        <w:pStyle w:val="a3"/>
        <w:numPr>
          <w:ilvl w:val="0"/>
          <w:numId w:val="32"/>
        </w:numPr>
      </w:pPr>
      <w:r>
        <w:t>Ауыстырылған жинақтауыштардың ведомосін.</w:t>
      </w:r>
    </w:p>
    <w:p w14:paraId="41E02D3D" w14:textId="77777777" w:rsidR="00225C75" w:rsidRDefault="00225C75" w:rsidP="00225C75">
      <w:pPr>
        <w:pStyle w:val="a3"/>
        <w:numPr>
          <w:ilvl w:val="0"/>
          <w:numId w:val="32"/>
        </w:numPr>
      </w:pPr>
      <w:r>
        <w:t>Анықталған ақаулар мен орындалған жұмыстардың фотофиксациясын.</w:t>
      </w:r>
    </w:p>
    <w:p w14:paraId="50344338" w14:textId="77777777" w:rsidR="00225C75" w:rsidRDefault="00225C75" w:rsidP="00225C75">
      <w:pPr>
        <w:pStyle w:val="a3"/>
        <w:numPr>
          <w:ilvl w:val="0"/>
          <w:numId w:val="32"/>
        </w:numPr>
      </w:pPr>
      <w:r>
        <w:t>Техникалық қорытындыны.</w:t>
      </w:r>
    </w:p>
    <w:p w14:paraId="00038ED1" w14:textId="77777777" w:rsidR="00225C75" w:rsidRDefault="00225C75" w:rsidP="00225C75">
      <w:pPr>
        <w:pStyle w:val="a3"/>
        <w:numPr>
          <w:ilvl w:val="0"/>
          <w:numId w:val="32"/>
        </w:numPr>
      </w:pPr>
      <w:r>
        <w:t>Қорытынды есепті.</w:t>
      </w:r>
    </w:p>
    <w:p w14:paraId="238AA8BE" w14:textId="77777777" w:rsidR="00225C75" w:rsidRDefault="00225C75" w:rsidP="00225C75">
      <w:pPr>
        <w:pStyle w:val="a3"/>
        <w:numPr>
          <w:ilvl w:val="0"/>
          <w:numId w:val="32"/>
        </w:numPr>
      </w:pPr>
      <w:r>
        <w:t>Жүйені одан әрі пайдалану жөніндегі ұсынымдарды ұсынады.</w:t>
      </w:r>
    </w:p>
    <w:p w14:paraId="19783913" w14:textId="77777777" w:rsidR="00225C75" w:rsidRDefault="00225C75" w:rsidP="00225C75">
      <w:pPr>
        <w:pStyle w:val="a3"/>
      </w:pPr>
      <w:r>
        <w:t>Барлық құжаттар жабдықтың нақты техникалық жай-күйі туралы шынайы деректерді қамтуы тиіс.</w:t>
      </w:r>
    </w:p>
    <w:p w14:paraId="34324A1C" w14:textId="77777777" w:rsidR="00225C75" w:rsidRDefault="00225C75" w:rsidP="00225C75">
      <w:pPr>
        <w:pStyle w:val="3"/>
      </w:pPr>
      <w:r>
        <w:rPr>
          <w:rStyle w:val="a4"/>
          <w:b/>
          <w:bCs/>
        </w:rPr>
        <w:t>14. САПАҒА ҚОЙЫЛАТЫН ТАЛАПТАР</w:t>
      </w:r>
    </w:p>
    <w:p w14:paraId="0851D8D9" w14:textId="77777777" w:rsidR="00225C75" w:rsidRDefault="00225C75" w:rsidP="00225C75">
      <w:pPr>
        <w:pStyle w:val="a3"/>
      </w:pPr>
      <w:r>
        <w:t>Барлық жұмыстар білікті мамандармен жарамды, тексерілген және талаптарға сәйкес келетін жабдықтарды пайдалана отырып орындалуға тиіс.</w:t>
      </w:r>
    </w:p>
    <w:p w14:paraId="46F8AF4C" w14:textId="77777777" w:rsidR="00225C75" w:rsidRDefault="00225C75" w:rsidP="00225C75">
      <w:pPr>
        <w:pStyle w:val="a3"/>
      </w:pPr>
      <w:r>
        <w:t>Орындаушы:</w:t>
      </w:r>
    </w:p>
    <w:p w14:paraId="4D69CA1E" w14:textId="77777777" w:rsidR="00225C75" w:rsidRDefault="00225C75" w:rsidP="00225C75">
      <w:pPr>
        <w:pStyle w:val="a3"/>
        <w:numPr>
          <w:ilvl w:val="0"/>
          <w:numId w:val="33"/>
        </w:numPr>
      </w:pPr>
      <w:r>
        <w:t>орындалған жұмыстардың сапасына;</w:t>
      </w:r>
    </w:p>
    <w:p w14:paraId="6E7BB86A" w14:textId="77777777" w:rsidR="00225C75" w:rsidRDefault="00225C75" w:rsidP="00225C75">
      <w:pPr>
        <w:pStyle w:val="a3"/>
        <w:numPr>
          <w:ilvl w:val="0"/>
          <w:numId w:val="33"/>
        </w:numPr>
      </w:pPr>
      <w:r>
        <w:t>тексеру нәтижелерінің дұрыстығына;</w:t>
      </w:r>
    </w:p>
    <w:p w14:paraId="1B5E9A58" w14:textId="77777777" w:rsidR="00225C75" w:rsidRDefault="00225C75" w:rsidP="00225C75">
      <w:pPr>
        <w:pStyle w:val="a3"/>
        <w:numPr>
          <w:ilvl w:val="0"/>
          <w:numId w:val="33"/>
        </w:numPr>
      </w:pPr>
      <w:r>
        <w:t>сынақтардың дұрыс жүргізілуіне;</w:t>
      </w:r>
    </w:p>
    <w:p w14:paraId="1753E1BC" w14:textId="77777777" w:rsidR="00225C75" w:rsidRDefault="00225C75" w:rsidP="00225C75">
      <w:pPr>
        <w:pStyle w:val="a3"/>
        <w:numPr>
          <w:ilvl w:val="0"/>
          <w:numId w:val="33"/>
        </w:numPr>
      </w:pPr>
      <w:r>
        <w:t>орнатылған жинақтауыштардың сапасына;</w:t>
      </w:r>
    </w:p>
    <w:p w14:paraId="0807B2E1" w14:textId="77777777" w:rsidR="00225C75" w:rsidRDefault="00225C75" w:rsidP="00225C75">
      <w:pPr>
        <w:pStyle w:val="a3"/>
        <w:numPr>
          <w:ilvl w:val="0"/>
          <w:numId w:val="33"/>
        </w:numPr>
      </w:pPr>
      <w:r>
        <w:t>жөндеу жұмыстарының дұрыс орындалуына;</w:t>
      </w:r>
    </w:p>
    <w:p w14:paraId="2A662374" w14:textId="77777777" w:rsidR="00225C75" w:rsidRDefault="00225C75" w:rsidP="00225C75">
      <w:pPr>
        <w:pStyle w:val="a3"/>
        <w:numPr>
          <w:ilvl w:val="0"/>
          <w:numId w:val="33"/>
        </w:numPr>
      </w:pPr>
      <w:r>
        <w:t>жабдықтың жұмысқа қабілеттілігін қалпына келтіруге;</w:t>
      </w:r>
    </w:p>
    <w:p w14:paraId="2B6AD815" w14:textId="77777777" w:rsidR="00225C75" w:rsidRDefault="00225C75" w:rsidP="00225C75">
      <w:pPr>
        <w:pStyle w:val="a3"/>
        <w:numPr>
          <w:ilvl w:val="0"/>
          <w:numId w:val="33"/>
        </w:numPr>
      </w:pPr>
      <w:r>
        <w:t>Тапсырыс берушінің мүлкінің сақталуына;</w:t>
      </w:r>
    </w:p>
    <w:p w14:paraId="3CF06749" w14:textId="77777777" w:rsidR="00225C75" w:rsidRDefault="00225C75" w:rsidP="00225C75">
      <w:pPr>
        <w:pStyle w:val="a3"/>
        <w:numPr>
          <w:ilvl w:val="0"/>
          <w:numId w:val="33"/>
        </w:numPr>
      </w:pPr>
      <w:r>
        <w:lastRenderedPageBreak/>
        <w:t>еңбекті қорғау және өрт қауіпсіздігі талаптарының сақталуына жауап береді.</w:t>
      </w:r>
    </w:p>
    <w:p w14:paraId="6DB72433" w14:textId="77777777" w:rsidR="00225C75" w:rsidRDefault="00225C75" w:rsidP="00225C75">
      <w:pPr>
        <w:pStyle w:val="3"/>
      </w:pPr>
      <w:r>
        <w:rPr>
          <w:rStyle w:val="a4"/>
          <w:b/>
          <w:bCs/>
        </w:rPr>
        <w:t>15. ПАЙДАЛАНЫЛАТЫН МАТЕРИАЛДАР МЕН ЖИНАҚТАУЫШТАРҒА ҚОЙЫЛАТЫН ТАЛАПТАР</w:t>
      </w:r>
    </w:p>
    <w:p w14:paraId="25F499B6" w14:textId="77777777" w:rsidR="00225C75" w:rsidRDefault="00225C75" w:rsidP="00225C75">
      <w:pPr>
        <w:pStyle w:val="a3"/>
      </w:pPr>
      <w:r>
        <w:t>Орындаушы жаңа, жарамды және техникалық жағынан үйлесімді қосалқы бөлшектер мен жинақтауыштарды пайдалануға міндетті.</w:t>
      </w:r>
    </w:p>
    <w:p w14:paraId="33B9A539" w14:textId="77777777" w:rsidR="00225C75" w:rsidRDefault="00225C75" w:rsidP="00225C75">
      <w:pPr>
        <w:pStyle w:val="a3"/>
      </w:pPr>
      <w:r>
        <w:t>Мыналарды орнатуға жол берілмейді:</w:t>
      </w:r>
    </w:p>
    <w:p w14:paraId="740447D5" w14:textId="77777777" w:rsidR="00225C75" w:rsidRDefault="00225C75" w:rsidP="00225C75">
      <w:pPr>
        <w:pStyle w:val="a3"/>
        <w:numPr>
          <w:ilvl w:val="0"/>
          <w:numId w:val="34"/>
        </w:numPr>
      </w:pPr>
      <w:r>
        <w:t>бұрын пайдаланылған жинақтауыштарды;</w:t>
      </w:r>
    </w:p>
    <w:p w14:paraId="6344A532" w14:textId="77777777" w:rsidR="00225C75" w:rsidRDefault="00225C75" w:rsidP="00225C75">
      <w:pPr>
        <w:pStyle w:val="a3"/>
        <w:numPr>
          <w:ilvl w:val="0"/>
          <w:numId w:val="34"/>
        </w:numPr>
      </w:pPr>
      <w:r>
        <w:t>Тапсырыс берушімен келісілмеген қалпына келтірілген элементтерді;</w:t>
      </w:r>
    </w:p>
    <w:p w14:paraId="5B8261E1" w14:textId="77777777" w:rsidR="00225C75" w:rsidRDefault="00225C75" w:rsidP="00225C75">
      <w:pPr>
        <w:pStyle w:val="a3"/>
        <w:numPr>
          <w:ilvl w:val="0"/>
          <w:numId w:val="34"/>
        </w:numPr>
      </w:pPr>
      <w:r>
        <w:t>шығу тегі белгісіз жинақтауыштарды;</w:t>
      </w:r>
    </w:p>
    <w:p w14:paraId="33F1D21A" w14:textId="77777777" w:rsidR="00225C75" w:rsidRDefault="00225C75" w:rsidP="00225C75">
      <w:pPr>
        <w:pStyle w:val="a3"/>
        <w:numPr>
          <w:ilvl w:val="0"/>
          <w:numId w:val="34"/>
        </w:numPr>
      </w:pPr>
      <w:r>
        <w:t>орнатылған жабдықтың техникалық сипаттамаларына сәйкес келмейтін элементтерді.</w:t>
      </w:r>
    </w:p>
    <w:p w14:paraId="5F15EF5C" w14:textId="77777777" w:rsidR="00225C75" w:rsidRDefault="00225C75" w:rsidP="00225C75">
      <w:pPr>
        <w:pStyle w:val="a3"/>
      </w:pPr>
      <w:r>
        <w:t>Тапсырыс берушінің талабы бойынша Орындаушы орнатылған жинақтауыштар мен материалдарға арналған құжаттарды ұсынады.</w:t>
      </w:r>
    </w:p>
    <w:p w14:paraId="678C73F0" w14:textId="77777777" w:rsidR="00225C75" w:rsidRDefault="00225C75" w:rsidP="00225C75">
      <w:pPr>
        <w:pStyle w:val="3"/>
      </w:pPr>
      <w:r>
        <w:rPr>
          <w:rStyle w:val="a4"/>
          <w:b/>
          <w:bCs/>
        </w:rPr>
        <w:t>16. НОРМАТИВТІК БАЗА</w:t>
      </w:r>
    </w:p>
    <w:p w14:paraId="12489E06" w14:textId="77777777" w:rsidR="00225C75" w:rsidRDefault="00225C75" w:rsidP="00225C75">
      <w:pPr>
        <w:pStyle w:val="a3"/>
      </w:pPr>
      <w:r>
        <w:t>Жұмыстарды орындау кезінде Орындаушы Қазақстан Республикасының қолданыстағы заңнамасын, оның ішінде:</w:t>
      </w:r>
    </w:p>
    <w:p w14:paraId="06E30BDF" w14:textId="77777777" w:rsidR="00225C75" w:rsidRDefault="00225C75" w:rsidP="00225C75">
      <w:pPr>
        <w:pStyle w:val="a3"/>
        <w:numPr>
          <w:ilvl w:val="0"/>
          <w:numId w:val="35"/>
        </w:numPr>
      </w:pPr>
      <w:r>
        <w:t>өрт қауіпсіздігі;</w:t>
      </w:r>
    </w:p>
    <w:p w14:paraId="4F4B2C9F" w14:textId="77777777" w:rsidR="00225C75" w:rsidRDefault="00225C75" w:rsidP="00225C75">
      <w:pPr>
        <w:pStyle w:val="a3"/>
        <w:numPr>
          <w:ilvl w:val="0"/>
          <w:numId w:val="35"/>
        </w:numPr>
      </w:pPr>
      <w:r>
        <w:t>азаматтық қорғау;</w:t>
      </w:r>
    </w:p>
    <w:p w14:paraId="11FBBBF6" w14:textId="77777777" w:rsidR="00225C75" w:rsidRDefault="00225C75" w:rsidP="00225C75">
      <w:pPr>
        <w:pStyle w:val="a3"/>
        <w:numPr>
          <w:ilvl w:val="0"/>
          <w:numId w:val="35"/>
        </w:numPr>
      </w:pPr>
      <w:r>
        <w:t>техникалық реттеу;</w:t>
      </w:r>
    </w:p>
    <w:p w14:paraId="01668AF0" w14:textId="77777777" w:rsidR="00225C75" w:rsidRDefault="00225C75" w:rsidP="00225C75">
      <w:pPr>
        <w:pStyle w:val="a3"/>
        <w:numPr>
          <w:ilvl w:val="0"/>
          <w:numId w:val="35"/>
        </w:numPr>
      </w:pPr>
      <w:r>
        <w:t>еңбекті қорғау;</w:t>
      </w:r>
    </w:p>
    <w:p w14:paraId="55ECC000" w14:textId="77777777" w:rsidR="00225C75" w:rsidRDefault="00225C75" w:rsidP="00225C75">
      <w:pPr>
        <w:pStyle w:val="a3"/>
        <w:numPr>
          <w:ilvl w:val="0"/>
          <w:numId w:val="35"/>
        </w:numPr>
      </w:pPr>
      <w:r>
        <w:t>электр қондырғыларын пайдалану;</w:t>
      </w:r>
    </w:p>
    <w:p w14:paraId="768E9D49" w14:textId="77777777" w:rsidR="00225C75" w:rsidRDefault="00225C75" w:rsidP="00225C75">
      <w:pPr>
        <w:pStyle w:val="a3"/>
        <w:numPr>
          <w:ilvl w:val="0"/>
          <w:numId w:val="35"/>
        </w:numPr>
      </w:pPr>
      <w:r>
        <w:t>өртке қарсы қорғау жүйелеріне техникалық қызмет көрсету</w:t>
      </w:r>
    </w:p>
    <w:p w14:paraId="5834E44B" w14:textId="77777777" w:rsidR="00225C75" w:rsidRDefault="00225C75" w:rsidP="00225C75">
      <w:pPr>
        <w:pStyle w:val="a3"/>
      </w:pPr>
      <w:r>
        <w:t>салаларындағы нормативтік құжаттарды басшылыққа алуға міндетті.</w:t>
      </w:r>
    </w:p>
    <w:p w14:paraId="0026E4F2" w14:textId="77777777" w:rsidR="00225C75" w:rsidRDefault="00225C75" w:rsidP="00225C75">
      <w:pPr>
        <w:pStyle w:val="a3"/>
      </w:pPr>
      <w:r>
        <w:t>Сонымен қатар өрт дабылы және хабарлау жүйелеріне қатысты қолданыстағы нормативтік құжаттар, техникалық регламенттер, құрылыс нормалары мен қағидалары, мемлекеттік және мемлекетаралық стандарттар қолданылады.</w:t>
      </w:r>
    </w:p>
    <w:p w14:paraId="6F29C744" w14:textId="77777777" w:rsidR="00225C75" w:rsidRDefault="00225C75" w:rsidP="00225C75">
      <w:pPr>
        <w:pStyle w:val="a3"/>
      </w:pPr>
      <w:r>
        <w:rPr>
          <w:rStyle w:val="a4"/>
        </w:rPr>
        <w:t>Нақты нормативтік актілер қолданылған жағдайда олардың атауы мен редакциясы жұмыстарды орындау күніне Қазақстан Республикасының қолданыстағы заңнамасының талаптарына сәйкес болуы тиіс.</w:t>
      </w:r>
    </w:p>
    <w:p w14:paraId="30CE741E" w14:textId="77777777" w:rsidR="00225C75" w:rsidRDefault="00225C75" w:rsidP="00225C75">
      <w:pPr>
        <w:pStyle w:val="3"/>
      </w:pPr>
      <w:r>
        <w:rPr>
          <w:rStyle w:val="a4"/>
          <w:b/>
          <w:bCs/>
        </w:rPr>
        <w:t>17. ОРЫНДАУШЫҒА ҚОЙЫЛАТЫН ТАЛАПТАР</w:t>
      </w:r>
    </w:p>
    <w:p w14:paraId="7B4960DC" w14:textId="77777777" w:rsidR="00225C75" w:rsidRDefault="00225C75" w:rsidP="00225C75">
      <w:pPr>
        <w:pStyle w:val="a3"/>
      </w:pPr>
      <w:r>
        <w:t>Орындаушыда:</w:t>
      </w:r>
    </w:p>
    <w:p w14:paraId="4915E071" w14:textId="77777777" w:rsidR="00225C75" w:rsidRDefault="00225C75" w:rsidP="00225C75">
      <w:pPr>
        <w:pStyle w:val="a3"/>
        <w:numPr>
          <w:ilvl w:val="0"/>
          <w:numId w:val="36"/>
        </w:numPr>
      </w:pPr>
      <w:r>
        <w:t>білікті техникалық персонал;</w:t>
      </w:r>
    </w:p>
    <w:p w14:paraId="67502717" w14:textId="77777777" w:rsidR="00225C75" w:rsidRDefault="00225C75" w:rsidP="00225C75">
      <w:pPr>
        <w:pStyle w:val="a3"/>
        <w:numPr>
          <w:ilvl w:val="0"/>
          <w:numId w:val="36"/>
        </w:numPr>
      </w:pPr>
      <w:r>
        <w:t>ұқсас жұмыстарды орындау тәжірибесі;</w:t>
      </w:r>
    </w:p>
    <w:p w14:paraId="08F8879C" w14:textId="77777777" w:rsidR="00225C75" w:rsidRDefault="00225C75" w:rsidP="00225C75">
      <w:pPr>
        <w:pStyle w:val="a3"/>
        <w:numPr>
          <w:ilvl w:val="0"/>
          <w:numId w:val="36"/>
        </w:numPr>
      </w:pPr>
      <w:r>
        <w:t>қажетті құрал-саймандар;</w:t>
      </w:r>
    </w:p>
    <w:p w14:paraId="41770E84" w14:textId="77777777" w:rsidR="00225C75" w:rsidRDefault="00225C75" w:rsidP="00225C75">
      <w:pPr>
        <w:pStyle w:val="a3"/>
        <w:numPr>
          <w:ilvl w:val="0"/>
          <w:numId w:val="36"/>
        </w:numPr>
      </w:pPr>
      <w:r>
        <w:t>диагностикалық жабдық;</w:t>
      </w:r>
    </w:p>
    <w:p w14:paraId="0F74A331" w14:textId="77777777" w:rsidR="00225C75" w:rsidRDefault="00225C75" w:rsidP="00225C75">
      <w:pPr>
        <w:pStyle w:val="a3"/>
        <w:numPr>
          <w:ilvl w:val="0"/>
          <w:numId w:val="36"/>
        </w:numPr>
      </w:pPr>
      <w:r>
        <w:t>өлшеу аспаптары;</w:t>
      </w:r>
    </w:p>
    <w:p w14:paraId="08A53BFC" w14:textId="77777777" w:rsidR="00225C75" w:rsidRDefault="00225C75" w:rsidP="00225C75">
      <w:pPr>
        <w:pStyle w:val="a3"/>
        <w:numPr>
          <w:ilvl w:val="0"/>
          <w:numId w:val="36"/>
        </w:numPr>
      </w:pPr>
      <w:r>
        <w:t>өрт хабарлағыштарын тексеруге арналған жабдық;</w:t>
      </w:r>
    </w:p>
    <w:p w14:paraId="45FAFA54" w14:textId="77777777" w:rsidR="00225C75" w:rsidRDefault="00225C75" w:rsidP="00225C75">
      <w:pPr>
        <w:pStyle w:val="a3"/>
        <w:numPr>
          <w:ilvl w:val="0"/>
          <w:numId w:val="36"/>
        </w:numPr>
      </w:pPr>
      <w:r>
        <w:t>электр тізбектерін тексеруге арналған жабдық;</w:t>
      </w:r>
    </w:p>
    <w:p w14:paraId="486242CE" w14:textId="77777777" w:rsidR="00225C75" w:rsidRDefault="00225C75" w:rsidP="00225C75">
      <w:pPr>
        <w:pStyle w:val="a3"/>
        <w:numPr>
          <w:ilvl w:val="0"/>
          <w:numId w:val="36"/>
        </w:numPr>
      </w:pPr>
      <w:r>
        <w:lastRenderedPageBreak/>
        <w:t>жеке қорғаныш құралдары;</w:t>
      </w:r>
    </w:p>
    <w:p w14:paraId="7CA9ADF3" w14:textId="77777777" w:rsidR="00225C75" w:rsidRDefault="00225C75" w:rsidP="00225C75">
      <w:pPr>
        <w:pStyle w:val="a3"/>
        <w:numPr>
          <w:ilvl w:val="0"/>
          <w:numId w:val="36"/>
        </w:numPr>
      </w:pPr>
      <w:r>
        <w:t>қажетті қосалқы бөлшектер мен жинақтауыштар болуы тиіс.</w:t>
      </w:r>
    </w:p>
    <w:p w14:paraId="148350AC" w14:textId="77777777" w:rsidR="00225C75" w:rsidRDefault="00225C75" w:rsidP="00225C75">
      <w:pPr>
        <w:pStyle w:val="a3"/>
      </w:pPr>
      <w:r>
        <w:t>Денсаулық сақтау объектісіндегі жұмыстарды заңнамада олардың болуы көзделген жағдайларда тиісті біліктілігі мен рұқсаттары бар мамандар орындауға тиіс.</w:t>
      </w:r>
    </w:p>
    <w:p w14:paraId="0CBA80AC" w14:textId="77777777" w:rsidR="00225C75" w:rsidRDefault="00225C75" w:rsidP="00225C75">
      <w:pPr>
        <w:pStyle w:val="3"/>
      </w:pPr>
      <w:r>
        <w:rPr>
          <w:rStyle w:val="a4"/>
          <w:b/>
          <w:bCs/>
        </w:rPr>
        <w:t>18. ЕҢБЕКТІ ҚОРҒАУ ЖӘНЕ ҚАУІПСІЗДІК ТАЛАПТАРЫ</w:t>
      </w:r>
    </w:p>
    <w:p w14:paraId="69E70413" w14:textId="77777777" w:rsidR="00225C75" w:rsidRDefault="00225C75" w:rsidP="00225C75">
      <w:pPr>
        <w:pStyle w:val="a3"/>
      </w:pPr>
      <w:r>
        <w:t>Жұмыстарды орындау кезінде Орындаушы:</w:t>
      </w:r>
    </w:p>
    <w:p w14:paraId="5E943294" w14:textId="77777777" w:rsidR="00225C75" w:rsidRDefault="00225C75" w:rsidP="00225C75">
      <w:pPr>
        <w:pStyle w:val="a3"/>
        <w:numPr>
          <w:ilvl w:val="0"/>
          <w:numId w:val="37"/>
        </w:numPr>
      </w:pPr>
      <w:r>
        <w:t>еңбекті қорғау талаптарын;</w:t>
      </w:r>
    </w:p>
    <w:p w14:paraId="76654442" w14:textId="77777777" w:rsidR="00225C75" w:rsidRDefault="00225C75" w:rsidP="00225C75">
      <w:pPr>
        <w:pStyle w:val="a3"/>
        <w:numPr>
          <w:ilvl w:val="0"/>
          <w:numId w:val="37"/>
        </w:numPr>
      </w:pPr>
      <w:r>
        <w:t>өрт қауіпсіздігі талаптарын;</w:t>
      </w:r>
    </w:p>
    <w:p w14:paraId="25F898C8" w14:textId="77777777" w:rsidR="00225C75" w:rsidRDefault="00225C75" w:rsidP="00225C75">
      <w:pPr>
        <w:pStyle w:val="a3"/>
        <w:numPr>
          <w:ilvl w:val="0"/>
          <w:numId w:val="37"/>
        </w:numPr>
      </w:pPr>
      <w:r>
        <w:t>электр қауіпсіздігі талаптарын сақтауға;</w:t>
      </w:r>
    </w:p>
    <w:p w14:paraId="4D09ED6C" w14:textId="77777777" w:rsidR="00225C75" w:rsidRDefault="00225C75" w:rsidP="00225C75">
      <w:pPr>
        <w:pStyle w:val="a3"/>
        <w:numPr>
          <w:ilvl w:val="0"/>
          <w:numId w:val="37"/>
        </w:numPr>
      </w:pPr>
      <w:r>
        <w:t>жеке қорғаныш құралдарын пайдалануға;</w:t>
      </w:r>
    </w:p>
    <w:p w14:paraId="10E62DFD" w14:textId="77777777" w:rsidR="00225C75" w:rsidRDefault="00225C75" w:rsidP="00225C75">
      <w:pPr>
        <w:pStyle w:val="a3"/>
        <w:numPr>
          <w:ilvl w:val="0"/>
          <w:numId w:val="37"/>
        </w:numPr>
      </w:pPr>
      <w:r>
        <w:t>инженерлік жүйелердің зақымдалуына жол бермеуге;</w:t>
      </w:r>
    </w:p>
    <w:p w14:paraId="697F1002" w14:textId="77777777" w:rsidR="00225C75" w:rsidRDefault="00225C75" w:rsidP="00225C75">
      <w:pPr>
        <w:pStyle w:val="a3"/>
        <w:numPr>
          <w:ilvl w:val="0"/>
          <w:numId w:val="37"/>
        </w:numPr>
      </w:pPr>
      <w:r>
        <w:t>жұмыс істеп тұрған жүйелерді өз бетінше ажыратуға жол бермеуге;</w:t>
      </w:r>
    </w:p>
    <w:p w14:paraId="4A961968" w14:textId="77777777" w:rsidR="00225C75" w:rsidRDefault="00225C75" w:rsidP="00225C75">
      <w:pPr>
        <w:pStyle w:val="a3"/>
        <w:numPr>
          <w:ilvl w:val="0"/>
          <w:numId w:val="37"/>
        </w:numPr>
      </w:pPr>
      <w:r>
        <w:t>жұмыстардың қауіпсіз орындалуын қамтамасыз етуге;</w:t>
      </w:r>
    </w:p>
    <w:p w14:paraId="7B598E35" w14:textId="77777777" w:rsidR="00225C75" w:rsidRDefault="00225C75" w:rsidP="00225C75">
      <w:pPr>
        <w:pStyle w:val="a3"/>
        <w:numPr>
          <w:ilvl w:val="0"/>
          <w:numId w:val="37"/>
        </w:numPr>
      </w:pPr>
      <w:r>
        <w:t>жұмыстар аяқталғаннан кейін жүйенің қалыпты жұмыс режимін қалпына келтіруге міндетті.</w:t>
      </w:r>
    </w:p>
    <w:p w14:paraId="35B188E1" w14:textId="77777777" w:rsidR="00225C75" w:rsidRDefault="00225C75" w:rsidP="00225C75">
      <w:pPr>
        <w:pStyle w:val="3"/>
      </w:pPr>
      <w:r>
        <w:rPr>
          <w:rStyle w:val="a4"/>
          <w:b/>
          <w:bCs/>
        </w:rPr>
        <w:t>19. ЖҰМЫСТАРДЫ ОРЫНДАУДЫҢ ЕРЕКШЕ ШАРТТАРЫ</w:t>
      </w:r>
    </w:p>
    <w:p w14:paraId="76DD02DE" w14:textId="77777777" w:rsidR="00225C75" w:rsidRDefault="00225C75" w:rsidP="00225C75">
      <w:pPr>
        <w:pStyle w:val="a3"/>
      </w:pPr>
      <w:r>
        <w:t>Қызметтер жұмыс істеп тұрған медициналық объектіде оның жұмысын тоқтатпай көрсетіледі.</w:t>
      </w:r>
    </w:p>
    <w:p w14:paraId="17C3E467" w14:textId="77777777" w:rsidR="00225C75" w:rsidRDefault="00225C75" w:rsidP="00225C75">
      <w:pPr>
        <w:pStyle w:val="a3"/>
      </w:pPr>
      <w:r>
        <w:t>Жұмыстар:</w:t>
      </w:r>
    </w:p>
    <w:p w14:paraId="511E10AB" w14:textId="77777777" w:rsidR="00225C75" w:rsidRDefault="00225C75" w:rsidP="00225C75">
      <w:pPr>
        <w:pStyle w:val="a3"/>
        <w:numPr>
          <w:ilvl w:val="0"/>
          <w:numId w:val="38"/>
        </w:numPr>
      </w:pPr>
      <w:r>
        <w:t>Тапсырыс берушімен алдын ала келісу арқылы;</w:t>
      </w:r>
    </w:p>
    <w:p w14:paraId="09725461" w14:textId="77777777" w:rsidR="00225C75" w:rsidRDefault="00225C75" w:rsidP="00225C75">
      <w:pPr>
        <w:pStyle w:val="a3"/>
        <w:numPr>
          <w:ilvl w:val="0"/>
          <w:numId w:val="38"/>
        </w:numPr>
      </w:pPr>
      <w:r>
        <w:t>медициналық мекеменің жұмыс режимін ескере отырып;</w:t>
      </w:r>
    </w:p>
    <w:p w14:paraId="021BC211" w14:textId="77777777" w:rsidR="00225C75" w:rsidRDefault="00225C75" w:rsidP="00225C75">
      <w:pPr>
        <w:pStyle w:val="a3"/>
        <w:numPr>
          <w:ilvl w:val="0"/>
          <w:numId w:val="38"/>
        </w:numPr>
      </w:pPr>
      <w:r>
        <w:t>емдеу-диагностикалық процеске барынша аз араласумен;</w:t>
      </w:r>
    </w:p>
    <w:p w14:paraId="7DF0BBD2" w14:textId="77777777" w:rsidR="00225C75" w:rsidRDefault="00225C75" w:rsidP="00225C75">
      <w:pPr>
        <w:pStyle w:val="a3"/>
        <w:numPr>
          <w:ilvl w:val="0"/>
          <w:numId w:val="38"/>
        </w:numPr>
      </w:pPr>
      <w:r>
        <w:t>медициналық персоналдың жұмысына кедергі келтірмей;</w:t>
      </w:r>
    </w:p>
    <w:p w14:paraId="17626998" w14:textId="77777777" w:rsidR="00225C75" w:rsidRDefault="00225C75" w:rsidP="00225C75">
      <w:pPr>
        <w:pStyle w:val="a3"/>
        <w:numPr>
          <w:ilvl w:val="0"/>
          <w:numId w:val="38"/>
        </w:numPr>
      </w:pPr>
      <w:r>
        <w:t>пациенттердің болу жағдайларын бұзбай;</w:t>
      </w:r>
    </w:p>
    <w:p w14:paraId="3579B1D4" w14:textId="77777777" w:rsidR="00225C75" w:rsidRDefault="00225C75" w:rsidP="00225C75">
      <w:pPr>
        <w:pStyle w:val="a3"/>
        <w:numPr>
          <w:ilvl w:val="0"/>
          <w:numId w:val="38"/>
        </w:numPr>
      </w:pPr>
      <w:r>
        <w:t>пациенттердің, персоналдың және келушілердің қауіпсіздігін қамтамасыз ете отырып жүргізілуге тиіс.</w:t>
      </w:r>
    </w:p>
    <w:p w14:paraId="18A7E20B" w14:textId="77777777" w:rsidR="00225C75" w:rsidRDefault="00225C75" w:rsidP="00225C75">
      <w:pPr>
        <w:pStyle w:val="a3"/>
      </w:pPr>
      <w:r>
        <w:t>Жүйенің жекелеген учаскелерін уақытша ажырату қажет болған жағдайда, Орындаушы бұл мәселені Тапсырыс берушінің жауапты тұлғасымен алдын ала келісуге міндетті.</w:t>
      </w:r>
    </w:p>
    <w:p w14:paraId="7B97732B" w14:textId="77777777" w:rsidR="00225C75" w:rsidRDefault="00225C75" w:rsidP="00225C75">
      <w:pPr>
        <w:pStyle w:val="3"/>
      </w:pPr>
      <w:r>
        <w:rPr>
          <w:rStyle w:val="a4"/>
          <w:b/>
          <w:bCs/>
        </w:rPr>
        <w:t>20. ҚЫЗМЕТ КӨРСЕТУ МЕРЗІМІ</w:t>
      </w:r>
    </w:p>
    <w:p w14:paraId="7C2A3B25" w14:textId="77777777" w:rsidR="00225C75" w:rsidRDefault="00225C75" w:rsidP="00225C75">
      <w:pPr>
        <w:pStyle w:val="a3"/>
      </w:pPr>
      <w:r>
        <w:t>Қызмет көрсету мерзімі:</w:t>
      </w:r>
    </w:p>
    <w:p w14:paraId="7B2BE476" w14:textId="77777777" w:rsidR="00225C75" w:rsidRDefault="00225C75" w:rsidP="00225C75">
      <w:pPr>
        <w:pStyle w:val="a3"/>
      </w:pPr>
      <w:r>
        <w:rPr>
          <w:rStyle w:val="a4"/>
        </w:rPr>
        <w:t>шарт жасалған күннен бастап 15 күнтізбелік күн ішінде.</w:t>
      </w:r>
    </w:p>
    <w:p w14:paraId="5DE883F8" w14:textId="77777777" w:rsidR="00225C75" w:rsidRDefault="00225C75" w:rsidP="00225C75">
      <w:pPr>
        <w:pStyle w:val="a3"/>
      </w:pPr>
      <w:r>
        <w:t xml:space="preserve">Тапсырыс берушінің әрбір өтінімі, егер тараптар жазбаша түрде өзгеше мерзім келіспесе, </w:t>
      </w:r>
      <w:r>
        <w:rPr>
          <w:rStyle w:val="a4"/>
        </w:rPr>
        <w:t>өтінім алынған күннен бастап 5 күнтізбелік күн ішінде</w:t>
      </w:r>
      <w:r>
        <w:t xml:space="preserve"> Орындаушы тарапынан орындалуға тиіс.</w:t>
      </w:r>
    </w:p>
    <w:p w14:paraId="3C1B99BC" w14:textId="77777777" w:rsidR="00225C75" w:rsidRDefault="00225C75" w:rsidP="00225C75">
      <w:pPr>
        <w:pStyle w:val="3"/>
      </w:pPr>
      <w:r>
        <w:rPr>
          <w:rStyle w:val="a4"/>
          <w:b/>
          <w:bCs/>
        </w:rPr>
        <w:t>21. ҚЫЗМЕТТЕРДІ ҚАБЫЛДАУ ТӘРТІБІ</w:t>
      </w:r>
    </w:p>
    <w:p w14:paraId="09E59692" w14:textId="77777777" w:rsidR="00225C75" w:rsidRDefault="00225C75" w:rsidP="00225C75">
      <w:pPr>
        <w:pStyle w:val="a3"/>
      </w:pPr>
      <w:r>
        <w:t>Орындалған жұмыстарды Тапсырыс беруші:</w:t>
      </w:r>
    </w:p>
    <w:p w14:paraId="47CE0747" w14:textId="77777777" w:rsidR="00225C75" w:rsidRDefault="00225C75" w:rsidP="00225C75">
      <w:pPr>
        <w:pStyle w:val="a3"/>
        <w:numPr>
          <w:ilvl w:val="0"/>
          <w:numId w:val="39"/>
        </w:numPr>
      </w:pPr>
      <w:r>
        <w:lastRenderedPageBreak/>
        <w:t>жүйені толық тексеру;</w:t>
      </w:r>
    </w:p>
    <w:p w14:paraId="45F9F706" w14:textId="77777777" w:rsidR="00225C75" w:rsidRDefault="00225C75" w:rsidP="00225C75">
      <w:pPr>
        <w:pStyle w:val="a3"/>
        <w:numPr>
          <w:ilvl w:val="0"/>
          <w:numId w:val="39"/>
        </w:numPr>
      </w:pPr>
      <w:r>
        <w:t>көзделген сынақтарды жүргізу;</w:t>
      </w:r>
    </w:p>
    <w:p w14:paraId="21867EEB" w14:textId="77777777" w:rsidR="00225C75" w:rsidRDefault="00225C75" w:rsidP="00225C75">
      <w:pPr>
        <w:pStyle w:val="a3"/>
        <w:numPr>
          <w:ilvl w:val="0"/>
          <w:numId w:val="39"/>
        </w:numPr>
      </w:pPr>
      <w:r>
        <w:t>ақауларды анықтау және тіркеу;</w:t>
      </w:r>
    </w:p>
    <w:p w14:paraId="3FBFB9C3" w14:textId="77777777" w:rsidR="00225C75" w:rsidRDefault="00225C75" w:rsidP="00225C75">
      <w:pPr>
        <w:pStyle w:val="a3"/>
        <w:numPr>
          <w:ilvl w:val="0"/>
          <w:numId w:val="39"/>
        </w:numPr>
      </w:pPr>
      <w:r>
        <w:t>келісілген жөндеу жұмыстарын орындау;</w:t>
      </w:r>
    </w:p>
    <w:p w14:paraId="3946571D" w14:textId="77777777" w:rsidR="00225C75" w:rsidRDefault="00225C75" w:rsidP="00225C75">
      <w:pPr>
        <w:pStyle w:val="a3"/>
        <w:numPr>
          <w:ilvl w:val="0"/>
          <w:numId w:val="39"/>
        </w:numPr>
      </w:pPr>
      <w:r>
        <w:t>жабдықтың жұмысқа қабілеттілігін қалпына келтіру;</w:t>
      </w:r>
    </w:p>
    <w:p w14:paraId="5A88D53E" w14:textId="77777777" w:rsidR="00225C75" w:rsidRDefault="00225C75" w:rsidP="00225C75">
      <w:pPr>
        <w:pStyle w:val="a3"/>
        <w:numPr>
          <w:ilvl w:val="0"/>
          <w:numId w:val="39"/>
        </w:numPr>
      </w:pPr>
      <w:r>
        <w:t>қайта тексерулер жүргізу;</w:t>
      </w:r>
    </w:p>
    <w:p w14:paraId="4E697FF8" w14:textId="77777777" w:rsidR="00225C75" w:rsidRDefault="00225C75" w:rsidP="00225C75">
      <w:pPr>
        <w:pStyle w:val="a3"/>
        <w:numPr>
          <w:ilvl w:val="0"/>
          <w:numId w:val="39"/>
        </w:numPr>
      </w:pPr>
      <w:r>
        <w:t>атқарушылық құжаттаманың толық жиынтығын ұсыну</w:t>
      </w:r>
    </w:p>
    <w:p w14:paraId="405F1BC5" w14:textId="77777777" w:rsidR="00225C75" w:rsidRDefault="00225C75" w:rsidP="00225C75">
      <w:pPr>
        <w:pStyle w:val="a3"/>
      </w:pPr>
      <w:r>
        <w:t>аяқталғаннан кейін қабылдайды.</w:t>
      </w:r>
    </w:p>
    <w:p w14:paraId="1BB923C5" w14:textId="77777777" w:rsidR="00225C75" w:rsidRDefault="00225C75" w:rsidP="00225C75">
      <w:pPr>
        <w:pStyle w:val="a3"/>
      </w:pPr>
      <w:r>
        <w:t>Жойылмаған кемшіліктер болған жағдайда Тапсырыс беруші оларды Орындаушыдан жоюды талап етуге құқылы.</w:t>
      </w:r>
    </w:p>
    <w:p w14:paraId="289DEFD2" w14:textId="77777777" w:rsidR="00225C75" w:rsidRDefault="00225C75" w:rsidP="00225C75">
      <w:pPr>
        <w:pStyle w:val="3"/>
      </w:pPr>
      <w:r>
        <w:rPr>
          <w:rStyle w:val="a4"/>
          <w:b/>
          <w:bCs/>
        </w:rPr>
        <w:t>22. ҚЫЗМЕТТЕРДІҢ ҚҰНЫНА ҚОЙЫЛАТЫН ТАЛАПТАР</w:t>
      </w:r>
    </w:p>
    <w:p w14:paraId="4E06080E" w14:textId="77777777" w:rsidR="00225C75" w:rsidRDefault="00225C75" w:rsidP="00225C75">
      <w:pPr>
        <w:pStyle w:val="a3"/>
      </w:pPr>
      <w:r>
        <w:rPr>
          <w:rStyle w:val="a4"/>
        </w:rPr>
        <w:t>Қызметтердің құны осы техникалық тапсырманы толық және сапалы орындау үшін қажетті Орындаушының барлық шығындарын қамтуы тиіс</w:t>
      </w:r>
      <w:r>
        <w:t>, оның ішінде:</w:t>
      </w:r>
    </w:p>
    <w:p w14:paraId="586FE6D6" w14:textId="77777777" w:rsidR="00225C75" w:rsidRDefault="00225C75" w:rsidP="00225C75">
      <w:pPr>
        <w:pStyle w:val="a3"/>
        <w:numPr>
          <w:ilvl w:val="0"/>
          <w:numId w:val="40"/>
        </w:numPr>
      </w:pPr>
      <w:r>
        <w:t>мамандардың объектіге келуі;</w:t>
      </w:r>
    </w:p>
    <w:p w14:paraId="57F79335" w14:textId="77777777" w:rsidR="00225C75" w:rsidRDefault="00225C75" w:rsidP="00225C75">
      <w:pPr>
        <w:pStyle w:val="a3"/>
        <w:numPr>
          <w:ilvl w:val="0"/>
          <w:numId w:val="40"/>
        </w:numPr>
      </w:pPr>
      <w:r>
        <w:t>тексеру;</w:t>
      </w:r>
    </w:p>
    <w:p w14:paraId="4FD72E92" w14:textId="77777777" w:rsidR="00225C75" w:rsidRDefault="00225C75" w:rsidP="00225C75">
      <w:pPr>
        <w:pStyle w:val="a3"/>
        <w:numPr>
          <w:ilvl w:val="0"/>
          <w:numId w:val="40"/>
        </w:numPr>
      </w:pPr>
      <w:r>
        <w:t>диагностика;</w:t>
      </w:r>
    </w:p>
    <w:p w14:paraId="0D227A79" w14:textId="77777777" w:rsidR="00225C75" w:rsidRDefault="00225C75" w:rsidP="00225C75">
      <w:pPr>
        <w:pStyle w:val="a3"/>
        <w:numPr>
          <w:ilvl w:val="0"/>
          <w:numId w:val="40"/>
        </w:numPr>
      </w:pPr>
      <w:r>
        <w:t>сынақтар жүргізу;</w:t>
      </w:r>
    </w:p>
    <w:p w14:paraId="7EC128DA" w14:textId="77777777" w:rsidR="00225C75" w:rsidRDefault="00225C75" w:rsidP="00225C75">
      <w:pPr>
        <w:pStyle w:val="a3"/>
        <w:numPr>
          <w:ilvl w:val="0"/>
          <w:numId w:val="40"/>
        </w:numPr>
      </w:pPr>
      <w:r>
        <w:t>өлшеулер;</w:t>
      </w:r>
    </w:p>
    <w:p w14:paraId="53493C8A" w14:textId="77777777" w:rsidR="00225C75" w:rsidRDefault="00225C75" w:rsidP="00225C75">
      <w:pPr>
        <w:pStyle w:val="a3"/>
        <w:numPr>
          <w:ilvl w:val="0"/>
          <w:numId w:val="40"/>
        </w:numPr>
      </w:pPr>
      <w:r>
        <w:t>техникалық қызмет көрсету;</w:t>
      </w:r>
    </w:p>
    <w:p w14:paraId="3BA45206" w14:textId="77777777" w:rsidR="00225C75" w:rsidRDefault="00225C75" w:rsidP="00225C75">
      <w:pPr>
        <w:pStyle w:val="a3"/>
        <w:numPr>
          <w:ilvl w:val="0"/>
          <w:numId w:val="40"/>
        </w:numPr>
      </w:pPr>
      <w:r>
        <w:t>ұсақ ақауларды жою;</w:t>
      </w:r>
    </w:p>
    <w:p w14:paraId="29EB8C7E" w14:textId="77777777" w:rsidR="00225C75" w:rsidRDefault="00225C75" w:rsidP="00225C75">
      <w:pPr>
        <w:pStyle w:val="a3"/>
        <w:numPr>
          <w:ilvl w:val="0"/>
          <w:numId w:val="40"/>
        </w:numPr>
      </w:pPr>
      <w:r>
        <w:t>жөндеу;</w:t>
      </w:r>
    </w:p>
    <w:p w14:paraId="4C798F38" w14:textId="77777777" w:rsidR="00225C75" w:rsidRDefault="00225C75" w:rsidP="00225C75">
      <w:pPr>
        <w:pStyle w:val="a3"/>
        <w:numPr>
          <w:ilvl w:val="0"/>
          <w:numId w:val="40"/>
        </w:numPr>
      </w:pPr>
      <w:r>
        <w:t>жұмысқа қабілеттілікті қалпына келтіру;</w:t>
      </w:r>
    </w:p>
    <w:p w14:paraId="6E784230" w14:textId="77777777" w:rsidR="00225C75" w:rsidRDefault="00225C75" w:rsidP="00225C75">
      <w:pPr>
        <w:pStyle w:val="a3"/>
        <w:numPr>
          <w:ilvl w:val="0"/>
          <w:numId w:val="40"/>
        </w:numPr>
      </w:pPr>
      <w:r>
        <w:t>шығыс материалдары;</w:t>
      </w:r>
    </w:p>
    <w:p w14:paraId="16902C64" w14:textId="77777777" w:rsidR="00225C75" w:rsidRDefault="00225C75" w:rsidP="00225C75">
      <w:pPr>
        <w:pStyle w:val="a3"/>
        <w:numPr>
          <w:ilvl w:val="0"/>
          <w:numId w:val="40"/>
        </w:numPr>
      </w:pPr>
      <w:r>
        <w:t>қажетті құрал-саймандар;</w:t>
      </w:r>
    </w:p>
    <w:p w14:paraId="3403C308" w14:textId="77777777" w:rsidR="00225C75" w:rsidRDefault="00225C75" w:rsidP="00225C75">
      <w:pPr>
        <w:pStyle w:val="a3"/>
        <w:numPr>
          <w:ilvl w:val="0"/>
          <w:numId w:val="40"/>
        </w:numPr>
      </w:pPr>
      <w:r>
        <w:t>осы техникалық тапсырмада көзделген қосалқы бөлшектер мен жинақтауыштар;</w:t>
      </w:r>
    </w:p>
    <w:p w14:paraId="0F5DE76C" w14:textId="77777777" w:rsidR="00225C75" w:rsidRDefault="00225C75" w:rsidP="00225C75">
      <w:pPr>
        <w:pStyle w:val="a3"/>
        <w:numPr>
          <w:ilvl w:val="0"/>
          <w:numId w:val="40"/>
        </w:numPr>
      </w:pPr>
      <w:r>
        <w:t>жөндеуден кейін қайта тестілеу;</w:t>
      </w:r>
    </w:p>
    <w:p w14:paraId="2083C1B9" w14:textId="77777777" w:rsidR="00225C75" w:rsidRDefault="00225C75" w:rsidP="00225C75">
      <w:pPr>
        <w:pStyle w:val="a3"/>
        <w:numPr>
          <w:ilvl w:val="0"/>
          <w:numId w:val="40"/>
        </w:numPr>
      </w:pPr>
      <w:r>
        <w:t>актілерді рәсімдеу;</w:t>
      </w:r>
    </w:p>
    <w:p w14:paraId="79ABA57A" w14:textId="77777777" w:rsidR="00225C75" w:rsidRDefault="00225C75" w:rsidP="00225C75">
      <w:pPr>
        <w:pStyle w:val="a3"/>
        <w:numPr>
          <w:ilvl w:val="0"/>
          <w:numId w:val="40"/>
        </w:numPr>
      </w:pPr>
      <w:r>
        <w:t>хаттамаларды рәсімдеу;</w:t>
      </w:r>
    </w:p>
    <w:p w14:paraId="48F84044" w14:textId="77777777" w:rsidR="00225C75" w:rsidRDefault="00225C75" w:rsidP="00225C75">
      <w:pPr>
        <w:pStyle w:val="a3"/>
        <w:numPr>
          <w:ilvl w:val="0"/>
          <w:numId w:val="40"/>
        </w:numPr>
      </w:pPr>
      <w:r>
        <w:t>ақау ведомостерін жасау;</w:t>
      </w:r>
    </w:p>
    <w:p w14:paraId="76C64FC9" w14:textId="77777777" w:rsidR="00225C75" w:rsidRDefault="00225C75" w:rsidP="00225C75">
      <w:pPr>
        <w:pStyle w:val="a3"/>
        <w:numPr>
          <w:ilvl w:val="0"/>
          <w:numId w:val="40"/>
        </w:numPr>
      </w:pPr>
      <w:r>
        <w:t>фотофиксация;</w:t>
      </w:r>
    </w:p>
    <w:p w14:paraId="30EFBF1E" w14:textId="77777777" w:rsidR="00225C75" w:rsidRDefault="00225C75" w:rsidP="00225C75">
      <w:pPr>
        <w:pStyle w:val="a3"/>
        <w:numPr>
          <w:ilvl w:val="0"/>
          <w:numId w:val="40"/>
        </w:numPr>
      </w:pPr>
      <w:r>
        <w:t>техникалық қорытынды дайындау;</w:t>
      </w:r>
    </w:p>
    <w:p w14:paraId="7883A75B" w14:textId="77777777" w:rsidR="00225C75" w:rsidRDefault="00225C75" w:rsidP="00225C75">
      <w:pPr>
        <w:pStyle w:val="a3"/>
        <w:numPr>
          <w:ilvl w:val="0"/>
          <w:numId w:val="40"/>
        </w:numPr>
      </w:pPr>
      <w:r>
        <w:t>қорытынды есепті дайындау.</w:t>
      </w:r>
    </w:p>
    <w:p w14:paraId="6DB83682" w14:textId="77777777" w:rsidR="00225C75" w:rsidRDefault="00225C75" w:rsidP="00225C75">
      <w:pPr>
        <w:pStyle w:val="a3"/>
      </w:pPr>
      <w:r>
        <w:rPr>
          <w:rStyle w:val="a4"/>
        </w:rPr>
        <w:t>Осы техникалық тапсырманың көлеміне кіретін ақауларды жою және жұмысқа қабілеттілікті қалпына келтіру жөніндегі жұмыстар үшін Тапсырыс беруші қосымша ақы төлемейді.</w:t>
      </w:r>
    </w:p>
    <w:p w14:paraId="4F0FFB28" w14:textId="77777777" w:rsidR="00225C75" w:rsidRDefault="00225C75" w:rsidP="00225C75">
      <w:pPr>
        <w:pStyle w:val="3"/>
      </w:pPr>
      <w:r>
        <w:rPr>
          <w:rStyle w:val="a4"/>
          <w:b/>
          <w:bCs/>
        </w:rPr>
        <w:t>23. ҚОРЫТЫНДЫ НӘТИЖЕ</w:t>
      </w:r>
    </w:p>
    <w:p w14:paraId="332316F5" w14:textId="77777777" w:rsidR="00225C75" w:rsidRDefault="00225C75" w:rsidP="00225C75">
      <w:pPr>
        <w:pStyle w:val="a3"/>
      </w:pPr>
      <w:r>
        <w:t>Қызмет көрсетудің нәтижесі:</w:t>
      </w:r>
    </w:p>
    <w:p w14:paraId="64347E48" w14:textId="77777777" w:rsidR="00225C75" w:rsidRDefault="00225C75" w:rsidP="00225C75">
      <w:pPr>
        <w:pStyle w:val="a3"/>
      </w:pPr>
      <w:r>
        <w:rPr>
          <w:rStyle w:val="a4"/>
        </w:rPr>
        <w:t>Тапсырыс берушінің объектісіндегі өрт дабылы жүйесінің толық тексерілген, техникалық куәландырылған, сынақтан өткізілген және жұмысқа қабілетті күйге келтірілген болуы, сондай-ақ жүргізілген жұмыстардың нәтижелерін құжаттамалық растау.</w:t>
      </w:r>
    </w:p>
    <w:p w14:paraId="4CDD82B9" w14:textId="77777777" w:rsidR="00225C75" w:rsidRDefault="00225C75" w:rsidP="00225C75">
      <w:pPr>
        <w:pStyle w:val="a3"/>
      </w:pPr>
      <w:r>
        <w:lastRenderedPageBreak/>
        <w:t>Қызметтерді орындау нәтижесінде жүйе өрт белгілерін анықтауға, тиісті сигналдарды қалыптастыруға және беруге, сондай-ақ жобалық және пайдалану құжаттамасында көзделген функцияларды орындауға дайын күйде болуы тиіс.</w:t>
      </w:r>
    </w:p>
    <w:p w14:paraId="68ECC2A1" w14:textId="77777777" w:rsidR="00225C75" w:rsidRDefault="00225C75" w:rsidP="00225C75">
      <w:pPr>
        <w:pStyle w:val="3"/>
      </w:pPr>
      <w:r>
        <w:rPr>
          <w:rStyle w:val="a4"/>
          <w:b/>
          <w:bCs/>
        </w:rPr>
        <w:t>24. ТАПСЫРЫС БЕРУШІНІҢ МЕКЕНЖАЙЫ</w:t>
      </w:r>
    </w:p>
    <w:p w14:paraId="5DF38902" w14:textId="0544CFE6" w:rsidR="00225C75" w:rsidRDefault="006E2ECF" w:rsidP="00225C75">
      <w:pPr>
        <w:pStyle w:val="a3"/>
      </w:pPr>
      <w:r>
        <w:rPr>
          <w:rStyle w:val="a4"/>
          <w:lang w:val="kk-KZ"/>
        </w:rPr>
        <w:t>Келес</w:t>
      </w:r>
      <w:r w:rsidR="00225C75">
        <w:rPr>
          <w:rStyle w:val="a4"/>
        </w:rPr>
        <w:t xml:space="preserve"> ауданының білім бөліміне қарасты </w:t>
      </w:r>
      <w:r>
        <w:rPr>
          <w:rStyle w:val="a4"/>
          <w:lang w:val="kk-KZ"/>
        </w:rPr>
        <w:t>6</w:t>
      </w:r>
      <w:r w:rsidR="00225C75">
        <w:rPr>
          <w:rStyle w:val="a4"/>
        </w:rPr>
        <w:t>5 мектеп объектісінде, тізімге сәйкес.</w:t>
      </w:r>
    </w:p>
    <w:tbl>
      <w:tblPr>
        <w:tblW w:w="9805" w:type="dxa"/>
        <w:tblInd w:w="113" w:type="dxa"/>
        <w:tblLook w:val="04A0" w:firstRow="1" w:lastRow="0" w:firstColumn="1" w:lastColumn="0" w:noHBand="0" w:noVBand="1"/>
      </w:tblPr>
      <w:tblGrid>
        <w:gridCol w:w="473"/>
        <w:gridCol w:w="3917"/>
        <w:gridCol w:w="2976"/>
        <w:gridCol w:w="2439"/>
      </w:tblGrid>
      <w:tr w:rsidR="006E2ECF" w:rsidRPr="00DA1A77" w14:paraId="73FA3FB0" w14:textId="77777777" w:rsidTr="006E2ECF">
        <w:trPr>
          <w:trHeight w:val="1215"/>
        </w:trPr>
        <w:tc>
          <w:tcPr>
            <w:tcW w:w="473" w:type="dxa"/>
            <w:tcBorders>
              <w:top w:val="single" w:sz="4" w:space="0" w:color="000000"/>
              <w:left w:val="single" w:sz="4" w:space="0" w:color="000000"/>
              <w:bottom w:val="single" w:sz="4" w:space="0" w:color="000000"/>
              <w:right w:val="single" w:sz="4" w:space="0" w:color="000000"/>
            </w:tcBorders>
            <w:shd w:val="clear" w:color="auto" w:fill="FFFFFF"/>
            <w:vAlign w:val="bottom"/>
            <w:hideMark/>
          </w:tcPr>
          <w:p w14:paraId="035CB66F" w14:textId="77777777" w:rsidR="006E2ECF" w:rsidRPr="006E2ECF" w:rsidRDefault="006E2ECF" w:rsidP="00D45E91">
            <w:pPr>
              <w:spacing w:after="0" w:line="240" w:lineRule="auto"/>
              <w:jc w:val="center"/>
              <w:rPr>
                <w:rFonts w:ascii="Times New Roman" w:eastAsia="Times New Roman" w:hAnsi="Times New Roman" w:cs="Times New Roman"/>
                <w:b/>
                <w:bCs/>
                <w:color w:val="000000"/>
                <w:sz w:val="24"/>
                <w:szCs w:val="24"/>
                <w:lang w:val="ru-KZ" w:eastAsia="ru-KZ"/>
              </w:rPr>
            </w:pPr>
            <w:r w:rsidRPr="006E2ECF">
              <w:rPr>
                <w:rFonts w:ascii="Times New Roman" w:eastAsia="Times New Roman" w:hAnsi="Times New Roman" w:cs="Times New Roman"/>
                <w:b/>
                <w:bCs/>
                <w:color w:val="000000"/>
                <w:sz w:val="24"/>
                <w:szCs w:val="24"/>
                <w:lang w:val="ru-KZ" w:eastAsia="ru-KZ"/>
              </w:rPr>
              <w:t>№</w:t>
            </w:r>
          </w:p>
        </w:tc>
        <w:tc>
          <w:tcPr>
            <w:tcW w:w="3917" w:type="dxa"/>
            <w:tcBorders>
              <w:top w:val="single" w:sz="4" w:space="0" w:color="000000"/>
              <w:left w:val="nil"/>
              <w:bottom w:val="single" w:sz="4" w:space="0" w:color="000000"/>
              <w:right w:val="single" w:sz="4" w:space="0" w:color="000000"/>
            </w:tcBorders>
            <w:shd w:val="clear" w:color="auto" w:fill="FFFFFF"/>
            <w:vAlign w:val="bottom"/>
            <w:hideMark/>
          </w:tcPr>
          <w:p w14:paraId="16CF6B56" w14:textId="77777777" w:rsidR="006E2ECF" w:rsidRPr="006E2ECF" w:rsidRDefault="006E2ECF" w:rsidP="00D45E91">
            <w:pPr>
              <w:spacing w:after="0" w:line="240" w:lineRule="auto"/>
              <w:jc w:val="center"/>
              <w:rPr>
                <w:rFonts w:ascii="Times New Roman" w:eastAsia="Times New Roman" w:hAnsi="Times New Roman" w:cs="Times New Roman"/>
                <w:b/>
                <w:bCs/>
                <w:color w:val="000000"/>
                <w:sz w:val="24"/>
                <w:szCs w:val="24"/>
                <w:lang w:val="ru-KZ" w:eastAsia="ru-KZ"/>
              </w:rPr>
            </w:pPr>
            <w:r w:rsidRPr="006E2ECF">
              <w:rPr>
                <w:rFonts w:ascii="Times New Roman" w:eastAsia="Times New Roman" w:hAnsi="Times New Roman" w:cs="Times New Roman"/>
                <w:b/>
                <w:bCs/>
                <w:color w:val="000000"/>
                <w:sz w:val="24"/>
                <w:szCs w:val="24"/>
                <w:lang w:val="ru-KZ" w:eastAsia="ru-KZ"/>
              </w:rPr>
              <w:t>Мекеме атауы</w:t>
            </w:r>
          </w:p>
        </w:tc>
        <w:tc>
          <w:tcPr>
            <w:tcW w:w="2976" w:type="dxa"/>
            <w:tcBorders>
              <w:top w:val="single" w:sz="4" w:space="0" w:color="000000"/>
              <w:left w:val="nil"/>
              <w:bottom w:val="single" w:sz="4" w:space="0" w:color="000000"/>
              <w:right w:val="single" w:sz="4" w:space="0" w:color="000000"/>
            </w:tcBorders>
            <w:shd w:val="clear" w:color="auto" w:fill="FFFFFF"/>
            <w:vAlign w:val="bottom"/>
            <w:hideMark/>
          </w:tcPr>
          <w:p w14:paraId="2E557FC2" w14:textId="77777777" w:rsidR="006E2ECF" w:rsidRPr="006E2ECF" w:rsidRDefault="006E2ECF" w:rsidP="00D45E91">
            <w:pPr>
              <w:spacing w:after="0" w:line="240" w:lineRule="auto"/>
              <w:jc w:val="center"/>
              <w:rPr>
                <w:rFonts w:ascii="Times New Roman" w:eastAsia="Times New Roman" w:hAnsi="Times New Roman" w:cs="Times New Roman"/>
                <w:b/>
                <w:bCs/>
                <w:color w:val="000000"/>
                <w:sz w:val="24"/>
                <w:szCs w:val="24"/>
                <w:lang w:val="ru-KZ" w:eastAsia="ru-KZ"/>
              </w:rPr>
            </w:pPr>
            <w:r w:rsidRPr="006E2ECF">
              <w:rPr>
                <w:rFonts w:ascii="Times New Roman" w:eastAsia="Times New Roman" w:hAnsi="Times New Roman" w:cs="Times New Roman"/>
                <w:b/>
                <w:bCs/>
                <w:color w:val="000000"/>
                <w:sz w:val="24"/>
                <w:szCs w:val="24"/>
                <w:lang w:val="ru-KZ" w:eastAsia="ru-KZ"/>
              </w:rPr>
              <w:t>Сельский округ</w:t>
            </w:r>
          </w:p>
        </w:tc>
        <w:tc>
          <w:tcPr>
            <w:tcW w:w="2439" w:type="dxa"/>
            <w:tcBorders>
              <w:top w:val="single" w:sz="4" w:space="0" w:color="000000"/>
              <w:left w:val="nil"/>
              <w:bottom w:val="single" w:sz="4" w:space="0" w:color="000000"/>
              <w:right w:val="single" w:sz="4" w:space="0" w:color="000000"/>
            </w:tcBorders>
            <w:shd w:val="clear" w:color="auto" w:fill="FFFFFF"/>
            <w:vAlign w:val="bottom"/>
            <w:hideMark/>
          </w:tcPr>
          <w:p w14:paraId="21131430" w14:textId="77777777" w:rsidR="006E2ECF" w:rsidRPr="006E2ECF" w:rsidRDefault="006E2ECF" w:rsidP="00D45E91">
            <w:pPr>
              <w:spacing w:after="0" w:line="240" w:lineRule="auto"/>
              <w:jc w:val="center"/>
              <w:rPr>
                <w:rFonts w:ascii="Times New Roman" w:eastAsia="Times New Roman" w:hAnsi="Times New Roman" w:cs="Times New Roman"/>
                <w:b/>
                <w:bCs/>
                <w:color w:val="000000"/>
                <w:sz w:val="24"/>
                <w:szCs w:val="24"/>
                <w:lang w:val="ru-KZ" w:eastAsia="ru-KZ"/>
              </w:rPr>
            </w:pPr>
            <w:r w:rsidRPr="006E2ECF">
              <w:rPr>
                <w:rFonts w:ascii="Times New Roman" w:eastAsia="Times New Roman" w:hAnsi="Times New Roman" w:cs="Times New Roman"/>
                <w:b/>
                <w:bCs/>
                <w:color w:val="000000"/>
                <w:sz w:val="24"/>
                <w:szCs w:val="24"/>
                <w:lang w:val="ru-KZ" w:eastAsia="ru-KZ"/>
              </w:rPr>
              <w:t>Населенный пункт</w:t>
            </w:r>
          </w:p>
        </w:tc>
      </w:tr>
      <w:tr w:rsidR="006E2ECF" w:rsidRPr="00DA1A77" w14:paraId="2B13C19A" w14:textId="77777777" w:rsidTr="006E2ECF">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626A435D"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1</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21A72D84"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№1 О.Есімов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2589D58E"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Абайский</w:t>
            </w:r>
          </w:p>
        </w:tc>
        <w:tc>
          <w:tcPr>
            <w:tcW w:w="2439" w:type="dxa"/>
            <w:tcBorders>
              <w:top w:val="nil"/>
              <w:left w:val="nil"/>
              <w:bottom w:val="single" w:sz="4" w:space="0" w:color="000000"/>
              <w:right w:val="single" w:sz="4" w:space="0" w:color="000000"/>
            </w:tcBorders>
            <w:shd w:val="clear" w:color="auto" w:fill="auto"/>
            <w:noWrap/>
            <w:vAlign w:val="bottom"/>
            <w:hideMark/>
          </w:tcPr>
          <w:p w14:paraId="33D26FB2"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с.Абай</w:t>
            </w:r>
          </w:p>
        </w:tc>
      </w:tr>
      <w:tr w:rsidR="006E2ECF" w:rsidRPr="00DA1A77" w14:paraId="31B7AE47" w14:textId="77777777" w:rsidTr="006E2ECF">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2FF704CB"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2</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327F9D0A"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№2 Ө.Жәнібеков г.м</w:t>
            </w:r>
          </w:p>
        </w:tc>
        <w:tc>
          <w:tcPr>
            <w:tcW w:w="2976" w:type="dxa"/>
            <w:tcBorders>
              <w:top w:val="nil"/>
              <w:left w:val="nil"/>
              <w:bottom w:val="single" w:sz="4" w:space="0" w:color="000000"/>
              <w:right w:val="single" w:sz="4" w:space="0" w:color="000000"/>
            </w:tcBorders>
            <w:shd w:val="clear" w:color="auto" w:fill="auto"/>
            <w:noWrap/>
            <w:vAlign w:val="bottom"/>
            <w:hideMark/>
          </w:tcPr>
          <w:p w14:paraId="64B8526F"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Абайский</w:t>
            </w:r>
          </w:p>
        </w:tc>
        <w:tc>
          <w:tcPr>
            <w:tcW w:w="2439" w:type="dxa"/>
            <w:tcBorders>
              <w:top w:val="nil"/>
              <w:left w:val="nil"/>
              <w:bottom w:val="single" w:sz="4" w:space="0" w:color="000000"/>
              <w:right w:val="single" w:sz="4" w:space="0" w:color="000000"/>
            </w:tcBorders>
            <w:shd w:val="clear" w:color="auto" w:fill="auto"/>
            <w:noWrap/>
            <w:vAlign w:val="bottom"/>
            <w:hideMark/>
          </w:tcPr>
          <w:p w14:paraId="0E3F694F"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с.Абай</w:t>
            </w:r>
          </w:p>
        </w:tc>
      </w:tr>
      <w:tr w:rsidR="006E2ECF" w:rsidRPr="00DA1A77" w14:paraId="501F74AD" w14:textId="77777777" w:rsidTr="006E2ECF">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6EA5A492"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3</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63A75984"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№3 Ә.Молдағұлова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26220D1F"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 xml:space="preserve">Абайский </w:t>
            </w:r>
          </w:p>
        </w:tc>
        <w:tc>
          <w:tcPr>
            <w:tcW w:w="2439" w:type="dxa"/>
            <w:tcBorders>
              <w:top w:val="nil"/>
              <w:left w:val="nil"/>
              <w:bottom w:val="single" w:sz="4" w:space="0" w:color="000000"/>
              <w:right w:val="single" w:sz="4" w:space="0" w:color="000000"/>
            </w:tcBorders>
            <w:shd w:val="clear" w:color="auto" w:fill="auto"/>
            <w:noWrap/>
            <w:vAlign w:val="bottom"/>
            <w:hideMark/>
          </w:tcPr>
          <w:p w14:paraId="035E34E2"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С.Абай</w:t>
            </w:r>
          </w:p>
        </w:tc>
      </w:tr>
      <w:tr w:rsidR="006E2ECF" w:rsidRPr="00DA1A77" w14:paraId="3EA15C25" w14:textId="77777777" w:rsidTr="006E2ECF">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61CC01FD"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4</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6A752B63"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№4 Ж.Баласағұн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2C0E650F"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 xml:space="preserve">Абайский </w:t>
            </w:r>
          </w:p>
        </w:tc>
        <w:tc>
          <w:tcPr>
            <w:tcW w:w="2439" w:type="dxa"/>
            <w:tcBorders>
              <w:top w:val="nil"/>
              <w:left w:val="nil"/>
              <w:bottom w:val="single" w:sz="4" w:space="0" w:color="000000"/>
              <w:right w:val="single" w:sz="4" w:space="0" w:color="000000"/>
            </w:tcBorders>
            <w:shd w:val="clear" w:color="auto" w:fill="auto"/>
            <w:noWrap/>
            <w:vAlign w:val="bottom"/>
            <w:hideMark/>
          </w:tcPr>
          <w:p w14:paraId="3F47C019"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С.Абай</w:t>
            </w:r>
          </w:p>
        </w:tc>
      </w:tr>
      <w:tr w:rsidR="006E2ECF" w:rsidRPr="00DA1A77" w14:paraId="5B9DD477" w14:textId="77777777" w:rsidTr="006E2ECF">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4F58C1D8"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5</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1B116379"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№5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0521D0EF"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 xml:space="preserve">Абайский </w:t>
            </w:r>
          </w:p>
        </w:tc>
        <w:tc>
          <w:tcPr>
            <w:tcW w:w="2439" w:type="dxa"/>
            <w:tcBorders>
              <w:top w:val="nil"/>
              <w:left w:val="nil"/>
              <w:bottom w:val="single" w:sz="4" w:space="0" w:color="000000"/>
              <w:right w:val="single" w:sz="4" w:space="0" w:color="000000"/>
            </w:tcBorders>
            <w:shd w:val="clear" w:color="auto" w:fill="auto"/>
            <w:noWrap/>
            <w:vAlign w:val="bottom"/>
            <w:hideMark/>
          </w:tcPr>
          <w:p w14:paraId="7D59083C"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С.Абай</w:t>
            </w:r>
          </w:p>
        </w:tc>
      </w:tr>
      <w:tr w:rsidR="006E2ECF" w:rsidRPr="00DA1A77" w14:paraId="5099926A" w14:textId="77777777" w:rsidTr="006E2ECF">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50ECBE02"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6</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25423855"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№6 б.м</w:t>
            </w:r>
          </w:p>
        </w:tc>
        <w:tc>
          <w:tcPr>
            <w:tcW w:w="2976" w:type="dxa"/>
            <w:tcBorders>
              <w:top w:val="nil"/>
              <w:left w:val="nil"/>
              <w:bottom w:val="single" w:sz="4" w:space="0" w:color="000000"/>
              <w:right w:val="single" w:sz="4" w:space="0" w:color="000000"/>
            </w:tcBorders>
            <w:shd w:val="clear" w:color="auto" w:fill="auto"/>
            <w:noWrap/>
            <w:vAlign w:val="bottom"/>
            <w:hideMark/>
          </w:tcPr>
          <w:p w14:paraId="7877D40A"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 xml:space="preserve">Абайский </w:t>
            </w:r>
          </w:p>
        </w:tc>
        <w:tc>
          <w:tcPr>
            <w:tcW w:w="2439" w:type="dxa"/>
            <w:tcBorders>
              <w:top w:val="nil"/>
              <w:left w:val="nil"/>
              <w:bottom w:val="single" w:sz="4" w:space="0" w:color="000000"/>
              <w:right w:val="single" w:sz="4" w:space="0" w:color="000000"/>
            </w:tcBorders>
            <w:shd w:val="clear" w:color="auto" w:fill="auto"/>
            <w:noWrap/>
            <w:vAlign w:val="bottom"/>
            <w:hideMark/>
          </w:tcPr>
          <w:p w14:paraId="280E888F"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С.Абай</w:t>
            </w:r>
          </w:p>
        </w:tc>
      </w:tr>
      <w:tr w:rsidR="006E2ECF" w:rsidRPr="00DA1A77" w14:paraId="417197B0" w14:textId="77777777" w:rsidTr="006E2ECF">
        <w:trPr>
          <w:trHeight w:val="240"/>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2E92DCC0"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7</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532B8F56"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№7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4926AB10"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 xml:space="preserve">Абайский </w:t>
            </w:r>
          </w:p>
        </w:tc>
        <w:tc>
          <w:tcPr>
            <w:tcW w:w="2439" w:type="dxa"/>
            <w:tcBorders>
              <w:top w:val="nil"/>
              <w:left w:val="nil"/>
              <w:bottom w:val="single" w:sz="4" w:space="0" w:color="000000"/>
              <w:right w:val="single" w:sz="4" w:space="0" w:color="000000"/>
            </w:tcBorders>
            <w:shd w:val="clear" w:color="auto" w:fill="auto"/>
            <w:noWrap/>
            <w:vAlign w:val="bottom"/>
            <w:hideMark/>
          </w:tcPr>
          <w:p w14:paraId="6B7D4FF7"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С.Абай</w:t>
            </w:r>
          </w:p>
        </w:tc>
      </w:tr>
      <w:tr w:rsidR="006E2ECF" w:rsidRPr="00DA1A77" w14:paraId="1A1A8705" w14:textId="77777777" w:rsidTr="006E2ECF">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3DD51693"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8</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32CFE4DD"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№8 Т.Бегманова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6C8BB57E"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Абайский</w:t>
            </w:r>
          </w:p>
        </w:tc>
        <w:tc>
          <w:tcPr>
            <w:tcW w:w="2439" w:type="dxa"/>
            <w:tcBorders>
              <w:top w:val="nil"/>
              <w:left w:val="nil"/>
              <w:bottom w:val="single" w:sz="4" w:space="0" w:color="000000"/>
              <w:right w:val="single" w:sz="4" w:space="0" w:color="000000"/>
            </w:tcBorders>
            <w:shd w:val="clear" w:color="auto" w:fill="auto"/>
            <w:noWrap/>
            <w:vAlign w:val="bottom"/>
            <w:hideMark/>
          </w:tcPr>
          <w:p w14:paraId="46BEA05A"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с.Аккорган</w:t>
            </w:r>
          </w:p>
        </w:tc>
      </w:tr>
      <w:tr w:rsidR="006E2ECF" w:rsidRPr="00DA1A77" w14:paraId="08E7CD55" w14:textId="77777777" w:rsidTr="006E2ECF">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06BA9AFE"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9</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3FD8C363"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№9 Көлтоған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79CC80E2"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Биртилек</w:t>
            </w:r>
          </w:p>
        </w:tc>
        <w:tc>
          <w:tcPr>
            <w:tcW w:w="2439" w:type="dxa"/>
            <w:tcBorders>
              <w:top w:val="nil"/>
              <w:left w:val="nil"/>
              <w:bottom w:val="single" w:sz="4" w:space="0" w:color="000000"/>
              <w:right w:val="single" w:sz="4" w:space="0" w:color="000000"/>
            </w:tcBorders>
            <w:shd w:val="clear" w:color="auto" w:fill="auto"/>
            <w:noWrap/>
            <w:vAlign w:val="bottom"/>
            <w:hideMark/>
          </w:tcPr>
          <w:p w14:paraId="357948BA"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с.Амангелды</w:t>
            </w:r>
          </w:p>
        </w:tc>
      </w:tr>
      <w:tr w:rsidR="006E2ECF" w:rsidRPr="00DA1A77" w14:paraId="78E0B45B" w14:textId="77777777" w:rsidTr="006E2ECF">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3FBCED7A"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10</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4DEF329E"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№10 Игілік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6C75B44F"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Биртилек</w:t>
            </w:r>
          </w:p>
        </w:tc>
        <w:tc>
          <w:tcPr>
            <w:tcW w:w="2439" w:type="dxa"/>
            <w:tcBorders>
              <w:top w:val="nil"/>
              <w:left w:val="nil"/>
              <w:bottom w:val="single" w:sz="4" w:space="0" w:color="000000"/>
              <w:right w:val="single" w:sz="4" w:space="0" w:color="000000"/>
            </w:tcBorders>
            <w:shd w:val="clear" w:color="auto" w:fill="auto"/>
            <w:noWrap/>
            <w:vAlign w:val="bottom"/>
            <w:hideMark/>
          </w:tcPr>
          <w:p w14:paraId="7A931D87"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С.Игілік</w:t>
            </w:r>
          </w:p>
        </w:tc>
      </w:tr>
      <w:tr w:rsidR="006E2ECF" w:rsidRPr="00DA1A77" w14:paraId="4C9FBDBD" w14:textId="77777777" w:rsidTr="006E2ECF">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5F74120D"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11</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02E55478"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№11 Жолбасшы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32E6279B"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Биртилек</w:t>
            </w:r>
          </w:p>
        </w:tc>
        <w:tc>
          <w:tcPr>
            <w:tcW w:w="2439" w:type="dxa"/>
            <w:tcBorders>
              <w:top w:val="nil"/>
              <w:left w:val="nil"/>
              <w:bottom w:val="single" w:sz="4" w:space="0" w:color="000000"/>
              <w:right w:val="single" w:sz="4" w:space="0" w:color="000000"/>
            </w:tcBorders>
            <w:shd w:val="clear" w:color="auto" w:fill="auto"/>
            <w:noWrap/>
            <w:vAlign w:val="bottom"/>
            <w:hideMark/>
          </w:tcPr>
          <w:p w14:paraId="428A3F00"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 Жолбасшы</w:t>
            </w:r>
          </w:p>
        </w:tc>
      </w:tr>
      <w:tr w:rsidR="006E2ECF" w:rsidRPr="00DA1A77" w14:paraId="71D8CEEC" w14:textId="77777777" w:rsidTr="006E2ECF">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273ED43A"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12</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3060835F"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№12 Р.Әлібекұлы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019CA63D"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Биртилек</w:t>
            </w:r>
          </w:p>
        </w:tc>
        <w:tc>
          <w:tcPr>
            <w:tcW w:w="2439" w:type="dxa"/>
            <w:tcBorders>
              <w:top w:val="nil"/>
              <w:left w:val="nil"/>
              <w:bottom w:val="single" w:sz="4" w:space="0" w:color="000000"/>
              <w:right w:val="single" w:sz="4" w:space="0" w:color="000000"/>
            </w:tcBorders>
            <w:shd w:val="clear" w:color="auto" w:fill="auto"/>
            <w:noWrap/>
            <w:vAlign w:val="bottom"/>
            <w:hideMark/>
          </w:tcPr>
          <w:p w14:paraId="71A213A7"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с.Еңбекши</w:t>
            </w:r>
          </w:p>
        </w:tc>
      </w:tr>
      <w:tr w:rsidR="006E2ECF" w:rsidRPr="00DA1A77" w14:paraId="1185DF20" w14:textId="77777777" w:rsidTr="006E2ECF">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258736A3"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13</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4F47CB47"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№13 Т.Бигелдинов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104E4840"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Биртилек</w:t>
            </w:r>
          </w:p>
        </w:tc>
        <w:tc>
          <w:tcPr>
            <w:tcW w:w="2439" w:type="dxa"/>
            <w:tcBorders>
              <w:top w:val="nil"/>
              <w:left w:val="nil"/>
              <w:bottom w:val="single" w:sz="4" w:space="0" w:color="000000"/>
              <w:right w:val="single" w:sz="4" w:space="0" w:color="000000"/>
            </w:tcBorders>
            <w:shd w:val="clear" w:color="auto" w:fill="auto"/>
            <w:noWrap/>
            <w:vAlign w:val="bottom"/>
            <w:hideMark/>
          </w:tcPr>
          <w:p w14:paraId="2636707B"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с.Ораз ата</w:t>
            </w:r>
          </w:p>
        </w:tc>
      </w:tr>
      <w:tr w:rsidR="006E2ECF" w:rsidRPr="00DA1A77" w14:paraId="0A8EEEC8" w14:textId="77777777" w:rsidTr="006E2ECF">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57CD8A31"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14</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033B6327"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№14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1857917B"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Биртилек</w:t>
            </w:r>
          </w:p>
        </w:tc>
        <w:tc>
          <w:tcPr>
            <w:tcW w:w="2439" w:type="dxa"/>
            <w:tcBorders>
              <w:top w:val="nil"/>
              <w:left w:val="nil"/>
              <w:bottom w:val="single" w:sz="4" w:space="0" w:color="000000"/>
              <w:right w:val="single" w:sz="4" w:space="0" w:color="000000"/>
            </w:tcBorders>
            <w:shd w:val="clear" w:color="auto" w:fill="auto"/>
            <w:noWrap/>
            <w:vAlign w:val="bottom"/>
            <w:hideMark/>
          </w:tcPr>
          <w:p w14:paraId="7274EC02"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с.Ораз ата</w:t>
            </w:r>
          </w:p>
        </w:tc>
      </w:tr>
      <w:tr w:rsidR="006E2ECF" w:rsidRPr="00DA1A77" w14:paraId="07F279BC" w14:textId="77777777" w:rsidTr="006E2ECF">
        <w:trPr>
          <w:trHeight w:val="330"/>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286B316B"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15</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3353A9A4"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№15 б.м</w:t>
            </w:r>
          </w:p>
        </w:tc>
        <w:tc>
          <w:tcPr>
            <w:tcW w:w="2976" w:type="dxa"/>
            <w:tcBorders>
              <w:top w:val="nil"/>
              <w:left w:val="nil"/>
              <w:bottom w:val="single" w:sz="4" w:space="0" w:color="000000"/>
              <w:right w:val="single" w:sz="4" w:space="0" w:color="000000"/>
            </w:tcBorders>
            <w:shd w:val="clear" w:color="auto" w:fill="auto"/>
            <w:noWrap/>
            <w:vAlign w:val="bottom"/>
            <w:hideMark/>
          </w:tcPr>
          <w:p w14:paraId="2B9FD544"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Биртилек</w:t>
            </w:r>
          </w:p>
        </w:tc>
        <w:tc>
          <w:tcPr>
            <w:tcW w:w="2439" w:type="dxa"/>
            <w:tcBorders>
              <w:top w:val="nil"/>
              <w:left w:val="nil"/>
              <w:bottom w:val="single" w:sz="4" w:space="0" w:color="000000"/>
              <w:right w:val="single" w:sz="4" w:space="0" w:color="000000"/>
            </w:tcBorders>
            <w:shd w:val="clear" w:color="auto" w:fill="auto"/>
            <w:noWrap/>
            <w:vAlign w:val="bottom"/>
            <w:hideMark/>
          </w:tcPr>
          <w:p w14:paraId="2DC55FA1"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 Шырылдак</w:t>
            </w:r>
          </w:p>
        </w:tc>
      </w:tr>
      <w:tr w:rsidR="006E2ECF" w:rsidRPr="00DA1A77" w14:paraId="2B158A27" w14:textId="77777777" w:rsidTr="006E2ECF">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7C34D764"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16</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12381D14"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№16 С.Мауленов б.м</w:t>
            </w:r>
          </w:p>
        </w:tc>
        <w:tc>
          <w:tcPr>
            <w:tcW w:w="2976" w:type="dxa"/>
            <w:tcBorders>
              <w:top w:val="nil"/>
              <w:left w:val="nil"/>
              <w:bottom w:val="single" w:sz="4" w:space="0" w:color="000000"/>
              <w:right w:val="single" w:sz="4" w:space="0" w:color="000000"/>
            </w:tcBorders>
            <w:shd w:val="clear" w:color="auto" w:fill="auto"/>
            <w:noWrap/>
            <w:vAlign w:val="bottom"/>
            <w:hideMark/>
          </w:tcPr>
          <w:p w14:paraId="0DC04496"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Биртилек</w:t>
            </w:r>
          </w:p>
        </w:tc>
        <w:tc>
          <w:tcPr>
            <w:tcW w:w="2439" w:type="dxa"/>
            <w:tcBorders>
              <w:top w:val="nil"/>
              <w:left w:val="nil"/>
              <w:bottom w:val="single" w:sz="4" w:space="0" w:color="000000"/>
              <w:right w:val="single" w:sz="4" w:space="0" w:color="000000"/>
            </w:tcBorders>
            <w:shd w:val="clear" w:color="auto" w:fill="auto"/>
            <w:noWrap/>
            <w:vAlign w:val="bottom"/>
            <w:hideMark/>
          </w:tcPr>
          <w:p w14:paraId="2413EA70"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 xml:space="preserve">с.Жабайтобе </w:t>
            </w:r>
          </w:p>
        </w:tc>
      </w:tr>
      <w:tr w:rsidR="006E2ECF" w:rsidRPr="00DA1A77" w14:paraId="21A4D4D0" w14:textId="77777777" w:rsidTr="006E2ECF">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7461CE3C"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17</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6731CC5B"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№18 С.Кожанов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7C79A2EF"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 xml:space="preserve">Алпамыс батыр а/о </w:t>
            </w:r>
          </w:p>
        </w:tc>
        <w:tc>
          <w:tcPr>
            <w:tcW w:w="2439" w:type="dxa"/>
            <w:tcBorders>
              <w:top w:val="nil"/>
              <w:left w:val="nil"/>
              <w:bottom w:val="single" w:sz="4" w:space="0" w:color="000000"/>
              <w:right w:val="single" w:sz="4" w:space="0" w:color="000000"/>
            </w:tcBorders>
            <w:shd w:val="clear" w:color="auto" w:fill="auto"/>
            <w:noWrap/>
            <w:vAlign w:val="bottom"/>
            <w:hideMark/>
          </w:tcPr>
          <w:p w14:paraId="616CAFE5"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Ақжол ауылы</w:t>
            </w:r>
          </w:p>
        </w:tc>
      </w:tr>
      <w:tr w:rsidR="006E2ECF" w:rsidRPr="00DA1A77" w14:paraId="294D35F8" w14:textId="77777777" w:rsidTr="006E2ECF">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4B84E343"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18</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440F67EB"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№19 Б.Майлин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1E126F66"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 xml:space="preserve">Алпамыс батыр ауылы </w:t>
            </w:r>
          </w:p>
        </w:tc>
        <w:tc>
          <w:tcPr>
            <w:tcW w:w="2439" w:type="dxa"/>
            <w:tcBorders>
              <w:top w:val="nil"/>
              <w:left w:val="nil"/>
              <w:bottom w:val="single" w:sz="4" w:space="0" w:color="000000"/>
              <w:right w:val="single" w:sz="4" w:space="0" w:color="000000"/>
            </w:tcBorders>
            <w:shd w:val="clear" w:color="auto" w:fill="auto"/>
            <w:noWrap/>
            <w:vAlign w:val="bottom"/>
            <w:hideMark/>
          </w:tcPr>
          <w:p w14:paraId="44486B67"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Қауыншы елді мекені</w:t>
            </w:r>
          </w:p>
        </w:tc>
      </w:tr>
      <w:tr w:rsidR="006E2ECF" w:rsidRPr="00DA1A77" w14:paraId="235085FD" w14:textId="77777777" w:rsidTr="006E2ECF">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121C45FC"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19</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61B594AF"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№20 Т.Бердиярова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0E15EA00"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 xml:space="preserve">Ушкын </w:t>
            </w:r>
          </w:p>
        </w:tc>
        <w:tc>
          <w:tcPr>
            <w:tcW w:w="2439" w:type="dxa"/>
            <w:tcBorders>
              <w:top w:val="nil"/>
              <w:left w:val="nil"/>
              <w:bottom w:val="single" w:sz="4" w:space="0" w:color="000000"/>
              <w:right w:val="single" w:sz="4" w:space="0" w:color="000000"/>
            </w:tcBorders>
            <w:shd w:val="clear" w:color="auto" w:fill="auto"/>
            <w:noWrap/>
            <w:vAlign w:val="bottom"/>
            <w:hideMark/>
          </w:tcPr>
          <w:p w14:paraId="79BEAF1B"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 xml:space="preserve">Ушкын </w:t>
            </w:r>
          </w:p>
        </w:tc>
      </w:tr>
      <w:tr w:rsidR="006E2ECF" w:rsidRPr="00DA1A77" w14:paraId="2C04EB67" w14:textId="77777777" w:rsidTr="006E2ECF">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6330F308"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20</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67E8559E"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№21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572974D3"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Ұшқын А/о</w:t>
            </w:r>
          </w:p>
        </w:tc>
        <w:tc>
          <w:tcPr>
            <w:tcW w:w="2439" w:type="dxa"/>
            <w:tcBorders>
              <w:top w:val="nil"/>
              <w:left w:val="nil"/>
              <w:bottom w:val="single" w:sz="4" w:space="0" w:color="000000"/>
              <w:right w:val="single" w:sz="4" w:space="0" w:color="000000"/>
            </w:tcBorders>
            <w:shd w:val="clear" w:color="auto" w:fill="auto"/>
            <w:noWrap/>
            <w:vAlign w:val="bottom"/>
            <w:hideMark/>
          </w:tcPr>
          <w:p w14:paraId="6C73A81A"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Достық ауылы</w:t>
            </w:r>
          </w:p>
        </w:tc>
      </w:tr>
      <w:tr w:rsidR="006E2ECF" w:rsidRPr="00DA1A77" w14:paraId="73EADFDB" w14:textId="77777777" w:rsidTr="006E2ECF">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53C78EEE"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21</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29C3295D"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№22 З.Рустемов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3F1693A6"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Кошкаратинский</w:t>
            </w:r>
          </w:p>
        </w:tc>
        <w:tc>
          <w:tcPr>
            <w:tcW w:w="2439" w:type="dxa"/>
            <w:tcBorders>
              <w:top w:val="nil"/>
              <w:left w:val="nil"/>
              <w:bottom w:val="single" w:sz="4" w:space="0" w:color="000000"/>
              <w:right w:val="single" w:sz="4" w:space="0" w:color="000000"/>
            </w:tcBorders>
            <w:shd w:val="clear" w:color="auto" w:fill="auto"/>
            <w:noWrap/>
            <w:vAlign w:val="bottom"/>
            <w:hideMark/>
          </w:tcPr>
          <w:p w14:paraId="602B305A"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 Кошкарата</w:t>
            </w:r>
          </w:p>
        </w:tc>
      </w:tr>
      <w:tr w:rsidR="006E2ECF" w:rsidRPr="00DA1A77" w14:paraId="68A4B449" w14:textId="77777777" w:rsidTr="006E2ECF">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149ADBBB"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22</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13EC627D"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№23 1-Мамыр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6E8B08CF"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Кошкаратинский</w:t>
            </w:r>
          </w:p>
        </w:tc>
        <w:tc>
          <w:tcPr>
            <w:tcW w:w="2439" w:type="dxa"/>
            <w:tcBorders>
              <w:top w:val="nil"/>
              <w:left w:val="nil"/>
              <w:bottom w:val="single" w:sz="4" w:space="0" w:color="000000"/>
              <w:right w:val="single" w:sz="4" w:space="0" w:color="000000"/>
            </w:tcBorders>
            <w:shd w:val="clear" w:color="auto" w:fill="auto"/>
            <w:noWrap/>
            <w:vAlign w:val="bottom"/>
            <w:hideMark/>
          </w:tcPr>
          <w:p w14:paraId="66DDDE44"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с.1-май</w:t>
            </w:r>
          </w:p>
        </w:tc>
      </w:tr>
      <w:tr w:rsidR="006E2ECF" w:rsidRPr="00DA1A77" w14:paraId="1CEC8B03" w14:textId="77777777" w:rsidTr="006E2ECF">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11A54FB4"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23</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0DEF778C"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№24 Ұшқын нббм</w:t>
            </w:r>
          </w:p>
        </w:tc>
        <w:tc>
          <w:tcPr>
            <w:tcW w:w="2976" w:type="dxa"/>
            <w:tcBorders>
              <w:top w:val="nil"/>
              <w:left w:val="nil"/>
              <w:bottom w:val="single" w:sz="4" w:space="0" w:color="000000"/>
              <w:right w:val="single" w:sz="4" w:space="0" w:color="000000"/>
            </w:tcBorders>
            <w:shd w:val="clear" w:color="auto" w:fill="auto"/>
            <w:noWrap/>
            <w:vAlign w:val="bottom"/>
            <w:hideMark/>
          </w:tcPr>
          <w:p w14:paraId="36C9F074"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Кошкаратинский</w:t>
            </w:r>
          </w:p>
        </w:tc>
        <w:tc>
          <w:tcPr>
            <w:tcW w:w="2439" w:type="dxa"/>
            <w:tcBorders>
              <w:top w:val="nil"/>
              <w:left w:val="nil"/>
              <w:bottom w:val="single" w:sz="4" w:space="0" w:color="000000"/>
              <w:right w:val="single" w:sz="4" w:space="0" w:color="000000"/>
            </w:tcBorders>
            <w:shd w:val="clear" w:color="auto" w:fill="auto"/>
            <w:noWrap/>
            <w:vAlign w:val="bottom"/>
            <w:hideMark/>
          </w:tcPr>
          <w:p w14:paraId="7C1A6DA0"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 Кошкарата</w:t>
            </w:r>
          </w:p>
        </w:tc>
      </w:tr>
      <w:tr w:rsidR="006E2ECF" w:rsidRPr="00DA1A77" w14:paraId="7355E706" w14:textId="77777777" w:rsidTr="006E2ECF">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399DBD8B"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24</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737D53F6"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№25 С.Сейфуллин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2A0AF5BC"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Кошкаратинский</w:t>
            </w:r>
          </w:p>
        </w:tc>
        <w:tc>
          <w:tcPr>
            <w:tcW w:w="2439" w:type="dxa"/>
            <w:tcBorders>
              <w:top w:val="nil"/>
              <w:left w:val="nil"/>
              <w:bottom w:val="single" w:sz="4" w:space="0" w:color="000000"/>
              <w:right w:val="single" w:sz="4" w:space="0" w:color="000000"/>
            </w:tcBorders>
            <w:shd w:val="clear" w:color="auto" w:fill="auto"/>
            <w:noWrap/>
            <w:vAlign w:val="bottom"/>
            <w:hideMark/>
          </w:tcPr>
          <w:p w14:paraId="01820066"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 Кошкарата</w:t>
            </w:r>
          </w:p>
        </w:tc>
      </w:tr>
      <w:tr w:rsidR="006E2ECF" w:rsidRPr="00DA1A77" w14:paraId="4A6A2C31" w14:textId="77777777" w:rsidTr="006E2ECF">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418CC432"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25</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504F90A6"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№26 Келес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176D0C05"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Кошкаратинский</w:t>
            </w:r>
          </w:p>
        </w:tc>
        <w:tc>
          <w:tcPr>
            <w:tcW w:w="2439" w:type="dxa"/>
            <w:tcBorders>
              <w:top w:val="nil"/>
              <w:left w:val="nil"/>
              <w:bottom w:val="single" w:sz="4" w:space="0" w:color="000000"/>
              <w:right w:val="single" w:sz="4" w:space="0" w:color="000000"/>
            </w:tcBorders>
            <w:shd w:val="clear" w:color="auto" w:fill="auto"/>
            <w:noWrap/>
            <w:vAlign w:val="bottom"/>
            <w:hideMark/>
          </w:tcPr>
          <w:p w14:paraId="4D72DBE1"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Қошқарата а/о</w:t>
            </w:r>
          </w:p>
        </w:tc>
      </w:tr>
      <w:tr w:rsidR="006E2ECF" w:rsidRPr="00DA1A77" w14:paraId="400B50AB" w14:textId="77777777" w:rsidTr="006E2ECF">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662E2B64"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26</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14438222"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№27 Н.Тілендиев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7CE40DEB"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Кошкаратинский</w:t>
            </w:r>
          </w:p>
        </w:tc>
        <w:tc>
          <w:tcPr>
            <w:tcW w:w="2439" w:type="dxa"/>
            <w:tcBorders>
              <w:top w:val="nil"/>
              <w:left w:val="nil"/>
              <w:bottom w:val="single" w:sz="4" w:space="0" w:color="000000"/>
              <w:right w:val="single" w:sz="4" w:space="0" w:color="000000"/>
            </w:tcBorders>
            <w:shd w:val="clear" w:color="auto" w:fill="auto"/>
            <w:noWrap/>
            <w:vAlign w:val="bottom"/>
            <w:hideMark/>
          </w:tcPr>
          <w:p w14:paraId="53F6D9B8"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Қошқарата а/о</w:t>
            </w:r>
          </w:p>
        </w:tc>
      </w:tr>
      <w:tr w:rsidR="006E2ECF" w:rsidRPr="00DA1A77" w14:paraId="0FDAA450" w14:textId="77777777" w:rsidTr="006E2ECF">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0D228E62"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27</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01BD0C6A"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№28 Мақташы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4C91E492"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Кошкаратинский</w:t>
            </w:r>
          </w:p>
        </w:tc>
        <w:tc>
          <w:tcPr>
            <w:tcW w:w="2439" w:type="dxa"/>
            <w:tcBorders>
              <w:top w:val="nil"/>
              <w:left w:val="nil"/>
              <w:bottom w:val="single" w:sz="4" w:space="0" w:color="000000"/>
              <w:right w:val="single" w:sz="4" w:space="0" w:color="000000"/>
            </w:tcBorders>
            <w:shd w:val="clear" w:color="auto" w:fill="auto"/>
            <w:noWrap/>
            <w:vAlign w:val="bottom"/>
            <w:hideMark/>
          </w:tcPr>
          <w:p w14:paraId="13FA9960"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с.Макташы</w:t>
            </w:r>
          </w:p>
        </w:tc>
      </w:tr>
      <w:tr w:rsidR="006E2ECF" w:rsidRPr="00DA1A77" w14:paraId="5C421E1E" w14:textId="77777777" w:rsidTr="006E2ECF">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51DE3986"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28</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5551A6D1"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№29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3879714C"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Кошкаратинский</w:t>
            </w:r>
          </w:p>
        </w:tc>
        <w:tc>
          <w:tcPr>
            <w:tcW w:w="2439" w:type="dxa"/>
            <w:tcBorders>
              <w:top w:val="nil"/>
              <w:left w:val="nil"/>
              <w:bottom w:val="single" w:sz="4" w:space="0" w:color="000000"/>
              <w:right w:val="single" w:sz="4" w:space="0" w:color="000000"/>
            </w:tcBorders>
            <w:shd w:val="clear" w:color="auto" w:fill="auto"/>
            <w:noWrap/>
            <w:vAlign w:val="bottom"/>
            <w:hideMark/>
          </w:tcPr>
          <w:p w14:paraId="25FC547E"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Жамбыл</w:t>
            </w:r>
          </w:p>
        </w:tc>
      </w:tr>
      <w:tr w:rsidR="006E2ECF" w:rsidRPr="00DA1A77" w14:paraId="791C261A" w14:textId="77777777" w:rsidTr="006E2ECF">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6F8A5583"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29</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28FF8305"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№30 Мыңтөбе н.м</w:t>
            </w:r>
          </w:p>
        </w:tc>
        <w:tc>
          <w:tcPr>
            <w:tcW w:w="2976" w:type="dxa"/>
            <w:tcBorders>
              <w:top w:val="nil"/>
              <w:left w:val="nil"/>
              <w:bottom w:val="single" w:sz="4" w:space="0" w:color="000000"/>
              <w:right w:val="single" w:sz="4" w:space="0" w:color="000000"/>
            </w:tcBorders>
            <w:shd w:val="clear" w:color="auto" w:fill="auto"/>
            <w:noWrap/>
            <w:vAlign w:val="bottom"/>
            <w:hideMark/>
          </w:tcPr>
          <w:p w14:paraId="6D52172D"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Кошкаратинский</w:t>
            </w:r>
          </w:p>
        </w:tc>
        <w:tc>
          <w:tcPr>
            <w:tcW w:w="2439" w:type="dxa"/>
            <w:tcBorders>
              <w:top w:val="nil"/>
              <w:left w:val="nil"/>
              <w:bottom w:val="single" w:sz="4" w:space="0" w:color="000000"/>
              <w:right w:val="single" w:sz="4" w:space="0" w:color="000000"/>
            </w:tcBorders>
            <w:shd w:val="clear" w:color="auto" w:fill="auto"/>
            <w:noWrap/>
            <w:vAlign w:val="bottom"/>
            <w:hideMark/>
          </w:tcPr>
          <w:p w14:paraId="01501AAE"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Бесауыл</w:t>
            </w:r>
          </w:p>
        </w:tc>
      </w:tr>
      <w:tr w:rsidR="006E2ECF" w:rsidRPr="00DA1A77" w14:paraId="46951E5F" w14:textId="77777777" w:rsidTr="006E2ECF">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47EEA9AF"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30</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29F075B8"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№31 Ш.Уалиханов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08E0D0D7"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Жузимдикский</w:t>
            </w:r>
          </w:p>
        </w:tc>
        <w:tc>
          <w:tcPr>
            <w:tcW w:w="2439" w:type="dxa"/>
            <w:tcBorders>
              <w:top w:val="nil"/>
              <w:left w:val="nil"/>
              <w:bottom w:val="single" w:sz="4" w:space="0" w:color="000000"/>
              <w:right w:val="single" w:sz="4" w:space="0" w:color="000000"/>
            </w:tcBorders>
            <w:shd w:val="clear" w:color="auto" w:fill="auto"/>
            <w:noWrap/>
            <w:vAlign w:val="bottom"/>
            <w:hideMark/>
          </w:tcPr>
          <w:p w14:paraId="33B8760A"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Жузимдик</w:t>
            </w:r>
          </w:p>
        </w:tc>
      </w:tr>
      <w:tr w:rsidR="006E2ECF" w:rsidRPr="00DA1A77" w14:paraId="79A99E5D" w14:textId="77777777" w:rsidTr="006E2ECF">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61BAF9F4"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31</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5D13DE81"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№32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5E4BE509"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 xml:space="preserve">Жузимдикский  </w:t>
            </w:r>
          </w:p>
        </w:tc>
        <w:tc>
          <w:tcPr>
            <w:tcW w:w="2439" w:type="dxa"/>
            <w:tcBorders>
              <w:top w:val="nil"/>
              <w:left w:val="nil"/>
              <w:bottom w:val="single" w:sz="4" w:space="0" w:color="000000"/>
              <w:right w:val="single" w:sz="4" w:space="0" w:color="000000"/>
            </w:tcBorders>
            <w:shd w:val="clear" w:color="auto" w:fill="auto"/>
            <w:noWrap/>
            <w:vAlign w:val="bottom"/>
            <w:hideMark/>
          </w:tcPr>
          <w:p w14:paraId="209E72DF"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 Аксу</w:t>
            </w:r>
          </w:p>
        </w:tc>
      </w:tr>
      <w:tr w:rsidR="006E2ECF" w:rsidRPr="00DA1A77" w14:paraId="0B0477B5" w14:textId="77777777" w:rsidTr="006E2ECF">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7B2D4F51"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32</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1448C83F"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№33 Жуантөбе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4736C911"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Бірлесу</w:t>
            </w:r>
          </w:p>
        </w:tc>
        <w:tc>
          <w:tcPr>
            <w:tcW w:w="2439" w:type="dxa"/>
            <w:tcBorders>
              <w:top w:val="nil"/>
              <w:left w:val="nil"/>
              <w:bottom w:val="single" w:sz="4" w:space="0" w:color="000000"/>
              <w:right w:val="single" w:sz="4" w:space="0" w:color="000000"/>
            </w:tcBorders>
            <w:shd w:val="clear" w:color="auto" w:fill="auto"/>
            <w:noWrap/>
            <w:vAlign w:val="bottom"/>
            <w:hideMark/>
          </w:tcPr>
          <w:p w14:paraId="1BCC6326"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 xml:space="preserve">Қазақстан ауылы </w:t>
            </w:r>
          </w:p>
        </w:tc>
      </w:tr>
      <w:tr w:rsidR="006E2ECF" w:rsidRPr="00DA1A77" w14:paraId="474DEB6B" w14:textId="77777777" w:rsidTr="006E2ECF">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4571187F"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33</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1EC58D64"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№34 А.Байтұрсынов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1BCDF339"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Бірлесу</w:t>
            </w:r>
          </w:p>
        </w:tc>
        <w:tc>
          <w:tcPr>
            <w:tcW w:w="2439" w:type="dxa"/>
            <w:tcBorders>
              <w:top w:val="nil"/>
              <w:left w:val="nil"/>
              <w:bottom w:val="single" w:sz="4" w:space="0" w:color="000000"/>
              <w:right w:val="single" w:sz="4" w:space="0" w:color="000000"/>
            </w:tcBorders>
            <w:shd w:val="clear" w:color="auto" w:fill="auto"/>
            <w:noWrap/>
            <w:vAlign w:val="bottom"/>
            <w:hideMark/>
          </w:tcPr>
          <w:p w14:paraId="46F88688"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28 гвардияшылар</w:t>
            </w:r>
          </w:p>
        </w:tc>
      </w:tr>
      <w:tr w:rsidR="006E2ECF" w:rsidRPr="00DA1A77" w14:paraId="532EBC9D" w14:textId="77777777" w:rsidTr="006E2ECF">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134D43D0"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34</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162F312C"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№35. А.Оразбаева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2B7E17B6"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Актобе</w:t>
            </w:r>
          </w:p>
        </w:tc>
        <w:tc>
          <w:tcPr>
            <w:tcW w:w="2439" w:type="dxa"/>
            <w:tcBorders>
              <w:top w:val="nil"/>
              <w:left w:val="nil"/>
              <w:bottom w:val="single" w:sz="4" w:space="0" w:color="000000"/>
              <w:right w:val="single" w:sz="4" w:space="0" w:color="000000"/>
            </w:tcBorders>
            <w:shd w:val="clear" w:color="auto" w:fill="auto"/>
            <w:noWrap/>
            <w:vAlign w:val="bottom"/>
            <w:hideMark/>
          </w:tcPr>
          <w:p w14:paraId="1F6079D6"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с.Жуантобе</w:t>
            </w:r>
          </w:p>
        </w:tc>
      </w:tr>
      <w:tr w:rsidR="006E2ECF" w:rsidRPr="00DA1A77" w14:paraId="0737D7EF" w14:textId="77777777" w:rsidTr="006E2ECF">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4306C3E1"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35</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75955757"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№36 М.Маметова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7D44A52E"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Актобе</w:t>
            </w:r>
          </w:p>
        </w:tc>
        <w:tc>
          <w:tcPr>
            <w:tcW w:w="2439" w:type="dxa"/>
            <w:tcBorders>
              <w:top w:val="nil"/>
              <w:left w:val="nil"/>
              <w:bottom w:val="single" w:sz="4" w:space="0" w:color="000000"/>
              <w:right w:val="single" w:sz="4" w:space="0" w:color="000000"/>
            </w:tcBorders>
            <w:shd w:val="clear" w:color="auto" w:fill="auto"/>
            <w:noWrap/>
            <w:vAlign w:val="bottom"/>
            <w:hideMark/>
          </w:tcPr>
          <w:p w14:paraId="4D81CA39"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с.Жанадауир</w:t>
            </w:r>
          </w:p>
        </w:tc>
      </w:tr>
      <w:tr w:rsidR="006E2ECF" w:rsidRPr="00DA1A77" w14:paraId="1DA236E9" w14:textId="77777777" w:rsidTr="006E2ECF">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04639C88"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36</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7C78C36D"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№37 Р.Қошқарбаев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3FEE2B60"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Ақтөбе</w:t>
            </w:r>
          </w:p>
        </w:tc>
        <w:tc>
          <w:tcPr>
            <w:tcW w:w="2439" w:type="dxa"/>
            <w:tcBorders>
              <w:top w:val="nil"/>
              <w:left w:val="nil"/>
              <w:bottom w:val="single" w:sz="4" w:space="0" w:color="000000"/>
              <w:right w:val="single" w:sz="4" w:space="0" w:color="000000"/>
            </w:tcBorders>
            <w:shd w:val="clear" w:color="auto" w:fill="auto"/>
            <w:noWrap/>
            <w:vAlign w:val="bottom"/>
            <w:hideMark/>
          </w:tcPr>
          <w:p w14:paraId="2F02E89A"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Ынтымақ</w:t>
            </w:r>
          </w:p>
        </w:tc>
      </w:tr>
      <w:tr w:rsidR="006E2ECF" w:rsidRPr="00DA1A77" w14:paraId="41A347AF" w14:textId="77777777" w:rsidTr="006E2ECF">
        <w:trPr>
          <w:trHeight w:val="31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73214FC0"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37</w:t>
            </w:r>
          </w:p>
        </w:tc>
        <w:tc>
          <w:tcPr>
            <w:tcW w:w="3917" w:type="dxa"/>
            <w:tcBorders>
              <w:top w:val="nil"/>
              <w:left w:val="single" w:sz="4" w:space="0" w:color="000000"/>
              <w:bottom w:val="single" w:sz="4" w:space="0" w:color="000000"/>
              <w:right w:val="single" w:sz="4" w:space="0" w:color="000000"/>
            </w:tcBorders>
            <w:shd w:val="clear" w:color="auto" w:fill="auto"/>
            <w:noWrap/>
            <w:vAlign w:val="bottom"/>
            <w:hideMark/>
          </w:tcPr>
          <w:p w14:paraId="5FFD610C"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/38 Көгерту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16810392"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Актобе</w:t>
            </w:r>
          </w:p>
        </w:tc>
        <w:tc>
          <w:tcPr>
            <w:tcW w:w="2439" w:type="dxa"/>
            <w:tcBorders>
              <w:top w:val="nil"/>
              <w:left w:val="nil"/>
              <w:bottom w:val="single" w:sz="4" w:space="0" w:color="000000"/>
              <w:right w:val="single" w:sz="4" w:space="0" w:color="000000"/>
            </w:tcBorders>
            <w:shd w:val="clear" w:color="auto" w:fill="auto"/>
            <w:noWrap/>
            <w:vAlign w:val="bottom"/>
            <w:hideMark/>
          </w:tcPr>
          <w:p w14:paraId="6E72B554"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Когерту</w:t>
            </w:r>
          </w:p>
        </w:tc>
      </w:tr>
      <w:tr w:rsidR="006E2ECF" w:rsidRPr="00DA1A77" w14:paraId="6E3433BD" w14:textId="77777777" w:rsidTr="006E2ECF">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3001DB44"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lastRenderedPageBreak/>
              <w:t>38</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52459F9C"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№39 Л.Жолдасов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540910B1"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Актобе</w:t>
            </w:r>
          </w:p>
        </w:tc>
        <w:tc>
          <w:tcPr>
            <w:tcW w:w="2439" w:type="dxa"/>
            <w:tcBorders>
              <w:top w:val="nil"/>
              <w:left w:val="nil"/>
              <w:bottom w:val="single" w:sz="4" w:space="0" w:color="000000"/>
              <w:right w:val="single" w:sz="4" w:space="0" w:color="000000"/>
            </w:tcBorders>
            <w:shd w:val="clear" w:color="auto" w:fill="auto"/>
            <w:noWrap/>
            <w:vAlign w:val="bottom"/>
            <w:hideMark/>
          </w:tcPr>
          <w:p w14:paraId="7AD23B27"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Лесбек батыр</w:t>
            </w:r>
          </w:p>
        </w:tc>
      </w:tr>
      <w:tr w:rsidR="006E2ECF" w:rsidRPr="00DA1A77" w14:paraId="5B027A09" w14:textId="77777777" w:rsidTr="006E2ECF">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63B1BB24"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39</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34653A0E"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№40 Ғ.Мұратбаев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2A710D18"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Ақтөбе</w:t>
            </w:r>
          </w:p>
        </w:tc>
        <w:tc>
          <w:tcPr>
            <w:tcW w:w="2439" w:type="dxa"/>
            <w:tcBorders>
              <w:top w:val="nil"/>
              <w:left w:val="nil"/>
              <w:bottom w:val="single" w:sz="4" w:space="0" w:color="000000"/>
              <w:right w:val="single" w:sz="4" w:space="0" w:color="000000"/>
            </w:tcBorders>
            <w:shd w:val="clear" w:color="auto" w:fill="auto"/>
            <w:noWrap/>
            <w:vAlign w:val="bottom"/>
            <w:hideMark/>
          </w:tcPr>
          <w:p w14:paraId="4E101BAC"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Ғ.Мұратбаев</w:t>
            </w:r>
          </w:p>
        </w:tc>
      </w:tr>
      <w:tr w:rsidR="006E2ECF" w:rsidRPr="00DA1A77" w14:paraId="16E75878" w14:textId="77777777" w:rsidTr="006E2ECF">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0910A256"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40</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5E306268"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№41 Қ.Сатпаев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013C0D39"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Актобе</w:t>
            </w:r>
          </w:p>
        </w:tc>
        <w:tc>
          <w:tcPr>
            <w:tcW w:w="2439" w:type="dxa"/>
            <w:tcBorders>
              <w:top w:val="nil"/>
              <w:left w:val="nil"/>
              <w:bottom w:val="single" w:sz="4" w:space="0" w:color="000000"/>
              <w:right w:val="single" w:sz="4" w:space="0" w:color="000000"/>
            </w:tcBorders>
            <w:shd w:val="clear" w:color="auto" w:fill="auto"/>
            <w:noWrap/>
            <w:vAlign w:val="bottom"/>
            <w:hideMark/>
          </w:tcPr>
          <w:p w14:paraId="77D3E439"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 Каратобе</w:t>
            </w:r>
          </w:p>
        </w:tc>
      </w:tr>
      <w:tr w:rsidR="006E2ECF" w:rsidRPr="00DA1A77" w14:paraId="57AABAD2" w14:textId="77777777" w:rsidTr="006E2ECF">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4439B90D"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41</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757D102B"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№42 Ақжар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59E249C4"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 xml:space="preserve">Актобе </w:t>
            </w:r>
          </w:p>
        </w:tc>
        <w:tc>
          <w:tcPr>
            <w:tcW w:w="2439" w:type="dxa"/>
            <w:tcBorders>
              <w:top w:val="nil"/>
              <w:left w:val="nil"/>
              <w:bottom w:val="single" w:sz="4" w:space="0" w:color="000000"/>
              <w:right w:val="single" w:sz="4" w:space="0" w:color="000000"/>
            </w:tcBorders>
            <w:shd w:val="clear" w:color="auto" w:fill="auto"/>
            <w:noWrap/>
            <w:vAlign w:val="bottom"/>
            <w:hideMark/>
          </w:tcPr>
          <w:p w14:paraId="5934BFB0"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с.Акжар</w:t>
            </w:r>
          </w:p>
        </w:tc>
      </w:tr>
      <w:tr w:rsidR="006E2ECF" w:rsidRPr="00DA1A77" w14:paraId="4FE20AB8" w14:textId="77777777" w:rsidTr="006E2ECF">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4BCDFC1B"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42</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384D6E47"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№43 Болашақ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0D8C64CD"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Ақтөбе</w:t>
            </w:r>
          </w:p>
        </w:tc>
        <w:tc>
          <w:tcPr>
            <w:tcW w:w="2439" w:type="dxa"/>
            <w:tcBorders>
              <w:top w:val="nil"/>
              <w:left w:val="nil"/>
              <w:bottom w:val="single" w:sz="4" w:space="0" w:color="000000"/>
              <w:right w:val="single" w:sz="4" w:space="0" w:color="000000"/>
            </w:tcBorders>
            <w:shd w:val="clear" w:color="auto" w:fill="auto"/>
            <w:noWrap/>
            <w:vAlign w:val="bottom"/>
            <w:hideMark/>
          </w:tcPr>
          <w:p w14:paraId="5E03B921"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 xml:space="preserve">Бозсу </w:t>
            </w:r>
          </w:p>
        </w:tc>
      </w:tr>
      <w:tr w:rsidR="006E2ECF" w:rsidRPr="00DA1A77" w14:paraId="0304E8ED" w14:textId="77777777" w:rsidTr="006E2ECF">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2DC2059E"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43</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075E50E6"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№44 Сырдария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48523A81"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Актобе</w:t>
            </w:r>
          </w:p>
        </w:tc>
        <w:tc>
          <w:tcPr>
            <w:tcW w:w="2439" w:type="dxa"/>
            <w:tcBorders>
              <w:top w:val="nil"/>
              <w:left w:val="nil"/>
              <w:bottom w:val="single" w:sz="4" w:space="0" w:color="000000"/>
              <w:right w:val="single" w:sz="4" w:space="0" w:color="000000"/>
            </w:tcBorders>
            <w:shd w:val="clear" w:color="auto" w:fill="auto"/>
            <w:noWrap/>
            <w:vAlign w:val="bottom"/>
            <w:hideMark/>
          </w:tcPr>
          <w:p w14:paraId="159B547C"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Құйған</w:t>
            </w:r>
          </w:p>
        </w:tc>
      </w:tr>
      <w:tr w:rsidR="006E2ECF" w:rsidRPr="00DA1A77" w14:paraId="143028ED" w14:textId="77777777" w:rsidTr="006E2ECF">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6E687156"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44</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37D0D4A6"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№45 б.м</w:t>
            </w:r>
          </w:p>
        </w:tc>
        <w:tc>
          <w:tcPr>
            <w:tcW w:w="2976" w:type="dxa"/>
            <w:tcBorders>
              <w:top w:val="nil"/>
              <w:left w:val="nil"/>
              <w:bottom w:val="single" w:sz="4" w:space="0" w:color="000000"/>
              <w:right w:val="single" w:sz="4" w:space="0" w:color="000000"/>
            </w:tcBorders>
            <w:shd w:val="clear" w:color="auto" w:fill="auto"/>
            <w:noWrap/>
            <w:vAlign w:val="bottom"/>
            <w:hideMark/>
          </w:tcPr>
          <w:p w14:paraId="617ABE24"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Ақтөбе</w:t>
            </w:r>
          </w:p>
        </w:tc>
        <w:tc>
          <w:tcPr>
            <w:tcW w:w="2439" w:type="dxa"/>
            <w:tcBorders>
              <w:top w:val="nil"/>
              <w:left w:val="nil"/>
              <w:bottom w:val="single" w:sz="4" w:space="0" w:color="000000"/>
              <w:right w:val="single" w:sz="4" w:space="0" w:color="000000"/>
            </w:tcBorders>
            <w:shd w:val="clear" w:color="auto" w:fill="auto"/>
            <w:noWrap/>
            <w:vAlign w:val="bottom"/>
            <w:hideMark/>
          </w:tcPr>
          <w:p w14:paraId="3CDD631D"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Ескіқорған</w:t>
            </w:r>
          </w:p>
        </w:tc>
      </w:tr>
      <w:tr w:rsidR="006E2ECF" w:rsidRPr="00DA1A77" w14:paraId="392F3171" w14:textId="77777777" w:rsidTr="006E2ECF">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169EDA53"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45</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672A6DE7"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№46 Абай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61C72942"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Ошактинский</w:t>
            </w:r>
          </w:p>
        </w:tc>
        <w:tc>
          <w:tcPr>
            <w:tcW w:w="2439" w:type="dxa"/>
            <w:tcBorders>
              <w:top w:val="nil"/>
              <w:left w:val="nil"/>
              <w:bottom w:val="single" w:sz="4" w:space="0" w:color="000000"/>
              <w:right w:val="single" w:sz="4" w:space="0" w:color="000000"/>
            </w:tcBorders>
            <w:shd w:val="clear" w:color="auto" w:fill="auto"/>
            <w:noWrap/>
            <w:vAlign w:val="bottom"/>
            <w:hideMark/>
          </w:tcPr>
          <w:p w14:paraId="3086A9DC"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село Ошакты</w:t>
            </w:r>
          </w:p>
        </w:tc>
      </w:tr>
      <w:tr w:rsidR="006E2ECF" w:rsidRPr="00DA1A77" w14:paraId="21764D2D" w14:textId="77777777" w:rsidTr="006E2ECF">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628891B1"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46</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2C4A24BE"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№47 Д.А.Конаев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33706703"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Ошактинский</w:t>
            </w:r>
          </w:p>
        </w:tc>
        <w:tc>
          <w:tcPr>
            <w:tcW w:w="2439" w:type="dxa"/>
            <w:tcBorders>
              <w:top w:val="nil"/>
              <w:left w:val="nil"/>
              <w:bottom w:val="single" w:sz="4" w:space="0" w:color="000000"/>
              <w:right w:val="single" w:sz="4" w:space="0" w:color="000000"/>
            </w:tcBorders>
            <w:shd w:val="clear" w:color="auto" w:fill="auto"/>
            <w:noWrap/>
            <w:vAlign w:val="bottom"/>
            <w:hideMark/>
          </w:tcPr>
          <w:p w14:paraId="7A2CBDB2"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с.Береке</w:t>
            </w:r>
          </w:p>
        </w:tc>
      </w:tr>
      <w:tr w:rsidR="006E2ECF" w:rsidRPr="00DA1A77" w14:paraId="322701C0" w14:textId="77777777" w:rsidTr="006E2ECF">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527B8665"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47</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67DFC2BB"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№48 Саңырау</w:t>
            </w:r>
          </w:p>
        </w:tc>
        <w:tc>
          <w:tcPr>
            <w:tcW w:w="2976" w:type="dxa"/>
            <w:tcBorders>
              <w:top w:val="nil"/>
              <w:left w:val="nil"/>
              <w:bottom w:val="single" w:sz="4" w:space="0" w:color="000000"/>
              <w:right w:val="single" w:sz="4" w:space="0" w:color="000000"/>
            </w:tcBorders>
            <w:shd w:val="clear" w:color="auto" w:fill="auto"/>
            <w:noWrap/>
            <w:vAlign w:val="bottom"/>
            <w:hideMark/>
          </w:tcPr>
          <w:p w14:paraId="0E3E6B4F"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Ошактинский</w:t>
            </w:r>
          </w:p>
        </w:tc>
        <w:tc>
          <w:tcPr>
            <w:tcW w:w="2439" w:type="dxa"/>
            <w:tcBorders>
              <w:top w:val="nil"/>
              <w:left w:val="nil"/>
              <w:bottom w:val="single" w:sz="4" w:space="0" w:color="000000"/>
              <w:right w:val="single" w:sz="4" w:space="0" w:color="000000"/>
            </w:tcBorders>
            <w:shd w:val="clear" w:color="auto" w:fill="auto"/>
            <w:noWrap/>
            <w:vAlign w:val="bottom"/>
            <w:hideMark/>
          </w:tcPr>
          <w:p w14:paraId="0BA77458"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с.Санырау</w:t>
            </w:r>
          </w:p>
        </w:tc>
      </w:tr>
      <w:tr w:rsidR="006E2ECF" w:rsidRPr="00DA1A77" w14:paraId="7815B4A7" w14:textId="77777777" w:rsidTr="006E2ECF">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1D7AFBEB"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48</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121F1FB2"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№49 Қоңыртөбе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4F0FA16A"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Ошактинский</w:t>
            </w:r>
          </w:p>
        </w:tc>
        <w:tc>
          <w:tcPr>
            <w:tcW w:w="2439" w:type="dxa"/>
            <w:tcBorders>
              <w:top w:val="nil"/>
              <w:left w:val="nil"/>
              <w:bottom w:val="single" w:sz="4" w:space="0" w:color="000000"/>
              <w:right w:val="single" w:sz="4" w:space="0" w:color="000000"/>
            </w:tcBorders>
            <w:shd w:val="clear" w:color="auto" w:fill="auto"/>
            <w:noWrap/>
            <w:vAlign w:val="bottom"/>
            <w:hideMark/>
          </w:tcPr>
          <w:p w14:paraId="25B050BA"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с.Коныртобе</w:t>
            </w:r>
          </w:p>
        </w:tc>
      </w:tr>
      <w:tr w:rsidR="006E2ECF" w:rsidRPr="00DA1A77" w14:paraId="32BADC39" w14:textId="77777777" w:rsidTr="006E2ECF">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73C056A3"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49</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34C8A1AD"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№50 б.м</w:t>
            </w:r>
          </w:p>
        </w:tc>
        <w:tc>
          <w:tcPr>
            <w:tcW w:w="2976" w:type="dxa"/>
            <w:tcBorders>
              <w:top w:val="nil"/>
              <w:left w:val="nil"/>
              <w:bottom w:val="single" w:sz="4" w:space="0" w:color="000000"/>
              <w:right w:val="single" w:sz="4" w:space="0" w:color="000000"/>
            </w:tcBorders>
            <w:shd w:val="clear" w:color="auto" w:fill="auto"/>
            <w:noWrap/>
            <w:vAlign w:val="bottom"/>
            <w:hideMark/>
          </w:tcPr>
          <w:p w14:paraId="0FEF4A6F"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Ошактинский</w:t>
            </w:r>
          </w:p>
        </w:tc>
        <w:tc>
          <w:tcPr>
            <w:tcW w:w="2439" w:type="dxa"/>
            <w:tcBorders>
              <w:top w:val="nil"/>
              <w:left w:val="nil"/>
              <w:bottom w:val="single" w:sz="4" w:space="0" w:color="000000"/>
              <w:right w:val="single" w:sz="4" w:space="0" w:color="000000"/>
            </w:tcBorders>
            <w:shd w:val="clear" w:color="auto" w:fill="auto"/>
            <w:noWrap/>
            <w:vAlign w:val="bottom"/>
            <w:hideMark/>
          </w:tcPr>
          <w:p w14:paraId="6A073CF8"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с.Сарыжылга</w:t>
            </w:r>
          </w:p>
        </w:tc>
      </w:tr>
      <w:tr w:rsidR="006E2ECF" w:rsidRPr="00DA1A77" w14:paraId="69F6D5FF" w14:textId="77777777" w:rsidTr="006E2ECF">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459F4049"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50</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09721899"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№51 Ы.Алтынсарин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79266485"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Ошактинский</w:t>
            </w:r>
          </w:p>
        </w:tc>
        <w:tc>
          <w:tcPr>
            <w:tcW w:w="2439" w:type="dxa"/>
            <w:tcBorders>
              <w:top w:val="nil"/>
              <w:left w:val="nil"/>
              <w:bottom w:val="single" w:sz="4" w:space="0" w:color="000000"/>
              <w:right w:val="single" w:sz="4" w:space="0" w:color="000000"/>
            </w:tcBorders>
            <w:shd w:val="clear" w:color="auto" w:fill="auto"/>
            <w:noWrap/>
            <w:vAlign w:val="bottom"/>
            <w:hideMark/>
          </w:tcPr>
          <w:p w14:paraId="50EB3255"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 Саттаров</w:t>
            </w:r>
          </w:p>
        </w:tc>
      </w:tr>
      <w:tr w:rsidR="006E2ECF" w:rsidRPr="00DA1A77" w14:paraId="32D5B8C7" w14:textId="77777777" w:rsidTr="006E2ECF">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3D7C7FCA"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51</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6C3F2E4A"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№52 С.Бегалин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4EDFB8C7"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Ошактинский</w:t>
            </w:r>
          </w:p>
        </w:tc>
        <w:tc>
          <w:tcPr>
            <w:tcW w:w="2439" w:type="dxa"/>
            <w:tcBorders>
              <w:top w:val="nil"/>
              <w:left w:val="nil"/>
              <w:bottom w:val="single" w:sz="4" w:space="0" w:color="000000"/>
              <w:right w:val="single" w:sz="4" w:space="0" w:color="000000"/>
            </w:tcBorders>
            <w:shd w:val="clear" w:color="auto" w:fill="auto"/>
            <w:noWrap/>
            <w:vAlign w:val="bottom"/>
            <w:hideMark/>
          </w:tcPr>
          <w:p w14:paraId="77C099B5"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Қаратал</w:t>
            </w:r>
          </w:p>
        </w:tc>
      </w:tr>
      <w:tr w:rsidR="006E2ECF" w:rsidRPr="00DA1A77" w14:paraId="0B3F6ACB" w14:textId="77777777" w:rsidTr="006E2ECF">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4C1E863B" w14:textId="77777777" w:rsidR="006E2ECF" w:rsidRPr="006E2ECF" w:rsidRDefault="006E2ECF" w:rsidP="00D45E91">
            <w:pPr>
              <w:spacing w:after="0" w:line="240" w:lineRule="auto"/>
              <w:jc w:val="center"/>
              <w:rPr>
                <w:rFonts w:ascii="Times New Roman" w:eastAsia="Times New Roman" w:hAnsi="Times New Roman" w:cs="Times New Roman"/>
                <w:b/>
                <w:bCs/>
                <w:color w:val="000000"/>
                <w:sz w:val="24"/>
                <w:szCs w:val="24"/>
                <w:lang w:val="ru-KZ" w:eastAsia="ru-KZ"/>
              </w:rPr>
            </w:pPr>
            <w:r w:rsidRPr="006E2ECF">
              <w:rPr>
                <w:rFonts w:ascii="Times New Roman" w:eastAsia="Times New Roman" w:hAnsi="Times New Roman" w:cs="Times New Roman"/>
                <w:b/>
                <w:bCs/>
                <w:color w:val="000000"/>
                <w:sz w:val="24"/>
                <w:szCs w:val="24"/>
                <w:lang w:val="ru-KZ" w:eastAsia="ru-KZ"/>
              </w:rPr>
              <w:t>52</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4A105A67" w14:textId="77777777" w:rsidR="006E2ECF" w:rsidRPr="006E2ECF" w:rsidRDefault="006E2ECF" w:rsidP="00D45E91">
            <w:pPr>
              <w:spacing w:after="0" w:line="240" w:lineRule="auto"/>
              <w:rPr>
                <w:rFonts w:ascii="Times New Roman" w:eastAsia="Times New Roman" w:hAnsi="Times New Roman" w:cs="Times New Roman"/>
                <w:b/>
                <w:bCs/>
                <w:color w:val="000000"/>
                <w:sz w:val="24"/>
                <w:szCs w:val="24"/>
                <w:lang w:val="ru-KZ" w:eastAsia="ru-KZ"/>
              </w:rPr>
            </w:pPr>
            <w:r w:rsidRPr="006E2ECF">
              <w:rPr>
                <w:rFonts w:ascii="Times New Roman" w:eastAsia="Times New Roman" w:hAnsi="Times New Roman" w:cs="Times New Roman"/>
                <w:b/>
                <w:bCs/>
                <w:color w:val="000000"/>
                <w:sz w:val="24"/>
                <w:szCs w:val="24"/>
                <w:lang w:val="ru-KZ" w:eastAsia="ru-KZ"/>
              </w:rPr>
              <w:t>№53 Құркелес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7068FA81" w14:textId="77777777" w:rsidR="006E2ECF" w:rsidRPr="006E2ECF" w:rsidRDefault="006E2ECF" w:rsidP="00D45E91">
            <w:pPr>
              <w:spacing w:after="0" w:line="240" w:lineRule="auto"/>
              <w:jc w:val="center"/>
              <w:rPr>
                <w:rFonts w:ascii="Times New Roman" w:eastAsia="Times New Roman" w:hAnsi="Times New Roman" w:cs="Times New Roman"/>
                <w:b/>
                <w:bCs/>
                <w:color w:val="000000"/>
                <w:sz w:val="24"/>
                <w:szCs w:val="24"/>
                <w:lang w:val="ru-KZ" w:eastAsia="ru-KZ"/>
              </w:rPr>
            </w:pPr>
            <w:r w:rsidRPr="006E2ECF">
              <w:rPr>
                <w:rFonts w:ascii="Times New Roman" w:eastAsia="Times New Roman" w:hAnsi="Times New Roman" w:cs="Times New Roman"/>
                <w:b/>
                <w:bCs/>
                <w:color w:val="000000"/>
                <w:sz w:val="24"/>
                <w:szCs w:val="24"/>
                <w:lang w:val="ru-KZ" w:eastAsia="ru-KZ"/>
              </w:rPr>
              <w:t>Ошақты</w:t>
            </w:r>
          </w:p>
        </w:tc>
        <w:tc>
          <w:tcPr>
            <w:tcW w:w="2439" w:type="dxa"/>
            <w:tcBorders>
              <w:top w:val="nil"/>
              <w:left w:val="nil"/>
              <w:bottom w:val="single" w:sz="4" w:space="0" w:color="000000"/>
              <w:right w:val="single" w:sz="4" w:space="0" w:color="000000"/>
            </w:tcBorders>
            <w:shd w:val="clear" w:color="auto" w:fill="auto"/>
            <w:noWrap/>
            <w:vAlign w:val="bottom"/>
            <w:hideMark/>
          </w:tcPr>
          <w:p w14:paraId="065F25F2" w14:textId="77777777" w:rsidR="006E2ECF" w:rsidRPr="006E2ECF" w:rsidRDefault="006E2ECF" w:rsidP="00D45E91">
            <w:pPr>
              <w:spacing w:after="0" w:line="240" w:lineRule="auto"/>
              <w:jc w:val="center"/>
              <w:rPr>
                <w:rFonts w:ascii="Times New Roman" w:eastAsia="Times New Roman" w:hAnsi="Times New Roman" w:cs="Times New Roman"/>
                <w:b/>
                <w:bCs/>
                <w:color w:val="000000"/>
                <w:sz w:val="24"/>
                <w:szCs w:val="24"/>
                <w:lang w:val="ru-KZ" w:eastAsia="ru-KZ"/>
              </w:rPr>
            </w:pPr>
            <w:r w:rsidRPr="006E2ECF">
              <w:rPr>
                <w:rFonts w:ascii="Times New Roman" w:eastAsia="Times New Roman" w:hAnsi="Times New Roman" w:cs="Times New Roman"/>
                <w:b/>
                <w:bCs/>
                <w:color w:val="000000"/>
                <w:sz w:val="24"/>
                <w:szCs w:val="24"/>
                <w:lang w:val="ru-KZ" w:eastAsia="ru-KZ"/>
              </w:rPr>
              <w:t>Атақоныс</w:t>
            </w:r>
          </w:p>
        </w:tc>
      </w:tr>
      <w:tr w:rsidR="006E2ECF" w:rsidRPr="00DA1A77" w14:paraId="3C796697" w14:textId="77777777" w:rsidTr="006E2ECF">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1AF091DD"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53</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1A1893E5"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№54 Т.Рыскұлов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3BEE6C0B" w14:textId="77777777" w:rsidR="006E2ECF" w:rsidRPr="006E2ECF" w:rsidRDefault="006E2ECF" w:rsidP="00D45E91">
            <w:pPr>
              <w:spacing w:after="0" w:line="240" w:lineRule="auto"/>
              <w:jc w:val="center"/>
              <w:rPr>
                <w:rFonts w:ascii="Times New Roman" w:eastAsia="Times New Roman" w:hAnsi="Times New Roman" w:cs="Times New Roman"/>
                <w:b/>
                <w:bCs/>
                <w:color w:val="000000"/>
                <w:sz w:val="24"/>
                <w:szCs w:val="24"/>
                <w:lang w:val="ru-KZ" w:eastAsia="ru-KZ"/>
              </w:rPr>
            </w:pPr>
            <w:r w:rsidRPr="006E2ECF">
              <w:rPr>
                <w:rFonts w:ascii="Times New Roman" w:eastAsia="Times New Roman" w:hAnsi="Times New Roman" w:cs="Times New Roman"/>
                <w:b/>
                <w:bCs/>
                <w:color w:val="000000"/>
                <w:sz w:val="24"/>
                <w:szCs w:val="24"/>
                <w:lang w:val="ru-KZ" w:eastAsia="ru-KZ"/>
              </w:rPr>
              <w:t>Ошақты</w:t>
            </w:r>
          </w:p>
        </w:tc>
        <w:tc>
          <w:tcPr>
            <w:tcW w:w="2439" w:type="dxa"/>
            <w:tcBorders>
              <w:top w:val="nil"/>
              <w:left w:val="nil"/>
              <w:bottom w:val="single" w:sz="4" w:space="0" w:color="000000"/>
              <w:right w:val="single" w:sz="4" w:space="0" w:color="000000"/>
            </w:tcBorders>
            <w:shd w:val="clear" w:color="auto" w:fill="auto"/>
            <w:noWrap/>
            <w:vAlign w:val="bottom"/>
            <w:hideMark/>
          </w:tcPr>
          <w:p w14:paraId="44B3B025"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Жиделі</w:t>
            </w:r>
          </w:p>
        </w:tc>
      </w:tr>
      <w:tr w:rsidR="006E2ECF" w:rsidRPr="00DA1A77" w14:paraId="078A0800" w14:textId="77777777" w:rsidTr="006E2ECF">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18617EF5"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54</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6F503725"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№55 Ферма-4 б.м</w:t>
            </w:r>
          </w:p>
        </w:tc>
        <w:tc>
          <w:tcPr>
            <w:tcW w:w="2976" w:type="dxa"/>
            <w:tcBorders>
              <w:top w:val="nil"/>
              <w:left w:val="nil"/>
              <w:bottom w:val="single" w:sz="4" w:space="0" w:color="000000"/>
              <w:right w:val="single" w:sz="4" w:space="0" w:color="000000"/>
            </w:tcBorders>
            <w:shd w:val="clear" w:color="auto" w:fill="auto"/>
            <w:noWrap/>
            <w:vAlign w:val="bottom"/>
            <w:hideMark/>
          </w:tcPr>
          <w:p w14:paraId="736084D8"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Бірлік</w:t>
            </w:r>
          </w:p>
        </w:tc>
        <w:tc>
          <w:tcPr>
            <w:tcW w:w="2439" w:type="dxa"/>
            <w:tcBorders>
              <w:top w:val="nil"/>
              <w:left w:val="nil"/>
              <w:bottom w:val="single" w:sz="4" w:space="0" w:color="000000"/>
              <w:right w:val="single" w:sz="4" w:space="0" w:color="000000"/>
            </w:tcBorders>
            <w:shd w:val="clear" w:color="auto" w:fill="auto"/>
            <w:noWrap/>
            <w:vAlign w:val="bottom"/>
            <w:hideMark/>
          </w:tcPr>
          <w:p w14:paraId="58D53CCA"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Үшағаш</w:t>
            </w:r>
          </w:p>
        </w:tc>
      </w:tr>
      <w:tr w:rsidR="006E2ECF" w:rsidRPr="00DA1A77" w14:paraId="13EAF0DA" w14:textId="77777777" w:rsidTr="006E2ECF">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556189B7"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55</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19ED27A5"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№56 Т.Белгібаев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3A16A994"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Бірлік</w:t>
            </w:r>
          </w:p>
        </w:tc>
        <w:tc>
          <w:tcPr>
            <w:tcW w:w="2439" w:type="dxa"/>
            <w:tcBorders>
              <w:top w:val="nil"/>
              <w:left w:val="nil"/>
              <w:bottom w:val="single" w:sz="4" w:space="0" w:color="000000"/>
              <w:right w:val="single" w:sz="4" w:space="0" w:color="000000"/>
            </w:tcBorders>
            <w:shd w:val="clear" w:color="auto" w:fill="auto"/>
            <w:noWrap/>
            <w:vAlign w:val="bottom"/>
            <w:hideMark/>
          </w:tcPr>
          <w:p w14:paraId="127454EE"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Жаңатіршілік</w:t>
            </w:r>
          </w:p>
        </w:tc>
      </w:tr>
      <w:tr w:rsidR="006E2ECF" w:rsidRPr="00DA1A77" w14:paraId="14596294" w14:textId="77777777" w:rsidTr="006E2ECF">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37268C20"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56</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5CDA728D"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№57 А.Жангелдин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43697DA3"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Бірлік</w:t>
            </w:r>
          </w:p>
        </w:tc>
        <w:tc>
          <w:tcPr>
            <w:tcW w:w="2439" w:type="dxa"/>
            <w:tcBorders>
              <w:top w:val="nil"/>
              <w:left w:val="nil"/>
              <w:bottom w:val="single" w:sz="4" w:space="0" w:color="000000"/>
              <w:right w:val="single" w:sz="4" w:space="0" w:color="000000"/>
            </w:tcBorders>
            <w:shd w:val="clear" w:color="auto" w:fill="auto"/>
            <w:noWrap/>
            <w:vAlign w:val="bottom"/>
            <w:hideMark/>
          </w:tcPr>
          <w:p w14:paraId="4105BE11"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Бірлік ауылы</w:t>
            </w:r>
          </w:p>
        </w:tc>
      </w:tr>
      <w:tr w:rsidR="006E2ECF" w:rsidRPr="00DA1A77" w14:paraId="2BDAF67F" w14:textId="77777777" w:rsidTr="006E2ECF">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4427776C"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57</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391D31CB"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№58 Ы.Алтынсарин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300BFE22"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Бозайский</w:t>
            </w:r>
          </w:p>
        </w:tc>
        <w:tc>
          <w:tcPr>
            <w:tcW w:w="2439" w:type="dxa"/>
            <w:tcBorders>
              <w:top w:val="nil"/>
              <w:left w:val="nil"/>
              <w:bottom w:val="single" w:sz="4" w:space="0" w:color="000000"/>
              <w:right w:val="single" w:sz="4" w:space="0" w:color="000000"/>
            </w:tcBorders>
            <w:shd w:val="clear" w:color="auto" w:fill="auto"/>
            <w:noWrap/>
            <w:vAlign w:val="bottom"/>
            <w:hideMark/>
          </w:tcPr>
          <w:p w14:paraId="57211978"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 Тентек</w:t>
            </w:r>
            <w:bookmarkStart w:id="0" w:name="_GoBack"/>
            <w:r w:rsidRPr="006E2ECF">
              <w:rPr>
                <w:rFonts w:ascii="Times New Roman" w:eastAsia="Times New Roman" w:hAnsi="Times New Roman" w:cs="Times New Roman"/>
                <w:color w:val="000000"/>
                <w:sz w:val="24"/>
                <w:szCs w:val="24"/>
                <w:lang w:val="ru-KZ" w:eastAsia="ru-KZ"/>
              </w:rPr>
              <w:t>сай</w:t>
            </w:r>
            <w:bookmarkEnd w:id="0"/>
          </w:p>
        </w:tc>
      </w:tr>
      <w:tr w:rsidR="006E2ECF" w:rsidRPr="00DA1A77" w14:paraId="49F295B4" w14:textId="77777777" w:rsidTr="006E2ECF">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0A2F412E"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58</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51E4296C"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№59 Б.Момышұлы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3915F86A"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 xml:space="preserve"> Бозайский</w:t>
            </w:r>
          </w:p>
        </w:tc>
        <w:tc>
          <w:tcPr>
            <w:tcW w:w="2439" w:type="dxa"/>
            <w:tcBorders>
              <w:top w:val="nil"/>
              <w:left w:val="nil"/>
              <w:bottom w:val="single" w:sz="4" w:space="0" w:color="000000"/>
              <w:right w:val="single" w:sz="4" w:space="0" w:color="000000"/>
            </w:tcBorders>
            <w:shd w:val="clear" w:color="auto" w:fill="auto"/>
            <w:noWrap/>
            <w:vAlign w:val="bottom"/>
            <w:hideMark/>
          </w:tcPr>
          <w:p w14:paraId="1AE7CEBB"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село Бозай</w:t>
            </w:r>
          </w:p>
        </w:tc>
      </w:tr>
      <w:tr w:rsidR="006E2ECF" w:rsidRPr="00DA1A77" w14:paraId="466E333E" w14:textId="77777777" w:rsidTr="006E2ECF">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7A65F5F3"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59</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34996A22"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№60 Жамбыл нббм</w:t>
            </w:r>
          </w:p>
        </w:tc>
        <w:tc>
          <w:tcPr>
            <w:tcW w:w="2976" w:type="dxa"/>
            <w:tcBorders>
              <w:top w:val="nil"/>
              <w:left w:val="nil"/>
              <w:bottom w:val="single" w:sz="4" w:space="0" w:color="000000"/>
              <w:right w:val="single" w:sz="4" w:space="0" w:color="000000"/>
            </w:tcBorders>
            <w:shd w:val="clear" w:color="auto" w:fill="auto"/>
            <w:noWrap/>
            <w:vAlign w:val="bottom"/>
            <w:hideMark/>
          </w:tcPr>
          <w:p w14:paraId="7C8961C1"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Жамбыл</w:t>
            </w:r>
          </w:p>
        </w:tc>
        <w:tc>
          <w:tcPr>
            <w:tcW w:w="2439" w:type="dxa"/>
            <w:tcBorders>
              <w:top w:val="nil"/>
              <w:left w:val="nil"/>
              <w:bottom w:val="single" w:sz="4" w:space="0" w:color="000000"/>
              <w:right w:val="single" w:sz="4" w:space="0" w:color="000000"/>
            </w:tcBorders>
            <w:shd w:val="clear" w:color="auto" w:fill="auto"/>
            <w:noWrap/>
            <w:vAlign w:val="bottom"/>
            <w:hideMark/>
          </w:tcPr>
          <w:p w14:paraId="3D782D4A"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Майда Бозай</w:t>
            </w:r>
          </w:p>
        </w:tc>
      </w:tr>
      <w:tr w:rsidR="006E2ECF" w:rsidRPr="00DA1A77" w14:paraId="4C81A96B" w14:textId="77777777" w:rsidTr="006E2ECF">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0CB0B6AE"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60</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725CECED"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№61 Абай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71FA3761"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Жамбыл</w:t>
            </w:r>
          </w:p>
        </w:tc>
        <w:tc>
          <w:tcPr>
            <w:tcW w:w="2439" w:type="dxa"/>
            <w:tcBorders>
              <w:top w:val="nil"/>
              <w:left w:val="nil"/>
              <w:bottom w:val="single" w:sz="4" w:space="0" w:color="000000"/>
              <w:right w:val="single" w:sz="4" w:space="0" w:color="000000"/>
            </w:tcBorders>
            <w:shd w:val="clear" w:color="auto" w:fill="auto"/>
            <w:noWrap/>
            <w:vAlign w:val="bottom"/>
            <w:hideMark/>
          </w:tcPr>
          <w:p w14:paraId="272B8B09"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село Бекбота</w:t>
            </w:r>
          </w:p>
        </w:tc>
      </w:tr>
      <w:tr w:rsidR="006E2ECF" w:rsidRPr="00DA1A77" w14:paraId="4CEC17C7" w14:textId="77777777" w:rsidTr="006E2ECF">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254D3CD9"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61</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1F24158B"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№62 Н.Шойбеков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465B3EA0"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Жамбыл</w:t>
            </w:r>
          </w:p>
        </w:tc>
        <w:tc>
          <w:tcPr>
            <w:tcW w:w="2439" w:type="dxa"/>
            <w:tcBorders>
              <w:top w:val="nil"/>
              <w:left w:val="nil"/>
              <w:bottom w:val="single" w:sz="4" w:space="0" w:color="000000"/>
              <w:right w:val="single" w:sz="4" w:space="0" w:color="000000"/>
            </w:tcBorders>
            <w:shd w:val="clear" w:color="auto" w:fill="auto"/>
            <w:noWrap/>
            <w:vAlign w:val="bottom"/>
            <w:hideMark/>
          </w:tcPr>
          <w:p w14:paraId="357E64C1"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Ащыкөл ауылы</w:t>
            </w:r>
          </w:p>
        </w:tc>
      </w:tr>
      <w:tr w:rsidR="006E2ECF" w:rsidRPr="00DA1A77" w14:paraId="5B41979B" w14:textId="77777777" w:rsidTr="006E2ECF">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18591B11"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62</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2D7012A0"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№63 С.Сейфуллин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3F87477C"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Жамбыл</w:t>
            </w:r>
          </w:p>
        </w:tc>
        <w:tc>
          <w:tcPr>
            <w:tcW w:w="2439" w:type="dxa"/>
            <w:tcBorders>
              <w:top w:val="nil"/>
              <w:left w:val="nil"/>
              <w:bottom w:val="single" w:sz="4" w:space="0" w:color="000000"/>
              <w:right w:val="single" w:sz="4" w:space="0" w:color="000000"/>
            </w:tcBorders>
            <w:shd w:val="clear" w:color="auto" w:fill="auto"/>
            <w:noWrap/>
            <w:vAlign w:val="bottom"/>
            <w:hideMark/>
          </w:tcPr>
          <w:p w14:paraId="43CE4533"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Қалғансыр ауылы</w:t>
            </w:r>
          </w:p>
        </w:tc>
      </w:tr>
      <w:tr w:rsidR="006E2ECF" w:rsidRPr="00DA1A77" w14:paraId="5871E0A0" w14:textId="77777777" w:rsidTr="006E2ECF">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7E620C97"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63</w:t>
            </w:r>
          </w:p>
        </w:tc>
        <w:tc>
          <w:tcPr>
            <w:tcW w:w="3917" w:type="dxa"/>
            <w:tcBorders>
              <w:top w:val="nil"/>
              <w:left w:val="single" w:sz="4" w:space="0" w:color="000000"/>
              <w:bottom w:val="single" w:sz="4" w:space="0" w:color="000000"/>
              <w:right w:val="single" w:sz="4" w:space="0" w:color="000000"/>
            </w:tcBorders>
            <w:shd w:val="clear" w:color="auto" w:fill="auto"/>
            <w:noWrap/>
            <w:vAlign w:val="bottom"/>
            <w:hideMark/>
          </w:tcPr>
          <w:p w14:paraId="128A03A8"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№64 жббм кмм</w:t>
            </w:r>
          </w:p>
        </w:tc>
        <w:tc>
          <w:tcPr>
            <w:tcW w:w="2976" w:type="dxa"/>
            <w:tcBorders>
              <w:top w:val="nil"/>
              <w:left w:val="nil"/>
              <w:bottom w:val="single" w:sz="4" w:space="0" w:color="000000"/>
              <w:right w:val="single" w:sz="4" w:space="0" w:color="000000"/>
            </w:tcBorders>
            <w:shd w:val="clear" w:color="auto" w:fill="auto"/>
            <w:noWrap/>
            <w:vAlign w:val="bottom"/>
            <w:hideMark/>
          </w:tcPr>
          <w:p w14:paraId="53BAEED0"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Актобе</w:t>
            </w:r>
          </w:p>
        </w:tc>
        <w:tc>
          <w:tcPr>
            <w:tcW w:w="2439" w:type="dxa"/>
            <w:tcBorders>
              <w:top w:val="nil"/>
              <w:left w:val="nil"/>
              <w:bottom w:val="single" w:sz="4" w:space="0" w:color="000000"/>
              <w:right w:val="single" w:sz="4" w:space="0" w:color="000000"/>
            </w:tcBorders>
            <w:shd w:val="clear" w:color="auto" w:fill="auto"/>
            <w:noWrap/>
            <w:vAlign w:val="bottom"/>
            <w:hideMark/>
          </w:tcPr>
          <w:p w14:paraId="456896E6"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Ғ.Мұратбаев</w:t>
            </w:r>
          </w:p>
        </w:tc>
      </w:tr>
      <w:tr w:rsidR="006E2ECF" w:rsidRPr="00DA1A77" w14:paraId="7A8D3DFD" w14:textId="77777777" w:rsidTr="006E2ECF">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23C3499F"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64</w:t>
            </w:r>
          </w:p>
        </w:tc>
        <w:tc>
          <w:tcPr>
            <w:tcW w:w="3917" w:type="dxa"/>
            <w:tcBorders>
              <w:top w:val="nil"/>
              <w:left w:val="single" w:sz="4" w:space="0" w:color="000000"/>
              <w:bottom w:val="single" w:sz="4" w:space="0" w:color="000000"/>
              <w:right w:val="single" w:sz="4" w:space="0" w:color="000000"/>
            </w:tcBorders>
            <w:shd w:val="clear" w:color="auto" w:fill="auto"/>
            <w:noWrap/>
            <w:vAlign w:val="bottom"/>
            <w:hideMark/>
          </w:tcPr>
          <w:p w14:paraId="15EC1708"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№65 жббм кмм</w:t>
            </w:r>
          </w:p>
        </w:tc>
        <w:tc>
          <w:tcPr>
            <w:tcW w:w="2976" w:type="dxa"/>
            <w:tcBorders>
              <w:top w:val="nil"/>
              <w:left w:val="nil"/>
              <w:bottom w:val="single" w:sz="4" w:space="0" w:color="000000"/>
              <w:right w:val="single" w:sz="4" w:space="0" w:color="000000"/>
            </w:tcBorders>
            <w:shd w:val="clear" w:color="auto" w:fill="auto"/>
            <w:noWrap/>
            <w:vAlign w:val="bottom"/>
            <w:hideMark/>
          </w:tcPr>
          <w:p w14:paraId="1D3C3F36"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 xml:space="preserve">Абайский </w:t>
            </w:r>
          </w:p>
        </w:tc>
        <w:tc>
          <w:tcPr>
            <w:tcW w:w="2439" w:type="dxa"/>
            <w:tcBorders>
              <w:top w:val="nil"/>
              <w:left w:val="nil"/>
              <w:bottom w:val="single" w:sz="4" w:space="0" w:color="000000"/>
              <w:right w:val="single" w:sz="4" w:space="0" w:color="000000"/>
            </w:tcBorders>
            <w:shd w:val="clear" w:color="auto" w:fill="auto"/>
            <w:noWrap/>
            <w:vAlign w:val="bottom"/>
            <w:hideMark/>
          </w:tcPr>
          <w:p w14:paraId="2B51C207"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Абай</w:t>
            </w:r>
          </w:p>
        </w:tc>
      </w:tr>
      <w:tr w:rsidR="006E2ECF" w:rsidRPr="00DA1A77" w14:paraId="3D9481E1" w14:textId="77777777" w:rsidTr="006E2ECF">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178FFCA3"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65</w:t>
            </w:r>
          </w:p>
        </w:tc>
        <w:tc>
          <w:tcPr>
            <w:tcW w:w="3917" w:type="dxa"/>
            <w:tcBorders>
              <w:top w:val="nil"/>
              <w:left w:val="single" w:sz="4" w:space="0" w:color="000000"/>
              <w:bottom w:val="single" w:sz="4" w:space="0" w:color="000000"/>
              <w:right w:val="single" w:sz="4" w:space="0" w:color="000000"/>
            </w:tcBorders>
            <w:shd w:val="clear" w:color="auto" w:fill="auto"/>
            <w:noWrap/>
            <w:vAlign w:val="bottom"/>
            <w:hideMark/>
          </w:tcPr>
          <w:p w14:paraId="09DBB815"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№66 жббм кмм</w:t>
            </w:r>
          </w:p>
        </w:tc>
        <w:tc>
          <w:tcPr>
            <w:tcW w:w="2976" w:type="dxa"/>
            <w:tcBorders>
              <w:top w:val="nil"/>
              <w:left w:val="nil"/>
              <w:bottom w:val="single" w:sz="4" w:space="0" w:color="000000"/>
              <w:right w:val="single" w:sz="4" w:space="0" w:color="000000"/>
            </w:tcBorders>
            <w:shd w:val="clear" w:color="auto" w:fill="auto"/>
            <w:noWrap/>
            <w:vAlign w:val="bottom"/>
            <w:hideMark/>
          </w:tcPr>
          <w:p w14:paraId="4D31C051"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Ақтөбе</w:t>
            </w:r>
          </w:p>
        </w:tc>
        <w:tc>
          <w:tcPr>
            <w:tcW w:w="2439" w:type="dxa"/>
            <w:tcBorders>
              <w:top w:val="nil"/>
              <w:left w:val="nil"/>
              <w:bottom w:val="single" w:sz="4" w:space="0" w:color="000000"/>
              <w:right w:val="single" w:sz="4" w:space="0" w:color="000000"/>
            </w:tcBorders>
            <w:shd w:val="clear" w:color="auto" w:fill="auto"/>
            <w:noWrap/>
            <w:vAlign w:val="bottom"/>
            <w:hideMark/>
          </w:tcPr>
          <w:p w14:paraId="08ABB03B"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Ғ.Мұратбаев</w:t>
            </w:r>
          </w:p>
        </w:tc>
      </w:tr>
    </w:tbl>
    <w:p w14:paraId="0EC4C5A5" w14:textId="77777777" w:rsidR="00225C75" w:rsidRPr="00225C75" w:rsidRDefault="00225C75" w:rsidP="00225C75">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p>
    <w:p w14:paraId="60A1EBB8" w14:textId="77777777" w:rsidR="00225C75" w:rsidRDefault="00225C75" w:rsidP="00225C75">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p>
    <w:p w14:paraId="3B7B3C56" w14:textId="77777777" w:rsidR="00225C75" w:rsidRDefault="00225C75" w:rsidP="00225C75">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p>
    <w:p w14:paraId="160AAAA8" w14:textId="3EDCE648" w:rsidR="00225C75" w:rsidRPr="00225C75" w:rsidRDefault="00225C75" w:rsidP="00225C75">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225C75">
        <w:rPr>
          <w:rFonts w:ascii="Times New Roman" w:eastAsia="Times New Roman" w:hAnsi="Times New Roman" w:cs="Times New Roman"/>
          <w:b/>
          <w:bCs/>
          <w:kern w:val="36"/>
          <w:sz w:val="24"/>
          <w:szCs w:val="24"/>
          <w:lang w:eastAsia="ru-KZ"/>
          <w14:ligatures w14:val="none"/>
        </w:rPr>
        <w:t>ТЕХНИЧЕСКАЯ СПЕЦИФИКАЦИЯ</w:t>
      </w:r>
    </w:p>
    <w:p w14:paraId="3241A847" w14:textId="77777777" w:rsidR="00225C75" w:rsidRPr="00225C75" w:rsidRDefault="00225C75" w:rsidP="00225C75">
      <w:pPr>
        <w:spacing w:before="100" w:beforeAutospacing="1" w:after="100" w:afterAutospacing="1" w:line="240" w:lineRule="auto"/>
        <w:outlineLvl w:val="2"/>
        <w:rPr>
          <w:rFonts w:ascii="Times New Roman" w:eastAsia="Times New Roman" w:hAnsi="Times New Roman" w:cs="Times New Roman"/>
          <w:b/>
          <w:bCs/>
          <w:kern w:val="0"/>
          <w:sz w:val="24"/>
          <w:szCs w:val="24"/>
          <w:lang w:eastAsia="ru-KZ"/>
          <w14:ligatures w14:val="none"/>
        </w:rPr>
      </w:pPr>
      <w:r w:rsidRPr="00225C75">
        <w:rPr>
          <w:rFonts w:ascii="Times New Roman" w:eastAsia="Times New Roman" w:hAnsi="Times New Roman" w:cs="Times New Roman"/>
          <w:b/>
          <w:bCs/>
          <w:kern w:val="0"/>
          <w:sz w:val="24"/>
          <w:szCs w:val="24"/>
          <w:lang w:eastAsia="ru-KZ"/>
          <w14:ligatures w14:val="none"/>
        </w:rPr>
        <w:t>на оказание услуг по техническому освидетельствованию, диагностике, проверке работоспособности, техническому обслуживанию и восстановлению работоспособности систем и установок пожарной сигнализации</w:t>
      </w:r>
    </w:p>
    <w:p w14:paraId="1BE17CF1" w14:textId="77777777" w:rsidR="00225C75" w:rsidRPr="00225C75" w:rsidRDefault="006E2ECF" w:rsidP="00225C75">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5261DF20">
          <v:rect id="_x0000_i1025" style="width:0;height:1.5pt" o:hralign="center" o:hrstd="t" o:hr="t" fillcolor="#a0a0a0" stroked="f"/>
        </w:pict>
      </w:r>
    </w:p>
    <w:p w14:paraId="3482F887" w14:textId="77777777" w:rsidR="00225C75" w:rsidRPr="00225C75" w:rsidRDefault="00225C75" w:rsidP="00225C75">
      <w:pPr>
        <w:spacing w:before="100" w:beforeAutospacing="1" w:after="100" w:afterAutospacing="1" w:line="240" w:lineRule="auto"/>
        <w:outlineLvl w:val="1"/>
        <w:rPr>
          <w:rFonts w:ascii="Times New Roman" w:eastAsia="Times New Roman" w:hAnsi="Times New Roman" w:cs="Times New Roman"/>
          <w:b/>
          <w:bCs/>
          <w:kern w:val="0"/>
          <w:sz w:val="24"/>
          <w:szCs w:val="24"/>
          <w:lang w:eastAsia="ru-KZ"/>
          <w14:ligatures w14:val="none"/>
        </w:rPr>
      </w:pPr>
      <w:r w:rsidRPr="00225C75">
        <w:rPr>
          <w:rFonts w:ascii="Times New Roman" w:eastAsia="Times New Roman" w:hAnsi="Times New Roman" w:cs="Times New Roman"/>
          <w:b/>
          <w:bCs/>
          <w:kern w:val="0"/>
          <w:sz w:val="24"/>
          <w:szCs w:val="24"/>
          <w:lang w:eastAsia="ru-KZ"/>
          <w14:ligatures w14:val="none"/>
        </w:rPr>
        <w:t>1. НАИМЕНОВАНИЕ ЗАКУПАЕМЫХ УСЛУГ</w:t>
      </w:r>
    </w:p>
    <w:p w14:paraId="1F8517C1" w14:textId="6D6B441E" w:rsidR="00225C75" w:rsidRPr="00225C75" w:rsidRDefault="00225C75" w:rsidP="00225C75">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Оказание комплекса услуг по техническому освидетельствованию, диагностике, проверке технического состояния, работоспособности, техническому обслуживанию и восстановлению работоспособности систем и установок пожарной сигнализации на объект</w:t>
      </w:r>
      <w:r>
        <w:rPr>
          <w:rFonts w:ascii="Times New Roman" w:eastAsia="Times New Roman" w:hAnsi="Times New Roman" w:cs="Times New Roman"/>
          <w:kern w:val="0"/>
          <w:sz w:val="24"/>
          <w:szCs w:val="24"/>
          <w:lang w:val="kk-KZ" w:eastAsia="ru-KZ"/>
          <w14:ligatures w14:val="none"/>
        </w:rPr>
        <w:t>ах</w:t>
      </w:r>
      <w:r w:rsidRPr="00225C75">
        <w:rPr>
          <w:rFonts w:ascii="Times New Roman" w:eastAsia="Times New Roman" w:hAnsi="Times New Roman" w:cs="Times New Roman"/>
          <w:kern w:val="0"/>
          <w:sz w:val="24"/>
          <w:szCs w:val="24"/>
          <w:lang w:eastAsia="ru-KZ"/>
          <w14:ligatures w14:val="none"/>
        </w:rPr>
        <w:t>:</w:t>
      </w:r>
    </w:p>
    <w:p w14:paraId="636E79F5" w14:textId="1E6EED6B" w:rsidR="00225C75" w:rsidRDefault="00225C75" w:rsidP="00225C75">
      <w:pPr>
        <w:spacing w:before="100" w:beforeAutospacing="1" w:after="100" w:afterAutospacing="1" w:line="240" w:lineRule="auto"/>
        <w:rPr>
          <w:rFonts w:ascii="Times New Roman" w:eastAsia="Times New Roman" w:hAnsi="Times New Roman" w:cs="Times New Roman"/>
          <w:b/>
          <w:bCs/>
          <w:kern w:val="0"/>
          <w:sz w:val="24"/>
          <w:szCs w:val="24"/>
          <w:lang w:eastAsia="ru-KZ"/>
          <w14:ligatures w14:val="none"/>
        </w:rPr>
      </w:pPr>
      <w:r w:rsidRPr="00225C75">
        <w:rPr>
          <w:rFonts w:ascii="Times New Roman" w:eastAsia="Times New Roman" w:hAnsi="Times New Roman" w:cs="Times New Roman"/>
          <w:b/>
          <w:bCs/>
          <w:kern w:val="0"/>
          <w:sz w:val="24"/>
          <w:szCs w:val="24"/>
          <w:lang w:eastAsia="ru-KZ"/>
          <w14:ligatures w14:val="none"/>
        </w:rPr>
        <w:lastRenderedPageBreak/>
        <w:t xml:space="preserve">в   школах отдела образования </w:t>
      </w:r>
      <w:r w:rsidR="006E2ECF">
        <w:rPr>
          <w:rFonts w:ascii="Times New Roman" w:eastAsia="Times New Roman" w:hAnsi="Times New Roman" w:cs="Times New Roman"/>
          <w:b/>
          <w:bCs/>
          <w:kern w:val="0"/>
          <w:sz w:val="24"/>
          <w:szCs w:val="24"/>
          <w:lang w:val="kk-KZ" w:eastAsia="ru-KZ"/>
          <w14:ligatures w14:val="none"/>
        </w:rPr>
        <w:t xml:space="preserve">Келесского </w:t>
      </w:r>
      <w:r w:rsidRPr="00225C75">
        <w:rPr>
          <w:rFonts w:ascii="Times New Roman" w:eastAsia="Times New Roman" w:hAnsi="Times New Roman" w:cs="Times New Roman"/>
          <w:b/>
          <w:bCs/>
          <w:kern w:val="0"/>
          <w:sz w:val="24"/>
          <w:szCs w:val="24"/>
          <w:lang w:eastAsia="ru-KZ"/>
          <w14:ligatures w14:val="none"/>
        </w:rPr>
        <w:t xml:space="preserve">района в количестве </w:t>
      </w:r>
      <w:r w:rsidR="006E2ECF">
        <w:rPr>
          <w:rFonts w:ascii="Times New Roman" w:eastAsia="Times New Roman" w:hAnsi="Times New Roman" w:cs="Times New Roman"/>
          <w:b/>
          <w:bCs/>
          <w:kern w:val="0"/>
          <w:sz w:val="24"/>
          <w:szCs w:val="24"/>
          <w:lang w:val="kk-KZ" w:eastAsia="ru-KZ"/>
          <w14:ligatures w14:val="none"/>
        </w:rPr>
        <w:t>6</w:t>
      </w:r>
      <w:r w:rsidRPr="00225C75">
        <w:rPr>
          <w:rFonts w:ascii="Times New Roman" w:eastAsia="Times New Roman" w:hAnsi="Times New Roman" w:cs="Times New Roman"/>
          <w:b/>
          <w:bCs/>
          <w:kern w:val="0"/>
          <w:sz w:val="24"/>
          <w:szCs w:val="24"/>
          <w:lang w:eastAsia="ru-KZ"/>
          <w14:ligatures w14:val="none"/>
        </w:rPr>
        <w:t>5 обьектах согласно списку:</w:t>
      </w:r>
    </w:p>
    <w:p w14:paraId="730D52D5" w14:textId="77777777" w:rsidR="00225C75" w:rsidRPr="00225C75" w:rsidRDefault="006E2ECF" w:rsidP="00225C75">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0FB9B3EE">
          <v:rect id="_x0000_i1026" style="width:0;height:1.5pt" o:hralign="center" o:hrstd="t" o:hr="t" fillcolor="#a0a0a0" stroked="f"/>
        </w:pict>
      </w:r>
    </w:p>
    <w:p w14:paraId="612FA326" w14:textId="77777777" w:rsidR="00225C75" w:rsidRPr="00225C75" w:rsidRDefault="00225C75" w:rsidP="00225C75">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225C75">
        <w:rPr>
          <w:rFonts w:ascii="Times New Roman" w:eastAsia="Times New Roman" w:hAnsi="Times New Roman" w:cs="Times New Roman"/>
          <w:b/>
          <w:bCs/>
          <w:kern w:val="36"/>
          <w:sz w:val="24"/>
          <w:szCs w:val="24"/>
          <w:lang w:eastAsia="ru-KZ"/>
          <w14:ligatures w14:val="none"/>
        </w:rPr>
        <w:t>2. ЦЕЛЬ ОКАЗАНИЯ УСЛУГ</w:t>
      </w:r>
    </w:p>
    <w:p w14:paraId="7B92C6B0" w14:textId="77777777" w:rsidR="00225C75" w:rsidRPr="00225C75" w:rsidRDefault="00225C75" w:rsidP="00225C75">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Целью оказания услуг является проведение комплексного технического освидетельствования и диагностики систем пожарной сигнализации с определением их фактического технического состояния, степени работоспособности, надежности и готовности к выполнению функций по обнаружению признаков пожара и передаче соответствующих сигналов.</w:t>
      </w:r>
    </w:p>
    <w:p w14:paraId="48DD3EA1" w14:textId="77777777" w:rsidR="00225C75" w:rsidRPr="00225C75" w:rsidRDefault="00225C75" w:rsidP="00225C75">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В рамках выполнения работ Исполнитель обязан обеспечить выявление неисправностей, дефектов, повреждений и отклонений от проектных и эксплуатационных параметров, а также принять необходимые меры по их устранению и восстановлению работоспособности оборудования в пределах настоящего технического задания.</w:t>
      </w:r>
    </w:p>
    <w:p w14:paraId="6AB88785" w14:textId="77777777" w:rsidR="00225C75" w:rsidRPr="00225C75" w:rsidRDefault="006E2ECF" w:rsidP="00225C75">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62387B1D">
          <v:rect id="_x0000_i1027" style="width:0;height:1.5pt" o:hralign="center" o:hrstd="t" o:hr="t" fillcolor="#a0a0a0" stroked="f"/>
        </w:pict>
      </w:r>
    </w:p>
    <w:p w14:paraId="4433DBC6" w14:textId="77777777" w:rsidR="00225C75" w:rsidRPr="00225C75" w:rsidRDefault="00225C75" w:rsidP="00225C75">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225C75">
        <w:rPr>
          <w:rFonts w:ascii="Times New Roman" w:eastAsia="Times New Roman" w:hAnsi="Times New Roman" w:cs="Times New Roman"/>
          <w:b/>
          <w:bCs/>
          <w:kern w:val="36"/>
          <w:sz w:val="24"/>
          <w:szCs w:val="24"/>
          <w:lang w:eastAsia="ru-KZ"/>
          <w14:ligatures w14:val="none"/>
        </w:rPr>
        <w:t>3. ОБЪЕМ И СОСТАВ УСЛУГ</w:t>
      </w:r>
    </w:p>
    <w:p w14:paraId="14830855" w14:textId="77777777" w:rsidR="00225C75" w:rsidRPr="00225C75" w:rsidRDefault="00225C75" w:rsidP="00225C75">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Исполнитель обязан выполнить комплекс следующих работ:</w:t>
      </w:r>
    </w:p>
    <w:p w14:paraId="01E370B6" w14:textId="77777777" w:rsidR="00225C75" w:rsidRPr="00225C75" w:rsidRDefault="00225C75" w:rsidP="00225C75">
      <w:pPr>
        <w:spacing w:before="100" w:beforeAutospacing="1" w:after="100" w:afterAutospacing="1" w:line="240" w:lineRule="auto"/>
        <w:outlineLvl w:val="2"/>
        <w:rPr>
          <w:rFonts w:ascii="Times New Roman" w:eastAsia="Times New Roman" w:hAnsi="Times New Roman" w:cs="Times New Roman"/>
          <w:b/>
          <w:bCs/>
          <w:kern w:val="0"/>
          <w:sz w:val="24"/>
          <w:szCs w:val="24"/>
          <w:lang w:eastAsia="ru-KZ"/>
          <w14:ligatures w14:val="none"/>
        </w:rPr>
      </w:pPr>
      <w:r w:rsidRPr="00225C75">
        <w:rPr>
          <w:rFonts w:ascii="Times New Roman" w:eastAsia="Times New Roman" w:hAnsi="Times New Roman" w:cs="Times New Roman"/>
          <w:b/>
          <w:bCs/>
          <w:kern w:val="0"/>
          <w:sz w:val="24"/>
          <w:szCs w:val="24"/>
          <w:lang w:eastAsia="ru-KZ"/>
          <w14:ligatures w14:val="none"/>
        </w:rPr>
        <w:t>3.1. Первичное обследование</w:t>
      </w:r>
    </w:p>
    <w:p w14:paraId="0D67A2B4" w14:textId="77777777" w:rsidR="00225C75" w:rsidRPr="00225C75" w:rsidRDefault="00225C75" w:rsidP="00225C75">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визуальный осмотр оборудования и элементов системы пожарной сигнализации;</w:t>
      </w:r>
    </w:p>
    <w:p w14:paraId="5BD989CA" w14:textId="77777777" w:rsidR="00225C75" w:rsidRPr="00225C75" w:rsidRDefault="00225C75" w:rsidP="00225C75">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проверка фактического состояния оборудования;</w:t>
      </w:r>
    </w:p>
    <w:p w14:paraId="4387F648" w14:textId="77777777" w:rsidR="00225C75" w:rsidRPr="00225C75" w:rsidRDefault="00225C75" w:rsidP="00225C75">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проверка наличия механических повреждений;</w:t>
      </w:r>
    </w:p>
    <w:p w14:paraId="51FFF136" w14:textId="77777777" w:rsidR="00225C75" w:rsidRPr="00225C75" w:rsidRDefault="00225C75" w:rsidP="00225C75">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проверка состояния кабельных линий и соединений;</w:t>
      </w:r>
    </w:p>
    <w:p w14:paraId="62D58247" w14:textId="77777777" w:rsidR="00225C75" w:rsidRPr="00225C75" w:rsidRDefault="00225C75" w:rsidP="00225C75">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проверка правильности размещения пожарных извещателей;</w:t>
      </w:r>
    </w:p>
    <w:p w14:paraId="33F3B995" w14:textId="77777777" w:rsidR="00225C75" w:rsidRPr="00225C75" w:rsidRDefault="00225C75" w:rsidP="00225C75">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проверка состояния креплений оборудования;</w:t>
      </w:r>
    </w:p>
    <w:p w14:paraId="2823502A" w14:textId="77777777" w:rsidR="00225C75" w:rsidRPr="00225C75" w:rsidRDefault="00225C75" w:rsidP="00225C75">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проверка наличия маркировки и обозначений;</w:t>
      </w:r>
    </w:p>
    <w:p w14:paraId="6DC71639" w14:textId="77777777" w:rsidR="00225C75" w:rsidRPr="00225C75" w:rsidRDefault="00225C75" w:rsidP="00225C75">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проверка соответствия фактической конфигурации установленному оборудованию;</w:t>
      </w:r>
    </w:p>
    <w:p w14:paraId="09AC870A" w14:textId="77777777" w:rsidR="00225C75" w:rsidRPr="00225C75" w:rsidRDefault="00225C75" w:rsidP="00225C75">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определение наличия следов неисправности, перегрева, окисления, повреждения или иных дефектов.</w:t>
      </w:r>
    </w:p>
    <w:p w14:paraId="3AC547B3" w14:textId="77777777" w:rsidR="00225C75" w:rsidRPr="00225C75" w:rsidRDefault="00225C75" w:rsidP="00225C75">
      <w:pPr>
        <w:spacing w:before="100" w:beforeAutospacing="1" w:after="100" w:afterAutospacing="1" w:line="240" w:lineRule="auto"/>
        <w:outlineLvl w:val="2"/>
        <w:rPr>
          <w:rFonts w:ascii="Times New Roman" w:eastAsia="Times New Roman" w:hAnsi="Times New Roman" w:cs="Times New Roman"/>
          <w:b/>
          <w:bCs/>
          <w:kern w:val="0"/>
          <w:sz w:val="24"/>
          <w:szCs w:val="24"/>
          <w:lang w:eastAsia="ru-KZ"/>
          <w14:ligatures w14:val="none"/>
        </w:rPr>
      </w:pPr>
      <w:r w:rsidRPr="00225C75">
        <w:rPr>
          <w:rFonts w:ascii="Times New Roman" w:eastAsia="Times New Roman" w:hAnsi="Times New Roman" w:cs="Times New Roman"/>
          <w:b/>
          <w:bCs/>
          <w:kern w:val="0"/>
          <w:sz w:val="24"/>
          <w:szCs w:val="24"/>
          <w:lang w:eastAsia="ru-KZ"/>
          <w14:ligatures w14:val="none"/>
        </w:rPr>
        <w:t>3.2. Проверка пожарных извещателей</w:t>
      </w:r>
    </w:p>
    <w:p w14:paraId="3D5C794A" w14:textId="77777777" w:rsidR="00225C75" w:rsidRPr="00225C75" w:rsidRDefault="00225C75" w:rsidP="00225C75">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Проводится проверка работоспособности:</w:t>
      </w:r>
    </w:p>
    <w:p w14:paraId="1FA5EEDE" w14:textId="77777777" w:rsidR="00225C75" w:rsidRPr="00225C75" w:rsidRDefault="00225C75" w:rsidP="00225C75">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дымовых пожарных извещателей;</w:t>
      </w:r>
    </w:p>
    <w:p w14:paraId="3BC96C1A" w14:textId="77777777" w:rsidR="00225C75" w:rsidRPr="00225C75" w:rsidRDefault="00225C75" w:rsidP="00225C75">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тепловых пожарных извещателей;</w:t>
      </w:r>
    </w:p>
    <w:p w14:paraId="3944F6CA" w14:textId="77777777" w:rsidR="00225C75" w:rsidRPr="00225C75" w:rsidRDefault="00225C75" w:rsidP="00225C75">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ручных пожарных извещателей;</w:t>
      </w:r>
    </w:p>
    <w:p w14:paraId="25BC78F4" w14:textId="77777777" w:rsidR="00225C75" w:rsidRPr="00225C75" w:rsidRDefault="00225C75" w:rsidP="00225C75">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комбинированных извещателей;</w:t>
      </w:r>
    </w:p>
    <w:p w14:paraId="4A78ECC0" w14:textId="77777777" w:rsidR="00225C75" w:rsidRPr="00225C75" w:rsidRDefault="00225C75" w:rsidP="00225C75">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иных типов извещателей, входящих в состав системы.</w:t>
      </w:r>
    </w:p>
    <w:p w14:paraId="1C1F5FDD" w14:textId="77777777" w:rsidR="00225C75" w:rsidRPr="00225C75" w:rsidRDefault="00225C75" w:rsidP="00225C75">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При проведении проверки определяется корректность формирования сигнала тревоги и его передачи на приемно-контрольное оборудование.</w:t>
      </w:r>
    </w:p>
    <w:p w14:paraId="7AAD5A27" w14:textId="77777777" w:rsidR="00225C75" w:rsidRPr="00225C75" w:rsidRDefault="006E2ECF" w:rsidP="00225C75">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2BD7F695">
          <v:rect id="_x0000_i1028" style="width:0;height:1.5pt" o:hralign="center" o:hrstd="t" o:hr="t" fillcolor="#a0a0a0" stroked="f"/>
        </w:pict>
      </w:r>
    </w:p>
    <w:p w14:paraId="67688533" w14:textId="77777777" w:rsidR="00225C75" w:rsidRPr="00225C75" w:rsidRDefault="00225C75" w:rsidP="00225C75">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225C75">
        <w:rPr>
          <w:rFonts w:ascii="Times New Roman" w:eastAsia="Times New Roman" w:hAnsi="Times New Roman" w:cs="Times New Roman"/>
          <w:b/>
          <w:bCs/>
          <w:kern w:val="36"/>
          <w:sz w:val="24"/>
          <w:szCs w:val="24"/>
          <w:lang w:eastAsia="ru-KZ"/>
          <w14:ligatures w14:val="none"/>
        </w:rPr>
        <w:lastRenderedPageBreak/>
        <w:t>4. ПРОВЕРКА ПРИЕМНО-КОНТРОЛЬНОГО ОБОРУДОВАНИЯ</w:t>
      </w:r>
    </w:p>
    <w:p w14:paraId="2FCAD942" w14:textId="77777777" w:rsidR="00225C75" w:rsidRPr="00225C75" w:rsidRDefault="00225C75" w:rsidP="00225C75">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Исполнитель обязан выполнить:</w:t>
      </w:r>
    </w:p>
    <w:p w14:paraId="13FD89C1" w14:textId="77777777" w:rsidR="00225C75" w:rsidRPr="00225C75" w:rsidRDefault="00225C75" w:rsidP="00225C75">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проверку приемно-контрольных приборов;</w:t>
      </w:r>
    </w:p>
    <w:p w14:paraId="009A5D40" w14:textId="77777777" w:rsidR="00225C75" w:rsidRPr="00225C75" w:rsidRDefault="00225C75" w:rsidP="00225C75">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проверку модулей управления;</w:t>
      </w:r>
    </w:p>
    <w:p w14:paraId="3CF81334" w14:textId="77777777" w:rsidR="00225C75" w:rsidRPr="00225C75" w:rsidRDefault="00225C75" w:rsidP="00225C75">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проверку индикации;</w:t>
      </w:r>
    </w:p>
    <w:p w14:paraId="14057927" w14:textId="77777777" w:rsidR="00225C75" w:rsidRPr="00225C75" w:rsidRDefault="00225C75" w:rsidP="00225C75">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проверку наличия и характера неисправностей;</w:t>
      </w:r>
    </w:p>
    <w:p w14:paraId="31058225" w14:textId="77777777" w:rsidR="00225C75" w:rsidRPr="00225C75" w:rsidRDefault="00225C75" w:rsidP="00225C75">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проверку шлейфов пожарной сигнализации;</w:t>
      </w:r>
    </w:p>
    <w:p w14:paraId="3B5E8907" w14:textId="77777777" w:rsidR="00225C75" w:rsidRPr="00225C75" w:rsidRDefault="00225C75" w:rsidP="00225C75">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проверку линий связи;</w:t>
      </w:r>
    </w:p>
    <w:p w14:paraId="34BBA53D" w14:textId="77777777" w:rsidR="00225C75" w:rsidRPr="00225C75" w:rsidRDefault="00225C75" w:rsidP="00225C75">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проверку передачи сигналов от извещателей;</w:t>
      </w:r>
    </w:p>
    <w:p w14:paraId="1DBEEAE1" w14:textId="77777777" w:rsidR="00225C75" w:rsidRPr="00225C75" w:rsidRDefault="00225C75" w:rsidP="00225C75">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проверку регистрации тревожных и неисправных состояний;</w:t>
      </w:r>
    </w:p>
    <w:p w14:paraId="40458BC9" w14:textId="77777777" w:rsidR="00225C75" w:rsidRPr="00225C75" w:rsidRDefault="00225C75" w:rsidP="00225C75">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проверку корректности формирования сигналов «Пожар», «Неисправность» и иных предусмотренных системой сигналов;</w:t>
      </w:r>
    </w:p>
    <w:p w14:paraId="471073E3" w14:textId="77777777" w:rsidR="00225C75" w:rsidRPr="00225C75" w:rsidRDefault="00225C75" w:rsidP="00225C75">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проверку взаимодействия оборудования между собой.</w:t>
      </w:r>
    </w:p>
    <w:p w14:paraId="5D3AAB72" w14:textId="77777777" w:rsidR="00225C75" w:rsidRPr="00225C75" w:rsidRDefault="006E2ECF" w:rsidP="00225C75">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171B6CF3">
          <v:rect id="_x0000_i1029" style="width:0;height:1.5pt" o:hralign="center" o:hrstd="t" o:hr="t" fillcolor="#a0a0a0" stroked="f"/>
        </w:pict>
      </w:r>
    </w:p>
    <w:p w14:paraId="2ED02868" w14:textId="77777777" w:rsidR="00225C75" w:rsidRPr="00225C75" w:rsidRDefault="00225C75" w:rsidP="00225C75">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225C75">
        <w:rPr>
          <w:rFonts w:ascii="Times New Roman" w:eastAsia="Times New Roman" w:hAnsi="Times New Roman" w:cs="Times New Roman"/>
          <w:b/>
          <w:bCs/>
          <w:kern w:val="36"/>
          <w:sz w:val="24"/>
          <w:szCs w:val="24"/>
          <w:lang w:eastAsia="ru-KZ"/>
          <w14:ligatures w14:val="none"/>
        </w:rPr>
        <w:t>5. ПРОВЕРКА ШЛЕЙФОВ И ЛИНИЙ СВЯЗИ</w:t>
      </w:r>
    </w:p>
    <w:p w14:paraId="02AAD828" w14:textId="77777777" w:rsidR="00225C75" w:rsidRPr="00225C75" w:rsidRDefault="00225C75" w:rsidP="00225C75">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Исполнитель обязан провести диагностику шлейфов и линий связи, в том числе:</w:t>
      </w:r>
    </w:p>
    <w:p w14:paraId="6F3316BF" w14:textId="77777777" w:rsidR="00225C75" w:rsidRPr="00225C75" w:rsidRDefault="00225C75" w:rsidP="00225C75">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проверку целостности линий;</w:t>
      </w:r>
    </w:p>
    <w:p w14:paraId="15FCA1A4" w14:textId="77777777" w:rsidR="00225C75" w:rsidRPr="00225C75" w:rsidRDefault="00225C75" w:rsidP="00225C75">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проверку отсутствия обрывов;</w:t>
      </w:r>
    </w:p>
    <w:p w14:paraId="17D1CB8D" w14:textId="77777777" w:rsidR="00225C75" w:rsidRPr="00225C75" w:rsidRDefault="00225C75" w:rsidP="00225C75">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проверку отсутствия коротких замыканий;</w:t>
      </w:r>
    </w:p>
    <w:p w14:paraId="667A91D3" w14:textId="77777777" w:rsidR="00225C75" w:rsidRPr="00225C75" w:rsidRDefault="00225C75" w:rsidP="00225C75">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проверку качества соединений;</w:t>
      </w:r>
    </w:p>
    <w:p w14:paraId="07392EF0" w14:textId="77777777" w:rsidR="00225C75" w:rsidRPr="00225C75" w:rsidRDefault="00225C75" w:rsidP="00225C75">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проверку контактных соединений;</w:t>
      </w:r>
    </w:p>
    <w:p w14:paraId="37CA5427" w14:textId="77777777" w:rsidR="00225C75" w:rsidRPr="00225C75" w:rsidRDefault="00225C75" w:rsidP="00225C75">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проверку сопротивления линий в необходимых случаях;</w:t>
      </w:r>
    </w:p>
    <w:p w14:paraId="680B2106" w14:textId="77777777" w:rsidR="00225C75" w:rsidRPr="00225C75" w:rsidRDefault="00225C75" w:rsidP="00225C75">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выявление поврежденных участков кабельных линий;</w:t>
      </w:r>
    </w:p>
    <w:p w14:paraId="0DFEE09D" w14:textId="77777777" w:rsidR="00225C75" w:rsidRPr="00225C75" w:rsidRDefault="00225C75" w:rsidP="00225C75">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проверку корректности передачи сигналов между элементами системы.</w:t>
      </w:r>
    </w:p>
    <w:p w14:paraId="05FB9D10" w14:textId="77777777" w:rsidR="00225C75" w:rsidRPr="00225C75" w:rsidRDefault="00225C75" w:rsidP="00225C75">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Выявленные неисправности подлежат фиксации в дефектной ведомости.</w:t>
      </w:r>
    </w:p>
    <w:p w14:paraId="20C520DE" w14:textId="77777777" w:rsidR="00225C75" w:rsidRPr="00225C75" w:rsidRDefault="006E2ECF" w:rsidP="00225C75">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122F704F">
          <v:rect id="_x0000_i1030" style="width:0;height:1.5pt" o:hralign="center" o:hrstd="t" o:hr="t" fillcolor="#a0a0a0" stroked="f"/>
        </w:pict>
      </w:r>
    </w:p>
    <w:p w14:paraId="458AA503" w14:textId="77777777" w:rsidR="00225C75" w:rsidRPr="00225C75" w:rsidRDefault="00225C75" w:rsidP="00225C75">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225C75">
        <w:rPr>
          <w:rFonts w:ascii="Times New Roman" w:eastAsia="Times New Roman" w:hAnsi="Times New Roman" w:cs="Times New Roman"/>
          <w:b/>
          <w:bCs/>
          <w:kern w:val="36"/>
          <w:sz w:val="24"/>
          <w:szCs w:val="24"/>
          <w:lang w:eastAsia="ru-KZ"/>
          <w14:ligatures w14:val="none"/>
        </w:rPr>
        <w:t>6. ПРОВЕРКА СИСТЕМЫ ОПОВЕЩЕНИЯ И УПРАВЛЕНИЯ ЭВАКУАЦИЕЙ</w:t>
      </w:r>
    </w:p>
    <w:p w14:paraId="72E93F0D" w14:textId="77777777" w:rsidR="00225C75" w:rsidRPr="00225C75" w:rsidRDefault="00225C75" w:rsidP="00225C75">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При наличии соответствующего оборудования Исполнитель выполняет проверку:</w:t>
      </w:r>
    </w:p>
    <w:p w14:paraId="7924C331" w14:textId="77777777" w:rsidR="00225C75" w:rsidRPr="00225C75" w:rsidRDefault="00225C75" w:rsidP="00225C75">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световых указателей;</w:t>
      </w:r>
    </w:p>
    <w:p w14:paraId="1261172E" w14:textId="77777777" w:rsidR="00225C75" w:rsidRPr="00225C75" w:rsidRDefault="00225C75" w:rsidP="00225C75">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звуковых оповещателей;</w:t>
      </w:r>
    </w:p>
    <w:p w14:paraId="31C2F43D" w14:textId="77777777" w:rsidR="00225C75" w:rsidRPr="00225C75" w:rsidRDefault="00225C75" w:rsidP="00225C75">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речевых устройств оповещения;</w:t>
      </w:r>
    </w:p>
    <w:p w14:paraId="1F20884D" w14:textId="77777777" w:rsidR="00225C75" w:rsidRPr="00225C75" w:rsidRDefault="00225C75" w:rsidP="00225C75">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линий связи системы оповещения;</w:t>
      </w:r>
    </w:p>
    <w:p w14:paraId="3E19B808" w14:textId="77777777" w:rsidR="00225C75" w:rsidRPr="00225C75" w:rsidRDefault="00225C75" w:rsidP="00225C75">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устройств управления эвакуацией;</w:t>
      </w:r>
    </w:p>
    <w:p w14:paraId="7BB5DE60" w14:textId="77777777" w:rsidR="00225C75" w:rsidRPr="00225C75" w:rsidRDefault="00225C75" w:rsidP="00225C75">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взаимодействия пожарной сигнализации с системой оповещения;</w:t>
      </w:r>
    </w:p>
    <w:p w14:paraId="0B20F00E" w14:textId="77777777" w:rsidR="00225C75" w:rsidRPr="00225C75" w:rsidRDefault="00225C75" w:rsidP="00225C75">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автоматического запуска системы оповещения при формировании сигнала «Пожар».</w:t>
      </w:r>
    </w:p>
    <w:p w14:paraId="09A60136" w14:textId="77777777" w:rsidR="00225C75" w:rsidRPr="00225C75" w:rsidRDefault="006E2ECF" w:rsidP="00225C75">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40F44BDC">
          <v:rect id="_x0000_i1031" style="width:0;height:1.5pt" o:hralign="center" o:hrstd="t" o:hr="t" fillcolor="#a0a0a0" stroked="f"/>
        </w:pict>
      </w:r>
    </w:p>
    <w:p w14:paraId="408929F7" w14:textId="77777777" w:rsidR="00225C75" w:rsidRPr="00225C75" w:rsidRDefault="00225C75" w:rsidP="00225C75">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225C75">
        <w:rPr>
          <w:rFonts w:ascii="Times New Roman" w:eastAsia="Times New Roman" w:hAnsi="Times New Roman" w:cs="Times New Roman"/>
          <w:b/>
          <w:bCs/>
          <w:kern w:val="36"/>
          <w:sz w:val="24"/>
          <w:szCs w:val="24"/>
          <w:lang w:eastAsia="ru-KZ"/>
          <w14:ligatures w14:val="none"/>
        </w:rPr>
        <w:t>7. ПРОВЕРКА ОСНОВНОГО И РЕЗЕРВНОГО ЭЛЕКТРОПИТАНИЯ</w:t>
      </w:r>
    </w:p>
    <w:p w14:paraId="691BCF28" w14:textId="77777777" w:rsidR="00225C75" w:rsidRPr="00225C75" w:rsidRDefault="00225C75" w:rsidP="00225C75">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lastRenderedPageBreak/>
        <w:t>Исполнитель обязан проверить:</w:t>
      </w:r>
    </w:p>
    <w:p w14:paraId="6AE716FB" w14:textId="77777777" w:rsidR="00225C75" w:rsidRPr="00225C75" w:rsidRDefault="00225C75" w:rsidP="00225C75">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наличие основного электропитания;</w:t>
      </w:r>
    </w:p>
    <w:p w14:paraId="3E699923" w14:textId="77777777" w:rsidR="00225C75" w:rsidRPr="00225C75" w:rsidRDefault="00225C75" w:rsidP="00225C75">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наличие резервного источника питания;</w:t>
      </w:r>
    </w:p>
    <w:p w14:paraId="7424BA97" w14:textId="77777777" w:rsidR="00225C75" w:rsidRPr="00225C75" w:rsidRDefault="00225C75" w:rsidP="00225C75">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состояние аккумуляторных батарей;</w:t>
      </w:r>
    </w:p>
    <w:p w14:paraId="40171BC1" w14:textId="77777777" w:rsidR="00225C75" w:rsidRPr="00225C75" w:rsidRDefault="00225C75" w:rsidP="00225C75">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корректность перехода на резервное питание;</w:t>
      </w:r>
    </w:p>
    <w:p w14:paraId="5190A057" w14:textId="77777777" w:rsidR="00225C75" w:rsidRPr="00225C75" w:rsidRDefault="00225C75" w:rsidP="00225C75">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время работы оборудования от резервного источника питания в пределах предусмотренных техническими характеристиками;</w:t>
      </w:r>
    </w:p>
    <w:p w14:paraId="346412A8" w14:textId="77777777" w:rsidR="00225C75" w:rsidRPr="00225C75" w:rsidRDefault="00225C75" w:rsidP="00225C75">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наличие сигналов неисправности источников питания;</w:t>
      </w:r>
    </w:p>
    <w:p w14:paraId="7E2C83D4" w14:textId="77777777" w:rsidR="00225C75" w:rsidRPr="00225C75" w:rsidRDefault="00225C75" w:rsidP="00225C75">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состояние зарядных устройств;</w:t>
      </w:r>
    </w:p>
    <w:p w14:paraId="0CCA6331" w14:textId="77777777" w:rsidR="00225C75" w:rsidRPr="00225C75" w:rsidRDefault="00225C75" w:rsidP="00225C75">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надежность электрических соединений.</w:t>
      </w:r>
    </w:p>
    <w:p w14:paraId="4B4BF5FD" w14:textId="77777777" w:rsidR="00225C75" w:rsidRPr="00225C75" w:rsidRDefault="00225C75" w:rsidP="00225C75">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При выявлении неисправности аккумуляторных батарей или иных элементов питания составляется соответствующая дефектная ведомость.</w:t>
      </w:r>
    </w:p>
    <w:p w14:paraId="3C28C4AD" w14:textId="77777777" w:rsidR="00225C75" w:rsidRPr="00225C75" w:rsidRDefault="006E2ECF" w:rsidP="00225C75">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770F037F">
          <v:rect id="_x0000_i1032" style="width:0;height:1.5pt" o:hralign="center" o:hrstd="t" o:hr="t" fillcolor="#a0a0a0" stroked="f"/>
        </w:pict>
      </w:r>
    </w:p>
    <w:p w14:paraId="030DEB8E" w14:textId="77777777" w:rsidR="00225C75" w:rsidRPr="00225C75" w:rsidRDefault="00225C75" w:rsidP="00225C75">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225C75">
        <w:rPr>
          <w:rFonts w:ascii="Times New Roman" w:eastAsia="Times New Roman" w:hAnsi="Times New Roman" w:cs="Times New Roman"/>
          <w:b/>
          <w:bCs/>
          <w:kern w:val="36"/>
          <w:sz w:val="24"/>
          <w:szCs w:val="24"/>
          <w:lang w:eastAsia="ru-KZ"/>
          <w14:ligatures w14:val="none"/>
        </w:rPr>
        <w:t>8. ФУНКЦИОНАЛЬНЫЕ ИСПЫТАНИЯ</w:t>
      </w:r>
    </w:p>
    <w:p w14:paraId="48125DBC" w14:textId="77777777" w:rsidR="00225C75" w:rsidRPr="00225C75" w:rsidRDefault="00225C75" w:rsidP="00225C75">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Исполнитель обязан провести функциональное тестирование системы путем имитации предусмотренных режимов срабатывания.</w:t>
      </w:r>
    </w:p>
    <w:p w14:paraId="03A2C327" w14:textId="77777777" w:rsidR="00225C75" w:rsidRPr="00225C75" w:rsidRDefault="00225C75" w:rsidP="00225C75">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Проверяется:</w:t>
      </w:r>
    </w:p>
    <w:p w14:paraId="16256F16" w14:textId="77777777" w:rsidR="00225C75" w:rsidRPr="00225C75" w:rsidRDefault="00225C75" w:rsidP="00225C75">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поступление сигнала от пожарного извещателя;</w:t>
      </w:r>
    </w:p>
    <w:p w14:paraId="35235025" w14:textId="77777777" w:rsidR="00225C75" w:rsidRPr="00225C75" w:rsidRDefault="00225C75" w:rsidP="00225C75">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регистрация сигнала приемно-контрольным прибором;</w:t>
      </w:r>
    </w:p>
    <w:p w14:paraId="26C67B47" w14:textId="77777777" w:rsidR="00225C75" w:rsidRPr="00225C75" w:rsidRDefault="00225C75" w:rsidP="00225C75">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отображение места возникновения тревожного сигнала;</w:t>
      </w:r>
    </w:p>
    <w:p w14:paraId="2774127C" w14:textId="77777777" w:rsidR="00225C75" w:rsidRPr="00225C75" w:rsidRDefault="00225C75" w:rsidP="00225C75">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передача сигнала на исполнительные устройства;</w:t>
      </w:r>
    </w:p>
    <w:p w14:paraId="2AF5E1A9" w14:textId="77777777" w:rsidR="00225C75" w:rsidRPr="00225C75" w:rsidRDefault="00225C75" w:rsidP="00225C75">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запуск системы оповещения;</w:t>
      </w:r>
    </w:p>
    <w:p w14:paraId="35DED63B" w14:textId="77777777" w:rsidR="00225C75" w:rsidRPr="00225C75" w:rsidRDefault="00225C75" w:rsidP="00225C75">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корректность формирования сигнала «Пожар»;</w:t>
      </w:r>
    </w:p>
    <w:p w14:paraId="40CD5400" w14:textId="77777777" w:rsidR="00225C75" w:rsidRPr="00225C75" w:rsidRDefault="00225C75" w:rsidP="00225C75">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корректность формирования сигнала «Неисправность»;</w:t>
      </w:r>
    </w:p>
    <w:p w14:paraId="201C512E" w14:textId="77777777" w:rsidR="00225C75" w:rsidRPr="00225C75" w:rsidRDefault="00225C75" w:rsidP="00225C75">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восстановление системы после проведения испытаний.</w:t>
      </w:r>
    </w:p>
    <w:p w14:paraId="796308A1" w14:textId="77777777" w:rsidR="00225C75" w:rsidRPr="00225C75" w:rsidRDefault="006E2ECF" w:rsidP="00225C75">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16061168">
          <v:rect id="_x0000_i1033" style="width:0;height:1.5pt" o:hralign="center" o:hrstd="t" o:hr="t" fillcolor="#a0a0a0" stroked="f"/>
        </w:pict>
      </w:r>
    </w:p>
    <w:p w14:paraId="674F0E29" w14:textId="77777777" w:rsidR="00225C75" w:rsidRPr="00225C75" w:rsidRDefault="00225C75" w:rsidP="00225C75">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225C75">
        <w:rPr>
          <w:rFonts w:ascii="Times New Roman" w:eastAsia="Times New Roman" w:hAnsi="Times New Roman" w:cs="Times New Roman"/>
          <w:b/>
          <w:bCs/>
          <w:kern w:val="36"/>
          <w:sz w:val="24"/>
          <w:szCs w:val="24"/>
          <w:lang w:eastAsia="ru-KZ"/>
          <w14:ligatures w14:val="none"/>
        </w:rPr>
        <w:t>9. ВЫЯВЛЕНИЕ НЕИСПРАВНОСТЕЙ И ДЕФЕКТОВ</w:t>
      </w:r>
    </w:p>
    <w:p w14:paraId="5EDF1688" w14:textId="77777777" w:rsidR="00225C75" w:rsidRPr="00225C75" w:rsidRDefault="00225C75" w:rsidP="00225C75">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По результатам обследования Исполнитель обязан выявить и классифицировать:</w:t>
      </w:r>
    </w:p>
    <w:p w14:paraId="2F703EDE" w14:textId="77777777" w:rsidR="00225C75" w:rsidRPr="00225C75" w:rsidRDefault="00225C75" w:rsidP="00225C75">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неисправные пожарные извещатели;</w:t>
      </w:r>
    </w:p>
    <w:p w14:paraId="00288DDD" w14:textId="77777777" w:rsidR="00225C75" w:rsidRPr="00225C75" w:rsidRDefault="00225C75" w:rsidP="00225C75">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неисправные приемно-контрольные приборы;</w:t>
      </w:r>
    </w:p>
    <w:p w14:paraId="2ED70824" w14:textId="77777777" w:rsidR="00225C75" w:rsidRPr="00225C75" w:rsidRDefault="00225C75" w:rsidP="00225C75">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неисправные модули;</w:t>
      </w:r>
    </w:p>
    <w:p w14:paraId="0A60110B" w14:textId="77777777" w:rsidR="00225C75" w:rsidRPr="00225C75" w:rsidRDefault="00225C75" w:rsidP="00225C75">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поврежденные кабельные линии;</w:t>
      </w:r>
    </w:p>
    <w:p w14:paraId="227A8B32" w14:textId="77777777" w:rsidR="00225C75" w:rsidRPr="00225C75" w:rsidRDefault="00225C75" w:rsidP="00225C75">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неисправные источники питания;</w:t>
      </w:r>
    </w:p>
    <w:p w14:paraId="523AB97B" w14:textId="77777777" w:rsidR="00225C75" w:rsidRPr="00225C75" w:rsidRDefault="00225C75" w:rsidP="00225C75">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неисправные аккумуляторные батареи;</w:t>
      </w:r>
    </w:p>
    <w:p w14:paraId="31EA85FE" w14:textId="77777777" w:rsidR="00225C75" w:rsidRPr="00225C75" w:rsidRDefault="00225C75" w:rsidP="00225C75">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поврежденные соединительные элементы;</w:t>
      </w:r>
    </w:p>
    <w:p w14:paraId="0D2320BE" w14:textId="77777777" w:rsidR="00225C75" w:rsidRPr="00225C75" w:rsidRDefault="00225C75" w:rsidP="00225C75">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неисправные оповещатели;</w:t>
      </w:r>
    </w:p>
    <w:p w14:paraId="17ABC6BC" w14:textId="77777777" w:rsidR="00225C75" w:rsidRPr="00225C75" w:rsidRDefault="00225C75" w:rsidP="00225C75">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неисправные ручные извещатели;</w:t>
      </w:r>
    </w:p>
    <w:p w14:paraId="33F3C622" w14:textId="77777777" w:rsidR="00225C75" w:rsidRPr="00225C75" w:rsidRDefault="00225C75" w:rsidP="00225C75">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нарушения соединений;</w:t>
      </w:r>
    </w:p>
    <w:p w14:paraId="2A04C3CB" w14:textId="77777777" w:rsidR="00225C75" w:rsidRPr="00225C75" w:rsidRDefault="00225C75" w:rsidP="00225C75">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отсутствие отдельных элементов системы;</w:t>
      </w:r>
    </w:p>
    <w:p w14:paraId="13D81A7D" w14:textId="77777777" w:rsidR="00225C75" w:rsidRPr="00225C75" w:rsidRDefault="00225C75" w:rsidP="00225C75">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иные неисправности, препятствующие нормальной работе системы.</w:t>
      </w:r>
    </w:p>
    <w:p w14:paraId="647CFBC9" w14:textId="77777777" w:rsidR="00225C75" w:rsidRPr="00225C75" w:rsidRDefault="00225C75" w:rsidP="00225C75">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lastRenderedPageBreak/>
        <w:t>По каждому выявленному дефекту указывается его характер, место расположения, техническое состояние и рекомендуемый способ устранения.</w:t>
      </w:r>
    </w:p>
    <w:p w14:paraId="29D427B6" w14:textId="77777777" w:rsidR="00225C75" w:rsidRPr="00225C75" w:rsidRDefault="006E2ECF" w:rsidP="00225C75">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01D67669">
          <v:rect id="_x0000_i1034" style="width:0;height:1.5pt" o:hralign="center" o:hrstd="t" o:hr="t" fillcolor="#a0a0a0" stroked="f"/>
        </w:pict>
      </w:r>
    </w:p>
    <w:p w14:paraId="4B0434DA" w14:textId="77777777" w:rsidR="00225C75" w:rsidRPr="00225C75" w:rsidRDefault="00225C75" w:rsidP="00225C75">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225C75">
        <w:rPr>
          <w:rFonts w:ascii="Times New Roman" w:eastAsia="Times New Roman" w:hAnsi="Times New Roman" w:cs="Times New Roman"/>
          <w:b/>
          <w:bCs/>
          <w:kern w:val="36"/>
          <w:sz w:val="24"/>
          <w:szCs w:val="24"/>
          <w:lang w:eastAsia="ru-KZ"/>
          <w14:ligatures w14:val="none"/>
        </w:rPr>
        <w:t>10. РЕМОНТ И ВОССТАНОВЛЕНИЕ РАБОТОСПОСОБНОСТИ</w:t>
      </w:r>
    </w:p>
    <w:p w14:paraId="7B6C70D3" w14:textId="77777777" w:rsidR="00225C75" w:rsidRPr="00225C75" w:rsidRDefault="00225C75" w:rsidP="00225C75">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b/>
          <w:bCs/>
          <w:kern w:val="0"/>
          <w:sz w:val="24"/>
          <w:szCs w:val="24"/>
          <w:lang w:eastAsia="ru-KZ"/>
          <w14:ligatures w14:val="none"/>
        </w:rPr>
        <w:t>Исполнитель обязан за счет собственных средств выполнить необходимые работы по устранению выявленных неисправностей и восстановлению работоспособности системы пожарной сигнализации, если такие работы относятся к техническому обслуживанию, мелкому ремонту и не требуют капитального ремонта либо полной модернизации системы.</w:t>
      </w:r>
    </w:p>
    <w:p w14:paraId="0A31427F" w14:textId="77777777" w:rsidR="00225C75" w:rsidRPr="00225C75" w:rsidRDefault="00225C75" w:rsidP="00225C75">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В состав работ могут входить:</w:t>
      </w:r>
    </w:p>
    <w:p w14:paraId="1ED0AEB9" w14:textId="77777777" w:rsidR="00225C75" w:rsidRPr="00225C75" w:rsidRDefault="00225C75" w:rsidP="00225C75">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восстановление контактных соединений;</w:t>
      </w:r>
    </w:p>
    <w:p w14:paraId="46CBA59B" w14:textId="77777777" w:rsidR="00225C75" w:rsidRPr="00225C75" w:rsidRDefault="00225C75" w:rsidP="00225C75">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устранение обрывов и повреждений соединений;</w:t>
      </w:r>
    </w:p>
    <w:p w14:paraId="0D9D0035" w14:textId="77777777" w:rsidR="00225C75" w:rsidRPr="00225C75" w:rsidRDefault="00225C75" w:rsidP="00225C75">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восстановление работоспособности шлейфов;</w:t>
      </w:r>
    </w:p>
    <w:p w14:paraId="5B1D9D03" w14:textId="77777777" w:rsidR="00225C75" w:rsidRPr="00225C75" w:rsidRDefault="00225C75" w:rsidP="00225C75">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очистка и восстановление контактных групп;</w:t>
      </w:r>
    </w:p>
    <w:p w14:paraId="1A1D58EE" w14:textId="77777777" w:rsidR="00225C75" w:rsidRPr="00225C75" w:rsidRDefault="00225C75" w:rsidP="00225C75">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замена неисправных предохранителей;</w:t>
      </w:r>
    </w:p>
    <w:p w14:paraId="72E957F5" w14:textId="77777777" w:rsidR="00225C75" w:rsidRPr="00225C75" w:rsidRDefault="00225C75" w:rsidP="00225C75">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замена неисправных розеток и соединительных элементов;</w:t>
      </w:r>
    </w:p>
    <w:p w14:paraId="7CE0465D" w14:textId="77777777" w:rsidR="00225C75" w:rsidRPr="00225C75" w:rsidRDefault="00225C75" w:rsidP="00225C75">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замена мелких комплектующих;</w:t>
      </w:r>
    </w:p>
    <w:p w14:paraId="42F8616F" w14:textId="77777777" w:rsidR="00225C75" w:rsidRPr="00225C75" w:rsidRDefault="00225C75" w:rsidP="00225C75">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восстановление креплений оборудования;</w:t>
      </w:r>
    </w:p>
    <w:p w14:paraId="4DBEBEB5" w14:textId="77777777" w:rsidR="00225C75" w:rsidRPr="00225C75" w:rsidRDefault="00225C75" w:rsidP="00225C75">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замена неисправных пожарных извещателей;</w:t>
      </w:r>
    </w:p>
    <w:p w14:paraId="29A7085C" w14:textId="77777777" w:rsidR="00225C75" w:rsidRPr="00225C75" w:rsidRDefault="00225C75" w:rsidP="00225C75">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замена неисправных ручных извещателей;</w:t>
      </w:r>
    </w:p>
    <w:p w14:paraId="07F88CC3" w14:textId="77777777" w:rsidR="00225C75" w:rsidRPr="00225C75" w:rsidRDefault="00225C75" w:rsidP="00225C75">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замена неисправных оповещателей;</w:t>
      </w:r>
    </w:p>
    <w:p w14:paraId="653CD86C" w14:textId="77777777" w:rsidR="00225C75" w:rsidRPr="00225C75" w:rsidRDefault="00225C75" w:rsidP="00225C75">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замена неисправных аккумуляторных батарей;</w:t>
      </w:r>
    </w:p>
    <w:p w14:paraId="6A47A14A" w14:textId="77777777" w:rsidR="00225C75" w:rsidRPr="00225C75" w:rsidRDefault="00225C75" w:rsidP="00225C75">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замена иных неисправных элементов системы, необходимых для восстановления ее работоспособности.</w:t>
      </w:r>
    </w:p>
    <w:p w14:paraId="59038FF6" w14:textId="77777777" w:rsidR="00225C75" w:rsidRPr="00225C75" w:rsidRDefault="00225C75" w:rsidP="00225C75">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b/>
          <w:bCs/>
          <w:kern w:val="0"/>
          <w:sz w:val="24"/>
          <w:szCs w:val="24"/>
          <w:lang w:eastAsia="ru-KZ"/>
          <w14:ligatures w14:val="none"/>
        </w:rPr>
        <w:t>Все материалы, запасные части и комплектующие, необходимые для выполнения указанных работ, предоставляются Исполнителем за свой счет и должны быть учтены в стоимости услуг.</w:t>
      </w:r>
    </w:p>
    <w:p w14:paraId="78B6C8C6" w14:textId="77777777" w:rsidR="00225C75" w:rsidRPr="00225C75" w:rsidRDefault="00225C75" w:rsidP="00225C75">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При этом заменяемые элементы должны быть совместимы с установленным оборудованием и не должны снижать технические характеристики системы.</w:t>
      </w:r>
    </w:p>
    <w:p w14:paraId="1741502A" w14:textId="77777777" w:rsidR="00225C75" w:rsidRPr="00225C75" w:rsidRDefault="006E2ECF" w:rsidP="00225C75">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1B895364">
          <v:rect id="_x0000_i1035" style="width:0;height:1.5pt" o:hralign="center" o:hrstd="t" o:hr="t" fillcolor="#a0a0a0" stroked="f"/>
        </w:pict>
      </w:r>
    </w:p>
    <w:p w14:paraId="3FAD1507" w14:textId="77777777" w:rsidR="00225C75" w:rsidRPr="00225C75" w:rsidRDefault="00225C75" w:rsidP="00225C75">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225C75">
        <w:rPr>
          <w:rFonts w:ascii="Times New Roman" w:eastAsia="Times New Roman" w:hAnsi="Times New Roman" w:cs="Times New Roman"/>
          <w:b/>
          <w:bCs/>
          <w:kern w:val="36"/>
          <w:sz w:val="24"/>
          <w:szCs w:val="24"/>
          <w:lang w:eastAsia="ru-KZ"/>
          <w14:ligatures w14:val="none"/>
        </w:rPr>
        <w:t>11. ОСОБЫЕ УСЛОВИЯ ПО РЕМОНТУ</w:t>
      </w:r>
    </w:p>
    <w:p w14:paraId="6E0C891A" w14:textId="77777777" w:rsidR="00225C75" w:rsidRPr="00225C75" w:rsidRDefault="00225C75" w:rsidP="00225C75">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В случае выявления неисправностей, устранение которых невозможно выполнить в рамках текущего технического обслуживания или мелкого ремонта, Исполнитель обязан:</w:t>
      </w:r>
    </w:p>
    <w:p w14:paraId="71F4A94C" w14:textId="77777777" w:rsidR="00225C75" w:rsidRPr="00225C75" w:rsidRDefault="00225C75" w:rsidP="00225C75">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зафиксировать неисправность;</w:t>
      </w:r>
    </w:p>
    <w:p w14:paraId="520FB661" w14:textId="77777777" w:rsidR="00225C75" w:rsidRPr="00225C75" w:rsidRDefault="00225C75" w:rsidP="00225C75">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определить причину неисправности;</w:t>
      </w:r>
    </w:p>
    <w:p w14:paraId="3FD48520" w14:textId="77777777" w:rsidR="00225C75" w:rsidRPr="00225C75" w:rsidRDefault="00225C75" w:rsidP="00225C75">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составить дефектную ведомость;</w:t>
      </w:r>
    </w:p>
    <w:p w14:paraId="5703E6F4" w14:textId="77777777" w:rsidR="00225C75" w:rsidRPr="00225C75" w:rsidRDefault="00225C75" w:rsidP="00225C75">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указать необходимый вид ремонта;</w:t>
      </w:r>
    </w:p>
    <w:p w14:paraId="4BBFFFAC" w14:textId="77777777" w:rsidR="00225C75" w:rsidRPr="00225C75" w:rsidRDefault="00225C75" w:rsidP="00225C75">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указать перечень необходимых запасных частей;</w:t>
      </w:r>
    </w:p>
    <w:p w14:paraId="1FC04BF1" w14:textId="77777777" w:rsidR="00225C75" w:rsidRPr="00225C75" w:rsidRDefault="00225C75" w:rsidP="00225C75">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предоставить Заказчику техническое заключение;</w:t>
      </w:r>
    </w:p>
    <w:p w14:paraId="2F2E29F4" w14:textId="77777777" w:rsidR="00225C75" w:rsidRPr="00225C75" w:rsidRDefault="00225C75" w:rsidP="00225C75">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согласовать с Заказчиком дальнейший порядок выполнения работ.</w:t>
      </w:r>
    </w:p>
    <w:p w14:paraId="190C4179" w14:textId="77777777" w:rsidR="00225C75" w:rsidRPr="00225C75" w:rsidRDefault="00225C75" w:rsidP="00225C75">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b/>
          <w:bCs/>
          <w:kern w:val="0"/>
          <w:sz w:val="24"/>
          <w:szCs w:val="24"/>
          <w:lang w:eastAsia="ru-KZ"/>
          <w14:ligatures w14:val="none"/>
        </w:rPr>
        <w:lastRenderedPageBreak/>
        <w:t>Не допускается самостоятельная замена дорогостоящего оборудования, изменение схемы системы, отключение отдельных зон или внесение изменений в проектную конфигурацию без предварительного письменного согласования с Заказчиком.</w:t>
      </w:r>
    </w:p>
    <w:p w14:paraId="06386B8B" w14:textId="77777777" w:rsidR="00225C75" w:rsidRPr="00225C75" w:rsidRDefault="006E2ECF" w:rsidP="00225C75">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7E50F479">
          <v:rect id="_x0000_i1036" style="width:0;height:1.5pt" o:hralign="center" o:hrstd="t" o:hr="t" fillcolor="#a0a0a0" stroked="f"/>
        </w:pict>
      </w:r>
    </w:p>
    <w:p w14:paraId="3D8269E5" w14:textId="77777777" w:rsidR="00225C75" w:rsidRPr="00225C75" w:rsidRDefault="00225C75" w:rsidP="00225C75">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225C75">
        <w:rPr>
          <w:rFonts w:ascii="Times New Roman" w:eastAsia="Times New Roman" w:hAnsi="Times New Roman" w:cs="Times New Roman"/>
          <w:b/>
          <w:bCs/>
          <w:kern w:val="36"/>
          <w:sz w:val="24"/>
          <w:szCs w:val="24"/>
          <w:lang w:eastAsia="ru-KZ"/>
          <w14:ligatures w14:val="none"/>
        </w:rPr>
        <w:t>12. ПОВТОРНАЯ ПРОВЕРКА ПОСЛЕ РЕМОНТА</w:t>
      </w:r>
    </w:p>
    <w:p w14:paraId="4F254B16" w14:textId="77777777" w:rsidR="00225C75" w:rsidRPr="00225C75" w:rsidRDefault="00225C75" w:rsidP="00225C75">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После устранения выявленных неисправностей Исполнитель обязан повторно провести проверку соответствующего оборудования и системы.</w:t>
      </w:r>
    </w:p>
    <w:p w14:paraId="64BE5D1D" w14:textId="77777777" w:rsidR="00225C75" w:rsidRPr="00225C75" w:rsidRDefault="00225C75" w:rsidP="00225C75">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Повторно проверяются:</w:t>
      </w:r>
    </w:p>
    <w:p w14:paraId="7606FE5E" w14:textId="77777777" w:rsidR="00225C75" w:rsidRPr="00225C75" w:rsidRDefault="00225C75" w:rsidP="00225C75">
      <w:pPr>
        <w:numPr>
          <w:ilvl w:val="0"/>
          <w:numId w:val="1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пожарные извещатели;</w:t>
      </w:r>
    </w:p>
    <w:p w14:paraId="05595E61" w14:textId="77777777" w:rsidR="00225C75" w:rsidRPr="00225C75" w:rsidRDefault="00225C75" w:rsidP="00225C75">
      <w:pPr>
        <w:numPr>
          <w:ilvl w:val="0"/>
          <w:numId w:val="1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шлейфы;</w:t>
      </w:r>
    </w:p>
    <w:p w14:paraId="50865706" w14:textId="77777777" w:rsidR="00225C75" w:rsidRPr="00225C75" w:rsidRDefault="00225C75" w:rsidP="00225C75">
      <w:pPr>
        <w:numPr>
          <w:ilvl w:val="0"/>
          <w:numId w:val="1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приемно-контрольные приборы;</w:t>
      </w:r>
    </w:p>
    <w:p w14:paraId="4CC56C54" w14:textId="77777777" w:rsidR="00225C75" w:rsidRPr="00225C75" w:rsidRDefault="00225C75" w:rsidP="00225C75">
      <w:pPr>
        <w:numPr>
          <w:ilvl w:val="0"/>
          <w:numId w:val="1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линии связи;</w:t>
      </w:r>
    </w:p>
    <w:p w14:paraId="4CD9A29D" w14:textId="77777777" w:rsidR="00225C75" w:rsidRPr="00225C75" w:rsidRDefault="00225C75" w:rsidP="00225C75">
      <w:pPr>
        <w:numPr>
          <w:ilvl w:val="0"/>
          <w:numId w:val="1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источники питания;</w:t>
      </w:r>
    </w:p>
    <w:p w14:paraId="5440418B" w14:textId="77777777" w:rsidR="00225C75" w:rsidRPr="00225C75" w:rsidRDefault="00225C75" w:rsidP="00225C75">
      <w:pPr>
        <w:numPr>
          <w:ilvl w:val="0"/>
          <w:numId w:val="1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система оповещения;</w:t>
      </w:r>
    </w:p>
    <w:p w14:paraId="401F498A" w14:textId="77777777" w:rsidR="00225C75" w:rsidRPr="00225C75" w:rsidRDefault="00225C75" w:rsidP="00225C75">
      <w:pPr>
        <w:numPr>
          <w:ilvl w:val="0"/>
          <w:numId w:val="1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исполнительные устройства;</w:t>
      </w:r>
    </w:p>
    <w:p w14:paraId="0B54F705" w14:textId="77777777" w:rsidR="00225C75" w:rsidRPr="00225C75" w:rsidRDefault="00225C75" w:rsidP="00225C75">
      <w:pPr>
        <w:numPr>
          <w:ilvl w:val="0"/>
          <w:numId w:val="1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передача тревожных сигналов;</w:t>
      </w:r>
    </w:p>
    <w:p w14:paraId="55954405" w14:textId="77777777" w:rsidR="00225C75" w:rsidRPr="00225C75" w:rsidRDefault="00225C75" w:rsidP="00225C75">
      <w:pPr>
        <w:numPr>
          <w:ilvl w:val="0"/>
          <w:numId w:val="11"/>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восстановление системы в дежурный режим.</w:t>
      </w:r>
    </w:p>
    <w:p w14:paraId="5A5F5F6A" w14:textId="77777777" w:rsidR="00225C75" w:rsidRPr="00225C75" w:rsidRDefault="00225C75" w:rsidP="00225C75">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Результаты повторной проверки отражаются в соответствующих актах и протоколах.</w:t>
      </w:r>
    </w:p>
    <w:p w14:paraId="17DC390E" w14:textId="77777777" w:rsidR="00225C75" w:rsidRPr="00225C75" w:rsidRDefault="006E2ECF" w:rsidP="00225C75">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02BFD24D">
          <v:rect id="_x0000_i1037" style="width:0;height:1.5pt" o:hralign="center" o:hrstd="t" o:hr="t" fillcolor="#a0a0a0" stroked="f"/>
        </w:pict>
      </w:r>
    </w:p>
    <w:p w14:paraId="768595DD" w14:textId="77777777" w:rsidR="00225C75" w:rsidRPr="00225C75" w:rsidRDefault="00225C75" w:rsidP="00225C75">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225C75">
        <w:rPr>
          <w:rFonts w:ascii="Times New Roman" w:eastAsia="Times New Roman" w:hAnsi="Times New Roman" w:cs="Times New Roman"/>
          <w:b/>
          <w:bCs/>
          <w:kern w:val="36"/>
          <w:sz w:val="24"/>
          <w:szCs w:val="24"/>
          <w:lang w:eastAsia="ru-KZ"/>
          <w14:ligatures w14:val="none"/>
        </w:rPr>
        <w:t>13. ТРЕБОВАНИЯ К ДОКУМЕНТАЦИИ</w:t>
      </w:r>
    </w:p>
    <w:p w14:paraId="7DD33FEF" w14:textId="77777777" w:rsidR="00225C75" w:rsidRPr="00225C75" w:rsidRDefault="00225C75" w:rsidP="00225C75">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По результатам оказания услуг Исполнитель предоставляет Заказчику:</w:t>
      </w:r>
    </w:p>
    <w:p w14:paraId="2C48AF62" w14:textId="77777777" w:rsidR="00225C75" w:rsidRPr="00225C75" w:rsidRDefault="00225C75" w:rsidP="00225C75">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Акт технического освидетельствования.</w:t>
      </w:r>
    </w:p>
    <w:p w14:paraId="7B7D0A4E" w14:textId="77777777" w:rsidR="00225C75" w:rsidRPr="00225C75" w:rsidRDefault="00225C75" w:rsidP="00225C75">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Акт проверки работоспособности системы пожарной сигнализации.</w:t>
      </w:r>
    </w:p>
    <w:p w14:paraId="07014C06" w14:textId="77777777" w:rsidR="00225C75" w:rsidRPr="00225C75" w:rsidRDefault="00225C75" w:rsidP="00225C75">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Протоколы проведенных испытаний.</w:t>
      </w:r>
    </w:p>
    <w:p w14:paraId="57CE350E" w14:textId="77777777" w:rsidR="00225C75" w:rsidRPr="00225C75" w:rsidRDefault="00225C75" w:rsidP="00225C75">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Дефектную ведомость.</w:t>
      </w:r>
    </w:p>
    <w:p w14:paraId="1CD640BD" w14:textId="77777777" w:rsidR="00225C75" w:rsidRPr="00225C75" w:rsidRDefault="00225C75" w:rsidP="00225C75">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Ведомость выявленных неисправностей.</w:t>
      </w:r>
    </w:p>
    <w:p w14:paraId="627E66A7" w14:textId="77777777" w:rsidR="00225C75" w:rsidRPr="00225C75" w:rsidRDefault="00225C75" w:rsidP="00225C75">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Ведомость выполненных ремонтных работ.</w:t>
      </w:r>
    </w:p>
    <w:p w14:paraId="26350643" w14:textId="77777777" w:rsidR="00225C75" w:rsidRPr="00225C75" w:rsidRDefault="00225C75" w:rsidP="00225C75">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Ведомость замененных комплектующих.</w:t>
      </w:r>
    </w:p>
    <w:p w14:paraId="5B3DF9E7" w14:textId="77777777" w:rsidR="00225C75" w:rsidRPr="00225C75" w:rsidRDefault="00225C75" w:rsidP="00225C75">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Фотофиксацию выявленных дефектов и выполненных работ.</w:t>
      </w:r>
    </w:p>
    <w:p w14:paraId="73A8EA48" w14:textId="77777777" w:rsidR="00225C75" w:rsidRPr="00225C75" w:rsidRDefault="00225C75" w:rsidP="00225C75">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Техническое заключение.</w:t>
      </w:r>
    </w:p>
    <w:p w14:paraId="3230C46B" w14:textId="77777777" w:rsidR="00225C75" w:rsidRPr="00225C75" w:rsidRDefault="00225C75" w:rsidP="00225C75">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Итоговый отчет.</w:t>
      </w:r>
    </w:p>
    <w:p w14:paraId="13EC04E1" w14:textId="77777777" w:rsidR="00225C75" w:rsidRPr="00225C75" w:rsidRDefault="00225C75" w:rsidP="00225C75">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Рекомендации по дальнейшей эксплуатации системы.</w:t>
      </w:r>
    </w:p>
    <w:p w14:paraId="6083F491" w14:textId="77777777" w:rsidR="00225C75" w:rsidRPr="00225C75" w:rsidRDefault="00225C75" w:rsidP="00225C75">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Все документы должны содержать достоверные данные о фактическом состоянии оборудования.</w:t>
      </w:r>
    </w:p>
    <w:p w14:paraId="414A4DCB" w14:textId="77777777" w:rsidR="00225C75" w:rsidRPr="00225C75" w:rsidRDefault="006E2ECF" w:rsidP="00225C75">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13F38FB2">
          <v:rect id="_x0000_i1038" style="width:0;height:1.5pt" o:hralign="center" o:hrstd="t" o:hr="t" fillcolor="#a0a0a0" stroked="f"/>
        </w:pict>
      </w:r>
    </w:p>
    <w:p w14:paraId="5A974CE5" w14:textId="77777777" w:rsidR="00225C75" w:rsidRPr="00225C75" w:rsidRDefault="00225C75" w:rsidP="00225C75">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225C75">
        <w:rPr>
          <w:rFonts w:ascii="Times New Roman" w:eastAsia="Times New Roman" w:hAnsi="Times New Roman" w:cs="Times New Roman"/>
          <w:b/>
          <w:bCs/>
          <w:kern w:val="36"/>
          <w:sz w:val="24"/>
          <w:szCs w:val="24"/>
          <w:lang w:eastAsia="ru-KZ"/>
          <w14:ligatures w14:val="none"/>
        </w:rPr>
        <w:t>14. ТРЕБОВАНИЯ К КАЧЕСТВУ</w:t>
      </w:r>
    </w:p>
    <w:p w14:paraId="796DD976" w14:textId="77777777" w:rsidR="00225C75" w:rsidRPr="00225C75" w:rsidRDefault="00225C75" w:rsidP="00225C75">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Все работы должны выполняться квалифицированными специалистами с использованием исправного, поверенного и соответствующего требованиям оборудования.</w:t>
      </w:r>
    </w:p>
    <w:p w14:paraId="063C6FC5" w14:textId="77777777" w:rsidR="00225C75" w:rsidRPr="00225C75" w:rsidRDefault="00225C75" w:rsidP="00225C75">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lastRenderedPageBreak/>
        <w:t>Исполнитель несет ответственность за:</w:t>
      </w:r>
    </w:p>
    <w:p w14:paraId="57987B42" w14:textId="77777777" w:rsidR="00225C75" w:rsidRPr="00225C75" w:rsidRDefault="00225C75" w:rsidP="00225C75">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качество выполненных работ;</w:t>
      </w:r>
    </w:p>
    <w:p w14:paraId="0FBD70A4" w14:textId="77777777" w:rsidR="00225C75" w:rsidRPr="00225C75" w:rsidRDefault="00225C75" w:rsidP="00225C75">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достоверность результатов обследования;</w:t>
      </w:r>
    </w:p>
    <w:p w14:paraId="7196F900" w14:textId="77777777" w:rsidR="00225C75" w:rsidRPr="00225C75" w:rsidRDefault="00225C75" w:rsidP="00225C75">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правильность проведения испытаний;</w:t>
      </w:r>
    </w:p>
    <w:p w14:paraId="47DB6265" w14:textId="77777777" w:rsidR="00225C75" w:rsidRPr="00225C75" w:rsidRDefault="00225C75" w:rsidP="00225C75">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качество установленных комплектующих;</w:t>
      </w:r>
    </w:p>
    <w:p w14:paraId="465A9E06" w14:textId="77777777" w:rsidR="00225C75" w:rsidRPr="00225C75" w:rsidRDefault="00225C75" w:rsidP="00225C75">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правильность выполнения ремонтных работ;</w:t>
      </w:r>
    </w:p>
    <w:p w14:paraId="1D6D2426" w14:textId="77777777" w:rsidR="00225C75" w:rsidRPr="00225C75" w:rsidRDefault="00225C75" w:rsidP="00225C75">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восстановление работоспособности оборудования;</w:t>
      </w:r>
    </w:p>
    <w:p w14:paraId="7F1082B8" w14:textId="77777777" w:rsidR="00225C75" w:rsidRPr="00225C75" w:rsidRDefault="00225C75" w:rsidP="00225C75">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сохранность имущества Заказчика;</w:t>
      </w:r>
    </w:p>
    <w:p w14:paraId="3773C089" w14:textId="77777777" w:rsidR="00225C75" w:rsidRPr="00225C75" w:rsidRDefault="00225C75" w:rsidP="00225C75">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соблюдение требований охраны труда и пожарной безопасности.</w:t>
      </w:r>
    </w:p>
    <w:p w14:paraId="6EAE0CA0" w14:textId="77777777" w:rsidR="00225C75" w:rsidRPr="00225C75" w:rsidRDefault="006E2ECF" w:rsidP="00225C75">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01DC4A3B">
          <v:rect id="_x0000_i1039" style="width:0;height:1.5pt" o:hralign="center" o:hrstd="t" o:hr="t" fillcolor="#a0a0a0" stroked="f"/>
        </w:pict>
      </w:r>
    </w:p>
    <w:p w14:paraId="2627538F" w14:textId="77777777" w:rsidR="00225C75" w:rsidRPr="00225C75" w:rsidRDefault="00225C75" w:rsidP="00225C75">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225C75">
        <w:rPr>
          <w:rFonts w:ascii="Times New Roman" w:eastAsia="Times New Roman" w:hAnsi="Times New Roman" w:cs="Times New Roman"/>
          <w:b/>
          <w:bCs/>
          <w:kern w:val="36"/>
          <w:sz w:val="24"/>
          <w:szCs w:val="24"/>
          <w:lang w:eastAsia="ru-KZ"/>
          <w14:ligatures w14:val="none"/>
        </w:rPr>
        <w:t>15. ТРЕБОВАНИЯ К ИСПОЛЬЗУЕМЫМ МАТЕРИАЛАМ И КОМПЛЕКТУЮЩИМ</w:t>
      </w:r>
    </w:p>
    <w:p w14:paraId="4DBD4B1F" w14:textId="77777777" w:rsidR="00225C75" w:rsidRPr="00225C75" w:rsidRDefault="00225C75" w:rsidP="00225C75">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Исполнитель обязан использовать новые, исправные и технически совместимые запасные части и комплектующие.</w:t>
      </w:r>
    </w:p>
    <w:p w14:paraId="71F7CA9C" w14:textId="77777777" w:rsidR="00225C75" w:rsidRPr="00225C75" w:rsidRDefault="00225C75" w:rsidP="00225C75">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Не допускается установка:</w:t>
      </w:r>
    </w:p>
    <w:p w14:paraId="4A24C785" w14:textId="77777777" w:rsidR="00225C75" w:rsidRPr="00225C75" w:rsidRDefault="00225C75" w:rsidP="00225C75">
      <w:pPr>
        <w:numPr>
          <w:ilvl w:val="0"/>
          <w:numId w:val="1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бывших в употреблении комплектующих;</w:t>
      </w:r>
    </w:p>
    <w:p w14:paraId="0007151C" w14:textId="77777777" w:rsidR="00225C75" w:rsidRPr="00225C75" w:rsidRDefault="00225C75" w:rsidP="00225C75">
      <w:pPr>
        <w:numPr>
          <w:ilvl w:val="0"/>
          <w:numId w:val="1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восстановленных элементов без согласования с Заказчиком;</w:t>
      </w:r>
    </w:p>
    <w:p w14:paraId="2AC173D8" w14:textId="77777777" w:rsidR="00225C75" w:rsidRPr="00225C75" w:rsidRDefault="00225C75" w:rsidP="00225C75">
      <w:pPr>
        <w:numPr>
          <w:ilvl w:val="0"/>
          <w:numId w:val="1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комплектующих неизвестного происхождения;</w:t>
      </w:r>
    </w:p>
    <w:p w14:paraId="5A85E070" w14:textId="77777777" w:rsidR="00225C75" w:rsidRPr="00225C75" w:rsidRDefault="00225C75" w:rsidP="00225C75">
      <w:pPr>
        <w:numPr>
          <w:ilvl w:val="0"/>
          <w:numId w:val="14"/>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элементов, не соответствующих техническим характеристикам установленного оборудования.</w:t>
      </w:r>
    </w:p>
    <w:p w14:paraId="5D000E4A" w14:textId="77777777" w:rsidR="00225C75" w:rsidRPr="00225C75" w:rsidRDefault="00225C75" w:rsidP="00225C75">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По требованию Заказчика Исполнитель предоставляет документы на установленные комплектующие и материалы.</w:t>
      </w:r>
    </w:p>
    <w:p w14:paraId="66311269" w14:textId="77777777" w:rsidR="00225C75" w:rsidRPr="00225C75" w:rsidRDefault="006E2ECF" w:rsidP="00225C75">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7B186424">
          <v:rect id="_x0000_i1040" style="width:0;height:1.5pt" o:hralign="center" o:hrstd="t" o:hr="t" fillcolor="#a0a0a0" stroked="f"/>
        </w:pict>
      </w:r>
    </w:p>
    <w:p w14:paraId="039C24B5" w14:textId="77777777" w:rsidR="00225C75" w:rsidRPr="00225C75" w:rsidRDefault="00225C75" w:rsidP="00225C75">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225C75">
        <w:rPr>
          <w:rFonts w:ascii="Times New Roman" w:eastAsia="Times New Roman" w:hAnsi="Times New Roman" w:cs="Times New Roman"/>
          <w:b/>
          <w:bCs/>
          <w:kern w:val="36"/>
          <w:sz w:val="24"/>
          <w:szCs w:val="24"/>
          <w:lang w:eastAsia="ru-KZ"/>
          <w14:ligatures w14:val="none"/>
        </w:rPr>
        <w:t>16. НОРМАТИВНАЯ БАЗА</w:t>
      </w:r>
    </w:p>
    <w:p w14:paraId="1838F013" w14:textId="77777777" w:rsidR="00225C75" w:rsidRPr="00225C75" w:rsidRDefault="00225C75" w:rsidP="00225C75">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При выполнении работ Исполнитель обязан руководствоваться действующим законодательством Республики Казахстан, в том числе нормативными документами в области:</w:t>
      </w:r>
    </w:p>
    <w:p w14:paraId="5B5EC4D8" w14:textId="77777777" w:rsidR="00225C75" w:rsidRPr="00225C75" w:rsidRDefault="00225C75" w:rsidP="00225C75">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пожарной безопасности;</w:t>
      </w:r>
    </w:p>
    <w:p w14:paraId="5DB2784B" w14:textId="77777777" w:rsidR="00225C75" w:rsidRPr="00225C75" w:rsidRDefault="00225C75" w:rsidP="00225C75">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гражданской защиты;</w:t>
      </w:r>
    </w:p>
    <w:p w14:paraId="22BDCFAE" w14:textId="77777777" w:rsidR="00225C75" w:rsidRPr="00225C75" w:rsidRDefault="00225C75" w:rsidP="00225C75">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технического регулирования;</w:t>
      </w:r>
    </w:p>
    <w:p w14:paraId="66D51868" w14:textId="77777777" w:rsidR="00225C75" w:rsidRPr="00225C75" w:rsidRDefault="00225C75" w:rsidP="00225C75">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охраны труда;</w:t>
      </w:r>
    </w:p>
    <w:p w14:paraId="18163197" w14:textId="77777777" w:rsidR="00225C75" w:rsidRPr="00225C75" w:rsidRDefault="00225C75" w:rsidP="00225C75">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эксплуатации электроустановок;</w:t>
      </w:r>
    </w:p>
    <w:p w14:paraId="26791F3C" w14:textId="77777777" w:rsidR="00225C75" w:rsidRPr="00225C75" w:rsidRDefault="00225C75" w:rsidP="00225C75">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технического обслуживания систем противопожарной защиты.</w:t>
      </w:r>
    </w:p>
    <w:p w14:paraId="0FB00F2D" w14:textId="77777777" w:rsidR="00225C75" w:rsidRPr="00225C75" w:rsidRDefault="00225C75" w:rsidP="00225C75">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В том числе применяются действующие нормативные документы, технические регламенты, строительные нормы и правила, государственные и межгосударственные стандарты, относящиеся к системам пожарной сигнализации и оповещения.</w:t>
      </w:r>
    </w:p>
    <w:p w14:paraId="7042E4AC" w14:textId="77777777" w:rsidR="00225C75" w:rsidRPr="00225C75" w:rsidRDefault="00225C75" w:rsidP="00225C75">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b/>
          <w:bCs/>
          <w:kern w:val="0"/>
          <w:sz w:val="24"/>
          <w:szCs w:val="24"/>
          <w:lang w:eastAsia="ru-KZ"/>
          <w14:ligatures w14:val="none"/>
        </w:rPr>
        <w:t>При использовании конкретных нормативных актов их наименование и редакция должны соответствовать действующим на дату выполнения работ требованиям законодательства Республики Казахстан.</w:t>
      </w:r>
    </w:p>
    <w:p w14:paraId="514B8495" w14:textId="77777777" w:rsidR="00225C75" w:rsidRPr="00225C75" w:rsidRDefault="006E2ECF" w:rsidP="00225C75">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lastRenderedPageBreak/>
        <w:pict w14:anchorId="71C6A772">
          <v:rect id="_x0000_i1041" style="width:0;height:1.5pt" o:hralign="center" o:hrstd="t" o:hr="t" fillcolor="#a0a0a0" stroked="f"/>
        </w:pict>
      </w:r>
    </w:p>
    <w:p w14:paraId="592A29C2" w14:textId="77777777" w:rsidR="00225C75" w:rsidRPr="00225C75" w:rsidRDefault="00225C75" w:rsidP="00225C75">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225C75">
        <w:rPr>
          <w:rFonts w:ascii="Times New Roman" w:eastAsia="Times New Roman" w:hAnsi="Times New Roman" w:cs="Times New Roman"/>
          <w:b/>
          <w:bCs/>
          <w:kern w:val="36"/>
          <w:sz w:val="24"/>
          <w:szCs w:val="24"/>
          <w:lang w:eastAsia="ru-KZ"/>
          <w14:ligatures w14:val="none"/>
        </w:rPr>
        <w:t>17. ТРЕБОВАНИЯ К ИСПОЛНИТЕЛЮ</w:t>
      </w:r>
    </w:p>
    <w:p w14:paraId="4190EB51" w14:textId="77777777" w:rsidR="00225C75" w:rsidRPr="00225C75" w:rsidRDefault="00225C75" w:rsidP="00225C75">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Исполнитель должен иметь:</w:t>
      </w:r>
    </w:p>
    <w:p w14:paraId="6FA05538" w14:textId="77777777" w:rsidR="00225C75" w:rsidRPr="00225C75" w:rsidRDefault="00225C75" w:rsidP="00225C75">
      <w:pPr>
        <w:numPr>
          <w:ilvl w:val="0"/>
          <w:numId w:val="1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квалифицированный технический персонал;</w:t>
      </w:r>
    </w:p>
    <w:p w14:paraId="74F23A87" w14:textId="77777777" w:rsidR="00225C75" w:rsidRPr="00225C75" w:rsidRDefault="00225C75" w:rsidP="00225C75">
      <w:pPr>
        <w:numPr>
          <w:ilvl w:val="0"/>
          <w:numId w:val="1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опыт выполнения аналогичных работ;</w:t>
      </w:r>
    </w:p>
    <w:p w14:paraId="0BBC508C" w14:textId="77777777" w:rsidR="00225C75" w:rsidRPr="00225C75" w:rsidRDefault="00225C75" w:rsidP="00225C75">
      <w:pPr>
        <w:numPr>
          <w:ilvl w:val="0"/>
          <w:numId w:val="1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необходимые инструменты;</w:t>
      </w:r>
    </w:p>
    <w:p w14:paraId="526AB5F1" w14:textId="77777777" w:rsidR="00225C75" w:rsidRPr="00225C75" w:rsidRDefault="00225C75" w:rsidP="00225C75">
      <w:pPr>
        <w:numPr>
          <w:ilvl w:val="0"/>
          <w:numId w:val="1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диагностическое оборудование;</w:t>
      </w:r>
    </w:p>
    <w:p w14:paraId="62D2C966" w14:textId="77777777" w:rsidR="00225C75" w:rsidRPr="00225C75" w:rsidRDefault="00225C75" w:rsidP="00225C75">
      <w:pPr>
        <w:numPr>
          <w:ilvl w:val="0"/>
          <w:numId w:val="1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измерительные приборы;</w:t>
      </w:r>
    </w:p>
    <w:p w14:paraId="4B8528A5" w14:textId="77777777" w:rsidR="00225C75" w:rsidRPr="00225C75" w:rsidRDefault="00225C75" w:rsidP="00225C75">
      <w:pPr>
        <w:numPr>
          <w:ilvl w:val="0"/>
          <w:numId w:val="1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оборудование для проверки пожарных извещателей;</w:t>
      </w:r>
    </w:p>
    <w:p w14:paraId="4E750C92" w14:textId="77777777" w:rsidR="00225C75" w:rsidRPr="00225C75" w:rsidRDefault="00225C75" w:rsidP="00225C75">
      <w:pPr>
        <w:numPr>
          <w:ilvl w:val="0"/>
          <w:numId w:val="1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оборудование для проверки электрических цепей;</w:t>
      </w:r>
    </w:p>
    <w:p w14:paraId="7B701394" w14:textId="77777777" w:rsidR="00225C75" w:rsidRPr="00225C75" w:rsidRDefault="00225C75" w:rsidP="00225C75">
      <w:pPr>
        <w:numPr>
          <w:ilvl w:val="0"/>
          <w:numId w:val="1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средства индивидуальной защиты;</w:t>
      </w:r>
    </w:p>
    <w:p w14:paraId="15AC0D1A" w14:textId="77777777" w:rsidR="00225C75" w:rsidRPr="00225C75" w:rsidRDefault="00225C75" w:rsidP="00225C75">
      <w:pPr>
        <w:numPr>
          <w:ilvl w:val="0"/>
          <w:numId w:val="16"/>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необходимые запасные части и комплектующие.</w:t>
      </w:r>
    </w:p>
    <w:p w14:paraId="047F6D80" w14:textId="77777777" w:rsidR="00225C75" w:rsidRPr="00225C75" w:rsidRDefault="00225C75" w:rsidP="00225C75">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Работы на объекте здравоохранения должны выполняться специалистами, имеющими соответствующую квалификацию и допуски в случаях, когда их наличие предусмотрено законодательством.</w:t>
      </w:r>
    </w:p>
    <w:p w14:paraId="27986CD1" w14:textId="77777777" w:rsidR="00225C75" w:rsidRPr="00225C75" w:rsidRDefault="006E2ECF" w:rsidP="00225C75">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6D12C69C">
          <v:rect id="_x0000_i1042" style="width:0;height:1.5pt" o:hralign="center" o:hrstd="t" o:hr="t" fillcolor="#a0a0a0" stroked="f"/>
        </w:pict>
      </w:r>
    </w:p>
    <w:p w14:paraId="1D9352F0" w14:textId="77777777" w:rsidR="00225C75" w:rsidRPr="00225C75" w:rsidRDefault="00225C75" w:rsidP="00225C75">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225C75">
        <w:rPr>
          <w:rFonts w:ascii="Times New Roman" w:eastAsia="Times New Roman" w:hAnsi="Times New Roman" w:cs="Times New Roman"/>
          <w:b/>
          <w:bCs/>
          <w:kern w:val="36"/>
          <w:sz w:val="24"/>
          <w:szCs w:val="24"/>
          <w:lang w:eastAsia="ru-KZ"/>
          <w14:ligatures w14:val="none"/>
        </w:rPr>
        <w:t>18. ТРЕБОВАНИЯ ПО ОХРАНЕ ТРУДА И БЕЗОПАСНОСТИ</w:t>
      </w:r>
    </w:p>
    <w:p w14:paraId="37E17FD4" w14:textId="77777777" w:rsidR="00225C75" w:rsidRPr="00225C75" w:rsidRDefault="00225C75" w:rsidP="00225C75">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При выполнении работ Исполнитель обязан:</w:t>
      </w:r>
    </w:p>
    <w:p w14:paraId="60F1BC29" w14:textId="77777777" w:rsidR="00225C75" w:rsidRPr="00225C75" w:rsidRDefault="00225C75" w:rsidP="00225C75">
      <w:pPr>
        <w:numPr>
          <w:ilvl w:val="0"/>
          <w:numId w:val="1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соблюдать требования охраны труда;</w:t>
      </w:r>
    </w:p>
    <w:p w14:paraId="34CC4A0F" w14:textId="77777777" w:rsidR="00225C75" w:rsidRPr="00225C75" w:rsidRDefault="00225C75" w:rsidP="00225C75">
      <w:pPr>
        <w:numPr>
          <w:ilvl w:val="0"/>
          <w:numId w:val="1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соблюдать требования пожарной безопасности;</w:t>
      </w:r>
    </w:p>
    <w:p w14:paraId="1C420123" w14:textId="77777777" w:rsidR="00225C75" w:rsidRPr="00225C75" w:rsidRDefault="00225C75" w:rsidP="00225C75">
      <w:pPr>
        <w:numPr>
          <w:ilvl w:val="0"/>
          <w:numId w:val="1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соблюдать требования электробезопасности;</w:t>
      </w:r>
    </w:p>
    <w:p w14:paraId="2B324D78" w14:textId="77777777" w:rsidR="00225C75" w:rsidRPr="00225C75" w:rsidRDefault="00225C75" w:rsidP="00225C75">
      <w:pPr>
        <w:numPr>
          <w:ilvl w:val="0"/>
          <w:numId w:val="1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использовать средства индивидуальной защиты;</w:t>
      </w:r>
    </w:p>
    <w:p w14:paraId="43D2BF72" w14:textId="77777777" w:rsidR="00225C75" w:rsidRPr="00225C75" w:rsidRDefault="00225C75" w:rsidP="00225C75">
      <w:pPr>
        <w:numPr>
          <w:ilvl w:val="0"/>
          <w:numId w:val="1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не допускать повреждения инженерных систем;</w:t>
      </w:r>
    </w:p>
    <w:p w14:paraId="070763DD" w14:textId="77777777" w:rsidR="00225C75" w:rsidRPr="00225C75" w:rsidRDefault="00225C75" w:rsidP="00225C75">
      <w:pPr>
        <w:numPr>
          <w:ilvl w:val="0"/>
          <w:numId w:val="1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не допускать самовольного отключения действующих систем;</w:t>
      </w:r>
    </w:p>
    <w:p w14:paraId="418EDAE5" w14:textId="77777777" w:rsidR="00225C75" w:rsidRPr="00225C75" w:rsidRDefault="00225C75" w:rsidP="00225C75">
      <w:pPr>
        <w:numPr>
          <w:ilvl w:val="0"/>
          <w:numId w:val="1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обеспечить безопасное выполнение работ;</w:t>
      </w:r>
    </w:p>
    <w:p w14:paraId="20705338" w14:textId="77777777" w:rsidR="00225C75" w:rsidRPr="00225C75" w:rsidRDefault="00225C75" w:rsidP="00225C75">
      <w:pPr>
        <w:numPr>
          <w:ilvl w:val="0"/>
          <w:numId w:val="17"/>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после завершения работ восстановить нормальный режим работы системы.</w:t>
      </w:r>
    </w:p>
    <w:p w14:paraId="10353E86" w14:textId="77777777" w:rsidR="00225C75" w:rsidRPr="00225C75" w:rsidRDefault="006E2ECF" w:rsidP="00225C75">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045A34CE">
          <v:rect id="_x0000_i1043" style="width:0;height:1.5pt" o:hralign="center" o:hrstd="t" o:hr="t" fillcolor="#a0a0a0" stroked="f"/>
        </w:pict>
      </w:r>
    </w:p>
    <w:p w14:paraId="65AC507A" w14:textId="77777777" w:rsidR="00225C75" w:rsidRPr="00225C75" w:rsidRDefault="00225C75" w:rsidP="00225C75">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225C75">
        <w:rPr>
          <w:rFonts w:ascii="Times New Roman" w:eastAsia="Times New Roman" w:hAnsi="Times New Roman" w:cs="Times New Roman"/>
          <w:b/>
          <w:bCs/>
          <w:kern w:val="36"/>
          <w:sz w:val="24"/>
          <w:szCs w:val="24"/>
          <w:lang w:eastAsia="ru-KZ"/>
          <w14:ligatures w14:val="none"/>
        </w:rPr>
        <w:t>19. ОСОБЫЕ УСЛОВИЯ ВЫПОЛНЕНИЯ РАБОТ</w:t>
      </w:r>
    </w:p>
    <w:p w14:paraId="1E984232" w14:textId="77777777" w:rsidR="00225C75" w:rsidRPr="00225C75" w:rsidRDefault="00225C75" w:rsidP="00225C75">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Услуги выполняются на действующем медицинском объекте без остановки его функционирования.</w:t>
      </w:r>
    </w:p>
    <w:p w14:paraId="523044E4" w14:textId="77777777" w:rsidR="00225C75" w:rsidRPr="00225C75" w:rsidRDefault="00225C75" w:rsidP="00225C75">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Работы должны проводиться:</w:t>
      </w:r>
    </w:p>
    <w:p w14:paraId="20CFB8AB" w14:textId="77777777" w:rsidR="00225C75" w:rsidRPr="00225C75" w:rsidRDefault="00225C75" w:rsidP="00225C75">
      <w:pPr>
        <w:numPr>
          <w:ilvl w:val="0"/>
          <w:numId w:val="1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по предварительному согласованию с Заказчиком;</w:t>
      </w:r>
    </w:p>
    <w:p w14:paraId="5BEC49CB" w14:textId="77777777" w:rsidR="00225C75" w:rsidRPr="00225C75" w:rsidRDefault="00225C75" w:rsidP="00225C75">
      <w:pPr>
        <w:numPr>
          <w:ilvl w:val="0"/>
          <w:numId w:val="1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с учетом режима работы медицинского учреждения;</w:t>
      </w:r>
    </w:p>
    <w:p w14:paraId="12D7CA23" w14:textId="77777777" w:rsidR="00225C75" w:rsidRPr="00225C75" w:rsidRDefault="00225C75" w:rsidP="00225C75">
      <w:pPr>
        <w:numPr>
          <w:ilvl w:val="0"/>
          <w:numId w:val="1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с минимальным вмешательством в лечебно-диагностический процесс;</w:t>
      </w:r>
    </w:p>
    <w:p w14:paraId="7B726EF0" w14:textId="77777777" w:rsidR="00225C75" w:rsidRPr="00225C75" w:rsidRDefault="00225C75" w:rsidP="00225C75">
      <w:pPr>
        <w:numPr>
          <w:ilvl w:val="0"/>
          <w:numId w:val="1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без создания препятствий для работы медицинского персонала;</w:t>
      </w:r>
    </w:p>
    <w:p w14:paraId="7016DF4D" w14:textId="77777777" w:rsidR="00225C75" w:rsidRPr="00225C75" w:rsidRDefault="00225C75" w:rsidP="00225C75">
      <w:pPr>
        <w:numPr>
          <w:ilvl w:val="0"/>
          <w:numId w:val="1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без нарушения условий пребывания пациентов;</w:t>
      </w:r>
    </w:p>
    <w:p w14:paraId="38817F64" w14:textId="77777777" w:rsidR="00225C75" w:rsidRPr="00225C75" w:rsidRDefault="00225C75" w:rsidP="00225C75">
      <w:pPr>
        <w:numPr>
          <w:ilvl w:val="0"/>
          <w:numId w:val="18"/>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с обеспечением безопасности пациентов, персонала и посетителей.</w:t>
      </w:r>
    </w:p>
    <w:p w14:paraId="5B00E0E4" w14:textId="77777777" w:rsidR="00225C75" w:rsidRPr="00225C75" w:rsidRDefault="00225C75" w:rsidP="00225C75">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lastRenderedPageBreak/>
        <w:t>При необходимости временного отключения отдельных участков системы Исполнитель обязан предварительно согласовать это с ответственным лицом Заказчика.</w:t>
      </w:r>
    </w:p>
    <w:p w14:paraId="4BC06232" w14:textId="77777777" w:rsidR="00225C75" w:rsidRPr="00225C75" w:rsidRDefault="006E2ECF" w:rsidP="00225C75">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13A86621">
          <v:rect id="_x0000_i1044" style="width:0;height:1.5pt" o:hralign="center" o:hrstd="t" o:hr="t" fillcolor="#a0a0a0" stroked="f"/>
        </w:pict>
      </w:r>
    </w:p>
    <w:p w14:paraId="2E83EA10" w14:textId="77777777" w:rsidR="00225C75" w:rsidRPr="00225C75" w:rsidRDefault="00225C75" w:rsidP="00225C75">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225C75">
        <w:rPr>
          <w:rFonts w:ascii="Times New Roman" w:eastAsia="Times New Roman" w:hAnsi="Times New Roman" w:cs="Times New Roman"/>
          <w:b/>
          <w:bCs/>
          <w:kern w:val="36"/>
          <w:sz w:val="24"/>
          <w:szCs w:val="24"/>
          <w:lang w:eastAsia="ru-KZ"/>
          <w14:ligatures w14:val="none"/>
        </w:rPr>
        <w:t>20. СРОК ОКАЗАНИЯ УСЛУГ</w:t>
      </w:r>
    </w:p>
    <w:p w14:paraId="15B72FBF" w14:textId="77777777" w:rsidR="00225C75" w:rsidRPr="00225C75" w:rsidRDefault="00225C75" w:rsidP="00225C75">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Срок оказания услуг:</w:t>
      </w:r>
    </w:p>
    <w:p w14:paraId="2FAF7440" w14:textId="6697EDC8" w:rsidR="00225C75" w:rsidRPr="00225C75" w:rsidRDefault="00225C75" w:rsidP="00225C75">
      <w:pPr>
        <w:spacing w:before="100" w:beforeAutospacing="1" w:after="100" w:afterAutospacing="1" w:line="240" w:lineRule="auto"/>
        <w:rPr>
          <w:rFonts w:ascii="Times New Roman" w:eastAsia="Times New Roman" w:hAnsi="Times New Roman" w:cs="Times New Roman"/>
          <w:kern w:val="0"/>
          <w:sz w:val="24"/>
          <w:szCs w:val="24"/>
          <w:lang w:val="kk-KZ" w:eastAsia="ru-KZ"/>
          <w14:ligatures w14:val="none"/>
        </w:rPr>
      </w:pPr>
      <w:r w:rsidRPr="00225C75">
        <w:rPr>
          <w:rFonts w:ascii="Times New Roman" w:eastAsia="Times New Roman" w:hAnsi="Times New Roman" w:cs="Times New Roman"/>
          <w:b/>
          <w:bCs/>
          <w:kern w:val="0"/>
          <w:sz w:val="24"/>
          <w:szCs w:val="24"/>
          <w:lang w:eastAsia="ru-KZ"/>
          <w14:ligatures w14:val="none"/>
        </w:rPr>
        <w:t xml:space="preserve">с момента заключения договора </w:t>
      </w:r>
      <w:r>
        <w:rPr>
          <w:rFonts w:ascii="Times New Roman" w:eastAsia="Times New Roman" w:hAnsi="Times New Roman" w:cs="Times New Roman"/>
          <w:b/>
          <w:bCs/>
          <w:kern w:val="0"/>
          <w:sz w:val="24"/>
          <w:szCs w:val="24"/>
          <w:lang w:val="kk-KZ" w:eastAsia="ru-KZ"/>
          <w14:ligatures w14:val="none"/>
        </w:rPr>
        <w:t>в течении 15 календарных дней.</w:t>
      </w:r>
    </w:p>
    <w:p w14:paraId="790B8820" w14:textId="046B9223" w:rsidR="00225C75" w:rsidRPr="00225C75" w:rsidRDefault="00225C75" w:rsidP="00225C75">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 xml:space="preserve">Каждая заявка Заказчика должна быть исполнена Исполнителем </w:t>
      </w:r>
      <w:r w:rsidRPr="00225C75">
        <w:rPr>
          <w:rFonts w:ascii="Times New Roman" w:eastAsia="Times New Roman" w:hAnsi="Times New Roman" w:cs="Times New Roman"/>
          <w:b/>
          <w:bCs/>
          <w:kern w:val="0"/>
          <w:sz w:val="24"/>
          <w:szCs w:val="24"/>
          <w:lang w:eastAsia="ru-KZ"/>
          <w14:ligatures w14:val="none"/>
        </w:rPr>
        <w:t xml:space="preserve">в течение </w:t>
      </w:r>
      <w:r>
        <w:rPr>
          <w:rFonts w:ascii="Times New Roman" w:eastAsia="Times New Roman" w:hAnsi="Times New Roman" w:cs="Times New Roman"/>
          <w:b/>
          <w:bCs/>
          <w:kern w:val="0"/>
          <w:sz w:val="24"/>
          <w:szCs w:val="24"/>
          <w:lang w:val="kk-KZ" w:eastAsia="ru-KZ"/>
          <w14:ligatures w14:val="none"/>
        </w:rPr>
        <w:t xml:space="preserve">5 </w:t>
      </w:r>
      <w:r w:rsidRPr="00225C75">
        <w:rPr>
          <w:rFonts w:ascii="Times New Roman" w:eastAsia="Times New Roman" w:hAnsi="Times New Roman" w:cs="Times New Roman"/>
          <w:b/>
          <w:bCs/>
          <w:kern w:val="0"/>
          <w:sz w:val="24"/>
          <w:szCs w:val="24"/>
          <w:lang w:eastAsia="ru-KZ"/>
          <w14:ligatures w14:val="none"/>
        </w:rPr>
        <w:t>календарных дней со дня ее получения</w:t>
      </w:r>
      <w:r w:rsidRPr="00225C75">
        <w:rPr>
          <w:rFonts w:ascii="Times New Roman" w:eastAsia="Times New Roman" w:hAnsi="Times New Roman" w:cs="Times New Roman"/>
          <w:kern w:val="0"/>
          <w:sz w:val="24"/>
          <w:szCs w:val="24"/>
          <w:lang w:eastAsia="ru-KZ"/>
          <w14:ligatures w14:val="none"/>
        </w:rPr>
        <w:t>, если иной срок не согласован сторонами в письменной форме.</w:t>
      </w:r>
    </w:p>
    <w:p w14:paraId="4A721B66" w14:textId="77777777" w:rsidR="00225C75" w:rsidRPr="00225C75" w:rsidRDefault="006E2ECF" w:rsidP="00225C75">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3E62C8AB">
          <v:rect id="_x0000_i1045" style="width:0;height:1.5pt" o:hralign="center" o:hrstd="t" o:hr="t" fillcolor="#a0a0a0" stroked="f"/>
        </w:pict>
      </w:r>
    </w:p>
    <w:p w14:paraId="169207ED" w14:textId="77777777" w:rsidR="00225C75" w:rsidRPr="00225C75" w:rsidRDefault="00225C75" w:rsidP="00225C75">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225C75">
        <w:rPr>
          <w:rFonts w:ascii="Times New Roman" w:eastAsia="Times New Roman" w:hAnsi="Times New Roman" w:cs="Times New Roman"/>
          <w:b/>
          <w:bCs/>
          <w:kern w:val="36"/>
          <w:sz w:val="24"/>
          <w:szCs w:val="24"/>
          <w:lang w:eastAsia="ru-KZ"/>
          <w14:ligatures w14:val="none"/>
        </w:rPr>
        <w:t>21. ПОРЯДОК ПРИЕМКИ УСЛУГ</w:t>
      </w:r>
    </w:p>
    <w:p w14:paraId="7B46C9D7" w14:textId="77777777" w:rsidR="00225C75" w:rsidRPr="00225C75" w:rsidRDefault="00225C75" w:rsidP="00225C75">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Приемка выполненных работ производится Заказчиком после:</w:t>
      </w:r>
    </w:p>
    <w:p w14:paraId="65BA2687" w14:textId="77777777" w:rsidR="00225C75" w:rsidRPr="00225C75" w:rsidRDefault="00225C75" w:rsidP="00225C75">
      <w:pPr>
        <w:numPr>
          <w:ilvl w:val="0"/>
          <w:numId w:val="1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полного обследования системы;</w:t>
      </w:r>
    </w:p>
    <w:p w14:paraId="3164F8C3" w14:textId="77777777" w:rsidR="00225C75" w:rsidRPr="00225C75" w:rsidRDefault="00225C75" w:rsidP="00225C75">
      <w:pPr>
        <w:numPr>
          <w:ilvl w:val="0"/>
          <w:numId w:val="1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проведения предусмотренных испытаний;</w:t>
      </w:r>
    </w:p>
    <w:p w14:paraId="09A82404" w14:textId="77777777" w:rsidR="00225C75" w:rsidRPr="00225C75" w:rsidRDefault="00225C75" w:rsidP="00225C75">
      <w:pPr>
        <w:numPr>
          <w:ilvl w:val="0"/>
          <w:numId w:val="1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выявления и фиксации неисправностей;</w:t>
      </w:r>
    </w:p>
    <w:p w14:paraId="127A5265" w14:textId="77777777" w:rsidR="00225C75" w:rsidRPr="00225C75" w:rsidRDefault="00225C75" w:rsidP="00225C75">
      <w:pPr>
        <w:numPr>
          <w:ilvl w:val="0"/>
          <w:numId w:val="1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выполнения согласованных ремонтных работ;</w:t>
      </w:r>
    </w:p>
    <w:p w14:paraId="79B7B538" w14:textId="77777777" w:rsidR="00225C75" w:rsidRPr="00225C75" w:rsidRDefault="00225C75" w:rsidP="00225C75">
      <w:pPr>
        <w:numPr>
          <w:ilvl w:val="0"/>
          <w:numId w:val="1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восстановления работоспособности оборудования;</w:t>
      </w:r>
    </w:p>
    <w:p w14:paraId="17B01EF5" w14:textId="77777777" w:rsidR="00225C75" w:rsidRPr="00225C75" w:rsidRDefault="00225C75" w:rsidP="00225C75">
      <w:pPr>
        <w:numPr>
          <w:ilvl w:val="0"/>
          <w:numId w:val="1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проведения повторных проверок;</w:t>
      </w:r>
    </w:p>
    <w:p w14:paraId="5AA048FC" w14:textId="77777777" w:rsidR="00225C75" w:rsidRPr="00225C75" w:rsidRDefault="00225C75" w:rsidP="00225C75">
      <w:pPr>
        <w:numPr>
          <w:ilvl w:val="0"/>
          <w:numId w:val="19"/>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предоставления полного комплекта исполнительной документации.</w:t>
      </w:r>
    </w:p>
    <w:p w14:paraId="521CDD4A" w14:textId="77777777" w:rsidR="00225C75" w:rsidRPr="00225C75" w:rsidRDefault="00225C75" w:rsidP="00225C75">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При наличии неустраненных недостатков Заказчик вправе потребовать их устранения Исполнителем.</w:t>
      </w:r>
    </w:p>
    <w:p w14:paraId="38622F62" w14:textId="77777777" w:rsidR="00225C75" w:rsidRPr="00225C75" w:rsidRDefault="006E2ECF" w:rsidP="00225C75">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6EB9294D">
          <v:rect id="_x0000_i1046" style="width:0;height:1.5pt" o:hralign="center" o:hrstd="t" o:hr="t" fillcolor="#a0a0a0" stroked="f"/>
        </w:pict>
      </w:r>
    </w:p>
    <w:p w14:paraId="29C091BA" w14:textId="77777777" w:rsidR="00225C75" w:rsidRPr="00225C75" w:rsidRDefault="00225C75" w:rsidP="00225C75">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225C75">
        <w:rPr>
          <w:rFonts w:ascii="Times New Roman" w:eastAsia="Times New Roman" w:hAnsi="Times New Roman" w:cs="Times New Roman"/>
          <w:b/>
          <w:bCs/>
          <w:kern w:val="36"/>
          <w:sz w:val="24"/>
          <w:szCs w:val="24"/>
          <w:lang w:eastAsia="ru-KZ"/>
          <w14:ligatures w14:val="none"/>
        </w:rPr>
        <w:t>22. ТРЕБОВАНИЯ К СТОИМОСТИ УСЛУГ</w:t>
      </w:r>
    </w:p>
    <w:p w14:paraId="5BA35F37" w14:textId="77777777" w:rsidR="00225C75" w:rsidRPr="00225C75" w:rsidRDefault="00225C75" w:rsidP="00225C75">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b/>
          <w:bCs/>
          <w:kern w:val="0"/>
          <w:sz w:val="24"/>
          <w:szCs w:val="24"/>
          <w:lang w:eastAsia="ru-KZ"/>
          <w14:ligatures w14:val="none"/>
        </w:rPr>
        <w:t>Стоимость услуг должна включать все расходы Исполнителя, необходимые для полного и качественного выполнения настоящего технического задания</w:t>
      </w:r>
      <w:r w:rsidRPr="00225C75">
        <w:rPr>
          <w:rFonts w:ascii="Times New Roman" w:eastAsia="Times New Roman" w:hAnsi="Times New Roman" w:cs="Times New Roman"/>
          <w:kern w:val="0"/>
          <w:sz w:val="24"/>
          <w:szCs w:val="24"/>
          <w:lang w:eastAsia="ru-KZ"/>
          <w14:ligatures w14:val="none"/>
        </w:rPr>
        <w:t>, в том числе:</w:t>
      </w:r>
    </w:p>
    <w:p w14:paraId="2588A83C" w14:textId="77777777" w:rsidR="00225C75" w:rsidRPr="00225C75" w:rsidRDefault="00225C75" w:rsidP="00225C75">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выезд специалистов;</w:t>
      </w:r>
    </w:p>
    <w:p w14:paraId="06AAC4D1" w14:textId="77777777" w:rsidR="00225C75" w:rsidRPr="00225C75" w:rsidRDefault="00225C75" w:rsidP="00225C75">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обследование;</w:t>
      </w:r>
    </w:p>
    <w:p w14:paraId="604D302F" w14:textId="77777777" w:rsidR="00225C75" w:rsidRPr="00225C75" w:rsidRDefault="00225C75" w:rsidP="00225C75">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диагностику;</w:t>
      </w:r>
    </w:p>
    <w:p w14:paraId="0C3E6600" w14:textId="77777777" w:rsidR="00225C75" w:rsidRPr="00225C75" w:rsidRDefault="00225C75" w:rsidP="00225C75">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проведение испытаний;</w:t>
      </w:r>
    </w:p>
    <w:p w14:paraId="50DBC931" w14:textId="77777777" w:rsidR="00225C75" w:rsidRPr="00225C75" w:rsidRDefault="00225C75" w:rsidP="00225C75">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измерения;</w:t>
      </w:r>
    </w:p>
    <w:p w14:paraId="1AC249AD" w14:textId="77777777" w:rsidR="00225C75" w:rsidRPr="00225C75" w:rsidRDefault="00225C75" w:rsidP="00225C75">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техническое обслуживание;</w:t>
      </w:r>
    </w:p>
    <w:p w14:paraId="2A912267" w14:textId="77777777" w:rsidR="00225C75" w:rsidRPr="00225C75" w:rsidRDefault="00225C75" w:rsidP="00225C75">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устранение мелких неисправностей;</w:t>
      </w:r>
    </w:p>
    <w:p w14:paraId="1CE197DF" w14:textId="77777777" w:rsidR="00225C75" w:rsidRPr="00225C75" w:rsidRDefault="00225C75" w:rsidP="00225C75">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ремонт;</w:t>
      </w:r>
    </w:p>
    <w:p w14:paraId="158C004F" w14:textId="77777777" w:rsidR="00225C75" w:rsidRPr="00225C75" w:rsidRDefault="00225C75" w:rsidP="00225C75">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восстановление работоспособности;</w:t>
      </w:r>
    </w:p>
    <w:p w14:paraId="36F49650" w14:textId="77777777" w:rsidR="00225C75" w:rsidRPr="00225C75" w:rsidRDefault="00225C75" w:rsidP="00225C75">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расходные материалы;</w:t>
      </w:r>
    </w:p>
    <w:p w14:paraId="60375D11" w14:textId="77777777" w:rsidR="00225C75" w:rsidRPr="00225C75" w:rsidRDefault="00225C75" w:rsidP="00225C75">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необходимые инструменты;</w:t>
      </w:r>
    </w:p>
    <w:p w14:paraId="46FA457E" w14:textId="77777777" w:rsidR="00225C75" w:rsidRPr="00225C75" w:rsidRDefault="00225C75" w:rsidP="00225C75">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запасные части и комплектующие, предусмотренные настоящим техническим заданием;</w:t>
      </w:r>
    </w:p>
    <w:p w14:paraId="0A48D755" w14:textId="77777777" w:rsidR="00225C75" w:rsidRPr="00225C75" w:rsidRDefault="00225C75" w:rsidP="00225C75">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lastRenderedPageBreak/>
        <w:t>повторное тестирование после ремонта;</w:t>
      </w:r>
    </w:p>
    <w:p w14:paraId="27798237" w14:textId="77777777" w:rsidR="00225C75" w:rsidRPr="00225C75" w:rsidRDefault="00225C75" w:rsidP="00225C75">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оформление актов;</w:t>
      </w:r>
    </w:p>
    <w:p w14:paraId="7B854381" w14:textId="77777777" w:rsidR="00225C75" w:rsidRPr="00225C75" w:rsidRDefault="00225C75" w:rsidP="00225C75">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оформление протоколов;</w:t>
      </w:r>
    </w:p>
    <w:p w14:paraId="427BAFAA" w14:textId="77777777" w:rsidR="00225C75" w:rsidRPr="00225C75" w:rsidRDefault="00225C75" w:rsidP="00225C75">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составление дефектных ведомостей;</w:t>
      </w:r>
    </w:p>
    <w:p w14:paraId="1E0ED3B8" w14:textId="77777777" w:rsidR="00225C75" w:rsidRPr="00225C75" w:rsidRDefault="00225C75" w:rsidP="00225C75">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фотофиксацию;</w:t>
      </w:r>
    </w:p>
    <w:p w14:paraId="39DCEDD8" w14:textId="77777777" w:rsidR="00225C75" w:rsidRPr="00225C75" w:rsidRDefault="00225C75" w:rsidP="00225C75">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подготовку технического заключения;</w:t>
      </w:r>
    </w:p>
    <w:p w14:paraId="6B9D538E" w14:textId="77777777" w:rsidR="00225C75" w:rsidRPr="00225C75" w:rsidRDefault="00225C75" w:rsidP="00225C75">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подготовку итогового отчета.</w:t>
      </w:r>
    </w:p>
    <w:p w14:paraId="0D9B517F" w14:textId="77777777" w:rsidR="00225C75" w:rsidRPr="00225C75" w:rsidRDefault="00225C75" w:rsidP="00225C75">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b/>
          <w:bCs/>
          <w:kern w:val="0"/>
          <w:sz w:val="24"/>
          <w:szCs w:val="24"/>
          <w:lang w:eastAsia="ru-KZ"/>
          <w14:ligatures w14:val="none"/>
        </w:rPr>
        <w:t>Дополнительная оплата за работы по устранению неисправностей и восстановлению работоспособности, входящие в объем настоящего технического задания, Заказчиком не производится.</w:t>
      </w:r>
    </w:p>
    <w:p w14:paraId="1A921FA0" w14:textId="77777777" w:rsidR="00225C75" w:rsidRPr="00225C75" w:rsidRDefault="006E2ECF" w:rsidP="00225C75">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50725F5D">
          <v:rect id="_x0000_i1047" style="width:0;height:1.5pt" o:hralign="center" o:hrstd="t" o:hr="t" fillcolor="#a0a0a0" stroked="f"/>
        </w:pict>
      </w:r>
    </w:p>
    <w:p w14:paraId="72D3F039" w14:textId="77777777" w:rsidR="00225C75" w:rsidRPr="00225C75" w:rsidRDefault="00225C75" w:rsidP="00225C75">
      <w:pPr>
        <w:spacing w:before="100" w:beforeAutospacing="1" w:after="100" w:afterAutospacing="1" w:line="240" w:lineRule="auto"/>
        <w:outlineLvl w:val="0"/>
        <w:rPr>
          <w:rFonts w:ascii="Times New Roman" w:eastAsia="Times New Roman" w:hAnsi="Times New Roman" w:cs="Times New Roman"/>
          <w:b/>
          <w:bCs/>
          <w:kern w:val="36"/>
          <w:sz w:val="24"/>
          <w:szCs w:val="24"/>
          <w:lang w:eastAsia="ru-KZ"/>
          <w14:ligatures w14:val="none"/>
        </w:rPr>
      </w:pPr>
      <w:r w:rsidRPr="00225C75">
        <w:rPr>
          <w:rFonts w:ascii="Times New Roman" w:eastAsia="Times New Roman" w:hAnsi="Times New Roman" w:cs="Times New Roman"/>
          <w:b/>
          <w:bCs/>
          <w:kern w:val="36"/>
          <w:sz w:val="24"/>
          <w:szCs w:val="24"/>
          <w:lang w:eastAsia="ru-KZ"/>
          <w14:ligatures w14:val="none"/>
        </w:rPr>
        <w:t>23. ИТОГОВЫЙ РЕЗУЛЬТАТ</w:t>
      </w:r>
    </w:p>
    <w:p w14:paraId="47B3B643" w14:textId="77777777" w:rsidR="00225C75" w:rsidRPr="00225C75" w:rsidRDefault="00225C75" w:rsidP="00225C75">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Результатом оказания услуг является:</w:t>
      </w:r>
    </w:p>
    <w:p w14:paraId="54641669" w14:textId="77777777" w:rsidR="00225C75" w:rsidRPr="00225C75" w:rsidRDefault="00225C75" w:rsidP="00225C75">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b/>
          <w:bCs/>
          <w:kern w:val="0"/>
          <w:sz w:val="24"/>
          <w:szCs w:val="24"/>
          <w:lang w:eastAsia="ru-KZ"/>
          <w14:ligatures w14:val="none"/>
        </w:rPr>
        <w:t>полностью обследованная, технически освидетельствованная, проверенная и приведенная в работоспособное состояние система пожарной сигнализации объекта Заказчика с документальным подтверждением результатов проведенных работ.</w:t>
      </w:r>
    </w:p>
    <w:p w14:paraId="1EBC8D78" w14:textId="77777777" w:rsidR="00225C75" w:rsidRPr="00225C75" w:rsidRDefault="00225C75" w:rsidP="00225C75">
      <w:pPr>
        <w:spacing w:before="100" w:beforeAutospacing="1" w:after="100" w:afterAutospacing="1" w:line="240" w:lineRule="auto"/>
        <w:rPr>
          <w:rFonts w:ascii="Times New Roman" w:eastAsia="Times New Roman" w:hAnsi="Times New Roman" w:cs="Times New Roman"/>
          <w:kern w:val="0"/>
          <w:sz w:val="24"/>
          <w:szCs w:val="24"/>
          <w:lang w:eastAsia="ru-KZ"/>
          <w14:ligatures w14:val="none"/>
        </w:rPr>
      </w:pPr>
      <w:r w:rsidRPr="00225C75">
        <w:rPr>
          <w:rFonts w:ascii="Times New Roman" w:eastAsia="Times New Roman" w:hAnsi="Times New Roman" w:cs="Times New Roman"/>
          <w:kern w:val="0"/>
          <w:sz w:val="24"/>
          <w:szCs w:val="24"/>
          <w:lang w:eastAsia="ru-KZ"/>
          <w14:ligatures w14:val="none"/>
        </w:rPr>
        <w:t>По итогам выполнения услуг система должна находиться в состоянии, обеспечивающем ее готовность к обнаружению признаков пожара, формированию и передаче соответствующих сигналов, а также выполнению предусмотренных проектной и эксплуатационной документацией функций.</w:t>
      </w:r>
    </w:p>
    <w:p w14:paraId="428BE778" w14:textId="77777777" w:rsidR="00225C75" w:rsidRPr="00225C75" w:rsidRDefault="006E2ECF" w:rsidP="00225C75">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4EC15E4F">
          <v:rect id="_x0000_i1048" style="width:0;height:1.5pt" o:hralign="center" o:hrstd="t" o:hr="t" fillcolor="#a0a0a0" stroked="f"/>
        </w:pict>
      </w:r>
    </w:p>
    <w:p w14:paraId="0C3BCD40" w14:textId="77777777" w:rsidR="00225C75" w:rsidRPr="00225C75" w:rsidRDefault="00225C75" w:rsidP="00225C75">
      <w:pPr>
        <w:spacing w:before="100" w:beforeAutospacing="1" w:after="100" w:afterAutospacing="1" w:line="240" w:lineRule="auto"/>
        <w:outlineLvl w:val="2"/>
        <w:rPr>
          <w:rFonts w:ascii="Times New Roman" w:eastAsia="Times New Roman" w:hAnsi="Times New Roman" w:cs="Times New Roman"/>
          <w:b/>
          <w:bCs/>
          <w:kern w:val="0"/>
          <w:sz w:val="24"/>
          <w:szCs w:val="24"/>
          <w:lang w:eastAsia="ru-KZ"/>
          <w14:ligatures w14:val="none"/>
        </w:rPr>
      </w:pPr>
      <w:r w:rsidRPr="00225C75">
        <w:rPr>
          <w:rFonts w:ascii="Times New Roman" w:eastAsia="Times New Roman" w:hAnsi="Times New Roman" w:cs="Times New Roman"/>
          <w:b/>
          <w:bCs/>
          <w:kern w:val="0"/>
          <w:sz w:val="24"/>
          <w:szCs w:val="24"/>
          <w:lang w:eastAsia="ru-KZ"/>
          <w14:ligatures w14:val="none"/>
        </w:rPr>
        <w:t>24. АДРЕС ЗАКАЗЧИКА</w:t>
      </w:r>
    </w:p>
    <w:p w14:paraId="292C41E0" w14:textId="77777777" w:rsidR="00225C75" w:rsidRPr="00D81E85" w:rsidRDefault="00225C75" w:rsidP="00225C75">
      <w:pPr>
        <w:pStyle w:val="a5"/>
        <w:rPr>
          <w:rFonts w:ascii="Times New Roman" w:hAnsi="Times New Roman" w:cs="Times New Roman"/>
          <w:sz w:val="24"/>
          <w:szCs w:val="24"/>
          <w:lang w:val="ru-RU"/>
        </w:rPr>
      </w:pPr>
      <w:r>
        <w:rPr>
          <w:rFonts w:ascii="Times New Roman" w:eastAsia="Times New Roman" w:hAnsi="Times New Roman" w:cs="Times New Roman"/>
          <w:b/>
          <w:bCs/>
          <w:kern w:val="0"/>
          <w:sz w:val="24"/>
          <w:szCs w:val="24"/>
          <w:lang w:val="kk-KZ" w:eastAsia="ru-KZ"/>
          <w14:ligatures w14:val="none"/>
        </w:rPr>
        <w:t xml:space="preserve"> </w:t>
      </w:r>
    </w:p>
    <w:p w14:paraId="21E7E500" w14:textId="6D19652C" w:rsidR="00225C75" w:rsidRPr="00D81E85" w:rsidRDefault="00225C75" w:rsidP="00225C75">
      <w:pPr>
        <w:pStyle w:val="a8"/>
        <w:spacing w:after="0"/>
        <w:ind w:left="0" w:firstLine="708"/>
        <w:jc w:val="both"/>
        <w:rPr>
          <w:sz w:val="24"/>
          <w:szCs w:val="24"/>
          <w:lang w:val="kk-KZ"/>
        </w:rPr>
      </w:pPr>
      <w:r w:rsidRPr="00D81E85">
        <w:rPr>
          <w:sz w:val="24"/>
          <w:szCs w:val="24"/>
        </w:rPr>
        <w:t xml:space="preserve">в   </w:t>
      </w:r>
      <w:r w:rsidRPr="00D81E85">
        <w:rPr>
          <w:sz w:val="24"/>
          <w:szCs w:val="24"/>
          <w:lang w:val="kk-KZ"/>
        </w:rPr>
        <w:t xml:space="preserve">школах отдела образования </w:t>
      </w:r>
      <w:proofErr w:type="gramStart"/>
      <w:r w:rsidR="006E2ECF">
        <w:rPr>
          <w:sz w:val="24"/>
          <w:szCs w:val="24"/>
          <w:lang w:val="kk-KZ"/>
        </w:rPr>
        <w:t xml:space="preserve">Келесского </w:t>
      </w:r>
      <w:r w:rsidRPr="00D81E85">
        <w:rPr>
          <w:sz w:val="24"/>
          <w:szCs w:val="24"/>
          <w:lang w:val="kk-KZ"/>
        </w:rPr>
        <w:t xml:space="preserve"> района</w:t>
      </w:r>
      <w:proofErr w:type="gramEnd"/>
      <w:r w:rsidRPr="00D81E85">
        <w:rPr>
          <w:sz w:val="24"/>
          <w:szCs w:val="24"/>
          <w:lang w:val="kk-KZ"/>
        </w:rPr>
        <w:t xml:space="preserve"> в количестве </w:t>
      </w:r>
      <w:r w:rsidR="006E2ECF">
        <w:rPr>
          <w:sz w:val="24"/>
          <w:szCs w:val="24"/>
          <w:lang w:val="kk-KZ"/>
        </w:rPr>
        <w:t>6</w:t>
      </w:r>
      <w:r w:rsidRPr="00D81E85">
        <w:rPr>
          <w:sz w:val="24"/>
          <w:szCs w:val="24"/>
          <w:lang w:val="kk-KZ"/>
        </w:rPr>
        <w:t>5 обьектах согласно списку:</w:t>
      </w:r>
    </w:p>
    <w:p w14:paraId="5848F46F" w14:textId="77777777" w:rsidR="00225C75" w:rsidRPr="00D81E85" w:rsidRDefault="00225C75" w:rsidP="00225C75">
      <w:pPr>
        <w:spacing w:after="0"/>
        <w:jc w:val="center"/>
        <w:rPr>
          <w:b/>
          <w:sz w:val="24"/>
          <w:szCs w:val="24"/>
          <w:lang w:val="kk-KZ"/>
        </w:rPr>
      </w:pPr>
      <w:r w:rsidRPr="00D81E85">
        <w:rPr>
          <w:b/>
          <w:sz w:val="24"/>
          <w:szCs w:val="24"/>
          <w:lang w:val="kk-KZ"/>
        </w:rPr>
        <w:t xml:space="preserve"> </w:t>
      </w:r>
    </w:p>
    <w:tbl>
      <w:tblPr>
        <w:tblW w:w="9805" w:type="dxa"/>
        <w:tblInd w:w="113" w:type="dxa"/>
        <w:tblLook w:val="04A0" w:firstRow="1" w:lastRow="0" w:firstColumn="1" w:lastColumn="0" w:noHBand="0" w:noVBand="1"/>
      </w:tblPr>
      <w:tblGrid>
        <w:gridCol w:w="473"/>
        <w:gridCol w:w="3917"/>
        <w:gridCol w:w="2976"/>
        <w:gridCol w:w="2439"/>
      </w:tblGrid>
      <w:tr w:rsidR="006E2ECF" w:rsidRPr="00DA1A77" w14:paraId="2AFAC86E" w14:textId="77777777" w:rsidTr="00D45E91">
        <w:trPr>
          <w:trHeight w:val="1215"/>
        </w:trPr>
        <w:tc>
          <w:tcPr>
            <w:tcW w:w="473" w:type="dxa"/>
            <w:tcBorders>
              <w:top w:val="single" w:sz="4" w:space="0" w:color="000000"/>
              <w:left w:val="single" w:sz="4" w:space="0" w:color="000000"/>
              <w:bottom w:val="single" w:sz="4" w:space="0" w:color="000000"/>
              <w:right w:val="single" w:sz="4" w:space="0" w:color="000000"/>
            </w:tcBorders>
            <w:shd w:val="clear" w:color="auto" w:fill="FFFFFF"/>
            <w:vAlign w:val="bottom"/>
            <w:hideMark/>
          </w:tcPr>
          <w:p w14:paraId="024B2C91" w14:textId="77777777" w:rsidR="006E2ECF" w:rsidRPr="006E2ECF" w:rsidRDefault="006E2ECF" w:rsidP="00D45E91">
            <w:pPr>
              <w:spacing w:after="0" w:line="240" w:lineRule="auto"/>
              <w:jc w:val="center"/>
              <w:rPr>
                <w:rFonts w:ascii="Times New Roman" w:eastAsia="Times New Roman" w:hAnsi="Times New Roman" w:cs="Times New Roman"/>
                <w:b/>
                <w:bCs/>
                <w:color w:val="000000"/>
                <w:sz w:val="24"/>
                <w:szCs w:val="24"/>
                <w:lang w:val="ru-KZ" w:eastAsia="ru-KZ"/>
              </w:rPr>
            </w:pPr>
            <w:r w:rsidRPr="006E2ECF">
              <w:rPr>
                <w:rFonts w:ascii="Times New Roman" w:eastAsia="Times New Roman" w:hAnsi="Times New Roman" w:cs="Times New Roman"/>
                <w:b/>
                <w:bCs/>
                <w:color w:val="000000"/>
                <w:sz w:val="24"/>
                <w:szCs w:val="24"/>
                <w:lang w:val="ru-KZ" w:eastAsia="ru-KZ"/>
              </w:rPr>
              <w:t>№</w:t>
            </w:r>
          </w:p>
        </w:tc>
        <w:tc>
          <w:tcPr>
            <w:tcW w:w="3917" w:type="dxa"/>
            <w:tcBorders>
              <w:top w:val="single" w:sz="4" w:space="0" w:color="000000"/>
              <w:left w:val="nil"/>
              <w:bottom w:val="single" w:sz="4" w:space="0" w:color="000000"/>
              <w:right w:val="single" w:sz="4" w:space="0" w:color="000000"/>
            </w:tcBorders>
            <w:shd w:val="clear" w:color="auto" w:fill="FFFFFF"/>
            <w:vAlign w:val="bottom"/>
            <w:hideMark/>
          </w:tcPr>
          <w:p w14:paraId="18F97997" w14:textId="77777777" w:rsidR="006E2ECF" w:rsidRPr="006E2ECF" w:rsidRDefault="006E2ECF" w:rsidP="00D45E91">
            <w:pPr>
              <w:spacing w:after="0" w:line="240" w:lineRule="auto"/>
              <w:jc w:val="center"/>
              <w:rPr>
                <w:rFonts w:ascii="Times New Roman" w:eastAsia="Times New Roman" w:hAnsi="Times New Roman" w:cs="Times New Roman"/>
                <w:b/>
                <w:bCs/>
                <w:color w:val="000000"/>
                <w:sz w:val="24"/>
                <w:szCs w:val="24"/>
                <w:lang w:val="ru-KZ" w:eastAsia="ru-KZ"/>
              </w:rPr>
            </w:pPr>
            <w:r w:rsidRPr="006E2ECF">
              <w:rPr>
                <w:rFonts w:ascii="Times New Roman" w:eastAsia="Times New Roman" w:hAnsi="Times New Roman" w:cs="Times New Roman"/>
                <w:b/>
                <w:bCs/>
                <w:color w:val="000000"/>
                <w:sz w:val="24"/>
                <w:szCs w:val="24"/>
                <w:lang w:val="ru-KZ" w:eastAsia="ru-KZ"/>
              </w:rPr>
              <w:t>Мекеме атауы</w:t>
            </w:r>
          </w:p>
        </w:tc>
        <w:tc>
          <w:tcPr>
            <w:tcW w:w="2976" w:type="dxa"/>
            <w:tcBorders>
              <w:top w:val="single" w:sz="4" w:space="0" w:color="000000"/>
              <w:left w:val="nil"/>
              <w:bottom w:val="single" w:sz="4" w:space="0" w:color="000000"/>
              <w:right w:val="single" w:sz="4" w:space="0" w:color="000000"/>
            </w:tcBorders>
            <w:shd w:val="clear" w:color="auto" w:fill="FFFFFF"/>
            <w:vAlign w:val="bottom"/>
            <w:hideMark/>
          </w:tcPr>
          <w:p w14:paraId="35BA5134" w14:textId="77777777" w:rsidR="006E2ECF" w:rsidRPr="006E2ECF" w:rsidRDefault="006E2ECF" w:rsidP="00D45E91">
            <w:pPr>
              <w:spacing w:after="0" w:line="240" w:lineRule="auto"/>
              <w:jc w:val="center"/>
              <w:rPr>
                <w:rFonts w:ascii="Times New Roman" w:eastAsia="Times New Roman" w:hAnsi="Times New Roman" w:cs="Times New Roman"/>
                <w:b/>
                <w:bCs/>
                <w:color w:val="000000"/>
                <w:sz w:val="24"/>
                <w:szCs w:val="24"/>
                <w:lang w:val="ru-KZ" w:eastAsia="ru-KZ"/>
              </w:rPr>
            </w:pPr>
            <w:r w:rsidRPr="006E2ECF">
              <w:rPr>
                <w:rFonts w:ascii="Times New Roman" w:eastAsia="Times New Roman" w:hAnsi="Times New Roman" w:cs="Times New Roman"/>
                <w:b/>
                <w:bCs/>
                <w:color w:val="000000"/>
                <w:sz w:val="24"/>
                <w:szCs w:val="24"/>
                <w:lang w:val="ru-KZ" w:eastAsia="ru-KZ"/>
              </w:rPr>
              <w:t>Сельский округ</w:t>
            </w:r>
          </w:p>
        </w:tc>
        <w:tc>
          <w:tcPr>
            <w:tcW w:w="2439" w:type="dxa"/>
            <w:tcBorders>
              <w:top w:val="single" w:sz="4" w:space="0" w:color="000000"/>
              <w:left w:val="nil"/>
              <w:bottom w:val="single" w:sz="4" w:space="0" w:color="000000"/>
              <w:right w:val="single" w:sz="4" w:space="0" w:color="000000"/>
            </w:tcBorders>
            <w:shd w:val="clear" w:color="auto" w:fill="FFFFFF"/>
            <w:vAlign w:val="bottom"/>
            <w:hideMark/>
          </w:tcPr>
          <w:p w14:paraId="47C9FCF9" w14:textId="77777777" w:rsidR="006E2ECF" w:rsidRPr="006E2ECF" w:rsidRDefault="006E2ECF" w:rsidP="00D45E91">
            <w:pPr>
              <w:spacing w:after="0" w:line="240" w:lineRule="auto"/>
              <w:jc w:val="center"/>
              <w:rPr>
                <w:rFonts w:ascii="Times New Roman" w:eastAsia="Times New Roman" w:hAnsi="Times New Roman" w:cs="Times New Roman"/>
                <w:b/>
                <w:bCs/>
                <w:color w:val="000000"/>
                <w:sz w:val="24"/>
                <w:szCs w:val="24"/>
                <w:lang w:val="ru-KZ" w:eastAsia="ru-KZ"/>
              </w:rPr>
            </w:pPr>
            <w:r w:rsidRPr="006E2ECF">
              <w:rPr>
                <w:rFonts w:ascii="Times New Roman" w:eastAsia="Times New Roman" w:hAnsi="Times New Roman" w:cs="Times New Roman"/>
                <w:b/>
                <w:bCs/>
                <w:color w:val="000000"/>
                <w:sz w:val="24"/>
                <w:szCs w:val="24"/>
                <w:lang w:val="ru-KZ" w:eastAsia="ru-KZ"/>
              </w:rPr>
              <w:t>Населенный пункт</w:t>
            </w:r>
          </w:p>
        </w:tc>
      </w:tr>
      <w:tr w:rsidR="006E2ECF" w:rsidRPr="00DA1A77" w14:paraId="57F032C3" w14:textId="77777777"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71E7F3FB"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1</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6A87E415"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№1 О.Есімов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7A45FC3A"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Абайский</w:t>
            </w:r>
          </w:p>
        </w:tc>
        <w:tc>
          <w:tcPr>
            <w:tcW w:w="2439" w:type="dxa"/>
            <w:tcBorders>
              <w:top w:val="nil"/>
              <w:left w:val="nil"/>
              <w:bottom w:val="single" w:sz="4" w:space="0" w:color="000000"/>
              <w:right w:val="single" w:sz="4" w:space="0" w:color="000000"/>
            </w:tcBorders>
            <w:shd w:val="clear" w:color="auto" w:fill="auto"/>
            <w:noWrap/>
            <w:vAlign w:val="bottom"/>
            <w:hideMark/>
          </w:tcPr>
          <w:p w14:paraId="69EA2DE9"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с.Абай</w:t>
            </w:r>
          </w:p>
        </w:tc>
      </w:tr>
      <w:tr w:rsidR="006E2ECF" w:rsidRPr="00DA1A77" w14:paraId="74088A3A" w14:textId="77777777"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34D84AFE"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2</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68C1B82E"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№2 Ө.Жәнібеков г.м</w:t>
            </w:r>
          </w:p>
        </w:tc>
        <w:tc>
          <w:tcPr>
            <w:tcW w:w="2976" w:type="dxa"/>
            <w:tcBorders>
              <w:top w:val="nil"/>
              <w:left w:val="nil"/>
              <w:bottom w:val="single" w:sz="4" w:space="0" w:color="000000"/>
              <w:right w:val="single" w:sz="4" w:space="0" w:color="000000"/>
            </w:tcBorders>
            <w:shd w:val="clear" w:color="auto" w:fill="auto"/>
            <w:noWrap/>
            <w:vAlign w:val="bottom"/>
            <w:hideMark/>
          </w:tcPr>
          <w:p w14:paraId="6AC3A89B"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Абайский</w:t>
            </w:r>
          </w:p>
        </w:tc>
        <w:tc>
          <w:tcPr>
            <w:tcW w:w="2439" w:type="dxa"/>
            <w:tcBorders>
              <w:top w:val="nil"/>
              <w:left w:val="nil"/>
              <w:bottom w:val="single" w:sz="4" w:space="0" w:color="000000"/>
              <w:right w:val="single" w:sz="4" w:space="0" w:color="000000"/>
            </w:tcBorders>
            <w:shd w:val="clear" w:color="auto" w:fill="auto"/>
            <w:noWrap/>
            <w:vAlign w:val="bottom"/>
            <w:hideMark/>
          </w:tcPr>
          <w:p w14:paraId="6F2831B9"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с.Абай</w:t>
            </w:r>
          </w:p>
        </w:tc>
      </w:tr>
      <w:tr w:rsidR="006E2ECF" w:rsidRPr="00DA1A77" w14:paraId="0D40D376" w14:textId="77777777"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06ABD560"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3</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0925728F"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№3 Ә.Молдағұлова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7CA891A4"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 xml:space="preserve">Абайский </w:t>
            </w:r>
          </w:p>
        </w:tc>
        <w:tc>
          <w:tcPr>
            <w:tcW w:w="2439" w:type="dxa"/>
            <w:tcBorders>
              <w:top w:val="nil"/>
              <w:left w:val="nil"/>
              <w:bottom w:val="single" w:sz="4" w:space="0" w:color="000000"/>
              <w:right w:val="single" w:sz="4" w:space="0" w:color="000000"/>
            </w:tcBorders>
            <w:shd w:val="clear" w:color="auto" w:fill="auto"/>
            <w:noWrap/>
            <w:vAlign w:val="bottom"/>
            <w:hideMark/>
          </w:tcPr>
          <w:p w14:paraId="69E83B89"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С.Абай</w:t>
            </w:r>
          </w:p>
        </w:tc>
      </w:tr>
      <w:tr w:rsidR="006E2ECF" w:rsidRPr="00DA1A77" w14:paraId="60C593F2" w14:textId="77777777"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0AFCFD6F"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4</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26933B35"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№4 Ж.Баласағұн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79531659"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 xml:space="preserve">Абайский </w:t>
            </w:r>
          </w:p>
        </w:tc>
        <w:tc>
          <w:tcPr>
            <w:tcW w:w="2439" w:type="dxa"/>
            <w:tcBorders>
              <w:top w:val="nil"/>
              <w:left w:val="nil"/>
              <w:bottom w:val="single" w:sz="4" w:space="0" w:color="000000"/>
              <w:right w:val="single" w:sz="4" w:space="0" w:color="000000"/>
            </w:tcBorders>
            <w:shd w:val="clear" w:color="auto" w:fill="auto"/>
            <w:noWrap/>
            <w:vAlign w:val="bottom"/>
            <w:hideMark/>
          </w:tcPr>
          <w:p w14:paraId="038D5A15"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С.Абай</w:t>
            </w:r>
          </w:p>
        </w:tc>
      </w:tr>
      <w:tr w:rsidR="006E2ECF" w:rsidRPr="00DA1A77" w14:paraId="4CE26809" w14:textId="77777777"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16C98D39"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5</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4D3B832C"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№5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7F24030D"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 xml:space="preserve">Абайский </w:t>
            </w:r>
          </w:p>
        </w:tc>
        <w:tc>
          <w:tcPr>
            <w:tcW w:w="2439" w:type="dxa"/>
            <w:tcBorders>
              <w:top w:val="nil"/>
              <w:left w:val="nil"/>
              <w:bottom w:val="single" w:sz="4" w:space="0" w:color="000000"/>
              <w:right w:val="single" w:sz="4" w:space="0" w:color="000000"/>
            </w:tcBorders>
            <w:shd w:val="clear" w:color="auto" w:fill="auto"/>
            <w:noWrap/>
            <w:vAlign w:val="bottom"/>
            <w:hideMark/>
          </w:tcPr>
          <w:p w14:paraId="23960249"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С.Абай</w:t>
            </w:r>
          </w:p>
        </w:tc>
      </w:tr>
      <w:tr w:rsidR="006E2ECF" w:rsidRPr="00DA1A77" w14:paraId="4FCD438B" w14:textId="77777777"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24BDFFFB"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6</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28120A70"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№6 б.м</w:t>
            </w:r>
          </w:p>
        </w:tc>
        <w:tc>
          <w:tcPr>
            <w:tcW w:w="2976" w:type="dxa"/>
            <w:tcBorders>
              <w:top w:val="nil"/>
              <w:left w:val="nil"/>
              <w:bottom w:val="single" w:sz="4" w:space="0" w:color="000000"/>
              <w:right w:val="single" w:sz="4" w:space="0" w:color="000000"/>
            </w:tcBorders>
            <w:shd w:val="clear" w:color="auto" w:fill="auto"/>
            <w:noWrap/>
            <w:vAlign w:val="bottom"/>
            <w:hideMark/>
          </w:tcPr>
          <w:p w14:paraId="572744C0"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 xml:space="preserve">Абайский </w:t>
            </w:r>
          </w:p>
        </w:tc>
        <w:tc>
          <w:tcPr>
            <w:tcW w:w="2439" w:type="dxa"/>
            <w:tcBorders>
              <w:top w:val="nil"/>
              <w:left w:val="nil"/>
              <w:bottom w:val="single" w:sz="4" w:space="0" w:color="000000"/>
              <w:right w:val="single" w:sz="4" w:space="0" w:color="000000"/>
            </w:tcBorders>
            <w:shd w:val="clear" w:color="auto" w:fill="auto"/>
            <w:noWrap/>
            <w:vAlign w:val="bottom"/>
            <w:hideMark/>
          </w:tcPr>
          <w:p w14:paraId="18856054"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С.Абай</w:t>
            </w:r>
          </w:p>
        </w:tc>
      </w:tr>
      <w:tr w:rsidR="006E2ECF" w:rsidRPr="00DA1A77" w14:paraId="61FD7C3F" w14:textId="77777777" w:rsidTr="00D45E91">
        <w:trPr>
          <w:trHeight w:val="240"/>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10A4FAD9"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7</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24381806"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№7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16FE52B5"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 xml:space="preserve">Абайский </w:t>
            </w:r>
          </w:p>
        </w:tc>
        <w:tc>
          <w:tcPr>
            <w:tcW w:w="2439" w:type="dxa"/>
            <w:tcBorders>
              <w:top w:val="nil"/>
              <w:left w:val="nil"/>
              <w:bottom w:val="single" w:sz="4" w:space="0" w:color="000000"/>
              <w:right w:val="single" w:sz="4" w:space="0" w:color="000000"/>
            </w:tcBorders>
            <w:shd w:val="clear" w:color="auto" w:fill="auto"/>
            <w:noWrap/>
            <w:vAlign w:val="bottom"/>
            <w:hideMark/>
          </w:tcPr>
          <w:p w14:paraId="35B7A9E5"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С.Абай</w:t>
            </w:r>
          </w:p>
        </w:tc>
      </w:tr>
      <w:tr w:rsidR="006E2ECF" w:rsidRPr="00DA1A77" w14:paraId="0EDB2D1D" w14:textId="77777777"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549476B8"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8</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5E9B5805"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№8 Т.Бегманова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088C963B"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Абайский</w:t>
            </w:r>
          </w:p>
        </w:tc>
        <w:tc>
          <w:tcPr>
            <w:tcW w:w="2439" w:type="dxa"/>
            <w:tcBorders>
              <w:top w:val="nil"/>
              <w:left w:val="nil"/>
              <w:bottom w:val="single" w:sz="4" w:space="0" w:color="000000"/>
              <w:right w:val="single" w:sz="4" w:space="0" w:color="000000"/>
            </w:tcBorders>
            <w:shd w:val="clear" w:color="auto" w:fill="auto"/>
            <w:noWrap/>
            <w:vAlign w:val="bottom"/>
            <w:hideMark/>
          </w:tcPr>
          <w:p w14:paraId="146C03D1"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с.Аккорган</w:t>
            </w:r>
          </w:p>
        </w:tc>
      </w:tr>
      <w:tr w:rsidR="006E2ECF" w:rsidRPr="00DA1A77" w14:paraId="0D272CA6" w14:textId="77777777"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095E7041"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9</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0705225E"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№9 Көлтоған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6B041ED4"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Биртилек</w:t>
            </w:r>
          </w:p>
        </w:tc>
        <w:tc>
          <w:tcPr>
            <w:tcW w:w="2439" w:type="dxa"/>
            <w:tcBorders>
              <w:top w:val="nil"/>
              <w:left w:val="nil"/>
              <w:bottom w:val="single" w:sz="4" w:space="0" w:color="000000"/>
              <w:right w:val="single" w:sz="4" w:space="0" w:color="000000"/>
            </w:tcBorders>
            <w:shd w:val="clear" w:color="auto" w:fill="auto"/>
            <w:noWrap/>
            <w:vAlign w:val="bottom"/>
            <w:hideMark/>
          </w:tcPr>
          <w:p w14:paraId="181F8B14"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с.Амангелды</w:t>
            </w:r>
          </w:p>
        </w:tc>
      </w:tr>
      <w:tr w:rsidR="006E2ECF" w:rsidRPr="00DA1A77" w14:paraId="2526C444" w14:textId="77777777"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32E8A07E"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10</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2161C07E"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№10 Игілік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3E225686"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Биртилек</w:t>
            </w:r>
          </w:p>
        </w:tc>
        <w:tc>
          <w:tcPr>
            <w:tcW w:w="2439" w:type="dxa"/>
            <w:tcBorders>
              <w:top w:val="nil"/>
              <w:left w:val="nil"/>
              <w:bottom w:val="single" w:sz="4" w:space="0" w:color="000000"/>
              <w:right w:val="single" w:sz="4" w:space="0" w:color="000000"/>
            </w:tcBorders>
            <w:shd w:val="clear" w:color="auto" w:fill="auto"/>
            <w:noWrap/>
            <w:vAlign w:val="bottom"/>
            <w:hideMark/>
          </w:tcPr>
          <w:p w14:paraId="465E27B9"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С.Игілік</w:t>
            </w:r>
          </w:p>
        </w:tc>
      </w:tr>
      <w:tr w:rsidR="006E2ECF" w:rsidRPr="00DA1A77" w14:paraId="671A6759" w14:textId="77777777"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5B44394C"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11</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6356F538"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№11 Жолбасшы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1A0A52AB"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Биртилек</w:t>
            </w:r>
          </w:p>
        </w:tc>
        <w:tc>
          <w:tcPr>
            <w:tcW w:w="2439" w:type="dxa"/>
            <w:tcBorders>
              <w:top w:val="nil"/>
              <w:left w:val="nil"/>
              <w:bottom w:val="single" w:sz="4" w:space="0" w:color="000000"/>
              <w:right w:val="single" w:sz="4" w:space="0" w:color="000000"/>
            </w:tcBorders>
            <w:shd w:val="clear" w:color="auto" w:fill="auto"/>
            <w:noWrap/>
            <w:vAlign w:val="bottom"/>
            <w:hideMark/>
          </w:tcPr>
          <w:p w14:paraId="19121E20"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 Жолбасшы</w:t>
            </w:r>
          </w:p>
        </w:tc>
      </w:tr>
      <w:tr w:rsidR="006E2ECF" w:rsidRPr="00DA1A77" w14:paraId="6EF8E728" w14:textId="77777777"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7AFBA43C"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lastRenderedPageBreak/>
              <w:t>12</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22D88903"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№12 Р.Әлібекұлы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680CEB44"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Биртилек</w:t>
            </w:r>
          </w:p>
        </w:tc>
        <w:tc>
          <w:tcPr>
            <w:tcW w:w="2439" w:type="dxa"/>
            <w:tcBorders>
              <w:top w:val="nil"/>
              <w:left w:val="nil"/>
              <w:bottom w:val="single" w:sz="4" w:space="0" w:color="000000"/>
              <w:right w:val="single" w:sz="4" w:space="0" w:color="000000"/>
            </w:tcBorders>
            <w:shd w:val="clear" w:color="auto" w:fill="auto"/>
            <w:noWrap/>
            <w:vAlign w:val="bottom"/>
            <w:hideMark/>
          </w:tcPr>
          <w:p w14:paraId="52AA6BDD"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с.Еңбекши</w:t>
            </w:r>
          </w:p>
        </w:tc>
      </w:tr>
      <w:tr w:rsidR="006E2ECF" w:rsidRPr="00DA1A77" w14:paraId="34F84B6D" w14:textId="77777777"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5DC8DC9F"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13</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7DC49999"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№13 Т.Бигелдинов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7A457A9D"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Биртилек</w:t>
            </w:r>
          </w:p>
        </w:tc>
        <w:tc>
          <w:tcPr>
            <w:tcW w:w="2439" w:type="dxa"/>
            <w:tcBorders>
              <w:top w:val="nil"/>
              <w:left w:val="nil"/>
              <w:bottom w:val="single" w:sz="4" w:space="0" w:color="000000"/>
              <w:right w:val="single" w:sz="4" w:space="0" w:color="000000"/>
            </w:tcBorders>
            <w:shd w:val="clear" w:color="auto" w:fill="auto"/>
            <w:noWrap/>
            <w:vAlign w:val="bottom"/>
            <w:hideMark/>
          </w:tcPr>
          <w:p w14:paraId="567DD8F0"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с.Ораз ата</w:t>
            </w:r>
          </w:p>
        </w:tc>
      </w:tr>
      <w:tr w:rsidR="006E2ECF" w:rsidRPr="00DA1A77" w14:paraId="3363117E" w14:textId="77777777"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34725F14"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14</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22B64AE0"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№14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4663273A"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Биртилек</w:t>
            </w:r>
          </w:p>
        </w:tc>
        <w:tc>
          <w:tcPr>
            <w:tcW w:w="2439" w:type="dxa"/>
            <w:tcBorders>
              <w:top w:val="nil"/>
              <w:left w:val="nil"/>
              <w:bottom w:val="single" w:sz="4" w:space="0" w:color="000000"/>
              <w:right w:val="single" w:sz="4" w:space="0" w:color="000000"/>
            </w:tcBorders>
            <w:shd w:val="clear" w:color="auto" w:fill="auto"/>
            <w:noWrap/>
            <w:vAlign w:val="bottom"/>
            <w:hideMark/>
          </w:tcPr>
          <w:p w14:paraId="64E4AA38"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с.Ораз ата</w:t>
            </w:r>
          </w:p>
        </w:tc>
      </w:tr>
      <w:tr w:rsidR="006E2ECF" w:rsidRPr="00DA1A77" w14:paraId="075E03E8" w14:textId="77777777" w:rsidTr="00D45E91">
        <w:trPr>
          <w:trHeight w:val="330"/>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7AA2DEDE"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15</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554CF185"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№15 б.м</w:t>
            </w:r>
          </w:p>
        </w:tc>
        <w:tc>
          <w:tcPr>
            <w:tcW w:w="2976" w:type="dxa"/>
            <w:tcBorders>
              <w:top w:val="nil"/>
              <w:left w:val="nil"/>
              <w:bottom w:val="single" w:sz="4" w:space="0" w:color="000000"/>
              <w:right w:val="single" w:sz="4" w:space="0" w:color="000000"/>
            </w:tcBorders>
            <w:shd w:val="clear" w:color="auto" w:fill="auto"/>
            <w:noWrap/>
            <w:vAlign w:val="bottom"/>
            <w:hideMark/>
          </w:tcPr>
          <w:p w14:paraId="03DA535C"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Биртилек</w:t>
            </w:r>
          </w:p>
        </w:tc>
        <w:tc>
          <w:tcPr>
            <w:tcW w:w="2439" w:type="dxa"/>
            <w:tcBorders>
              <w:top w:val="nil"/>
              <w:left w:val="nil"/>
              <w:bottom w:val="single" w:sz="4" w:space="0" w:color="000000"/>
              <w:right w:val="single" w:sz="4" w:space="0" w:color="000000"/>
            </w:tcBorders>
            <w:shd w:val="clear" w:color="auto" w:fill="auto"/>
            <w:noWrap/>
            <w:vAlign w:val="bottom"/>
            <w:hideMark/>
          </w:tcPr>
          <w:p w14:paraId="69BCB44E"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 Шырылдак</w:t>
            </w:r>
          </w:p>
        </w:tc>
      </w:tr>
      <w:tr w:rsidR="006E2ECF" w:rsidRPr="00DA1A77" w14:paraId="7DAE0B45" w14:textId="77777777"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3CC8A084"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16</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77C2BB7F"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№16 С.Мауленов б.м</w:t>
            </w:r>
          </w:p>
        </w:tc>
        <w:tc>
          <w:tcPr>
            <w:tcW w:w="2976" w:type="dxa"/>
            <w:tcBorders>
              <w:top w:val="nil"/>
              <w:left w:val="nil"/>
              <w:bottom w:val="single" w:sz="4" w:space="0" w:color="000000"/>
              <w:right w:val="single" w:sz="4" w:space="0" w:color="000000"/>
            </w:tcBorders>
            <w:shd w:val="clear" w:color="auto" w:fill="auto"/>
            <w:noWrap/>
            <w:vAlign w:val="bottom"/>
            <w:hideMark/>
          </w:tcPr>
          <w:p w14:paraId="049FE549"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Биртилек</w:t>
            </w:r>
          </w:p>
        </w:tc>
        <w:tc>
          <w:tcPr>
            <w:tcW w:w="2439" w:type="dxa"/>
            <w:tcBorders>
              <w:top w:val="nil"/>
              <w:left w:val="nil"/>
              <w:bottom w:val="single" w:sz="4" w:space="0" w:color="000000"/>
              <w:right w:val="single" w:sz="4" w:space="0" w:color="000000"/>
            </w:tcBorders>
            <w:shd w:val="clear" w:color="auto" w:fill="auto"/>
            <w:noWrap/>
            <w:vAlign w:val="bottom"/>
            <w:hideMark/>
          </w:tcPr>
          <w:p w14:paraId="052BD599"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 xml:space="preserve">с.Жабайтобе </w:t>
            </w:r>
          </w:p>
        </w:tc>
      </w:tr>
      <w:tr w:rsidR="006E2ECF" w:rsidRPr="00DA1A77" w14:paraId="02975697" w14:textId="77777777"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18F35B37"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17</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4AFF1E47"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№18 С.Кожанов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383966B4"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 xml:space="preserve">Алпамыс батыр а/о </w:t>
            </w:r>
          </w:p>
        </w:tc>
        <w:tc>
          <w:tcPr>
            <w:tcW w:w="2439" w:type="dxa"/>
            <w:tcBorders>
              <w:top w:val="nil"/>
              <w:left w:val="nil"/>
              <w:bottom w:val="single" w:sz="4" w:space="0" w:color="000000"/>
              <w:right w:val="single" w:sz="4" w:space="0" w:color="000000"/>
            </w:tcBorders>
            <w:shd w:val="clear" w:color="auto" w:fill="auto"/>
            <w:noWrap/>
            <w:vAlign w:val="bottom"/>
            <w:hideMark/>
          </w:tcPr>
          <w:p w14:paraId="0D25EA39"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Ақжол ауылы</w:t>
            </w:r>
          </w:p>
        </w:tc>
      </w:tr>
      <w:tr w:rsidR="006E2ECF" w:rsidRPr="00DA1A77" w14:paraId="2C731563" w14:textId="77777777"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02E19615"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18</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23475217"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№19 Б.Майлин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0224F826"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 xml:space="preserve">Алпамыс батыр ауылы </w:t>
            </w:r>
          </w:p>
        </w:tc>
        <w:tc>
          <w:tcPr>
            <w:tcW w:w="2439" w:type="dxa"/>
            <w:tcBorders>
              <w:top w:val="nil"/>
              <w:left w:val="nil"/>
              <w:bottom w:val="single" w:sz="4" w:space="0" w:color="000000"/>
              <w:right w:val="single" w:sz="4" w:space="0" w:color="000000"/>
            </w:tcBorders>
            <w:shd w:val="clear" w:color="auto" w:fill="auto"/>
            <w:noWrap/>
            <w:vAlign w:val="bottom"/>
            <w:hideMark/>
          </w:tcPr>
          <w:p w14:paraId="5F5073B0"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Қауыншы елді мекені</w:t>
            </w:r>
          </w:p>
        </w:tc>
      </w:tr>
      <w:tr w:rsidR="006E2ECF" w:rsidRPr="00DA1A77" w14:paraId="3F63F6CA" w14:textId="77777777"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56083767"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19</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14424C5A"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№20 Т.Бердиярова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4E77DBAE"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 xml:space="preserve">Ушкын </w:t>
            </w:r>
          </w:p>
        </w:tc>
        <w:tc>
          <w:tcPr>
            <w:tcW w:w="2439" w:type="dxa"/>
            <w:tcBorders>
              <w:top w:val="nil"/>
              <w:left w:val="nil"/>
              <w:bottom w:val="single" w:sz="4" w:space="0" w:color="000000"/>
              <w:right w:val="single" w:sz="4" w:space="0" w:color="000000"/>
            </w:tcBorders>
            <w:shd w:val="clear" w:color="auto" w:fill="auto"/>
            <w:noWrap/>
            <w:vAlign w:val="bottom"/>
            <w:hideMark/>
          </w:tcPr>
          <w:p w14:paraId="67338AE2"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 xml:space="preserve">Ушкын </w:t>
            </w:r>
          </w:p>
        </w:tc>
      </w:tr>
      <w:tr w:rsidR="006E2ECF" w:rsidRPr="00DA1A77" w14:paraId="720207D2" w14:textId="77777777"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78FF726E"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20</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7AD5D800"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№21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78CC6385"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Ұшқын А/о</w:t>
            </w:r>
          </w:p>
        </w:tc>
        <w:tc>
          <w:tcPr>
            <w:tcW w:w="2439" w:type="dxa"/>
            <w:tcBorders>
              <w:top w:val="nil"/>
              <w:left w:val="nil"/>
              <w:bottom w:val="single" w:sz="4" w:space="0" w:color="000000"/>
              <w:right w:val="single" w:sz="4" w:space="0" w:color="000000"/>
            </w:tcBorders>
            <w:shd w:val="clear" w:color="auto" w:fill="auto"/>
            <w:noWrap/>
            <w:vAlign w:val="bottom"/>
            <w:hideMark/>
          </w:tcPr>
          <w:p w14:paraId="5412D855"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Достық ауылы</w:t>
            </w:r>
          </w:p>
        </w:tc>
      </w:tr>
      <w:tr w:rsidR="006E2ECF" w:rsidRPr="00DA1A77" w14:paraId="26FB4A5D" w14:textId="77777777"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52F3066A"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21</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5049E58D"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№22 З.Рустемов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3DF83248"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Кошкаратинский</w:t>
            </w:r>
          </w:p>
        </w:tc>
        <w:tc>
          <w:tcPr>
            <w:tcW w:w="2439" w:type="dxa"/>
            <w:tcBorders>
              <w:top w:val="nil"/>
              <w:left w:val="nil"/>
              <w:bottom w:val="single" w:sz="4" w:space="0" w:color="000000"/>
              <w:right w:val="single" w:sz="4" w:space="0" w:color="000000"/>
            </w:tcBorders>
            <w:shd w:val="clear" w:color="auto" w:fill="auto"/>
            <w:noWrap/>
            <w:vAlign w:val="bottom"/>
            <w:hideMark/>
          </w:tcPr>
          <w:p w14:paraId="75ADC8BF"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 Кошкарата</w:t>
            </w:r>
          </w:p>
        </w:tc>
      </w:tr>
      <w:tr w:rsidR="006E2ECF" w:rsidRPr="00DA1A77" w14:paraId="72F9CB55" w14:textId="77777777"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116098BF"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22</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41D08B63"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№23 1-Мамыр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7880310C"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Кошкаратинский</w:t>
            </w:r>
          </w:p>
        </w:tc>
        <w:tc>
          <w:tcPr>
            <w:tcW w:w="2439" w:type="dxa"/>
            <w:tcBorders>
              <w:top w:val="nil"/>
              <w:left w:val="nil"/>
              <w:bottom w:val="single" w:sz="4" w:space="0" w:color="000000"/>
              <w:right w:val="single" w:sz="4" w:space="0" w:color="000000"/>
            </w:tcBorders>
            <w:shd w:val="clear" w:color="auto" w:fill="auto"/>
            <w:noWrap/>
            <w:vAlign w:val="bottom"/>
            <w:hideMark/>
          </w:tcPr>
          <w:p w14:paraId="68E6A2A0"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с.1-май</w:t>
            </w:r>
          </w:p>
        </w:tc>
      </w:tr>
      <w:tr w:rsidR="006E2ECF" w:rsidRPr="00DA1A77" w14:paraId="709DC429" w14:textId="77777777"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73FA7BB4"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23</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6B68A418"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№24 Ұшқын нббм</w:t>
            </w:r>
          </w:p>
        </w:tc>
        <w:tc>
          <w:tcPr>
            <w:tcW w:w="2976" w:type="dxa"/>
            <w:tcBorders>
              <w:top w:val="nil"/>
              <w:left w:val="nil"/>
              <w:bottom w:val="single" w:sz="4" w:space="0" w:color="000000"/>
              <w:right w:val="single" w:sz="4" w:space="0" w:color="000000"/>
            </w:tcBorders>
            <w:shd w:val="clear" w:color="auto" w:fill="auto"/>
            <w:noWrap/>
            <w:vAlign w:val="bottom"/>
            <w:hideMark/>
          </w:tcPr>
          <w:p w14:paraId="286C28BA"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Кошкаратинский</w:t>
            </w:r>
          </w:p>
        </w:tc>
        <w:tc>
          <w:tcPr>
            <w:tcW w:w="2439" w:type="dxa"/>
            <w:tcBorders>
              <w:top w:val="nil"/>
              <w:left w:val="nil"/>
              <w:bottom w:val="single" w:sz="4" w:space="0" w:color="000000"/>
              <w:right w:val="single" w:sz="4" w:space="0" w:color="000000"/>
            </w:tcBorders>
            <w:shd w:val="clear" w:color="auto" w:fill="auto"/>
            <w:noWrap/>
            <w:vAlign w:val="bottom"/>
            <w:hideMark/>
          </w:tcPr>
          <w:p w14:paraId="586332B9"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 Кошкарата</w:t>
            </w:r>
          </w:p>
        </w:tc>
      </w:tr>
      <w:tr w:rsidR="006E2ECF" w:rsidRPr="00DA1A77" w14:paraId="4FE65752" w14:textId="77777777"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6F7B5ABE"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24</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6A5522FB"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№25 С.Сейфуллин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5F2BF00B"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Кошкаратинский</w:t>
            </w:r>
          </w:p>
        </w:tc>
        <w:tc>
          <w:tcPr>
            <w:tcW w:w="2439" w:type="dxa"/>
            <w:tcBorders>
              <w:top w:val="nil"/>
              <w:left w:val="nil"/>
              <w:bottom w:val="single" w:sz="4" w:space="0" w:color="000000"/>
              <w:right w:val="single" w:sz="4" w:space="0" w:color="000000"/>
            </w:tcBorders>
            <w:shd w:val="clear" w:color="auto" w:fill="auto"/>
            <w:noWrap/>
            <w:vAlign w:val="bottom"/>
            <w:hideMark/>
          </w:tcPr>
          <w:p w14:paraId="33A4AF50"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 Кошкарата</w:t>
            </w:r>
          </w:p>
        </w:tc>
      </w:tr>
      <w:tr w:rsidR="006E2ECF" w:rsidRPr="00DA1A77" w14:paraId="0A62D311" w14:textId="77777777"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52B0B4A9"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25</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600FA95C"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№26 Келес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53E112D3"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Кошкаратинский</w:t>
            </w:r>
          </w:p>
        </w:tc>
        <w:tc>
          <w:tcPr>
            <w:tcW w:w="2439" w:type="dxa"/>
            <w:tcBorders>
              <w:top w:val="nil"/>
              <w:left w:val="nil"/>
              <w:bottom w:val="single" w:sz="4" w:space="0" w:color="000000"/>
              <w:right w:val="single" w:sz="4" w:space="0" w:color="000000"/>
            </w:tcBorders>
            <w:shd w:val="clear" w:color="auto" w:fill="auto"/>
            <w:noWrap/>
            <w:vAlign w:val="bottom"/>
            <w:hideMark/>
          </w:tcPr>
          <w:p w14:paraId="7C9C11C6"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Қошқарата а/о</w:t>
            </w:r>
          </w:p>
        </w:tc>
      </w:tr>
      <w:tr w:rsidR="006E2ECF" w:rsidRPr="00DA1A77" w14:paraId="6E5674CC" w14:textId="77777777"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0C47E9A7"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26</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3DDB612B"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№27 Н.Тілендиев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242B7CA0"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Кошкаратинский</w:t>
            </w:r>
          </w:p>
        </w:tc>
        <w:tc>
          <w:tcPr>
            <w:tcW w:w="2439" w:type="dxa"/>
            <w:tcBorders>
              <w:top w:val="nil"/>
              <w:left w:val="nil"/>
              <w:bottom w:val="single" w:sz="4" w:space="0" w:color="000000"/>
              <w:right w:val="single" w:sz="4" w:space="0" w:color="000000"/>
            </w:tcBorders>
            <w:shd w:val="clear" w:color="auto" w:fill="auto"/>
            <w:noWrap/>
            <w:vAlign w:val="bottom"/>
            <w:hideMark/>
          </w:tcPr>
          <w:p w14:paraId="3358BCF9"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Қошқарата а/о</w:t>
            </w:r>
          </w:p>
        </w:tc>
      </w:tr>
      <w:tr w:rsidR="006E2ECF" w:rsidRPr="00DA1A77" w14:paraId="14906F63" w14:textId="77777777"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05CB95DF"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27</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6E4144E1"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№28 Мақташы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58FC66C5"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Кошкаратинский</w:t>
            </w:r>
          </w:p>
        </w:tc>
        <w:tc>
          <w:tcPr>
            <w:tcW w:w="2439" w:type="dxa"/>
            <w:tcBorders>
              <w:top w:val="nil"/>
              <w:left w:val="nil"/>
              <w:bottom w:val="single" w:sz="4" w:space="0" w:color="000000"/>
              <w:right w:val="single" w:sz="4" w:space="0" w:color="000000"/>
            </w:tcBorders>
            <w:shd w:val="clear" w:color="auto" w:fill="auto"/>
            <w:noWrap/>
            <w:vAlign w:val="bottom"/>
            <w:hideMark/>
          </w:tcPr>
          <w:p w14:paraId="65FF774B"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с.Макташы</w:t>
            </w:r>
          </w:p>
        </w:tc>
      </w:tr>
      <w:tr w:rsidR="006E2ECF" w:rsidRPr="00DA1A77" w14:paraId="58644BCA" w14:textId="77777777"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040DD51A"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28</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21B4F966"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№29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36D08550"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Кошкаратинский</w:t>
            </w:r>
          </w:p>
        </w:tc>
        <w:tc>
          <w:tcPr>
            <w:tcW w:w="2439" w:type="dxa"/>
            <w:tcBorders>
              <w:top w:val="nil"/>
              <w:left w:val="nil"/>
              <w:bottom w:val="single" w:sz="4" w:space="0" w:color="000000"/>
              <w:right w:val="single" w:sz="4" w:space="0" w:color="000000"/>
            </w:tcBorders>
            <w:shd w:val="clear" w:color="auto" w:fill="auto"/>
            <w:noWrap/>
            <w:vAlign w:val="bottom"/>
            <w:hideMark/>
          </w:tcPr>
          <w:p w14:paraId="78971DEF"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Жамбыл</w:t>
            </w:r>
          </w:p>
        </w:tc>
      </w:tr>
      <w:tr w:rsidR="006E2ECF" w:rsidRPr="00DA1A77" w14:paraId="26DDA0C8" w14:textId="77777777"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1ABC68DD"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29</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490FB004"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№30 Мыңтөбе н.м</w:t>
            </w:r>
          </w:p>
        </w:tc>
        <w:tc>
          <w:tcPr>
            <w:tcW w:w="2976" w:type="dxa"/>
            <w:tcBorders>
              <w:top w:val="nil"/>
              <w:left w:val="nil"/>
              <w:bottom w:val="single" w:sz="4" w:space="0" w:color="000000"/>
              <w:right w:val="single" w:sz="4" w:space="0" w:color="000000"/>
            </w:tcBorders>
            <w:shd w:val="clear" w:color="auto" w:fill="auto"/>
            <w:noWrap/>
            <w:vAlign w:val="bottom"/>
            <w:hideMark/>
          </w:tcPr>
          <w:p w14:paraId="79E05919"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Кошкаратинский</w:t>
            </w:r>
          </w:p>
        </w:tc>
        <w:tc>
          <w:tcPr>
            <w:tcW w:w="2439" w:type="dxa"/>
            <w:tcBorders>
              <w:top w:val="nil"/>
              <w:left w:val="nil"/>
              <w:bottom w:val="single" w:sz="4" w:space="0" w:color="000000"/>
              <w:right w:val="single" w:sz="4" w:space="0" w:color="000000"/>
            </w:tcBorders>
            <w:shd w:val="clear" w:color="auto" w:fill="auto"/>
            <w:noWrap/>
            <w:vAlign w:val="bottom"/>
            <w:hideMark/>
          </w:tcPr>
          <w:p w14:paraId="2EC71782"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Бесауыл</w:t>
            </w:r>
          </w:p>
        </w:tc>
      </w:tr>
      <w:tr w:rsidR="006E2ECF" w:rsidRPr="00DA1A77" w14:paraId="70F51FD4" w14:textId="77777777"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1F6DE83B"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30</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5672F586"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№31 Ш.Уалиханов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13420A92"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Жузимдикский</w:t>
            </w:r>
          </w:p>
        </w:tc>
        <w:tc>
          <w:tcPr>
            <w:tcW w:w="2439" w:type="dxa"/>
            <w:tcBorders>
              <w:top w:val="nil"/>
              <w:left w:val="nil"/>
              <w:bottom w:val="single" w:sz="4" w:space="0" w:color="000000"/>
              <w:right w:val="single" w:sz="4" w:space="0" w:color="000000"/>
            </w:tcBorders>
            <w:shd w:val="clear" w:color="auto" w:fill="auto"/>
            <w:noWrap/>
            <w:vAlign w:val="bottom"/>
            <w:hideMark/>
          </w:tcPr>
          <w:p w14:paraId="679C444D"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Жузимдик</w:t>
            </w:r>
          </w:p>
        </w:tc>
      </w:tr>
      <w:tr w:rsidR="006E2ECF" w:rsidRPr="00DA1A77" w14:paraId="332A07C3" w14:textId="77777777"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06D2EA66"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31</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6477118F"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№32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46E9983B"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 xml:space="preserve">Жузимдикский  </w:t>
            </w:r>
          </w:p>
        </w:tc>
        <w:tc>
          <w:tcPr>
            <w:tcW w:w="2439" w:type="dxa"/>
            <w:tcBorders>
              <w:top w:val="nil"/>
              <w:left w:val="nil"/>
              <w:bottom w:val="single" w:sz="4" w:space="0" w:color="000000"/>
              <w:right w:val="single" w:sz="4" w:space="0" w:color="000000"/>
            </w:tcBorders>
            <w:shd w:val="clear" w:color="auto" w:fill="auto"/>
            <w:noWrap/>
            <w:vAlign w:val="bottom"/>
            <w:hideMark/>
          </w:tcPr>
          <w:p w14:paraId="0A81DDE3"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 Аксу</w:t>
            </w:r>
          </w:p>
        </w:tc>
      </w:tr>
      <w:tr w:rsidR="006E2ECF" w:rsidRPr="00DA1A77" w14:paraId="2517989B" w14:textId="77777777"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6E788374"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32</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2057DB26"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№33 Жуантөбе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657F0AC2"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Бірлесу</w:t>
            </w:r>
          </w:p>
        </w:tc>
        <w:tc>
          <w:tcPr>
            <w:tcW w:w="2439" w:type="dxa"/>
            <w:tcBorders>
              <w:top w:val="nil"/>
              <w:left w:val="nil"/>
              <w:bottom w:val="single" w:sz="4" w:space="0" w:color="000000"/>
              <w:right w:val="single" w:sz="4" w:space="0" w:color="000000"/>
            </w:tcBorders>
            <w:shd w:val="clear" w:color="auto" w:fill="auto"/>
            <w:noWrap/>
            <w:vAlign w:val="bottom"/>
            <w:hideMark/>
          </w:tcPr>
          <w:p w14:paraId="55CC9908"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 xml:space="preserve">Қазақстан ауылы </w:t>
            </w:r>
          </w:p>
        </w:tc>
      </w:tr>
      <w:tr w:rsidR="006E2ECF" w:rsidRPr="00DA1A77" w14:paraId="7D1B143D" w14:textId="77777777"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15463DD7"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33</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42BF182E"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№34 А.Байтұрсынов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380F6398"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Бірлесу</w:t>
            </w:r>
          </w:p>
        </w:tc>
        <w:tc>
          <w:tcPr>
            <w:tcW w:w="2439" w:type="dxa"/>
            <w:tcBorders>
              <w:top w:val="nil"/>
              <w:left w:val="nil"/>
              <w:bottom w:val="single" w:sz="4" w:space="0" w:color="000000"/>
              <w:right w:val="single" w:sz="4" w:space="0" w:color="000000"/>
            </w:tcBorders>
            <w:shd w:val="clear" w:color="auto" w:fill="auto"/>
            <w:noWrap/>
            <w:vAlign w:val="bottom"/>
            <w:hideMark/>
          </w:tcPr>
          <w:p w14:paraId="416C919D"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28 гвардияшылар</w:t>
            </w:r>
          </w:p>
        </w:tc>
      </w:tr>
      <w:tr w:rsidR="006E2ECF" w:rsidRPr="00DA1A77" w14:paraId="6918D4B4" w14:textId="77777777"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12E4710F"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34</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60D1FA87"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№35. А.Оразбаева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72850214"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Актобе</w:t>
            </w:r>
          </w:p>
        </w:tc>
        <w:tc>
          <w:tcPr>
            <w:tcW w:w="2439" w:type="dxa"/>
            <w:tcBorders>
              <w:top w:val="nil"/>
              <w:left w:val="nil"/>
              <w:bottom w:val="single" w:sz="4" w:space="0" w:color="000000"/>
              <w:right w:val="single" w:sz="4" w:space="0" w:color="000000"/>
            </w:tcBorders>
            <w:shd w:val="clear" w:color="auto" w:fill="auto"/>
            <w:noWrap/>
            <w:vAlign w:val="bottom"/>
            <w:hideMark/>
          </w:tcPr>
          <w:p w14:paraId="73ADAED3"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с.Жуантобе</w:t>
            </w:r>
          </w:p>
        </w:tc>
      </w:tr>
      <w:tr w:rsidR="006E2ECF" w:rsidRPr="00DA1A77" w14:paraId="2358294F" w14:textId="77777777"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78A4E790"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35</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695467E9"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№36 М.Маметова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6623455C"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Актобе</w:t>
            </w:r>
          </w:p>
        </w:tc>
        <w:tc>
          <w:tcPr>
            <w:tcW w:w="2439" w:type="dxa"/>
            <w:tcBorders>
              <w:top w:val="nil"/>
              <w:left w:val="nil"/>
              <w:bottom w:val="single" w:sz="4" w:space="0" w:color="000000"/>
              <w:right w:val="single" w:sz="4" w:space="0" w:color="000000"/>
            </w:tcBorders>
            <w:shd w:val="clear" w:color="auto" w:fill="auto"/>
            <w:noWrap/>
            <w:vAlign w:val="bottom"/>
            <w:hideMark/>
          </w:tcPr>
          <w:p w14:paraId="7228D3F4"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с.Жанадауир</w:t>
            </w:r>
          </w:p>
        </w:tc>
      </w:tr>
      <w:tr w:rsidR="006E2ECF" w:rsidRPr="00DA1A77" w14:paraId="54FC6B7E" w14:textId="77777777"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0835844F"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36</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08217E8E"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№37 Р.Қошқарбаев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0800B560"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Ақтөбе</w:t>
            </w:r>
          </w:p>
        </w:tc>
        <w:tc>
          <w:tcPr>
            <w:tcW w:w="2439" w:type="dxa"/>
            <w:tcBorders>
              <w:top w:val="nil"/>
              <w:left w:val="nil"/>
              <w:bottom w:val="single" w:sz="4" w:space="0" w:color="000000"/>
              <w:right w:val="single" w:sz="4" w:space="0" w:color="000000"/>
            </w:tcBorders>
            <w:shd w:val="clear" w:color="auto" w:fill="auto"/>
            <w:noWrap/>
            <w:vAlign w:val="bottom"/>
            <w:hideMark/>
          </w:tcPr>
          <w:p w14:paraId="1E3AE8A9"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Ынтымақ</w:t>
            </w:r>
          </w:p>
        </w:tc>
      </w:tr>
      <w:tr w:rsidR="006E2ECF" w:rsidRPr="00DA1A77" w14:paraId="064CFDC2" w14:textId="77777777" w:rsidTr="00D45E91">
        <w:trPr>
          <w:trHeight w:val="31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72B4A147"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37</w:t>
            </w:r>
          </w:p>
        </w:tc>
        <w:tc>
          <w:tcPr>
            <w:tcW w:w="3917" w:type="dxa"/>
            <w:tcBorders>
              <w:top w:val="nil"/>
              <w:left w:val="single" w:sz="4" w:space="0" w:color="000000"/>
              <w:bottom w:val="single" w:sz="4" w:space="0" w:color="000000"/>
              <w:right w:val="single" w:sz="4" w:space="0" w:color="000000"/>
            </w:tcBorders>
            <w:shd w:val="clear" w:color="auto" w:fill="auto"/>
            <w:noWrap/>
            <w:vAlign w:val="bottom"/>
            <w:hideMark/>
          </w:tcPr>
          <w:p w14:paraId="169C1F33"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/38 Көгерту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7E65AB7C"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Актобе</w:t>
            </w:r>
          </w:p>
        </w:tc>
        <w:tc>
          <w:tcPr>
            <w:tcW w:w="2439" w:type="dxa"/>
            <w:tcBorders>
              <w:top w:val="nil"/>
              <w:left w:val="nil"/>
              <w:bottom w:val="single" w:sz="4" w:space="0" w:color="000000"/>
              <w:right w:val="single" w:sz="4" w:space="0" w:color="000000"/>
            </w:tcBorders>
            <w:shd w:val="clear" w:color="auto" w:fill="auto"/>
            <w:noWrap/>
            <w:vAlign w:val="bottom"/>
            <w:hideMark/>
          </w:tcPr>
          <w:p w14:paraId="1D70AA96"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Когерту</w:t>
            </w:r>
          </w:p>
        </w:tc>
      </w:tr>
      <w:tr w:rsidR="006E2ECF" w:rsidRPr="00DA1A77" w14:paraId="4EE05462" w14:textId="77777777"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52AFB6F8"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38</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3A0B2A7A"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№39 Л.Жолдасов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596950C0"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Актобе</w:t>
            </w:r>
          </w:p>
        </w:tc>
        <w:tc>
          <w:tcPr>
            <w:tcW w:w="2439" w:type="dxa"/>
            <w:tcBorders>
              <w:top w:val="nil"/>
              <w:left w:val="nil"/>
              <w:bottom w:val="single" w:sz="4" w:space="0" w:color="000000"/>
              <w:right w:val="single" w:sz="4" w:space="0" w:color="000000"/>
            </w:tcBorders>
            <w:shd w:val="clear" w:color="auto" w:fill="auto"/>
            <w:noWrap/>
            <w:vAlign w:val="bottom"/>
            <w:hideMark/>
          </w:tcPr>
          <w:p w14:paraId="384BCC10"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Лесбек батыр</w:t>
            </w:r>
          </w:p>
        </w:tc>
      </w:tr>
      <w:tr w:rsidR="006E2ECF" w:rsidRPr="00DA1A77" w14:paraId="6A2218AF" w14:textId="77777777"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0F1213E3"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39</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4391AE9A"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№40 Ғ.Мұратбаев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46E41A32"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Ақтөбе</w:t>
            </w:r>
          </w:p>
        </w:tc>
        <w:tc>
          <w:tcPr>
            <w:tcW w:w="2439" w:type="dxa"/>
            <w:tcBorders>
              <w:top w:val="nil"/>
              <w:left w:val="nil"/>
              <w:bottom w:val="single" w:sz="4" w:space="0" w:color="000000"/>
              <w:right w:val="single" w:sz="4" w:space="0" w:color="000000"/>
            </w:tcBorders>
            <w:shd w:val="clear" w:color="auto" w:fill="auto"/>
            <w:noWrap/>
            <w:vAlign w:val="bottom"/>
            <w:hideMark/>
          </w:tcPr>
          <w:p w14:paraId="37CDB83F"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Ғ.Мұратбаев</w:t>
            </w:r>
          </w:p>
        </w:tc>
      </w:tr>
      <w:tr w:rsidR="006E2ECF" w:rsidRPr="00DA1A77" w14:paraId="1F5BADBD" w14:textId="77777777"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3919DC93"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40</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302FB591"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№41 Қ.Сатпаев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31553E10"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Актобе</w:t>
            </w:r>
          </w:p>
        </w:tc>
        <w:tc>
          <w:tcPr>
            <w:tcW w:w="2439" w:type="dxa"/>
            <w:tcBorders>
              <w:top w:val="nil"/>
              <w:left w:val="nil"/>
              <w:bottom w:val="single" w:sz="4" w:space="0" w:color="000000"/>
              <w:right w:val="single" w:sz="4" w:space="0" w:color="000000"/>
            </w:tcBorders>
            <w:shd w:val="clear" w:color="auto" w:fill="auto"/>
            <w:noWrap/>
            <w:vAlign w:val="bottom"/>
            <w:hideMark/>
          </w:tcPr>
          <w:p w14:paraId="2E3AC31B"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 Каратобе</w:t>
            </w:r>
          </w:p>
        </w:tc>
      </w:tr>
      <w:tr w:rsidR="006E2ECF" w:rsidRPr="00DA1A77" w14:paraId="5B2C602C" w14:textId="77777777"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1B24F7B7"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41</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743FE8F7"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№42 Ақжар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52D9427E"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 xml:space="preserve">Актобе </w:t>
            </w:r>
          </w:p>
        </w:tc>
        <w:tc>
          <w:tcPr>
            <w:tcW w:w="2439" w:type="dxa"/>
            <w:tcBorders>
              <w:top w:val="nil"/>
              <w:left w:val="nil"/>
              <w:bottom w:val="single" w:sz="4" w:space="0" w:color="000000"/>
              <w:right w:val="single" w:sz="4" w:space="0" w:color="000000"/>
            </w:tcBorders>
            <w:shd w:val="clear" w:color="auto" w:fill="auto"/>
            <w:noWrap/>
            <w:vAlign w:val="bottom"/>
            <w:hideMark/>
          </w:tcPr>
          <w:p w14:paraId="73D8B1DD"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с.Акжар</w:t>
            </w:r>
          </w:p>
        </w:tc>
      </w:tr>
      <w:tr w:rsidR="006E2ECF" w:rsidRPr="00DA1A77" w14:paraId="7C0FCCDA" w14:textId="77777777"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50725F9C"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42</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4ECAC587"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№43 Болашақ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5408AE6C"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Ақтөбе</w:t>
            </w:r>
          </w:p>
        </w:tc>
        <w:tc>
          <w:tcPr>
            <w:tcW w:w="2439" w:type="dxa"/>
            <w:tcBorders>
              <w:top w:val="nil"/>
              <w:left w:val="nil"/>
              <w:bottom w:val="single" w:sz="4" w:space="0" w:color="000000"/>
              <w:right w:val="single" w:sz="4" w:space="0" w:color="000000"/>
            </w:tcBorders>
            <w:shd w:val="clear" w:color="auto" w:fill="auto"/>
            <w:noWrap/>
            <w:vAlign w:val="bottom"/>
            <w:hideMark/>
          </w:tcPr>
          <w:p w14:paraId="6C185207"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 xml:space="preserve">Бозсу </w:t>
            </w:r>
          </w:p>
        </w:tc>
      </w:tr>
      <w:tr w:rsidR="006E2ECF" w:rsidRPr="00DA1A77" w14:paraId="03BEAFC1" w14:textId="77777777"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0532C035"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43</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07047238"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№44 Сырдария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509E9453"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Актобе</w:t>
            </w:r>
          </w:p>
        </w:tc>
        <w:tc>
          <w:tcPr>
            <w:tcW w:w="2439" w:type="dxa"/>
            <w:tcBorders>
              <w:top w:val="nil"/>
              <w:left w:val="nil"/>
              <w:bottom w:val="single" w:sz="4" w:space="0" w:color="000000"/>
              <w:right w:val="single" w:sz="4" w:space="0" w:color="000000"/>
            </w:tcBorders>
            <w:shd w:val="clear" w:color="auto" w:fill="auto"/>
            <w:noWrap/>
            <w:vAlign w:val="bottom"/>
            <w:hideMark/>
          </w:tcPr>
          <w:p w14:paraId="6EAD2704"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Құйған</w:t>
            </w:r>
          </w:p>
        </w:tc>
      </w:tr>
      <w:tr w:rsidR="006E2ECF" w:rsidRPr="00DA1A77" w14:paraId="58235982" w14:textId="77777777"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456936C9"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44</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70679548"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№45 б.м</w:t>
            </w:r>
          </w:p>
        </w:tc>
        <w:tc>
          <w:tcPr>
            <w:tcW w:w="2976" w:type="dxa"/>
            <w:tcBorders>
              <w:top w:val="nil"/>
              <w:left w:val="nil"/>
              <w:bottom w:val="single" w:sz="4" w:space="0" w:color="000000"/>
              <w:right w:val="single" w:sz="4" w:space="0" w:color="000000"/>
            </w:tcBorders>
            <w:shd w:val="clear" w:color="auto" w:fill="auto"/>
            <w:noWrap/>
            <w:vAlign w:val="bottom"/>
            <w:hideMark/>
          </w:tcPr>
          <w:p w14:paraId="50D6EA4F"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Ақтөбе</w:t>
            </w:r>
          </w:p>
        </w:tc>
        <w:tc>
          <w:tcPr>
            <w:tcW w:w="2439" w:type="dxa"/>
            <w:tcBorders>
              <w:top w:val="nil"/>
              <w:left w:val="nil"/>
              <w:bottom w:val="single" w:sz="4" w:space="0" w:color="000000"/>
              <w:right w:val="single" w:sz="4" w:space="0" w:color="000000"/>
            </w:tcBorders>
            <w:shd w:val="clear" w:color="auto" w:fill="auto"/>
            <w:noWrap/>
            <w:vAlign w:val="bottom"/>
            <w:hideMark/>
          </w:tcPr>
          <w:p w14:paraId="5FE7BBFA"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Ескіқорған</w:t>
            </w:r>
          </w:p>
        </w:tc>
      </w:tr>
      <w:tr w:rsidR="006E2ECF" w:rsidRPr="00DA1A77" w14:paraId="186F0B22" w14:textId="77777777"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5F2DBB73"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45</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787D01D7"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№46 Абай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6EBC97DA"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Ошактинский</w:t>
            </w:r>
          </w:p>
        </w:tc>
        <w:tc>
          <w:tcPr>
            <w:tcW w:w="2439" w:type="dxa"/>
            <w:tcBorders>
              <w:top w:val="nil"/>
              <w:left w:val="nil"/>
              <w:bottom w:val="single" w:sz="4" w:space="0" w:color="000000"/>
              <w:right w:val="single" w:sz="4" w:space="0" w:color="000000"/>
            </w:tcBorders>
            <w:shd w:val="clear" w:color="auto" w:fill="auto"/>
            <w:noWrap/>
            <w:vAlign w:val="bottom"/>
            <w:hideMark/>
          </w:tcPr>
          <w:p w14:paraId="541A850C"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село Ошакты</w:t>
            </w:r>
          </w:p>
        </w:tc>
      </w:tr>
      <w:tr w:rsidR="006E2ECF" w:rsidRPr="00DA1A77" w14:paraId="19D51219" w14:textId="77777777"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770ACECC"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46</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74AC51D5"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№47 Д.А.Конаев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11CC3D9C"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Ошактинский</w:t>
            </w:r>
          </w:p>
        </w:tc>
        <w:tc>
          <w:tcPr>
            <w:tcW w:w="2439" w:type="dxa"/>
            <w:tcBorders>
              <w:top w:val="nil"/>
              <w:left w:val="nil"/>
              <w:bottom w:val="single" w:sz="4" w:space="0" w:color="000000"/>
              <w:right w:val="single" w:sz="4" w:space="0" w:color="000000"/>
            </w:tcBorders>
            <w:shd w:val="clear" w:color="auto" w:fill="auto"/>
            <w:noWrap/>
            <w:vAlign w:val="bottom"/>
            <w:hideMark/>
          </w:tcPr>
          <w:p w14:paraId="63644C6E"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с.Береке</w:t>
            </w:r>
          </w:p>
        </w:tc>
      </w:tr>
      <w:tr w:rsidR="006E2ECF" w:rsidRPr="00DA1A77" w14:paraId="73930077" w14:textId="77777777"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1E23FF68"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47</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660A06B4"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№48 Саңырау</w:t>
            </w:r>
          </w:p>
        </w:tc>
        <w:tc>
          <w:tcPr>
            <w:tcW w:w="2976" w:type="dxa"/>
            <w:tcBorders>
              <w:top w:val="nil"/>
              <w:left w:val="nil"/>
              <w:bottom w:val="single" w:sz="4" w:space="0" w:color="000000"/>
              <w:right w:val="single" w:sz="4" w:space="0" w:color="000000"/>
            </w:tcBorders>
            <w:shd w:val="clear" w:color="auto" w:fill="auto"/>
            <w:noWrap/>
            <w:vAlign w:val="bottom"/>
            <w:hideMark/>
          </w:tcPr>
          <w:p w14:paraId="29B02400"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Ошактинский</w:t>
            </w:r>
          </w:p>
        </w:tc>
        <w:tc>
          <w:tcPr>
            <w:tcW w:w="2439" w:type="dxa"/>
            <w:tcBorders>
              <w:top w:val="nil"/>
              <w:left w:val="nil"/>
              <w:bottom w:val="single" w:sz="4" w:space="0" w:color="000000"/>
              <w:right w:val="single" w:sz="4" w:space="0" w:color="000000"/>
            </w:tcBorders>
            <w:shd w:val="clear" w:color="auto" w:fill="auto"/>
            <w:noWrap/>
            <w:vAlign w:val="bottom"/>
            <w:hideMark/>
          </w:tcPr>
          <w:p w14:paraId="6561CA19"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с.Санырау</w:t>
            </w:r>
          </w:p>
        </w:tc>
      </w:tr>
      <w:tr w:rsidR="006E2ECF" w:rsidRPr="00DA1A77" w14:paraId="32AAE891" w14:textId="77777777"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6985B7D5"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48</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49EA6814"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№49 Қоңыртөбе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40A7B137"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Ошактинский</w:t>
            </w:r>
          </w:p>
        </w:tc>
        <w:tc>
          <w:tcPr>
            <w:tcW w:w="2439" w:type="dxa"/>
            <w:tcBorders>
              <w:top w:val="nil"/>
              <w:left w:val="nil"/>
              <w:bottom w:val="single" w:sz="4" w:space="0" w:color="000000"/>
              <w:right w:val="single" w:sz="4" w:space="0" w:color="000000"/>
            </w:tcBorders>
            <w:shd w:val="clear" w:color="auto" w:fill="auto"/>
            <w:noWrap/>
            <w:vAlign w:val="bottom"/>
            <w:hideMark/>
          </w:tcPr>
          <w:p w14:paraId="7C465EAC"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с.Коныртобе</w:t>
            </w:r>
          </w:p>
        </w:tc>
      </w:tr>
      <w:tr w:rsidR="006E2ECF" w:rsidRPr="00DA1A77" w14:paraId="4D11F416" w14:textId="77777777"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61A8D4B8"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49</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24F59314"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№50 б.м</w:t>
            </w:r>
          </w:p>
        </w:tc>
        <w:tc>
          <w:tcPr>
            <w:tcW w:w="2976" w:type="dxa"/>
            <w:tcBorders>
              <w:top w:val="nil"/>
              <w:left w:val="nil"/>
              <w:bottom w:val="single" w:sz="4" w:space="0" w:color="000000"/>
              <w:right w:val="single" w:sz="4" w:space="0" w:color="000000"/>
            </w:tcBorders>
            <w:shd w:val="clear" w:color="auto" w:fill="auto"/>
            <w:noWrap/>
            <w:vAlign w:val="bottom"/>
            <w:hideMark/>
          </w:tcPr>
          <w:p w14:paraId="7C181FE2"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Ошактинский</w:t>
            </w:r>
          </w:p>
        </w:tc>
        <w:tc>
          <w:tcPr>
            <w:tcW w:w="2439" w:type="dxa"/>
            <w:tcBorders>
              <w:top w:val="nil"/>
              <w:left w:val="nil"/>
              <w:bottom w:val="single" w:sz="4" w:space="0" w:color="000000"/>
              <w:right w:val="single" w:sz="4" w:space="0" w:color="000000"/>
            </w:tcBorders>
            <w:shd w:val="clear" w:color="auto" w:fill="auto"/>
            <w:noWrap/>
            <w:vAlign w:val="bottom"/>
            <w:hideMark/>
          </w:tcPr>
          <w:p w14:paraId="448C1517"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с.Сарыжылга</w:t>
            </w:r>
          </w:p>
        </w:tc>
      </w:tr>
      <w:tr w:rsidR="006E2ECF" w:rsidRPr="00DA1A77" w14:paraId="4FE14FB0" w14:textId="77777777"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44CDDCF0"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50</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28A1C113"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№51 Ы.Алтынсарин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6078C03B"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Ошактинский</w:t>
            </w:r>
          </w:p>
        </w:tc>
        <w:tc>
          <w:tcPr>
            <w:tcW w:w="2439" w:type="dxa"/>
            <w:tcBorders>
              <w:top w:val="nil"/>
              <w:left w:val="nil"/>
              <w:bottom w:val="single" w:sz="4" w:space="0" w:color="000000"/>
              <w:right w:val="single" w:sz="4" w:space="0" w:color="000000"/>
            </w:tcBorders>
            <w:shd w:val="clear" w:color="auto" w:fill="auto"/>
            <w:noWrap/>
            <w:vAlign w:val="bottom"/>
            <w:hideMark/>
          </w:tcPr>
          <w:p w14:paraId="13737878"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 Саттаров</w:t>
            </w:r>
          </w:p>
        </w:tc>
      </w:tr>
      <w:tr w:rsidR="006E2ECF" w:rsidRPr="00DA1A77" w14:paraId="274806E9" w14:textId="77777777"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11BAE057"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51</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493D356F"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№52 С.Бегалин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4C37B645"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Ошактинский</w:t>
            </w:r>
          </w:p>
        </w:tc>
        <w:tc>
          <w:tcPr>
            <w:tcW w:w="2439" w:type="dxa"/>
            <w:tcBorders>
              <w:top w:val="nil"/>
              <w:left w:val="nil"/>
              <w:bottom w:val="single" w:sz="4" w:space="0" w:color="000000"/>
              <w:right w:val="single" w:sz="4" w:space="0" w:color="000000"/>
            </w:tcBorders>
            <w:shd w:val="clear" w:color="auto" w:fill="auto"/>
            <w:noWrap/>
            <w:vAlign w:val="bottom"/>
            <w:hideMark/>
          </w:tcPr>
          <w:p w14:paraId="105851D5"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Қаратал</w:t>
            </w:r>
          </w:p>
        </w:tc>
      </w:tr>
      <w:tr w:rsidR="006E2ECF" w:rsidRPr="00DA1A77" w14:paraId="234082ED" w14:textId="77777777"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113DEAC5" w14:textId="77777777" w:rsidR="006E2ECF" w:rsidRPr="006E2ECF" w:rsidRDefault="006E2ECF" w:rsidP="00D45E91">
            <w:pPr>
              <w:spacing w:after="0" w:line="240" w:lineRule="auto"/>
              <w:jc w:val="center"/>
              <w:rPr>
                <w:rFonts w:ascii="Times New Roman" w:eastAsia="Times New Roman" w:hAnsi="Times New Roman" w:cs="Times New Roman"/>
                <w:b/>
                <w:bCs/>
                <w:color w:val="000000"/>
                <w:sz w:val="24"/>
                <w:szCs w:val="24"/>
                <w:lang w:val="ru-KZ" w:eastAsia="ru-KZ"/>
              </w:rPr>
            </w:pPr>
            <w:r w:rsidRPr="006E2ECF">
              <w:rPr>
                <w:rFonts w:ascii="Times New Roman" w:eastAsia="Times New Roman" w:hAnsi="Times New Roman" w:cs="Times New Roman"/>
                <w:b/>
                <w:bCs/>
                <w:color w:val="000000"/>
                <w:sz w:val="24"/>
                <w:szCs w:val="24"/>
                <w:lang w:val="ru-KZ" w:eastAsia="ru-KZ"/>
              </w:rPr>
              <w:t>52</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0F643E0B" w14:textId="77777777" w:rsidR="006E2ECF" w:rsidRPr="006E2ECF" w:rsidRDefault="006E2ECF" w:rsidP="00D45E91">
            <w:pPr>
              <w:spacing w:after="0" w:line="240" w:lineRule="auto"/>
              <w:rPr>
                <w:rFonts w:ascii="Times New Roman" w:eastAsia="Times New Roman" w:hAnsi="Times New Roman" w:cs="Times New Roman"/>
                <w:b/>
                <w:bCs/>
                <w:color w:val="000000"/>
                <w:sz w:val="24"/>
                <w:szCs w:val="24"/>
                <w:lang w:val="ru-KZ" w:eastAsia="ru-KZ"/>
              </w:rPr>
            </w:pPr>
            <w:r w:rsidRPr="006E2ECF">
              <w:rPr>
                <w:rFonts w:ascii="Times New Roman" w:eastAsia="Times New Roman" w:hAnsi="Times New Roman" w:cs="Times New Roman"/>
                <w:b/>
                <w:bCs/>
                <w:color w:val="000000"/>
                <w:sz w:val="24"/>
                <w:szCs w:val="24"/>
                <w:lang w:val="ru-KZ" w:eastAsia="ru-KZ"/>
              </w:rPr>
              <w:t>№53 Құркелес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13ACE17F" w14:textId="77777777" w:rsidR="006E2ECF" w:rsidRPr="006E2ECF" w:rsidRDefault="006E2ECF" w:rsidP="00D45E91">
            <w:pPr>
              <w:spacing w:after="0" w:line="240" w:lineRule="auto"/>
              <w:jc w:val="center"/>
              <w:rPr>
                <w:rFonts w:ascii="Times New Roman" w:eastAsia="Times New Roman" w:hAnsi="Times New Roman" w:cs="Times New Roman"/>
                <w:b/>
                <w:bCs/>
                <w:color w:val="000000"/>
                <w:sz w:val="24"/>
                <w:szCs w:val="24"/>
                <w:lang w:val="ru-KZ" w:eastAsia="ru-KZ"/>
              </w:rPr>
            </w:pPr>
            <w:r w:rsidRPr="006E2ECF">
              <w:rPr>
                <w:rFonts w:ascii="Times New Roman" w:eastAsia="Times New Roman" w:hAnsi="Times New Roman" w:cs="Times New Roman"/>
                <w:b/>
                <w:bCs/>
                <w:color w:val="000000"/>
                <w:sz w:val="24"/>
                <w:szCs w:val="24"/>
                <w:lang w:val="ru-KZ" w:eastAsia="ru-KZ"/>
              </w:rPr>
              <w:t>Ошақты</w:t>
            </w:r>
          </w:p>
        </w:tc>
        <w:tc>
          <w:tcPr>
            <w:tcW w:w="2439" w:type="dxa"/>
            <w:tcBorders>
              <w:top w:val="nil"/>
              <w:left w:val="nil"/>
              <w:bottom w:val="single" w:sz="4" w:space="0" w:color="000000"/>
              <w:right w:val="single" w:sz="4" w:space="0" w:color="000000"/>
            </w:tcBorders>
            <w:shd w:val="clear" w:color="auto" w:fill="auto"/>
            <w:noWrap/>
            <w:vAlign w:val="bottom"/>
            <w:hideMark/>
          </w:tcPr>
          <w:p w14:paraId="6A539323" w14:textId="77777777" w:rsidR="006E2ECF" w:rsidRPr="006E2ECF" w:rsidRDefault="006E2ECF" w:rsidP="00D45E91">
            <w:pPr>
              <w:spacing w:after="0" w:line="240" w:lineRule="auto"/>
              <w:jc w:val="center"/>
              <w:rPr>
                <w:rFonts w:ascii="Times New Roman" w:eastAsia="Times New Roman" w:hAnsi="Times New Roman" w:cs="Times New Roman"/>
                <w:b/>
                <w:bCs/>
                <w:color w:val="000000"/>
                <w:sz w:val="24"/>
                <w:szCs w:val="24"/>
                <w:lang w:val="ru-KZ" w:eastAsia="ru-KZ"/>
              </w:rPr>
            </w:pPr>
            <w:r w:rsidRPr="006E2ECF">
              <w:rPr>
                <w:rFonts w:ascii="Times New Roman" w:eastAsia="Times New Roman" w:hAnsi="Times New Roman" w:cs="Times New Roman"/>
                <w:b/>
                <w:bCs/>
                <w:color w:val="000000"/>
                <w:sz w:val="24"/>
                <w:szCs w:val="24"/>
                <w:lang w:val="ru-KZ" w:eastAsia="ru-KZ"/>
              </w:rPr>
              <w:t>Атақоныс</w:t>
            </w:r>
          </w:p>
        </w:tc>
      </w:tr>
      <w:tr w:rsidR="006E2ECF" w:rsidRPr="00DA1A77" w14:paraId="34CBC9E9" w14:textId="77777777"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7CEB966F"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53</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74F72671"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№54 Т.Рыскұлов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488AC2A6" w14:textId="77777777" w:rsidR="006E2ECF" w:rsidRPr="006E2ECF" w:rsidRDefault="006E2ECF" w:rsidP="00D45E91">
            <w:pPr>
              <w:spacing w:after="0" w:line="240" w:lineRule="auto"/>
              <w:jc w:val="center"/>
              <w:rPr>
                <w:rFonts w:ascii="Times New Roman" w:eastAsia="Times New Roman" w:hAnsi="Times New Roman" w:cs="Times New Roman"/>
                <w:b/>
                <w:bCs/>
                <w:color w:val="000000"/>
                <w:sz w:val="24"/>
                <w:szCs w:val="24"/>
                <w:lang w:val="ru-KZ" w:eastAsia="ru-KZ"/>
              </w:rPr>
            </w:pPr>
            <w:r w:rsidRPr="006E2ECF">
              <w:rPr>
                <w:rFonts w:ascii="Times New Roman" w:eastAsia="Times New Roman" w:hAnsi="Times New Roman" w:cs="Times New Roman"/>
                <w:b/>
                <w:bCs/>
                <w:color w:val="000000"/>
                <w:sz w:val="24"/>
                <w:szCs w:val="24"/>
                <w:lang w:val="ru-KZ" w:eastAsia="ru-KZ"/>
              </w:rPr>
              <w:t>Ошақты</w:t>
            </w:r>
          </w:p>
        </w:tc>
        <w:tc>
          <w:tcPr>
            <w:tcW w:w="2439" w:type="dxa"/>
            <w:tcBorders>
              <w:top w:val="nil"/>
              <w:left w:val="nil"/>
              <w:bottom w:val="single" w:sz="4" w:space="0" w:color="000000"/>
              <w:right w:val="single" w:sz="4" w:space="0" w:color="000000"/>
            </w:tcBorders>
            <w:shd w:val="clear" w:color="auto" w:fill="auto"/>
            <w:noWrap/>
            <w:vAlign w:val="bottom"/>
            <w:hideMark/>
          </w:tcPr>
          <w:p w14:paraId="0E5A2F0D"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Жиделі</w:t>
            </w:r>
          </w:p>
        </w:tc>
      </w:tr>
      <w:tr w:rsidR="006E2ECF" w:rsidRPr="00DA1A77" w14:paraId="3EB9054D" w14:textId="77777777"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090DAE5D"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54</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6CE6DA88"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№55 Ферма-4 б.м</w:t>
            </w:r>
          </w:p>
        </w:tc>
        <w:tc>
          <w:tcPr>
            <w:tcW w:w="2976" w:type="dxa"/>
            <w:tcBorders>
              <w:top w:val="nil"/>
              <w:left w:val="nil"/>
              <w:bottom w:val="single" w:sz="4" w:space="0" w:color="000000"/>
              <w:right w:val="single" w:sz="4" w:space="0" w:color="000000"/>
            </w:tcBorders>
            <w:shd w:val="clear" w:color="auto" w:fill="auto"/>
            <w:noWrap/>
            <w:vAlign w:val="bottom"/>
            <w:hideMark/>
          </w:tcPr>
          <w:p w14:paraId="6F5A8ED0"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Бірлік</w:t>
            </w:r>
          </w:p>
        </w:tc>
        <w:tc>
          <w:tcPr>
            <w:tcW w:w="2439" w:type="dxa"/>
            <w:tcBorders>
              <w:top w:val="nil"/>
              <w:left w:val="nil"/>
              <w:bottom w:val="single" w:sz="4" w:space="0" w:color="000000"/>
              <w:right w:val="single" w:sz="4" w:space="0" w:color="000000"/>
            </w:tcBorders>
            <w:shd w:val="clear" w:color="auto" w:fill="auto"/>
            <w:noWrap/>
            <w:vAlign w:val="bottom"/>
            <w:hideMark/>
          </w:tcPr>
          <w:p w14:paraId="0025A1B3"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Үшағаш</w:t>
            </w:r>
          </w:p>
        </w:tc>
      </w:tr>
      <w:tr w:rsidR="006E2ECF" w:rsidRPr="00DA1A77" w14:paraId="32B75C1E" w14:textId="77777777"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5B0D3A6E"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55</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258785EC"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№56 Т.Белгібаев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5B298127"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Бірлік</w:t>
            </w:r>
          </w:p>
        </w:tc>
        <w:tc>
          <w:tcPr>
            <w:tcW w:w="2439" w:type="dxa"/>
            <w:tcBorders>
              <w:top w:val="nil"/>
              <w:left w:val="nil"/>
              <w:bottom w:val="single" w:sz="4" w:space="0" w:color="000000"/>
              <w:right w:val="single" w:sz="4" w:space="0" w:color="000000"/>
            </w:tcBorders>
            <w:shd w:val="clear" w:color="auto" w:fill="auto"/>
            <w:noWrap/>
            <w:vAlign w:val="bottom"/>
            <w:hideMark/>
          </w:tcPr>
          <w:p w14:paraId="624CADE0"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Жаңатіршілік</w:t>
            </w:r>
          </w:p>
        </w:tc>
      </w:tr>
      <w:tr w:rsidR="006E2ECF" w:rsidRPr="00DA1A77" w14:paraId="72EDDF13" w14:textId="77777777"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3F55BA66"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56</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56DCAA2E"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№57 А.Жангелдин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6A79795B"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Бірлік</w:t>
            </w:r>
          </w:p>
        </w:tc>
        <w:tc>
          <w:tcPr>
            <w:tcW w:w="2439" w:type="dxa"/>
            <w:tcBorders>
              <w:top w:val="nil"/>
              <w:left w:val="nil"/>
              <w:bottom w:val="single" w:sz="4" w:space="0" w:color="000000"/>
              <w:right w:val="single" w:sz="4" w:space="0" w:color="000000"/>
            </w:tcBorders>
            <w:shd w:val="clear" w:color="auto" w:fill="auto"/>
            <w:noWrap/>
            <w:vAlign w:val="bottom"/>
            <w:hideMark/>
          </w:tcPr>
          <w:p w14:paraId="51317F4F"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Бірлік ауылы</w:t>
            </w:r>
          </w:p>
        </w:tc>
      </w:tr>
      <w:tr w:rsidR="006E2ECF" w:rsidRPr="00DA1A77" w14:paraId="4A32635B" w14:textId="77777777"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2A93D2E4"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57</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040E3964"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№58 Ы.Алтынсарин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30BC6C86"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Бозайский</w:t>
            </w:r>
          </w:p>
        </w:tc>
        <w:tc>
          <w:tcPr>
            <w:tcW w:w="2439" w:type="dxa"/>
            <w:tcBorders>
              <w:top w:val="nil"/>
              <w:left w:val="nil"/>
              <w:bottom w:val="single" w:sz="4" w:space="0" w:color="000000"/>
              <w:right w:val="single" w:sz="4" w:space="0" w:color="000000"/>
            </w:tcBorders>
            <w:shd w:val="clear" w:color="auto" w:fill="auto"/>
            <w:noWrap/>
            <w:vAlign w:val="bottom"/>
            <w:hideMark/>
          </w:tcPr>
          <w:p w14:paraId="479C1730"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 Тентексай</w:t>
            </w:r>
          </w:p>
        </w:tc>
      </w:tr>
      <w:tr w:rsidR="006E2ECF" w:rsidRPr="00DA1A77" w14:paraId="14CE9763" w14:textId="77777777"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0A1A6883"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58</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322823E3"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№59 Б.Момышұлы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48F57B14"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 xml:space="preserve"> Бозайский</w:t>
            </w:r>
          </w:p>
        </w:tc>
        <w:tc>
          <w:tcPr>
            <w:tcW w:w="2439" w:type="dxa"/>
            <w:tcBorders>
              <w:top w:val="nil"/>
              <w:left w:val="nil"/>
              <w:bottom w:val="single" w:sz="4" w:space="0" w:color="000000"/>
              <w:right w:val="single" w:sz="4" w:space="0" w:color="000000"/>
            </w:tcBorders>
            <w:shd w:val="clear" w:color="auto" w:fill="auto"/>
            <w:noWrap/>
            <w:vAlign w:val="bottom"/>
            <w:hideMark/>
          </w:tcPr>
          <w:p w14:paraId="0C7F9046"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село Бозай</w:t>
            </w:r>
          </w:p>
        </w:tc>
      </w:tr>
      <w:tr w:rsidR="006E2ECF" w:rsidRPr="00DA1A77" w14:paraId="24BA13B8" w14:textId="77777777"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54926F28"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59</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10BF223B"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№60 Жамбыл нббм</w:t>
            </w:r>
          </w:p>
        </w:tc>
        <w:tc>
          <w:tcPr>
            <w:tcW w:w="2976" w:type="dxa"/>
            <w:tcBorders>
              <w:top w:val="nil"/>
              <w:left w:val="nil"/>
              <w:bottom w:val="single" w:sz="4" w:space="0" w:color="000000"/>
              <w:right w:val="single" w:sz="4" w:space="0" w:color="000000"/>
            </w:tcBorders>
            <w:shd w:val="clear" w:color="auto" w:fill="auto"/>
            <w:noWrap/>
            <w:vAlign w:val="bottom"/>
            <w:hideMark/>
          </w:tcPr>
          <w:p w14:paraId="0F90FCF7"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Жамбыл</w:t>
            </w:r>
          </w:p>
        </w:tc>
        <w:tc>
          <w:tcPr>
            <w:tcW w:w="2439" w:type="dxa"/>
            <w:tcBorders>
              <w:top w:val="nil"/>
              <w:left w:val="nil"/>
              <w:bottom w:val="single" w:sz="4" w:space="0" w:color="000000"/>
              <w:right w:val="single" w:sz="4" w:space="0" w:color="000000"/>
            </w:tcBorders>
            <w:shd w:val="clear" w:color="auto" w:fill="auto"/>
            <w:noWrap/>
            <w:vAlign w:val="bottom"/>
            <w:hideMark/>
          </w:tcPr>
          <w:p w14:paraId="484546CD"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Майда Бозай</w:t>
            </w:r>
          </w:p>
        </w:tc>
      </w:tr>
      <w:tr w:rsidR="006E2ECF" w:rsidRPr="00DA1A77" w14:paraId="3B9EAFD6" w14:textId="77777777"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11934D3E"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60</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5B06FD5E"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№61 Абай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3632E1AE"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Жамбыл</w:t>
            </w:r>
          </w:p>
        </w:tc>
        <w:tc>
          <w:tcPr>
            <w:tcW w:w="2439" w:type="dxa"/>
            <w:tcBorders>
              <w:top w:val="nil"/>
              <w:left w:val="nil"/>
              <w:bottom w:val="single" w:sz="4" w:space="0" w:color="000000"/>
              <w:right w:val="single" w:sz="4" w:space="0" w:color="000000"/>
            </w:tcBorders>
            <w:shd w:val="clear" w:color="auto" w:fill="auto"/>
            <w:noWrap/>
            <w:vAlign w:val="bottom"/>
            <w:hideMark/>
          </w:tcPr>
          <w:p w14:paraId="5908A494"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село Бекбота</w:t>
            </w:r>
          </w:p>
        </w:tc>
      </w:tr>
      <w:tr w:rsidR="006E2ECF" w:rsidRPr="00DA1A77" w14:paraId="03AC683E" w14:textId="77777777"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51CC7810"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lastRenderedPageBreak/>
              <w:t>61</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2C26D70E"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№62 Н.Шойбеков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6914F45F"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Жамбыл</w:t>
            </w:r>
          </w:p>
        </w:tc>
        <w:tc>
          <w:tcPr>
            <w:tcW w:w="2439" w:type="dxa"/>
            <w:tcBorders>
              <w:top w:val="nil"/>
              <w:left w:val="nil"/>
              <w:bottom w:val="single" w:sz="4" w:space="0" w:color="000000"/>
              <w:right w:val="single" w:sz="4" w:space="0" w:color="000000"/>
            </w:tcBorders>
            <w:shd w:val="clear" w:color="auto" w:fill="auto"/>
            <w:noWrap/>
            <w:vAlign w:val="bottom"/>
            <w:hideMark/>
          </w:tcPr>
          <w:p w14:paraId="63EFDADE"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Ащыкөл ауылы</w:t>
            </w:r>
          </w:p>
        </w:tc>
      </w:tr>
      <w:tr w:rsidR="006E2ECF" w:rsidRPr="00DA1A77" w14:paraId="6797FDF0" w14:textId="77777777"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0827D417"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62</w:t>
            </w:r>
          </w:p>
        </w:tc>
        <w:tc>
          <w:tcPr>
            <w:tcW w:w="3917" w:type="dxa"/>
            <w:tcBorders>
              <w:top w:val="nil"/>
              <w:left w:val="single" w:sz="4" w:space="0" w:color="000000"/>
              <w:bottom w:val="single" w:sz="4" w:space="0" w:color="000000"/>
              <w:right w:val="single" w:sz="4" w:space="0" w:color="000000"/>
            </w:tcBorders>
            <w:shd w:val="clear" w:color="FFFFFF" w:fill="FFFFFF"/>
            <w:noWrap/>
            <w:vAlign w:val="bottom"/>
            <w:hideMark/>
          </w:tcPr>
          <w:p w14:paraId="7B00275B"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№63 С.Сейфуллин жббм</w:t>
            </w:r>
          </w:p>
        </w:tc>
        <w:tc>
          <w:tcPr>
            <w:tcW w:w="2976" w:type="dxa"/>
            <w:tcBorders>
              <w:top w:val="nil"/>
              <w:left w:val="nil"/>
              <w:bottom w:val="single" w:sz="4" w:space="0" w:color="000000"/>
              <w:right w:val="single" w:sz="4" w:space="0" w:color="000000"/>
            </w:tcBorders>
            <w:shd w:val="clear" w:color="auto" w:fill="auto"/>
            <w:noWrap/>
            <w:vAlign w:val="bottom"/>
            <w:hideMark/>
          </w:tcPr>
          <w:p w14:paraId="4FF2C651"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Жамбыл</w:t>
            </w:r>
          </w:p>
        </w:tc>
        <w:tc>
          <w:tcPr>
            <w:tcW w:w="2439" w:type="dxa"/>
            <w:tcBorders>
              <w:top w:val="nil"/>
              <w:left w:val="nil"/>
              <w:bottom w:val="single" w:sz="4" w:space="0" w:color="000000"/>
              <w:right w:val="single" w:sz="4" w:space="0" w:color="000000"/>
            </w:tcBorders>
            <w:shd w:val="clear" w:color="auto" w:fill="auto"/>
            <w:noWrap/>
            <w:vAlign w:val="bottom"/>
            <w:hideMark/>
          </w:tcPr>
          <w:p w14:paraId="2FAEFFCC"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Қалғансыр ауылы</w:t>
            </w:r>
          </w:p>
        </w:tc>
      </w:tr>
      <w:tr w:rsidR="006E2ECF" w:rsidRPr="00DA1A77" w14:paraId="1998EC36" w14:textId="77777777"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4CF5CF4E"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63</w:t>
            </w:r>
          </w:p>
        </w:tc>
        <w:tc>
          <w:tcPr>
            <w:tcW w:w="3917" w:type="dxa"/>
            <w:tcBorders>
              <w:top w:val="nil"/>
              <w:left w:val="single" w:sz="4" w:space="0" w:color="000000"/>
              <w:bottom w:val="single" w:sz="4" w:space="0" w:color="000000"/>
              <w:right w:val="single" w:sz="4" w:space="0" w:color="000000"/>
            </w:tcBorders>
            <w:shd w:val="clear" w:color="auto" w:fill="auto"/>
            <w:noWrap/>
            <w:vAlign w:val="bottom"/>
            <w:hideMark/>
          </w:tcPr>
          <w:p w14:paraId="0D1ECB7D"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№64 жббм кмм</w:t>
            </w:r>
          </w:p>
        </w:tc>
        <w:tc>
          <w:tcPr>
            <w:tcW w:w="2976" w:type="dxa"/>
            <w:tcBorders>
              <w:top w:val="nil"/>
              <w:left w:val="nil"/>
              <w:bottom w:val="single" w:sz="4" w:space="0" w:color="000000"/>
              <w:right w:val="single" w:sz="4" w:space="0" w:color="000000"/>
            </w:tcBorders>
            <w:shd w:val="clear" w:color="auto" w:fill="auto"/>
            <w:noWrap/>
            <w:vAlign w:val="bottom"/>
            <w:hideMark/>
          </w:tcPr>
          <w:p w14:paraId="71714051"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Актобе</w:t>
            </w:r>
          </w:p>
        </w:tc>
        <w:tc>
          <w:tcPr>
            <w:tcW w:w="2439" w:type="dxa"/>
            <w:tcBorders>
              <w:top w:val="nil"/>
              <w:left w:val="nil"/>
              <w:bottom w:val="single" w:sz="4" w:space="0" w:color="000000"/>
              <w:right w:val="single" w:sz="4" w:space="0" w:color="000000"/>
            </w:tcBorders>
            <w:shd w:val="clear" w:color="auto" w:fill="auto"/>
            <w:noWrap/>
            <w:vAlign w:val="bottom"/>
            <w:hideMark/>
          </w:tcPr>
          <w:p w14:paraId="20BD4F53"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Ғ.Мұратбаев</w:t>
            </w:r>
          </w:p>
        </w:tc>
      </w:tr>
      <w:tr w:rsidR="006E2ECF" w:rsidRPr="00DA1A77" w14:paraId="02F2291D" w14:textId="77777777"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1AAA8AEB"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64</w:t>
            </w:r>
          </w:p>
        </w:tc>
        <w:tc>
          <w:tcPr>
            <w:tcW w:w="3917" w:type="dxa"/>
            <w:tcBorders>
              <w:top w:val="nil"/>
              <w:left w:val="single" w:sz="4" w:space="0" w:color="000000"/>
              <w:bottom w:val="single" w:sz="4" w:space="0" w:color="000000"/>
              <w:right w:val="single" w:sz="4" w:space="0" w:color="000000"/>
            </w:tcBorders>
            <w:shd w:val="clear" w:color="auto" w:fill="auto"/>
            <w:noWrap/>
            <w:vAlign w:val="bottom"/>
            <w:hideMark/>
          </w:tcPr>
          <w:p w14:paraId="1BA00ECC"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№65 жббм кмм</w:t>
            </w:r>
          </w:p>
        </w:tc>
        <w:tc>
          <w:tcPr>
            <w:tcW w:w="2976" w:type="dxa"/>
            <w:tcBorders>
              <w:top w:val="nil"/>
              <w:left w:val="nil"/>
              <w:bottom w:val="single" w:sz="4" w:space="0" w:color="000000"/>
              <w:right w:val="single" w:sz="4" w:space="0" w:color="000000"/>
            </w:tcBorders>
            <w:shd w:val="clear" w:color="auto" w:fill="auto"/>
            <w:noWrap/>
            <w:vAlign w:val="bottom"/>
            <w:hideMark/>
          </w:tcPr>
          <w:p w14:paraId="66646F24"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 xml:space="preserve">Абайский </w:t>
            </w:r>
          </w:p>
        </w:tc>
        <w:tc>
          <w:tcPr>
            <w:tcW w:w="2439" w:type="dxa"/>
            <w:tcBorders>
              <w:top w:val="nil"/>
              <w:left w:val="nil"/>
              <w:bottom w:val="single" w:sz="4" w:space="0" w:color="000000"/>
              <w:right w:val="single" w:sz="4" w:space="0" w:color="000000"/>
            </w:tcBorders>
            <w:shd w:val="clear" w:color="auto" w:fill="auto"/>
            <w:noWrap/>
            <w:vAlign w:val="bottom"/>
            <w:hideMark/>
          </w:tcPr>
          <w:p w14:paraId="36089969"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Абай</w:t>
            </w:r>
          </w:p>
        </w:tc>
      </w:tr>
      <w:tr w:rsidR="006E2ECF" w:rsidRPr="00DA1A77" w14:paraId="4EDB4413" w14:textId="77777777" w:rsidTr="00D45E91">
        <w:trPr>
          <w:trHeight w:val="285"/>
        </w:trPr>
        <w:tc>
          <w:tcPr>
            <w:tcW w:w="473" w:type="dxa"/>
            <w:tcBorders>
              <w:top w:val="nil"/>
              <w:left w:val="single" w:sz="4" w:space="0" w:color="000000"/>
              <w:bottom w:val="single" w:sz="4" w:space="0" w:color="000000"/>
              <w:right w:val="single" w:sz="4" w:space="0" w:color="000000"/>
            </w:tcBorders>
            <w:shd w:val="clear" w:color="auto" w:fill="auto"/>
            <w:noWrap/>
            <w:vAlign w:val="bottom"/>
            <w:hideMark/>
          </w:tcPr>
          <w:p w14:paraId="1F1FFA74"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65</w:t>
            </w:r>
          </w:p>
        </w:tc>
        <w:tc>
          <w:tcPr>
            <w:tcW w:w="3917" w:type="dxa"/>
            <w:tcBorders>
              <w:top w:val="nil"/>
              <w:left w:val="single" w:sz="4" w:space="0" w:color="000000"/>
              <w:bottom w:val="single" w:sz="4" w:space="0" w:color="000000"/>
              <w:right w:val="single" w:sz="4" w:space="0" w:color="000000"/>
            </w:tcBorders>
            <w:shd w:val="clear" w:color="auto" w:fill="auto"/>
            <w:noWrap/>
            <w:vAlign w:val="bottom"/>
            <w:hideMark/>
          </w:tcPr>
          <w:p w14:paraId="28D80179" w14:textId="77777777" w:rsidR="006E2ECF" w:rsidRPr="006E2ECF" w:rsidRDefault="006E2ECF" w:rsidP="00D45E91">
            <w:pPr>
              <w:spacing w:after="0" w:line="240" w:lineRule="auto"/>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№66 жббм кмм</w:t>
            </w:r>
          </w:p>
        </w:tc>
        <w:tc>
          <w:tcPr>
            <w:tcW w:w="2976" w:type="dxa"/>
            <w:tcBorders>
              <w:top w:val="nil"/>
              <w:left w:val="nil"/>
              <w:bottom w:val="single" w:sz="4" w:space="0" w:color="000000"/>
              <w:right w:val="single" w:sz="4" w:space="0" w:color="000000"/>
            </w:tcBorders>
            <w:shd w:val="clear" w:color="auto" w:fill="auto"/>
            <w:noWrap/>
            <w:vAlign w:val="bottom"/>
            <w:hideMark/>
          </w:tcPr>
          <w:p w14:paraId="01BD3476"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Ақтөбе</w:t>
            </w:r>
          </w:p>
        </w:tc>
        <w:tc>
          <w:tcPr>
            <w:tcW w:w="2439" w:type="dxa"/>
            <w:tcBorders>
              <w:top w:val="nil"/>
              <w:left w:val="nil"/>
              <w:bottom w:val="single" w:sz="4" w:space="0" w:color="000000"/>
              <w:right w:val="single" w:sz="4" w:space="0" w:color="000000"/>
            </w:tcBorders>
            <w:shd w:val="clear" w:color="auto" w:fill="auto"/>
            <w:noWrap/>
            <w:vAlign w:val="bottom"/>
            <w:hideMark/>
          </w:tcPr>
          <w:p w14:paraId="52923A81" w14:textId="77777777" w:rsidR="006E2ECF" w:rsidRPr="006E2ECF" w:rsidRDefault="006E2ECF" w:rsidP="00D45E91">
            <w:pPr>
              <w:spacing w:after="0" w:line="240" w:lineRule="auto"/>
              <w:jc w:val="center"/>
              <w:rPr>
                <w:rFonts w:ascii="Times New Roman" w:eastAsia="Times New Roman" w:hAnsi="Times New Roman" w:cs="Times New Roman"/>
                <w:color w:val="000000"/>
                <w:sz w:val="24"/>
                <w:szCs w:val="24"/>
                <w:lang w:val="ru-KZ" w:eastAsia="ru-KZ"/>
              </w:rPr>
            </w:pPr>
            <w:r w:rsidRPr="006E2ECF">
              <w:rPr>
                <w:rFonts w:ascii="Times New Roman" w:eastAsia="Times New Roman" w:hAnsi="Times New Roman" w:cs="Times New Roman"/>
                <w:color w:val="000000"/>
                <w:sz w:val="24"/>
                <w:szCs w:val="24"/>
                <w:lang w:val="ru-KZ" w:eastAsia="ru-KZ"/>
              </w:rPr>
              <w:t>Ғ.Мұратбаев</w:t>
            </w:r>
          </w:p>
        </w:tc>
      </w:tr>
    </w:tbl>
    <w:p w14:paraId="1648D043" w14:textId="77777777" w:rsidR="00225C75" w:rsidRPr="00D81E85" w:rsidRDefault="00225C75" w:rsidP="00225C75">
      <w:pPr>
        <w:pStyle w:val="a5"/>
        <w:rPr>
          <w:rFonts w:ascii="Times New Roman" w:hAnsi="Times New Roman" w:cs="Times New Roman"/>
          <w:sz w:val="24"/>
          <w:szCs w:val="24"/>
          <w:lang w:val="ru-RU"/>
        </w:rPr>
      </w:pPr>
    </w:p>
    <w:p w14:paraId="74AA5254" w14:textId="68D3975B" w:rsidR="00225C75" w:rsidRPr="00225C75" w:rsidRDefault="00225C75" w:rsidP="00225C75">
      <w:pPr>
        <w:spacing w:before="100" w:beforeAutospacing="1" w:after="100" w:afterAutospacing="1" w:line="240" w:lineRule="auto"/>
        <w:rPr>
          <w:rFonts w:ascii="Times New Roman" w:eastAsia="Times New Roman" w:hAnsi="Times New Roman" w:cs="Times New Roman"/>
          <w:kern w:val="0"/>
          <w:sz w:val="24"/>
          <w:szCs w:val="24"/>
          <w:lang w:val="ru-RU" w:eastAsia="ru-KZ"/>
          <w14:ligatures w14:val="none"/>
        </w:rPr>
      </w:pPr>
    </w:p>
    <w:p w14:paraId="45254871" w14:textId="77777777" w:rsidR="00225C75" w:rsidRPr="00225C75" w:rsidRDefault="006E2ECF" w:rsidP="00225C75">
      <w:pPr>
        <w:spacing w:after="0" w:line="240" w:lineRule="auto"/>
        <w:rPr>
          <w:rFonts w:ascii="Times New Roman" w:eastAsia="Times New Roman" w:hAnsi="Times New Roman" w:cs="Times New Roman"/>
          <w:kern w:val="0"/>
          <w:sz w:val="24"/>
          <w:szCs w:val="24"/>
          <w:lang w:eastAsia="ru-KZ"/>
          <w14:ligatures w14:val="none"/>
        </w:rPr>
      </w:pPr>
      <w:r>
        <w:rPr>
          <w:rFonts w:ascii="Times New Roman" w:eastAsia="Times New Roman" w:hAnsi="Times New Roman" w:cs="Times New Roman"/>
          <w:kern w:val="0"/>
          <w:sz w:val="24"/>
          <w:szCs w:val="24"/>
          <w:lang w:eastAsia="ru-KZ"/>
          <w14:ligatures w14:val="none"/>
        </w:rPr>
        <w:pict w14:anchorId="6B4BC946">
          <v:rect id="_x0000_i1049" style="width:0;height:1.5pt" o:hralign="center" o:hrstd="t" o:hr="t" fillcolor="#a0a0a0" stroked="f"/>
        </w:pict>
      </w:r>
    </w:p>
    <w:p w14:paraId="4258EE7E" w14:textId="69EE55C3" w:rsidR="00225C75" w:rsidRPr="00225C75" w:rsidRDefault="00225C75" w:rsidP="00225C75">
      <w:pPr>
        <w:spacing w:before="100" w:beforeAutospacing="1" w:after="100" w:afterAutospacing="1" w:line="240" w:lineRule="auto"/>
        <w:rPr>
          <w:rFonts w:ascii="Times New Roman" w:eastAsia="Times New Roman" w:hAnsi="Times New Roman" w:cs="Times New Roman"/>
          <w:kern w:val="0"/>
          <w:sz w:val="24"/>
          <w:szCs w:val="24"/>
          <w:lang w:val="kk-KZ" w:eastAsia="ru-KZ"/>
          <w14:ligatures w14:val="none"/>
        </w:rPr>
      </w:pPr>
      <w:r>
        <w:rPr>
          <w:rFonts w:ascii="Times New Roman" w:eastAsia="Times New Roman" w:hAnsi="Times New Roman" w:cs="Times New Roman"/>
          <w:b/>
          <w:bCs/>
          <w:kern w:val="0"/>
          <w:sz w:val="24"/>
          <w:szCs w:val="24"/>
          <w:lang w:val="kk-KZ" w:eastAsia="ru-KZ"/>
          <w14:ligatures w14:val="none"/>
        </w:rPr>
        <w:t xml:space="preserve"> </w:t>
      </w:r>
    </w:p>
    <w:p w14:paraId="10B4F9E9" w14:textId="77777777" w:rsidR="00600C6A" w:rsidRPr="00225C75" w:rsidRDefault="00600C6A">
      <w:pPr>
        <w:rPr>
          <w:rFonts w:ascii="Times New Roman" w:hAnsi="Times New Roman" w:cs="Times New Roman"/>
          <w:sz w:val="24"/>
          <w:szCs w:val="24"/>
        </w:rPr>
      </w:pPr>
    </w:p>
    <w:sectPr w:rsidR="00600C6A" w:rsidRPr="00225C7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47950"/>
    <w:multiLevelType w:val="multilevel"/>
    <w:tmpl w:val="894A8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F30E97"/>
    <w:multiLevelType w:val="multilevel"/>
    <w:tmpl w:val="EB28D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5B1985"/>
    <w:multiLevelType w:val="multilevel"/>
    <w:tmpl w:val="62281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2A5906"/>
    <w:multiLevelType w:val="multilevel"/>
    <w:tmpl w:val="06DEC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FA2CDC"/>
    <w:multiLevelType w:val="multilevel"/>
    <w:tmpl w:val="38FA4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B36B2F"/>
    <w:multiLevelType w:val="multilevel"/>
    <w:tmpl w:val="80F4B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8E3BC6"/>
    <w:multiLevelType w:val="multilevel"/>
    <w:tmpl w:val="AB10F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7D2F91"/>
    <w:multiLevelType w:val="multilevel"/>
    <w:tmpl w:val="2ADCB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10AB2"/>
    <w:multiLevelType w:val="multilevel"/>
    <w:tmpl w:val="DF1A7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DE5983"/>
    <w:multiLevelType w:val="multilevel"/>
    <w:tmpl w:val="8E5A7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F47B18"/>
    <w:multiLevelType w:val="multilevel"/>
    <w:tmpl w:val="5808B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190842"/>
    <w:multiLevelType w:val="multilevel"/>
    <w:tmpl w:val="FE4C3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67434E"/>
    <w:multiLevelType w:val="multilevel"/>
    <w:tmpl w:val="83CA4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7D77274"/>
    <w:multiLevelType w:val="multilevel"/>
    <w:tmpl w:val="2146D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3C797A"/>
    <w:multiLevelType w:val="multilevel"/>
    <w:tmpl w:val="2DEAD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886030"/>
    <w:multiLevelType w:val="multilevel"/>
    <w:tmpl w:val="C7CA4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835545C"/>
    <w:multiLevelType w:val="multilevel"/>
    <w:tmpl w:val="13C81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167137"/>
    <w:multiLevelType w:val="multilevel"/>
    <w:tmpl w:val="4DE0E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AAC6A38"/>
    <w:multiLevelType w:val="multilevel"/>
    <w:tmpl w:val="791EF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5125E8"/>
    <w:multiLevelType w:val="multilevel"/>
    <w:tmpl w:val="ED64B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BEE4062"/>
    <w:multiLevelType w:val="multilevel"/>
    <w:tmpl w:val="55B0A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C5B7327"/>
    <w:multiLevelType w:val="multilevel"/>
    <w:tmpl w:val="CC186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DE421B"/>
    <w:multiLevelType w:val="multilevel"/>
    <w:tmpl w:val="A5A07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B8D7728"/>
    <w:multiLevelType w:val="multilevel"/>
    <w:tmpl w:val="F760E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C881831"/>
    <w:multiLevelType w:val="multilevel"/>
    <w:tmpl w:val="8C96F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21039DC"/>
    <w:multiLevelType w:val="multilevel"/>
    <w:tmpl w:val="EF7C1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358757F"/>
    <w:multiLevelType w:val="multilevel"/>
    <w:tmpl w:val="BAB40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F51004"/>
    <w:multiLevelType w:val="multilevel"/>
    <w:tmpl w:val="20C0E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962274B"/>
    <w:multiLevelType w:val="multilevel"/>
    <w:tmpl w:val="2E8C1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97B6EDB"/>
    <w:multiLevelType w:val="multilevel"/>
    <w:tmpl w:val="51745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DA17BE3"/>
    <w:multiLevelType w:val="multilevel"/>
    <w:tmpl w:val="FA9CB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E23A53"/>
    <w:multiLevelType w:val="multilevel"/>
    <w:tmpl w:val="6F245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EA74067"/>
    <w:multiLevelType w:val="multilevel"/>
    <w:tmpl w:val="E348D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F630166"/>
    <w:multiLevelType w:val="multilevel"/>
    <w:tmpl w:val="8CD2D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0663982"/>
    <w:multiLevelType w:val="multilevel"/>
    <w:tmpl w:val="D256A5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0EA106E"/>
    <w:multiLevelType w:val="multilevel"/>
    <w:tmpl w:val="E2C2D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1006C51"/>
    <w:multiLevelType w:val="multilevel"/>
    <w:tmpl w:val="42DA0A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40E7C9E"/>
    <w:multiLevelType w:val="multilevel"/>
    <w:tmpl w:val="F3F0E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4482E34"/>
    <w:multiLevelType w:val="multilevel"/>
    <w:tmpl w:val="6B3A2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47F0EB6"/>
    <w:multiLevelType w:val="multilevel"/>
    <w:tmpl w:val="3DB85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7"/>
  </w:num>
  <w:num w:numId="2">
    <w:abstractNumId w:val="20"/>
  </w:num>
  <w:num w:numId="3">
    <w:abstractNumId w:val="22"/>
  </w:num>
  <w:num w:numId="4">
    <w:abstractNumId w:val="24"/>
  </w:num>
  <w:num w:numId="5">
    <w:abstractNumId w:val="28"/>
  </w:num>
  <w:num w:numId="6">
    <w:abstractNumId w:val="30"/>
  </w:num>
  <w:num w:numId="7">
    <w:abstractNumId w:val="8"/>
  </w:num>
  <w:num w:numId="8">
    <w:abstractNumId w:val="11"/>
  </w:num>
  <w:num w:numId="9">
    <w:abstractNumId w:val="13"/>
  </w:num>
  <w:num w:numId="10">
    <w:abstractNumId w:val="17"/>
  </w:num>
  <w:num w:numId="11">
    <w:abstractNumId w:val="4"/>
  </w:num>
  <w:num w:numId="12">
    <w:abstractNumId w:val="19"/>
  </w:num>
  <w:num w:numId="13">
    <w:abstractNumId w:val="39"/>
  </w:num>
  <w:num w:numId="14">
    <w:abstractNumId w:val="23"/>
  </w:num>
  <w:num w:numId="15">
    <w:abstractNumId w:val="0"/>
  </w:num>
  <w:num w:numId="16">
    <w:abstractNumId w:val="38"/>
  </w:num>
  <w:num w:numId="17">
    <w:abstractNumId w:val="32"/>
  </w:num>
  <w:num w:numId="18">
    <w:abstractNumId w:val="16"/>
  </w:num>
  <w:num w:numId="19">
    <w:abstractNumId w:val="6"/>
  </w:num>
  <w:num w:numId="20">
    <w:abstractNumId w:val="18"/>
  </w:num>
  <w:num w:numId="21">
    <w:abstractNumId w:val="10"/>
  </w:num>
  <w:num w:numId="22">
    <w:abstractNumId w:val="1"/>
  </w:num>
  <w:num w:numId="23">
    <w:abstractNumId w:val="15"/>
  </w:num>
  <w:num w:numId="24">
    <w:abstractNumId w:val="26"/>
  </w:num>
  <w:num w:numId="25">
    <w:abstractNumId w:val="21"/>
  </w:num>
  <w:num w:numId="26">
    <w:abstractNumId w:val="27"/>
  </w:num>
  <w:num w:numId="27">
    <w:abstractNumId w:val="25"/>
  </w:num>
  <w:num w:numId="28">
    <w:abstractNumId w:val="14"/>
  </w:num>
  <w:num w:numId="29">
    <w:abstractNumId w:val="33"/>
  </w:num>
  <w:num w:numId="30">
    <w:abstractNumId w:val="34"/>
  </w:num>
  <w:num w:numId="31">
    <w:abstractNumId w:val="29"/>
  </w:num>
  <w:num w:numId="32">
    <w:abstractNumId w:val="36"/>
  </w:num>
  <w:num w:numId="33">
    <w:abstractNumId w:val="2"/>
  </w:num>
  <w:num w:numId="34">
    <w:abstractNumId w:val="9"/>
  </w:num>
  <w:num w:numId="35">
    <w:abstractNumId w:val="12"/>
  </w:num>
  <w:num w:numId="36">
    <w:abstractNumId w:val="7"/>
  </w:num>
  <w:num w:numId="37">
    <w:abstractNumId w:val="31"/>
  </w:num>
  <w:num w:numId="38">
    <w:abstractNumId w:val="5"/>
  </w:num>
  <w:num w:numId="39">
    <w:abstractNumId w:val="3"/>
  </w:num>
  <w:num w:numId="40">
    <w:abstractNumId w:val="35"/>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0FDD"/>
    <w:rsid w:val="00225C75"/>
    <w:rsid w:val="00600C6A"/>
    <w:rsid w:val="006500BE"/>
    <w:rsid w:val="006E2ECF"/>
    <w:rsid w:val="00702785"/>
    <w:rsid w:val="00745453"/>
    <w:rsid w:val="00D4077B"/>
    <w:rsid w:val="00E40FDD"/>
  </w:rsids>
  <m:mathPr>
    <m:mathFont m:val="Cambria Math"/>
    <m:brkBin m:val="before"/>
    <m:brkBinSub m:val="--"/>
    <m:smallFrac m:val="0"/>
    <m:dispDef/>
    <m:lMargin m:val="0"/>
    <m:rMargin m:val="0"/>
    <m:defJc m:val="centerGroup"/>
    <m:wrapIndent m:val="1440"/>
    <m:intLim m:val="subSup"/>
    <m:naryLim m:val="undOvr"/>
  </m:mathPr>
  <w:themeFontLang w:val="ru-K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230A3"/>
  <w15:chartTrackingRefBased/>
  <w15:docId w15:val="{461E3C5F-A6A3-4B62-B5B5-D53BCF6BA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ru-KZ"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link w:val="10"/>
    <w:uiPriority w:val="9"/>
    <w:qFormat/>
    <w:rsid w:val="00225C7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KZ"/>
      <w14:ligatures w14:val="none"/>
    </w:rPr>
  </w:style>
  <w:style w:type="paragraph" w:styleId="2">
    <w:name w:val="heading 2"/>
    <w:basedOn w:val="a"/>
    <w:link w:val="20"/>
    <w:uiPriority w:val="9"/>
    <w:qFormat/>
    <w:rsid w:val="00225C75"/>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ru-KZ"/>
      <w14:ligatures w14:val="none"/>
    </w:rPr>
  </w:style>
  <w:style w:type="paragraph" w:styleId="3">
    <w:name w:val="heading 3"/>
    <w:basedOn w:val="a"/>
    <w:link w:val="30"/>
    <w:uiPriority w:val="9"/>
    <w:qFormat/>
    <w:rsid w:val="00225C75"/>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ru-KZ"/>
      <w14:ligatures w14:val="none"/>
    </w:rPr>
  </w:style>
  <w:style w:type="paragraph" w:styleId="4">
    <w:name w:val="heading 4"/>
    <w:basedOn w:val="a"/>
    <w:next w:val="a"/>
    <w:link w:val="40"/>
    <w:uiPriority w:val="9"/>
    <w:semiHidden/>
    <w:unhideWhenUsed/>
    <w:qFormat/>
    <w:rsid w:val="00225C7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25C75"/>
    <w:rPr>
      <w:rFonts w:ascii="Times New Roman" w:eastAsia="Times New Roman" w:hAnsi="Times New Roman" w:cs="Times New Roman"/>
      <w:b/>
      <w:bCs/>
      <w:kern w:val="36"/>
      <w:sz w:val="48"/>
      <w:szCs w:val="48"/>
      <w:lang w:val="ru-KZ" w:eastAsia="ru-KZ"/>
      <w14:ligatures w14:val="none"/>
    </w:rPr>
  </w:style>
  <w:style w:type="character" w:customStyle="1" w:styleId="20">
    <w:name w:val="Заголовок 2 Знак"/>
    <w:basedOn w:val="a0"/>
    <w:link w:val="2"/>
    <w:uiPriority w:val="9"/>
    <w:rsid w:val="00225C75"/>
    <w:rPr>
      <w:rFonts w:ascii="Times New Roman" w:eastAsia="Times New Roman" w:hAnsi="Times New Roman" w:cs="Times New Roman"/>
      <w:b/>
      <w:bCs/>
      <w:kern w:val="0"/>
      <w:sz w:val="36"/>
      <w:szCs w:val="36"/>
      <w:lang w:val="ru-KZ" w:eastAsia="ru-KZ"/>
      <w14:ligatures w14:val="none"/>
    </w:rPr>
  </w:style>
  <w:style w:type="character" w:customStyle="1" w:styleId="30">
    <w:name w:val="Заголовок 3 Знак"/>
    <w:basedOn w:val="a0"/>
    <w:link w:val="3"/>
    <w:uiPriority w:val="9"/>
    <w:rsid w:val="00225C75"/>
    <w:rPr>
      <w:rFonts w:ascii="Times New Roman" w:eastAsia="Times New Roman" w:hAnsi="Times New Roman" w:cs="Times New Roman"/>
      <w:b/>
      <w:bCs/>
      <w:kern w:val="0"/>
      <w:sz w:val="27"/>
      <w:szCs w:val="27"/>
      <w:lang w:val="ru-KZ" w:eastAsia="ru-KZ"/>
      <w14:ligatures w14:val="none"/>
    </w:rPr>
  </w:style>
  <w:style w:type="paragraph" w:styleId="a3">
    <w:name w:val="Normal (Web)"/>
    <w:basedOn w:val="a"/>
    <w:uiPriority w:val="99"/>
    <w:unhideWhenUsed/>
    <w:rsid w:val="00225C75"/>
    <w:pPr>
      <w:spacing w:before="100" w:beforeAutospacing="1" w:after="100" w:afterAutospacing="1" w:line="240" w:lineRule="auto"/>
    </w:pPr>
    <w:rPr>
      <w:rFonts w:ascii="Times New Roman" w:eastAsia="Times New Roman" w:hAnsi="Times New Roman" w:cs="Times New Roman"/>
      <w:kern w:val="0"/>
      <w:sz w:val="24"/>
      <w:szCs w:val="24"/>
      <w:lang w:eastAsia="ru-KZ"/>
      <w14:ligatures w14:val="none"/>
    </w:rPr>
  </w:style>
  <w:style w:type="character" w:styleId="a4">
    <w:name w:val="Strong"/>
    <w:basedOn w:val="a0"/>
    <w:uiPriority w:val="22"/>
    <w:qFormat/>
    <w:rsid w:val="00225C75"/>
    <w:rPr>
      <w:b/>
      <w:bCs/>
    </w:rPr>
  </w:style>
  <w:style w:type="paragraph" w:styleId="a5">
    <w:name w:val="No Spacing"/>
    <w:uiPriority w:val="1"/>
    <w:qFormat/>
    <w:rsid w:val="00225C75"/>
    <w:pPr>
      <w:spacing w:after="0" w:line="240" w:lineRule="auto"/>
    </w:pPr>
  </w:style>
  <w:style w:type="character" w:styleId="a6">
    <w:name w:val="Hyperlink"/>
    <w:uiPriority w:val="99"/>
    <w:unhideWhenUsed/>
    <w:rsid w:val="00225C75"/>
    <w:rPr>
      <w:color w:val="0000FF"/>
      <w:u w:val="single"/>
    </w:rPr>
  </w:style>
  <w:style w:type="table" w:styleId="a7">
    <w:name w:val="Table Grid"/>
    <w:basedOn w:val="a1"/>
    <w:uiPriority w:val="59"/>
    <w:rsid w:val="00225C75"/>
    <w:pPr>
      <w:spacing w:after="0" w:line="240" w:lineRule="auto"/>
    </w:pPr>
    <w:rPr>
      <w:rFonts w:ascii="Times New Roman" w:eastAsia="SimSun" w:hAnsi="Times New Roman" w:cs="Times New Roman"/>
      <w:kern w:val="0"/>
      <w:sz w:val="20"/>
      <w:szCs w:val="20"/>
      <w:lang w:eastAsia="ru-KZ"/>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8">
    <w:name w:val="List Paragraph"/>
    <w:basedOn w:val="a"/>
    <w:uiPriority w:val="34"/>
    <w:qFormat/>
    <w:rsid w:val="00225C75"/>
    <w:pPr>
      <w:spacing w:after="200" w:line="276" w:lineRule="auto"/>
      <w:ind w:left="720"/>
      <w:contextualSpacing/>
    </w:pPr>
    <w:rPr>
      <w:rFonts w:ascii="Times New Roman" w:eastAsia="SimSun" w:hAnsi="Times New Roman" w:cs="Times New Roman"/>
      <w:kern w:val="0"/>
      <w:lang w:val="ru-RU"/>
      <w14:ligatures w14:val="none"/>
    </w:rPr>
  </w:style>
  <w:style w:type="paragraph" w:customStyle="1" w:styleId="Default">
    <w:name w:val="Default"/>
    <w:rsid w:val="00225C75"/>
    <w:pPr>
      <w:autoSpaceDE w:val="0"/>
      <w:autoSpaceDN w:val="0"/>
      <w:adjustRightInd w:val="0"/>
      <w:spacing w:after="0" w:line="240" w:lineRule="auto"/>
    </w:pPr>
    <w:rPr>
      <w:rFonts w:ascii="Times New Roman" w:eastAsia="SimSun" w:hAnsi="Times New Roman" w:cs="Times New Roman"/>
      <w:color w:val="000000"/>
      <w:kern w:val="0"/>
      <w:sz w:val="24"/>
      <w:szCs w:val="24"/>
      <w:lang w:val="ru-RU" w:eastAsia="ru-RU"/>
      <w14:ligatures w14:val="none"/>
    </w:rPr>
  </w:style>
  <w:style w:type="paragraph" w:customStyle="1" w:styleId="a9">
    <w:name w:val="Таблица текст"/>
    <w:basedOn w:val="a"/>
    <w:rsid w:val="00225C75"/>
    <w:pPr>
      <w:tabs>
        <w:tab w:val="left" w:pos="1134"/>
      </w:tabs>
      <w:kinsoku w:val="0"/>
      <w:overflowPunct w:val="0"/>
      <w:autoSpaceDE w:val="0"/>
      <w:autoSpaceDN w:val="0"/>
      <w:spacing w:before="40" w:after="40" w:line="240" w:lineRule="auto"/>
      <w:ind w:left="57" w:right="57"/>
    </w:pPr>
    <w:rPr>
      <w:rFonts w:ascii="Times New Roman" w:eastAsia="Times New Roman" w:hAnsi="Times New Roman" w:cs="Times New Roman"/>
      <w:kern w:val="0"/>
      <w:szCs w:val="24"/>
      <w:lang w:val="ru-RU" w:eastAsia="ru-RU"/>
      <w14:ligatures w14:val="none"/>
    </w:rPr>
  </w:style>
  <w:style w:type="character" w:customStyle="1" w:styleId="3trjq">
    <w:name w:val="_3trjq"/>
    <w:rsid w:val="00225C75"/>
  </w:style>
  <w:style w:type="paragraph" w:styleId="aa">
    <w:name w:val="header"/>
    <w:basedOn w:val="a"/>
    <w:link w:val="ab"/>
    <w:uiPriority w:val="99"/>
    <w:semiHidden/>
    <w:unhideWhenUsed/>
    <w:rsid w:val="00225C75"/>
    <w:pPr>
      <w:tabs>
        <w:tab w:val="center" w:pos="4677"/>
        <w:tab w:val="right" w:pos="9355"/>
      </w:tabs>
      <w:spacing w:after="0" w:line="240" w:lineRule="auto"/>
    </w:pPr>
    <w:rPr>
      <w:rFonts w:ascii="Calibri" w:eastAsia="Times New Roman" w:hAnsi="Calibri" w:cs="Times New Roman"/>
      <w:kern w:val="0"/>
      <w:lang w:val="ru-RU" w:eastAsia="ru-RU"/>
      <w14:ligatures w14:val="none"/>
    </w:rPr>
  </w:style>
  <w:style w:type="character" w:customStyle="1" w:styleId="ab">
    <w:name w:val="Верхний колонтитул Знак"/>
    <w:basedOn w:val="a0"/>
    <w:link w:val="aa"/>
    <w:uiPriority w:val="99"/>
    <w:semiHidden/>
    <w:rsid w:val="00225C75"/>
    <w:rPr>
      <w:rFonts w:ascii="Calibri" w:eastAsia="Times New Roman" w:hAnsi="Calibri" w:cs="Times New Roman"/>
      <w:kern w:val="0"/>
      <w:lang w:val="ru-RU" w:eastAsia="ru-RU"/>
      <w14:ligatures w14:val="none"/>
    </w:rPr>
  </w:style>
  <w:style w:type="paragraph" w:styleId="ac">
    <w:name w:val="footer"/>
    <w:basedOn w:val="a"/>
    <w:link w:val="ad"/>
    <w:uiPriority w:val="99"/>
    <w:semiHidden/>
    <w:unhideWhenUsed/>
    <w:rsid w:val="00225C75"/>
    <w:pPr>
      <w:tabs>
        <w:tab w:val="center" w:pos="4677"/>
        <w:tab w:val="right" w:pos="9355"/>
      </w:tabs>
      <w:spacing w:after="0" w:line="240" w:lineRule="auto"/>
    </w:pPr>
    <w:rPr>
      <w:rFonts w:ascii="Calibri" w:eastAsia="Times New Roman" w:hAnsi="Calibri" w:cs="Times New Roman"/>
      <w:kern w:val="0"/>
      <w:lang w:val="ru-RU" w:eastAsia="ru-RU"/>
      <w14:ligatures w14:val="none"/>
    </w:rPr>
  </w:style>
  <w:style w:type="character" w:customStyle="1" w:styleId="ad">
    <w:name w:val="Нижний колонтитул Знак"/>
    <w:basedOn w:val="a0"/>
    <w:link w:val="ac"/>
    <w:uiPriority w:val="99"/>
    <w:semiHidden/>
    <w:rsid w:val="00225C75"/>
    <w:rPr>
      <w:rFonts w:ascii="Calibri" w:eastAsia="Times New Roman" w:hAnsi="Calibri" w:cs="Times New Roman"/>
      <w:kern w:val="0"/>
      <w:lang w:val="ru-RU" w:eastAsia="ru-RU"/>
      <w14:ligatures w14:val="none"/>
    </w:rPr>
  </w:style>
  <w:style w:type="character" w:customStyle="1" w:styleId="ezkurwreuab5ozgtqnkl">
    <w:name w:val="ezkurwreuab5ozgtqnkl"/>
    <w:rsid w:val="00225C75"/>
  </w:style>
  <w:style w:type="paragraph" w:styleId="ae">
    <w:name w:val="Body Text"/>
    <w:basedOn w:val="a"/>
    <w:link w:val="af"/>
    <w:semiHidden/>
    <w:unhideWhenUsed/>
    <w:rsid w:val="00225C75"/>
    <w:pPr>
      <w:spacing w:after="140" w:line="288" w:lineRule="auto"/>
    </w:pPr>
    <w:rPr>
      <w:rFonts w:ascii="Calibri" w:eastAsia="Times New Roman" w:hAnsi="Calibri" w:cs="Times New Roman"/>
      <w:kern w:val="0"/>
      <w:lang w:val="ru-RU" w:eastAsia="ru-RU"/>
      <w14:ligatures w14:val="none"/>
    </w:rPr>
  </w:style>
  <w:style w:type="character" w:customStyle="1" w:styleId="af">
    <w:name w:val="Основной текст Знак"/>
    <w:basedOn w:val="a0"/>
    <w:link w:val="ae"/>
    <w:semiHidden/>
    <w:rsid w:val="00225C75"/>
    <w:rPr>
      <w:rFonts w:ascii="Calibri" w:eastAsia="Times New Roman" w:hAnsi="Calibri" w:cs="Times New Roman"/>
      <w:kern w:val="0"/>
      <w:lang w:val="ru-RU" w:eastAsia="ru-RU"/>
      <w14:ligatures w14:val="none"/>
    </w:rPr>
  </w:style>
  <w:style w:type="character" w:styleId="af0">
    <w:name w:val="FollowedHyperlink"/>
    <w:uiPriority w:val="99"/>
    <w:semiHidden/>
    <w:unhideWhenUsed/>
    <w:rsid w:val="00225C75"/>
    <w:rPr>
      <w:color w:val="800080"/>
      <w:u w:val="single"/>
    </w:rPr>
  </w:style>
  <w:style w:type="paragraph" w:customStyle="1" w:styleId="msonormal0">
    <w:name w:val="msonormal"/>
    <w:basedOn w:val="a"/>
    <w:rsid w:val="00225C75"/>
    <w:pPr>
      <w:spacing w:before="100" w:beforeAutospacing="1" w:after="100" w:afterAutospacing="1" w:line="240" w:lineRule="auto"/>
    </w:pPr>
    <w:rPr>
      <w:rFonts w:ascii="Times New Roman" w:eastAsia="Times New Roman" w:hAnsi="Times New Roman" w:cs="Times New Roman"/>
      <w:kern w:val="0"/>
      <w:sz w:val="24"/>
      <w:szCs w:val="24"/>
      <w:lang w:val="ru-RU" w:eastAsia="ru-RU"/>
      <w14:ligatures w14:val="none"/>
    </w:rPr>
  </w:style>
  <w:style w:type="paragraph" w:customStyle="1" w:styleId="xl71">
    <w:name w:val="xl71"/>
    <w:basedOn w:val="a"/>
    <w:rsid w:val="00225C75"/>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val="ru-RU" w:eastAsia="ru-RU"/>
      <w14:ligatures w14:val="none"/>
    </w:rPr>
  </w:style>
  <w:style w:type="paragraph" w:customStyle="1" w:styleId="xl72">
    <w:name w:val="xl72"/>
    <w:basedOn w:val="a"/>
    <w:rsid w:val="00225C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val="ru-RU" w:eastAsia="ru-RU"/>
      <w14:ligatures w14:val="none"/>
    </w:rPr>
  </w:style>
  <w:style w:type="paragraph" w:customStyle="1" w:styleId="xl73">
    <w:name w:val="xl73"/>
    <w:basedOn w:val="a"/>
    <w:rsid w:val="00225C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val="ru-RU" w:eastAsia="ru-RU"/>
      <w14:ligatures w14:val="none"/>
    </w:rPr>
  </w:style>
  <w:style w:type="paragraph" w:customStyle="1" w:styleId="xl74">
    <w:name w:val="xl74"/>
    <w:basedOn w:val="a"/>
    <w:rsid w:val="00225C7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val="ru-RU" w:eastAsia="ru-RU"/>
      <w14:ligatures w14:val="none"/>
    </w:rPr>
  </w:style>
  <w:style w:type="paragraph" w:customStyle="1" w:styleId="xl75">
    <w:name w:val="xl75"/>
    <w:basedOn w:val="a"/>
    <w:rsid w:val="00225C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val="ru-RU" w:eastAsia="ru-RU"/>
      <w14:ligatures w14:val="none"/>
    </w:rPr>
  </w:style>
  <w:style w:type="paragraph" w:customStyle="1" w:styleId="xl76">
    <w:name w:val="xl76"/>
    <w:basedOn w:val="a"/>
    <w:rsid w:val="00225C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val="ru-RU" w:eastAsia="ru-RU"/>
      <w14:ligatures w14:val="none"/>
    </w:rPr>
  </w:style>
  <w:style w:type="paragraph" w:customStyle="1" w:styleId="xl77">
    <w:name w:val="xl77"/>
    <w:basedOn w:val="a"/>
    <w:rsid w:val="00225C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val="ru-RU" w:eastAsia="ru-RU"/>
      <w14:ligatures w14:val="none"/>
    </w:rPr>
  </w:style>
  <w:style w:type="paragraph" w:customStyle="1" w:styleId="xl78">
    <w:name w:val="xl78"/>
    <w:basedOn w:val="a"/>
    <w:rsid w:val="00225C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val="ru-RU" w:eastAsia="ru-RU"/>
      <w14:ligatures w14:val="none"/>
    </w:rPr>
  </w:style>
  <w:style w:type="paragraph" w:customStyle="1" w:styleId="xl79">
    <w:name w:val="xl79"/>
    <w:basedOn w:val="a"/>
    <w:rsid w:val="00225C75"/>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val="ru-RU" w:eastAsia="ru-RU"/>
      <w14:ligatures w14:val="none"/>
    </w:rPr>
  </w:style>
  <w:style w:type="paragraph" w:customStyle="1" w:styleId="xl80">
    <w:name w:val="xl80"/>
    <w:basedOn w:val="a"/>
    <w:rsid w:val="00225C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val="ru-RU" w:eastAsia="ru-RU"/>
      <w14:ligatures w14:val="none"/>
    </w:rPr>
  </w:style>
  <w:style w:type="paragraph" w:customStyle="1" w:styleId="xl81">
    <w:name w:val="xl81"/>
    <w:basedOn w:val="a"/>
    <w:rsid w:val="00225C7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val="ru-RU" w:eastAsia="ru-RU"/>
      <w14:ligatures w14:val="none"/>
    </w:rPr>
  </w:style>
  <w:style w:type="paragraph" w:customStyle="1" w:styleId="xl82">
    <w:name w:val="xl82"/>
    <w:basedOn w:val="a"/>
    <w:rsid w:val="00225C75"/>
    <w:pPr>
      <w:spacing w:before="100" w:beforeAutospacing="1" w:after="100" w:afterAutospacing="1" w:line="240" w:lineRule="auto"/>
      <w:textAlignment w:val="center"/>
    </w:pPr>
    <w:rPr>
      <w:rFonts w:ascii="Times New Roman" w:eastAsia="Times New Roman" w:hAnsi="Times New Roman" w:cs="Times New Roman"/>
      <w:kern w:val="0"/>
      <w:sz w:val="24"/>
      <w:szCs w:val="24"/>
      <w:lang w:val="ru-RU" w:eastAsia="ru-RU"/>
      <w14:ligatures w14:val="none"/>
    </w:rPr>
  </w:style>
  <w:style w:type="paragraph" w:customStyle="1" w:styleId="xl83">
    <w:name w:val="xl83"/>
    <w:basedOn w:val="a"/>
    <w:rsid w:val="00225C7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val="ru-RU" w:eastAsia="ru-RU"/>
      <w14:ligatures w14:val="none"/>
    </w:rPr>
  </w:style>
  <w:style w:type="paragraph" w:customStyle="1" w:styleId="xl84">
    <w:name w:val="xl84"/>
    <w:basedOn w:val="a"/>
    <w:rsid w:val="00225C7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val="ru-RU" w:eastAsia="ru-RU"/>
      <w14:ligatures w14:val="none"/>
    </w:rPr>
  </w:style>
  <w:style w:type="paragraph" w:customStyle="1" w:styleId="xl85">
    <w:name w:val="xl85"/>
    <w:basedOn w:val="a"/>
    <w:rsid w:val="00225C7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val="ru-RU" w:eastAsia="ru-RU"/>
      <w14:ligatures w14:val="none"/>
    </w:rPr>
  </w:style>
  <w:style w:type="paragraph" w:customStyle="1" w:styleId="xl86">
    <w:name w:val="xl86"/>
    <w:basedOn w:val="a"/>
    <w:rsid w:val="00225C75"/>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val="ru-RU" w:eastAsia="ru-RU"/>
      <w14:ligatures w14:val="none"/>
    </w:rPr>
  </w:style>
  <w:style w:type="paragraph" w:customStyle="1" w:styleId="xl87">
    <w:name w:val="xl87"/>
    <w:basedOn w:val="a"/>
    <w:rsid w:val="00225C75"/>
    <w:pPr>
      <w:spacing w:before="100" w:beforeAutospacing="1" w:after="100" w:afterAutospacing="1" w:line="240" w:lineRule="auto"/>
      <w:textAlignment w:val="center"/>
    </w:pPr>
    <w:rPr>
      <w:rFonts w:ascii="Times New Roman" w:eastAsia="Times New Roman" w:hAnsi="Times New Roman" w:cs="Times New Roman"/>
      <w:kern w:val="0"/>
      <w:sz w:val="24"/>
      <w:szCs w:val="24"/>
      <w:lang w:val="ru-RU" w:eastAsia="ru-RU"/>
      <w14:ligatures w14:val="none"/>
    </w:rPr>
  </w:style>
  <w:style w:type="paragraph" w:customStyle="1" w:styleId="xl88">
    <w:name w:val="xl88"/>
    <w:basedOn w:val="a"/>
    <w:rsid w:val="00225C7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val="ru-RU" w:eastAsia="ru-RU"/>
      <w14:ligatures w14:val="none"/>
    </w:rPr>
  </w:style>
  <w:style w:type="paragraph" w:customStyle="1" w:styleId="xl89">
    <w:name w:val="xl89"/>
    <w:basedOn w:val="a"/>
    <w:rsid w:val="00225C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kern w:val="0"/>
      <w:sz w:val="24"/>
      <w:szCs w:val="24"/>
      <w:lang w:val="ru-RU" w:eastAsia="ru-RU"/>
      <w14:ligatures w14:val="none"/>
    </w:rPr>
  </w:style>
  <w:style w:type="paragraph" w:customStyle="1" w:styleId="xl90">
    <w:name w:val="xl90"/>
    <w:basedOn w:val="a"/>
    <w:rsid w:val="00225C75"/>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kern w:val="0"/>
      <w:sz w:val="24"/>
      <w:szCs w:val="24"/>
      <w:lang w:val="ru-RU" w:eastAsia="ru-RU"/>
      <w14:ligatures w14:val="none"/>
    </w:rPr>
  </w:style>
  <w:style w:type="paragraph" w:customStyle="1" w:styleId="xl91">
    <w:name w:val="xl91"/>
    <w:basedOn w:val="a"/>
    <w:rsid w:val="00225C75"/>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val="ru-RU" w:eastAsia="ru-RU"/>
      <w14:ligatures w14:val="none"/>
    </w:rPr>
  </w:style>
  <w:style w:type="paragraph" w:customStyle="1" w:styleId="xl92">
    <w:name w:val="xl92"/>
    <w:basedOn w:val="a"/>
    <w:rsid w:val="00225C75"/>
    <w:pPr>
      <w:spacing w:before="100" w:beforeAutospacing="1" w:after="100" w:afterAutospacing="1" w:line="240" w:lineRule="auto"/>
      <w:textAlignment w:val="center"/>
    </w:pPr>
    <w:rPr>
      <w:rFonts w:ascii="Times New Roman" w:eastAsia="Times New Roman" w:hAnsi="Times New Roman" w:cs="Times New Roman"/>
      <w:b/>
      <w:bCs/>
      <w:kern w:val="0"/>
      <w:sz w:val="24"/>
      <w:szCs w:val="24"/>
      <w:lang w:val="ru-RU" w:eastAsia="ru-RU"/>
      <w14:ligatures w14:val="none"/>
    </w:rPr>
  </w:style>
  <w:style w:type="paragraph" w:customStyle="1" w:styleId="xl93">
    <w:name w:val="xl93"/>
    <w:basedOn w:val="a"/>
    <w:rsid w:val="00225C75"/>
    <w:pPr>
      <w:spacing w:before="100" w:beforeAutospacing="1" w:after="100" w:afterAutospacing="1" w:line="240" w:lineRule="auto"/>
      <w:textAlignment w:val="center"/>
    </w:pPr>
    <w:rPr>
      <w:rFonts w:ascii="Times New Roman" w:eastAsia="Times New Roman" w:hAnsi="Times New Roman" w:cs="Times New Roman"/>
      <w:b/>
      <w:bCs/>
      <w:kern w:val="0"/>
      <w:sz w:val="24"/>
      <w:szCs w:val="24"/>
      <w:lang w:val="ru-RU" w:eastAsia="ru-RU"/>
      <w14:ligatures w14:val="none"/>
    </w:rPr>
  </w:style>
  <w:style w:type="paragraph" w:customStyle="1" w:styleId="xl94">
    <w:name w:val="xl94"/>
    <w:basedOn w:val="a"/>
    <w:rsid w:val="00225C75"/>
    <w:pPr>
      <w:spacing w:before="100" w:beforeAutospacing="1" w:after="100" w:afterAutospacing="1" w:line="240" w:lineRule="auto"/>
      <w:textAlignment w:val="center"/>
    </w:pPr>
    <w:rPr>
      <w:rFonts w:ascii="Times New Roman" w:eastAsia="Times New Roman" w:hAnsi="Times New Roman" w:cs="Times New Roman"/>
      <w:kern w:val="0"/>
      <w:sz w:val="24"/>
      <w:szCs w:val="24"/>
      <w:lang w:val="ru-RU" w:eastAsia="ru-RU"/>
      <w14:ligatures w14:val="none"/>
    </w:rPr>
  </w:style>
  <w:style w:type="paragraph" w:customStyle="1" w:styleId="xl95">
    <w:name w:val="xl95"/>
    <w:basedOn w:val="a"/>
    <w:rsid w:val="00225C7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val="ru-RU" w:eastAsia="ru-RU"/>
      <w14:ligatures w14:val="none"/>
    </w:rPr>
  </w:style>
  <w:style w:type="paragraph" w:customStyle="1" w:styleId="xl96">
    <w:name w:val="xl96"/>
    <w:basedOn w:val="a"/>
    <w:rsid w:val="00225C75"/>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val="ru-RU" w:eastAsia="ru-RU"/>
      <w14:ligatures w14:val="none"/>
    </w:rPr>
  </w:style>
  <w:style w:type="paragraph" w:customStyle="1" w:styleId="xl97">
    <w:name w:val="xl97"/>
    <w:basedOn w:val="a"/>
    <w:rsid w:val="00225C7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val="ru-RU" w:eastAsia="ru-RU"/>
      <w14:ligatures w14:val="none"/>
    </w:rPr>
  </w:style>
  <w:style w:type="paragraph" w:customStyle="1" w:styleId="xl98">
    <w:name w:val="xl98"/>
    <w:basedOn w:val="a"/>
    <w:rsid w:val="00225C75"/>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val="ru-RU" w:eastAsia="ru-RU"/>
      <w14:ligatures w14:val="none"/>
    </w:rPr>
  </w:style>
  <w:style w:type="character" w:customStyle="1" w:styleId="40">
    <w:name w:val="Заголовок 4 Знак"/>
    <w:basedOn w:val="a0"/>
    <w:link w:val="4"/>
    <w:uiPriority w:val="9"/>
    <w:semiHidden/>
    <w:rsid w:val="00225C75"/>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9175758">
      <w:bodyDiv w:val="1"/>
      <w:marLeft w:val="0"/>
      <w:marRight w:val="0"/>
      <w:marTop w:val="0"/>
      <w:marBottom w:val="0"/>
      <w:divBdr>
        <w:top w:val="none" w:sz="0" w:space="0" w:color="auto"/>
        <w:left w:val="none" w:sz="0" w:space="0" w:color="auto"/>
        <w:bottom w:val="none" w:sz="0" w:space="0" w:color="auto"/>
        <w:right w:val="none" w:sz="0" w:space="0" w:color="auto"/>
      </w:divBdr>
    </w:div>
    <w:div w:id="181910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21</Pages>
  <Words>5010</Words>
  <Characters>28560</Characters>
  <Application>Microsoft Office Word</Application>
  <DocSecurity>0</DocSecurity>
  <Lines>238</Lines>
  <Paragraphs>67</Paragraphs>
  <ScaleCrop>false</ScaleCrop>
  <Company/>
  <LinksUpToDate>false</LinksUpToDate>
  <CharactersWithSpaces>33503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Adylzhan Gulamov</dc:creator>
  <cp:keywords/>
  <dc:description/>
  <cp:lastModifiedBy>Adylzhan Gulamov</cp:lastModifiedBy>
  <cp:revision>3</cp:revision>
  <dcterms:created xsi:type="dcterms:W3CDTF">2026-08-19T12:10:00Z</dcterms:created>
  <dcterms:modified xsi:type="dcterms:W3CDTF">2026-10-14T14:22:00Z</dcterms:modified>
</cp:coreProperties>
</file>