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1C5" w:rsidRDefault="00523311" w:rsidP="00E016CE">
      <w:pPr>
        <w:spacing w:after="0" w:line="240" w:lineRule="auto"/>
        <w:ind w:firstLine="708"/>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Бланк</w:t>
      </w:r>
      <w:r w:rsidR="004F5E63">
        <w:rPr>
          <w:rFonts w:ascii="Times New Roman" w:hAnsi="Times New Roman" w:cs="Times New Roman"/>
          <w:b/>
          <w:sz w:val="28"/>
          <w:szCs w:val="28"/>
          <w:lang w:val="kk-KZ"/>
        </w:rPr>
        <w:t xml:space="preserve"> (бұйрық)</w:t>
      </w:r>
      <w:r w:rsidRPr="004F5E63">
        <w:rPr>
          <w:rFonts w:ascii="Times New Roman" w:hAnsi="Times New Roman" w:cs="Times New Roman"/>
          <w:b/>
          <w:sz w:val="28"/>
          <w:szCs w:val="28"/>
          <w:lang w:val="kk-KZ"/>
        </w:rPr>
        <w:t xml:space="preserve"> өнімдерін дайындауға техникалық</w:t>
      </w:r>
      <w:r w:rsidR="00E016CE">
        <w:rPr>
          <w:rFonts w:ascii="Times New Roman" w:hAnsi="Times New Roman" w:cs="Times New Roman"/>
          <w:b/>
          <w:sz w:val="28"/>
          <w:szCs w:val="28"/>
          <w:lang w:val="kk-KZ"/>
        </w:rPr>
        <w:t xml:space="preserve"> </w:t>
      </w:r>
      <w:r w:rsidRPr="004F5E63">
        <w:rPr>
          <w:rFonts w:ascii="Times New Roman" w:hAnsi="Times New Roman" w:cs="Times New Roman"/>
          <w:b/>
          <w:sz w:val="28"/>
          <w:szCs w:val="28"/>
          <w:lang w:val="kk-KZ"/>
        </w:rPr>
        <w:t>сипаттама</w:t>
      </w:r>
    </w:p>
    <w:p w:rsidR="004F5E63" w:rsidRPr="00E016CE" w:rsidRDefault="004F5E63" w:rsidP="00E016CE">
      <w:pPr>
        <w:spacing w:after="0" w:line="240" w:lineRule="auto"/>
        <w:contextualSpacing/>
        <w:jc w:val="both"/>
        <w:rPr>
          <w:rFonts w:ascii="Times New Roman" w:eastAsia="Times New Roman" w:hAnsi="Times New Roman" w:cs="Times New Roman"/>
          <w:color w:val="0D0D0D"/>
          <w:sz w:val="28"/>
          <w:szCs w:val="28"/>
          <w:lang w:val="kk-KZ" w:eastAsia="ru-RU"/>
        </w:rPr>
      </w:pPr>
      <w:r w:rsidRPr="00E016CE">
        <w:rPr>
          <w:rFonts w:ascii="Times New Roman" w:eastAsia="Times New Roman" w:hAnsi="Times New Roman" w:cs="Times New Roman"/>
          <w:b/>
          <w:bCs/>
          <w:color w:val="0D0D0D"/>
          <w:sz w:val="28"/>
          <w:szCs w:val="28"/>
          <w:lang w:val="kk-KZ" w:eastAsia="ru-RU"/>
        </w:rPr>
        <w:t>Қызметтің</w:t>
      </w:r>
      <w:r w:rsidR="004D31C5" w:rsidRPr="00E016CE">
        <w:rPr>
          <w:rFonts w:ascii="Times New Roman" w:eastAsia="Times New Roman" w:hAnsi="Times New Roman" w:cs="Times New Roman"/>
          <w:b/>
          <w:bCs/>
          <w:color w:val="0D0D0D"/>
          <w:sz w:val="28"/>
          <w:szCs w:val="28"/>
          <w:lang w:val="kk-KZ" w:eastAsia="ru-RU"/>
        </w:rPr>
        <w:tab/>
      </w:r>
      <w:r w:rsidRPr="00E016CE">
        <w:rPr>
          <w:rFonts w:ascii="Times New Roman" w:eastAsia="Times New Roman" w:hAnsi="Times New Roman" w:cs="Times New Roman"/>
          <w:b/>
          <w:bCs/>
          <w:color w:val="0D0D0D"/>
          <w:sz w:val="28"/>
          <w:szCs w:val="28"/>
          <w:lang w:val="kk-KZ" w:eastAsia="ru-RU"/>
        </w:rPr>
        <w:t>атауы:</w:t>
      </w:r>
      <w:r w:rsidRPr="00E016CE">
        <w:rPr>
          <w:rFonts w:ascii="Times New Roman" w:eastAsia="Times New Roman" w:hAnsi="Times New Roman" w:cs="Times New Roman"/>
          <w:color w:val="0D0D0D"/>
          <w:sz w:val="28"/>
          <w:szCs w:val="28"/>
          <w:lang w:val="kk-KZ" w:eastAsia="ru-RU"/>
        </w:rPr>
        <w:br/>
        <w:t>Полиграфиялық өнімдерді (кітаптарды, фотосуреттерді және мерзімді басылымдарды қоспағанда) дайындау/басып шығару бойынша полиграфиялық қызметтер.</w:t>
      </w:r>
    </w:p>
    <w:p w:rsidR="004F5E63" w:rsidRPr="00E016CE" w:rsidRDefault="004F5E63" w:rsidP="00E016CE">
      <w:pPr>
        <w:shd w:val="clear" w:color="auto" w:fill="FCFCFC"/>
        <w:spacing w:before="100" w:beforeAutospacing="1" w:after="100" w:afterAutospacing="1" w:line="240" w:lineRule="auto"/>
        <w:jc w:val="both"/>
        <w:outlineLvl w:val="1"/>
        <w:rPr>
          <w:rFonts w:ascii="Times New Roman" w:eastAsia="Times New Roman" w:hAnsi="Times New Roman" w:cs="Times New Roman"/>
          <w:b/>
          <w:bCs/>
          <w:color w:val="0D0D0D"/>
          <w:sz w:val="28"/>
          <w:szCs w:val="28"/>
          <w:lang w:val="kk-KZ" w:eastAsia="ru-RU"/>
        </w:rPr>
      </w:pPr>
      <w:r w:rsidRPr="00E016CE">
        <w:rPr>
          <w:rFonts w:ascii="Times New Roman" w:eastAsia="Times New Roman" w:hAnsi="Times New Roman" w:cs="Times New Roman"/>
          <w:b/>
          <w:bCs/>
          <w:color w:val="0D0D0D"/>
          <w:sz w:val="28"/>
          <w:szCs w:val="28"/>
          <w:lang w:val="kk-KZ" w:eastAsia="ru-RU"/>
        </w:rPr>
        <w:t>1. Жалпы талаптар</w:t>
      </w:r>
    </w:p>
    <w:p w:rsidR="004F5E63" w:rsidRPr="00E016CE"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val="kk-KZ" w:eastAsia="ru-RU"/>
        </w:rPr>
      </w:pPr>
      <w:r w:rsidRPr="00E016CE">
        <w:rPr>
          <w:rFonts w:ascii="Times New Roman" w:eastAsia="Times New Roman" w:hAnsi="Times New Roman" w:cs="Times New Roman"/>
          <w:color w:val="0D0D0D"/>
          <w:sz w:val="28"/>
          <w:szCs w:val="28"/>
          <w:lang w:val="kk-KZ" w:eastAsia="ru-RU"/>
        </w:rPr>
        <w:t>Фирмалық бланк мемлекеттік мекеменің бұйрықтарын ресімдеуге арналған және онда мыналар көрсетілуі тиіс:</w:t>
      </w:r>
    </w:p>
    <w:p w:rsidR="004F5E63" w:rsidRPr="00E016CE"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val="kk-KZ" w:eastAsia="ru-RU"/>
        </w:rPr>
      </w:pPr>
      <w:r w:rsidRPr="00E016CE">
        <w:rPr>
          <w:rFonts w:ascii="Times New Roman" w:eastAsia="Times New Roman" w:hAnsi="Times New Roman" w:cs="Times New Roman"/>
          <w:color w:val="0D0D0D"/>
          <w:sz w:val="28"/>
          <w:szCs w:val="28"/>
          <w:lang w:val="kk-KZ" w:eastAsia="ru-RU"/>
        </w:rPr>
        <w:t>Қазақстан Республикасының Мемлекеттік Елтаңбасының бейнесі бар мемлекеттік мекеме құжаттарының бланкілері міндетті түрде есепке алынуға жатады. Осыған байланысты бұйрық бланкісінің әрбір данасының төменгі оң жақ бұрышына типографиялық тәсілмен немесе нөмірлегіш арқылы жеке реттік нөмірі және сериясы (қажет болған жағдайда) қойылады.</w:t>
      </w:r>
    </w:p>
    <w:p w:rsidR="004F5E63" w:rsidRPr="00E016CE"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val="kk-KZ" w:eastAsia="ru-RU"/>
        </w:rPr>
      </w:pPr>
      <w:r w:rsidRPr="00E016CE">
        <w:rPr>
          <w:rFonts w:ascii="Times New Roman" w:eastAsia="Times New Roman" w:hAnsi="Times New Roman" w:cs="Times New Roman"/>
          <w:color w:val="0D0D0D"/>
          <w:sz w:val="28"/>
          <w:szCs w:val="28"/>
          <w:lang w:val="kk-KZ" w:eastAsia="ru-RU"/>
        </w:rPr>
        <w:t>Бланкілердің нөмірленуі мен сериясы, сондай-ақ бұйрық бланкісінің эскизі (макеті) дайындау басталғанға дейін Тапсырыс берушімен міндетті түрде келісілуі тиіс.</w:t>
      </w:r>
    </w:p>
    <w:p w:rsidR="004F5E63" w:rsidRPr="00E016CE"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val="kk-KZ" w:eastAsia="ru-RU"/>
        </w:rPr>
      </w:pPr>
      <w:r w:rsidRPr="00E016CE">
        <w:rPr>
          <w:rFonts w:ascii="Times New Roman" w:eastAsia="Times New Roman" w:hAnsi="Times New Roman" w:cs="Times New Roman"/>
          <w:color w:val="0D0D0D"/>
          <w:sz w:val="28"/>
          <w:szCs w:val="28"/>
          <w:lang w:val="kk-KZ" w:eastAsia="ru-RU"/>
        </w:rPr>
        <w:t>Жеткізуші дайындау және жеткізу алдында бланкінің макетін және нөмірлеу диапазонын Тапсырыс берушінің келісуіне ұсынуға міндетті.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7"/>
        <w:gridCol w:w="66"/>
        <w:gridCol w:w="66"/>
        <w:gridCol w:w="81"/>
      </w:tblGrid>
      <w:tr w:rsidR="004F5E63" w:rsidRPr="004F5E63" w:rsidTr="004F5E63">
        <w:trPr>
          <w:tblHeader/>
          <w:tblCellSpacing w:w="15" w:type="dxa"/>
        </w:trPr>
        <w:tc>
          <w:tcPr>
            <w:tcW w:w="0" w:type="auto"/>
            <w:vAlign w:val="bottom"/>
          </w:tcPr>
          <w:p w:rsidR="004F5E63" w:rsidRPr="004F5E63" w:rsidRDefault="004F5E63" w:rsidP="00E016CE">
            <w:pPr>
              <w:spacing w:after="0" w:line="240" w:lineRule="auto"/>
              <w:jc w:val="both"/>
              <w:rPr>
                <w:rFonts w:ascii="Times New Roman" w:eastAsia="Times New Roman" w:hAnsi="Times New Roman" w:cs="Times New Roman"/>
                <w:b/>
                <w:bCs/>
                <w:sz w:val="28"/>
                <w:szCs w:val="28"/>
                <w:lang w:eastAsia="ru-RU"/>
              </w:rPr>
            </w:pPr>
            <w:r w:rsidRPr="004F5E63">
              <w:rPr>
                <w:rFonts w:ascii="Times New Roman" w:eastAsia="Times New Roman" w:hAnsi="Times New Roman" w:cs="Times New Roman"/>
                <w:b/>
                <w:bCs/>
                <w:color w:val="0D0D0D"/>
                <w:sz w:val="28"/>
                <w:szCs w:val="28"/>
                <w:lang w:eastAsia="ru-RU"/>
              </w:rPr>
              <w:t xml:space="preserve">2. Саны </w:t>
            </w:r>
            <w:proofErr w:type="spellStart"/>
            <w:r w:rsidRPr="004F5E63">
              <w:rPr>
                <w:rFonts w:ascii="Times New Roman" w:eastAsia="Times New Roman" w:hAnsi="Times New Roman" w:cs="Times New Roman"/>
                <w:b/>
                <w:bCs/>
                <w:color w:val="0D0D0D"/>
                <w:sz w:val="28"/>
                <w:szCs w:val="28"/>
                <w:lang w:eastAsia="ru-RU"/>
              </w:rPr>
              <w:t>және</w:t>
            </w:r>
            <w:proofErr w:type="spellEnd"/>
            <w:r w:rsidRPr="004F5E63">
              <w:rPr>
                <w:rFonts w:ascii="Times New Roman" w:eastAsia="Times New Roman" w:hAnsi="Times New Roman" w:cs="Times New Roman"/>
                <w:b/>
                <w:bCs/>
                <w:color w:val="0D0D0D"/>
                <w:sz w:val="28"/>
                <w:szCs w:val="28"/>
                <w:lang w:eastAsia="ru-RU"/>
              </w:rPr>
              <w:t xml:space="preserve"> </w:t>
            </w:r>
            <w:proofErr w:type="spellStart"/>
            <w:r w:rsidRPr="004F5E63">
              <w:rPr>
                <w:rFonts w:ascii="Times New Roman" w:eastAsia="Times New Roman" w:hAnsi="Times New Roman" w:cs="Times New Roman"/>
                <w:b/>
                <w:bCs/>
                <w:color w:val="0D0D0D"/>
                <w:sz w:val="28"/>
                <w:szCs w:val="28"/>
                <w:lang w:eastAsia="ru-RU"/>
              </w:rPr>
              <w:t>нөмірленуі</w:t>
            </w:r>
            <w:proofErr w:type="spellEnd"/>
          </w:p>
        </w:tc>
        <w:tc>
          <w:tcPr>
            <w:tcW w:w="0" w:type="auto"/>
            <w:vAlign w:val="bottom"/>
          </w:tcPr>
          <w:p w:rsidR="004F5E63" w:rsidRPr="004F5E63" w:rsidRDefault="004F5E63" w:rsidP="00E016CE">
            <w:pPr>
              <w:spacing w:after="0" w:line="240" w:lineRule="auto"/>
              <w:jc w:val="both"/>
              <w:rPr>
                <w:rFonts w:ascii="Times New Roman" w:eastAsia="Times New Roman" w:hAnsi="Times New Roman" w:cs="Times New Roman"/>
                <w:b/>
                <w:bCs/>
                <w:sz w:val="28"/>
                <w:szCs w:val="28"/>
                <w:lang w:eastAsia="ru-RU"/>
              </w:rPr>
            </w:pPr>
          </w:p>
        </w:tc>
        <w:tc>
          <w:tcPr>
            <w:tcW w:w="0" w:type="auto"/>
            <w:vAlign w:val="bottom"/>
          </w:tcPr>
          <w:p w:rsidR="004F5E63" w:rsidRPr="004F5E63" w:rsidRDefault="004F5E63" w:rsidP="00E016CE">
            <w:pPr>
              <w:spacing w:after="0" w:line="240" w:lineRule="auto"/>
              <w:jc w:val="both"/>
              <w:rPr>
                <w:rFonts w:ascii="Times New Roman" w:eastAsia="Times New Roman" w:hAnsi="Times New Roman" w:cs="Times New Roman"/>
                <w:b/>
                <w:bCs/>
                <w:sz w:val="28"/>
                <w:szCs w:val="28"/>
                <w:lang w:eastAsia="ru-RU"/>
              </w:rPr>
            </w:pPr>
          </w:p>
        </w:tc>
        <w:tc>
          <w:tcPr>
            <w:tcW w:w="0" w:type="auto"/>
            <w:vAlign w:val="bottom"/>
          </w:tcPr>
          <w:p w:rsidR="004F5E63" w:rsidRPr="004F5E63" w:rsidRDefault="004F5E63" w:rsidP="00E016CE">
            <w:pPr>
              <w:spacing w:after="0" w:line="240" w:lineRule="auto"/>
              <w:jc w:val="both"/>
              <w:rPr>
                <w:rFonts w:ascii="Times New Roman" w:eastAsia="Times New Roman" w:hAnsi="Times New Roman" w:cs="Times New Roman"/>
                <w:b/>
                <w:bCs/>
                <w:sz w:val="28"/>
                <w:szCs w:val="28"/>
                <w:lang w:eastAsia="ru-RU"/>
              </w:rPr>
            </w:pPr>
          </w:p>
        </w:tc>
      </w:tr>
    </w:tbl>
    <w:tbl>
      <w:tblPr>
        <w:tblStyle w:val="a3"/>
        <w:tblW w:w="9634" w:type="dxa"/>
        <w:tblInd w:w="-289" w:type="dxa"/>
        <w:tblLook w:val="04A0" w:firstRow="1" w:lastRow="0" w:firstColumn="1" w:lastColumn="0" w:noHBand="0" w:noVBand="1"/>
      </w:tblPr>
      <w:tblGrid>
        <w:gridCol w:w="566"/>
        <w:gridCol w:w="6664"/>
        <w:gridCol w:w="1021"/>
        <w:gridCol w:w="1383"/>
      </w:tblGrid>
      <w:tr w:rsidR="004F5E63" w:rsidRPr="004F5E63" w:rsidTr="00E92721">
        <w:tc>
          <w:tcPr>
            <w:tcW w:w="566"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w:t>
            </w:r>
          </w:p>
        </w:tc>
        <w:tc>
          <w:tcPr>
            <w:tcW w:w="6664"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Бланк өнімдерінің атауы</w:t>
            </w:r>
          </w:p>
        </w:tc>
        <w:tc>
          <w:tcPr>
            <w:tcW w:w="1021"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en-US"/>
              </w:rPr>
              <w:t>C</w:t>
            </w:r>
            <w:r w:rsidRPr="004F5E63">
              <w:rPr>
                <w:rFonts w:ascii="Times New Roman" w:hAnsi="Times New Roman" w:cs="Times New Roman"/>
                <w:b/>
                <w:sz w:val="28"/>
                <w:szCs w:val="28"/>
                <w:lang w:val="kk-KZ"/>
              </w:rPr>
              <w:t>аны</w:t>
            </w:r>
          </w:p>
        </w:tc>
        <w:tc>
          <w:tcPr>
            <w:tcW w:w="1383"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Нөмірі</w:t>
            </w:r>
          </w:p>
          <w:p w:rsidR="004F5E63" w:rsidRPr="004F5E63" w:rsidRDefault="004F5E63" w:rsidP="00E016CE">
            <w:pPr>
              <w:spacing w:line="240" w:lineRule="auto"/>
              <w:contextualSpacing/>
              <w:jc w:val="both"/>
              <w:rPr>
                <w:rFonts w:ascii="Times New Roman" w:hAnsi="Times New Roman" w:cs="Times New Roman"/>
                <w:b/>
                <w:sz w:val="28"/>
                <w:szCs w:val="28"/>
                <w:lang w:val="kk-KZ"/>
              </w:rPr>
            </w:pPr>
          </w:p>
        </w:tc>
      </w:tr>
      <w:tr w:rsidR="004F5E63" w:rsidRPr="004F5E63" w:rsidTr="00E92721">
        <w:tc>
          <w:tcPr>
            <w:tcW w:w="566" w:type="dxa"/>
          </w:tcPr>
          <w:p w:rsidR="004F5E63" w:rsidRPr="004F5E63" w:rsidRDefault="004F5E63" w:rsidP="00E016CE">
            <w:pPr>
              <w:spacing w:line="240" w:lineRule="auto"/>
              <w:contextualSpacing/>
              <w:jc w:val="both"/>
              <w:rPr>
                <w:rFonts w:ascii="Times New Roman" w:hAnsi="Times New Roman" w:cs="Times New Roman"/>
                <w:sz w:val="28"/>
                <w:szCs w:val="28"/>
                <w:lang w:val="kk-KZ"/>
              </w:rPr>
            </w:pPr>
            <w:r w:rsidRPr="004F5E63">
              <w:rPr>
                <w:rFonts w:ascii="Times New Roman" w:hAnsi="Times New Roman" w:cs="Times New Roman"/>
                <w:sz w:val="28"/>
                <w:szCs w:val="28"/>
                <w:lang w:val="kk-KZ"/>
              </w:rPr>
              <w:t>1</w:t>
            </w:r>
          </w:p>
        </w:tc>
        <w:tc>
          <w:tcPr>
            <w:tcW w:w="6664" w:type="dxa"/>
          </w:tcPr>
          <w:p w:rsidR="004F5E63" w:rsidRPr="004F5E63" w:rsidRDefault="004F5E63" w:rsidP="00E016CE">
            <w:pPr>
              <w:spacing w:line="240" w:lineRule="auto"/>
              <w:contextualSpacing/>
              <w:jc w:val="both"/>
              <w:rPr>
                <w:rFonts w:ascii="Times New Roman" w:hAnsi="Times New Roman" w:cs="Times New Roman"/>
                <w:sz w:val="28"/>
                <w:szCs w:val="28"/>
                <w:lang w:val="kk-KZ"/>
              </w:rPr>
            </w:pPr>
            <w:r w:rsidRPr="004F5E63">
              <w:rPr>
                <w:rFonts w:ascii="Times New Roman" w:hAnsi="Times New Roman" w:cs="Times New Roman"/>
                <w:sz w:val="28"/>
                <w:szCs w:val="28"/>
                <w:lang w:val="kk-KZ"/>
              </w:rPr>
              <w:t>«Талдықорған қаласының жұмыспен қамтуды үйлестіру және әлеуметтік бағдарламалар бөлімі» мемлекеттік мекемесі</w:t>
            </w:r>
          </w:p>
        </w:tc>
        <w:tc>
          <w:tcPr>
            <w:tcW w:w="1021" w:type="dxa"/>
          </w:tcPr>
          <w:p w:rsidR="004F5E63" w:rsidRPr="004F5E63" w:rsidRDefault="004F5E63" w:rsidP="00E016CE">
            <w:pPr>
              <w:spacing w:line="240" w:lineRule="auto"/>
              <w:contextualSpacing/>
              <w:jc w:val="both"/>
              <w:rPr>
                <w:rFonts w:ascii="Times New Roman" w:hAnsi="Times New Roman" w:cs="Times New Roman"/>
                <w:sz w:val="28"/>
                <w:szCs w:val="28"/>
                <w:lang w:val="kk-KZ"/>
              </w:rPr>
            </w:pPr>
            <w:r w:rsidRPr="004F5E63">
              <w:rPr>
                <w:rFonts w:ascii="Times New Roman" w:hAnsi="Times New Roman" w:cs="Times New Roman"/>
                <w:sz w:val="28"/>
                <w:szCs w:val="28"/>
                <w:lang w:val="kk-KZ"/>
              </w:rPr>
              <w:t>1000</w:t>
            </w:r>
          </w:p>
        </w:tc>
        <w:tc>
          <w:tcPr>
            <w:tcW w:w="1383" w:type="dxa"/>
          </w:tcPr>
          <w:p w:rsidR="004F5E63" w:rsidRPr="004F5E63" w:rsidRDefault="004F5E63" w:rsidP="007203EB">
            <w:pPr>
              <w:spacing w:line="240" w:lineRule="auto"/>
              <w:contextualSpacing/>
              <w:jc w:val="both"/>
              <w:rPr>
                <w:rFonts w:ascii="Times New Roman" w:hAnsi="Times New Roman" w:cs="Times New Roman"/>
                <w:sz w:val="28"/>
                <w:szCs w:val="28"/>
                <w:lang w:val="kk-KZ"/>
              </w:rPr>
            </w:pPr>
            <w:r w:rsidRPr="004D31C5">
              <w:rPr>
                <w:rFonts w:ascii="Times New Roman" w:hAnsi="Times New Roman" w:cs="Times New Roman"/>
                <w:sz w:val="28"/>
                <w:szCs w:val="28"/>
                <w:lang w:val="kk-KZ"/>
              </w:rPr>
              <w:t>00</w:t>
            </w:r>
            <w:r w:rsidR="004D31C5" w:rsidRPr="004D31C5">
              <w:rPr>
                <w:rFonts w:ascii="Times New Roman" w:hAnsi="Times New Roman" w:cs="Times New Roman"/>
                <w:sz w:val="28"/>
                <w:szCs w:val="28"/>
                <w:lang w:val="kk-KZ"/>
              </w:rPr>
              <w:t>13</w:t>
            </w:r>
            <w:r w:rsidR="007203EB">
              <w:rPr>
                <w:rFonts w:ascii="Times New Roman" w:hAnsi="Times New Roman" w:cs="Times New Roman"/>
                <w:sz w:val="28"/>
                <w:szCs w:val="28"/>
                <w:lang w:val="kk-KZ"/>
              </w:rPr>
              <w:t>90</w:t>
            </w:r>
            <w:r w:rsidRPr="004D31C5">
              <w:rPr>
                <w:rFonts w:ascii="Times New Roman" w:hAnsi="Times New Roman" w:cs="Times New Roman"/>
                <w:sz w:val="28"/>
                <w:szCs w:val="28"/>
                <w:lang w:val="kk-KZ"/>
              </w:rPr>
              <w:t>-00</w:t>
            </w:r>
            <w:r w:rsidR="004D31C5">
              <w:rPr>
                <w:rFonts w:ascii="Times New Roman" w:hAnsi="Times New Roman" w:cs="Times New Roman"/>
                <w:sz w:val="28"/>
                <w:szCs w:val="28"/>
                <w:lang w:val="kk-KZ"/>
              </w:rPr>
              <w:t>238</w:t>
            </w:r>
            <w:r w:rsidR="007203EB">
              <w:rPr>
                <w:rFonts w:ascii="Times New Roman" w:hAnsi="Times New Roman" w:cs="Times New Roman"/>
                <w:sz w:val="28"/>
                <w:szCs w:val="28"/>
                <w:lang w:val="kk-KZ"/>
              </w:rPr>
              <w:t>9</w:t>
            </w:r>
          </w:p>
        </w:tc>
      </w:tr>
      <w:tr w:rsidR="004F5E63" w:rsidRPr="004F5E63" w:rsidTr="00E92721">
        <w:tc>
          <w:tcPr>
            <w:tcW w:w="566" w:type="dxa"/>
          </w:tcPr>
          <w:p w:rsidR="004F5E63" w:rsidRPr="004F5E63" w:rsidRDefault="004F5E63" w:rsidP="00E016CE">
            <w:pPr>
              <w:spacing w:line="240" w:lineRule="auto"/>
              <w:contextualSpacing/>
              <w:jc w:val="both"/>
              <w:rPr>
                <w:rFonts w:ascii="Times New Roman" w:hAnsi="Times New Roman" w:cs="Times New Roman"/>
                <w:sz w:val="28"/>
                <w:szCs w:val="28"/>
                <w:lang w:val="kk-KZ"/>
              </w:rPr>
            </w:pPr>
          </w:p>
        </w:tc>
        <w:tc>
          <w:tcPr>
            <w:tcW w:w="6664"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БАРЛЫҒЫ:</w:t>
            </w:r>
          </w:p>
        </w:tc>
        <w:tc>
          <w:tcPr>
            <w:tcW w:w="1021" w:type="dxa"/>
          </w:tcPr>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1000</w:t>
            </w:r>
          </w:p>
          <w:p w:rsidR="004F5E63" w:rsidRPr="004F5E63" w:rsidRDefault="004F5E63" w:rsidP="00E016CE">
            <w:pPr>
              <w:spacing w:line="240" w:lineRule="auto"/>
              <w:contextualSpacing/>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t>дана</w:t>
            </w:r>
          </w:p>
        </w:tc>
        <w:tc>
          <w:tcPr>
            <w:tcW w:w="1383" w:type="dxa"/>
          </w:tcPr>
          <w:p w:rsidR="004F5E63" w:rsidRPr="004F5E63" w:rsidRDefault="004F5E63" w:rsidP="00E016CE">
            <w:pPr>
              <w:spacing w:line="240" w:lineRule="auto"/>
              <w:contextualSpacing/>
              <w:jc w:val="both"/>
              <w:rPr>
                <w:rFonts w:ascii="Times New Roman" w:hAnsi="Times New Roman" w:cs="Times New Roman"/>
                <w:sz w:val="28"/>
                <w:szCs w:val="28"/>
                <w:lang w:val="kk-KZ"/>
              </w:rPr>
            </w:pPr>
          </w:p>
        </w:tc>
      </w:tr>
    </w:tbl>
    <w:p w:rsidR="004F5E63" w:rsidRPr="004F5E63" w:rsidRDefault="004F5E63" w:rsidP="00E016CE">
      <w:pPr>
        <w:shd w:val="clear" w:color="auto" w:fill="FCFCFC"/>
        <w:spacing w:before="100" w:beforeAutospacing="1" w:after="100" w:afterAutospacing="1" w:line="240" w:lineRule="auto"/>
        <w:jc w:val="both"/>
        <w:outlineLvl w:val="1"/>
        <w:rPr>
          <w:rFonts w:ascii="Times New Roman" w:eastAsia="Times New Roman" w:hAnsi="Times New Roman" w:cs="Times New Roman"/>
          <w:b/>
          <w:bCs/>
          <w:color w:val="0D0D0D"/>
          <w:sz w:val="28"/>
          <w:szCs w:val="28"/>
          <w:lang w:eastAsia="ru-RU"/>
        </w:rPr>
      </w:pPr>
      <w:r w:rsidRPr="004F5E63">
        <w:rPr>
          <w:rFonts w:ascii="Times New Roman" w:eastAsia="Times New Roman" w:hAnsi="Times New Roman" w:cs="Times New Roman"/>
          <w:b/>
          <w:bCs/>
          <w:color w:val="0D0D0D"/>
          <w:sz w:val="28"/>
          <w:szCs w:val="28"/>
          <w:lang w:eastAsia="ru-RU"/>
        </w:rPr>
        <w:t xml:space="preserve">3. </w:t>
      </w:r>
      <w:proofErr w:type="spellStart"/>
      <w:r w:rsidRPr="004F5E63">
        <w:rPr>
          <w:rFonts w:ascii="Times New Roman" w:eastAsia="Times New Roman" w:hAnsi="Times New Roman" w:cs="Times New Roman"/>
          <w:b/>
          <w:bCs/>
          <w:color w:val="0D0D0D"/>
          <w:sz w:val="28"/>
          <w:szCs w:val="28"/>
          <w:lang w:eastAsia="ru-RU"/>
        </w:rPr>
        <w:t>Қызмет</w:t>
      </w:r>
      <w:proofErr w:type="spellEnd"/>
      <w:r w:rsidRPr="004F5E63">
        <w:rPr>
          <w:rFonts w:ascii="Times New Roman" w:eastAsia="Times New Roman" w:hAnsi="Times New Roman" w:cs="Times New Roman"/>
          <w:b/>
          <w:bCs/>
          <w:color w:val="0D0D0D"/>
          <w:sz w:val="28"/>
          <w:szCs w:val="28"/>
          <w:lang w:eastAsia="ru-RU"/>
        </w:rPr>
        <w:t xml:space="preserve"> </w:t>
      </w:r>
      <w:proofErr w:type="spellStart"/>
      <w:r w:rsidRPr="004F5E63">
        <w:rPr>
          <w:rFonts w:ascii="Times New Roman" w:eastAsia="Times New Roman" w:hAnsi="Times New Roman" w:cs="Times New Roman"/>
          <w:b/>
          <w:bCs/>
          <w:color w:val="0D0D0D"/>
          <w:sz w:val="28"/>
          <w:szCs w:val="28"/>
          <w:lang w:eastAsia="ru-RU"/>
        </w:rPr>
        <w:t>көрсету</w:t>
      </w:r>
      <w:proofErr w:type="spellEnd"/>
      <w:r w:rsidRPr="004F5E63">
        <w:rPr>
          <w:rFonts w:ascii="Times New Roman" w:eastAsia="Times New Roman" w:hAnsi="Times New Roman" w:cs="Times New Roman"/>
          <w:b/>
          <w:bCs/>
          <w:color w:val="0D0D0D"/>
          <w:sz w:val="28"/>
          <w:szCs w:val="28"/>
          <w:lang w:eastAsia="ru-RU"/>
        </w:rPr>
        <w:t xml:space="preserve"> </w:t>
      </w:r>
      <w:proofErr w:type="spellStart"/>
      <w:r w:rsidRPr="004F5E63">
        <w:rPr>
          <w:rFonts w:ascii="Times New Roman" w:eastAsia="Times New Roman" w:hAnsi="Times New Roman" w:cs="Times New Roman"/>
          <w:b/>
          <w:bCs/>
          <w:color w:val="0D0D0D"/>
          <w:sz w:val="28"/>
          <w:szCs w:val="28"/>
          <w:lang w:eastAsia="ru-RU"/>
        </w:rPr>
        <w:t>мерзімі</w:t>
      </w:r>
      <w:proofErr w:type="spellEnd"/>
    </w:p>
    <w:p w:rsidR="004F5E63" w:rsidRPr="007203EB" w:rsidRDefault="007203EB"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val="kk-KZ" w:eastAsia="ru-RU"/>
        </w:rPr>
      </w:pPr>
      <w:proofErr w:type="spellStart"/>
      <w:r w:rsidRPr="007203EB">
        <w:rPr>
          <w:rStyle w:val="a7"/>
          <w:rFonts w:ascii="Times New Roman" w:hAnsi="Times New Roman" w:cs="Times New Roman"/>
          <w:b w:val="0"/>
          <w:color w:val="0D0D0D"/>
          <w:sz w:val="28"/>
          <w:szCs w:val="28"/>
          <w:shd w:val="clear" w:color="auto" w:fill="FCFCFC"/>
        </w:rPr>
        <w:t>Қызмет</w:t>
      </w:r>
      <w:proofErr w:type="spellEnd"/>
      <w:r w:rsidRPr="007203EB">
        <w:rPr>
          <w:rStyle w:val="a7"/>
          <w:rFonts w:ascii="Times New Roman" w:hAnsi="Times New Roman" w:cs="Times New Roman"/>
          <w:b w:val="0"/>
          <w:color w:val="0D0D0D"/>
          <w:sz w:val="28"/>
          <w:szCs w:val="28"/>
          <w:shd w:val="clear" w:color="auto" w:fill="FCFCFC"/>
        </w:rPr>
        <w:t xml:space="preserve"> </w:t>
      </w:r>
      <w:proofErr w:type="spellStart"/>
      <w:r w:rsidRPr="007203EB">
        <w:rPr>
          <w:rStyle w:val="a7"/>
          <w:rFonts w:ascii="Times New Roman" w:hAnsi="Times New Roman" w:cs="Times New Roman"/>
          <w:b w:val="0"/>
          <w:color w:val="0D0D0D"/>
          <w:sz w:val="28"/>
          <w:szCs w:val="28"/>
          <w:shd w:val="clear" w:color="auto" w:fill="FCFCFC"/>
        </w:rPr>
        <w:t>көрсету</w:t>
      </w:r>
      <w:proofErr w:type="spellEnd"/>
      <w:r w:rsidRPr="007203EB">
        <w:rPr>
          <w:rStyle w:val="a7"/>
          <w:rFonts w:ascii="Times New Roman" w:hAnsi="Times New Roman" w:cs="Times New Roman"/>
          <w:b w:val="0"/>
          <w:color w:val="0D0D0D"/>
          <w:sz w:val="28"/>
          <w:szCs w:val="28"/>
          <w:shd w:val="clear" w:color="auto" w:fill="FCFCFC"/>
        </w:rPr>
        <w:t xml:space="preserve"> </w:t>
      </w:r>
      <w:proofErr w:type="spellStart"/>
      <w:r w:rsidRPr="007203EB">
        <w:rPr>
          <w:rStyle w:val="a7"/>
          <w:rFonts w:ascii="Times New Roman" w:hAnsi="Times New Roman" w:cs="Times New Roman"/>
          <w:b w:val="0"/>
          <w:color w:val="0D0D0D"/>
          <w:sz w:val="28"/>
          <w:szCs w:val="28"/>
          <w:shd w:val="clear" w:color="auto" w:fill="FCFCFC"/>
        </w:rPr>
        <w:t>мерзімі</w:t>
      </w:r>
      <w:proofErr w:type="spellEnd"/>
      <w:r w:rsidRPr="007203EB">
        <w:rPr>
          <w:rStyle w:val="a7"/>
          <w:rFonts w:ascii="Times New Roman" w:hAnsi="Times New Roman" w:cs="Times New Roman"/>
          <w:b w:val="0"/>
          <w:color w:val="0D0D0D"/>
          <w:sz w:val="28"/>
          <w:szCs w:val="28"/>
          <w:shd w:val="clear" w:color="auto" w:fill="FCFCFC"/>
        </w:rPr>
        <w:t xml:space="preserve"> — </w:t>
      </w:r>
      <w:proofErr w:type="spellStart"/>
      <w:r w:rsidRPr="007203EB">
        <w:rPr>
          <w:rStyle w:val="a7"/>
          <w:rFonts w:ascii="Times New Roman" w:hAnsi="Times New Roman" w:cs="Times New Roman"/>
          <w:b w:val="0"/>
          <w:color w:val="0D0D0D"/>
          <w:sz w:val="28"/>
          <w:szCs w:val="28"/>
          <w:shd w:val="clear" w:color="auto" w:fill="FCFCFC"/>
        </w:rPr>
        <w:t>шарт</w:t>
      </w:r>
      <w:proofErr w:type="spellEnd"/>
      <w:r w:rsidRPr="007203EB">
        <w:rPr>
          <w:rStyle w:val="a7"/>
          <w:rFonts w:ascii="Times New Roman" w:hAnsi="Times New Roman" w:cs="Times New Roman"/>
          <w:b w:val="0"/>
          <w:color w:val="0D0D0D"/>
          <w:sz w:val="28"/>
          <w:szCs w:val="28"/>
          <w:shd w:val="clear" w:color="auto" w:fill="FCFCFC"/>
        </w:rPr>
        <w:t xml:space="preserve"> </w:t>
      </w:r>
      <w:proofErr w:type="spellStart"/>
      <w:r w:rsidRPr="007203EB">
        <w:rPr>
          <w:rStyle w:val="a7"/>
          <w:rFonts w:ascii="Times New Roman" w:hAnsi="Times New Roman" w:cs="Times New Roman"/>
          <w:b w:val="0"/>
          <w:color w:val="0D0D0D"/>
          <w:sz w:val="28"/>
          <w:szCs w:val="28"/>
          <w:shd w:val="clear" w:color="auto" w:fill="FCFCFC"/>
        </w:rPr>
        <w:t>жасалған</w:t>
      </w:r>
      <w:proofErr w:type="spellEnd"/>
      <w:r w:rsidRPr="007203EB">
        <w:rPr>
          <w:rStyle w:val="a7"/>
          <w:rFonts w:ascii="Times New Roman" w:hAnsi="Times New Roman" w:cs="Times New Roman"/>
          <w:b w:val="0"/>
          <w:color w:val="0D0D0D"/>
          <w:sz w:val="28"/>
          <w:szCs w:val="28"/>
          <w:shd w:val="clear" w:color="auto" w:fill="FCFCFC"/>
        </w:rPr>
        <w:t xml:space="preserve"> </w:t>
      </w:r>
      <w:proofErr w:type="spellStart"/>
      <w:r w:rsidRPr="007203EB">
        <w:rPr>
          <w:rStyle w:val="a7"/>
          <w:rFonts w:ascii="Times New Roman" w:hAnsi="Times New Roman" w:cs="Times New Roman"/>
          <w:b w:val="0"/>
          <w:color w:val="0D0D0D"/>
          <w:sz w:val="28"/>
          <w:szCs w:val="28"/>
          <w:shd w:val="clear" w:color="auto" w:fill="FCFCFC"/>
        </w:rPr>
        <w:t>сәттен</w:t>
      </w:r>
      <w:proofErr w:type="spellEnd"/>
      <w:r w:rsidRPr="007203EB">
        <w:rPr>
          <w:rStyle w:val="a7"/>
          <w:rFonts w:ascii="Times New Roman" w:hAnsi="Times New Roman" w:cs="Times New Roman"/>
          <w:b w:val="0"/>
          <w:color w:val="0D0D0D"/>
          <w:sz w:val="28"/>
          <w:szCs w:val="28"/>
          <w:shd w:val="clear" w:color="auto" w:fill="FCFCFC"/>
        </w:rPr>
        <w:t xml:space="preserve"> </w:t>
      </w:r>
      <w:proofErr w:type="spellStart"/>
      <w:r w:rsidRPr="007203EB">
        <w:rPr>
          <w:rStyle w:val="a7"/>
          <w:rFonts w:ascii="Times New Roman" w:hAnsi="Times New Roman" w:cs="Times New Roman"/>
          <w:b w:val="0"/>
          <w:color w:val="0D0D0D"/>
          <w:sz w:val="28"/>
          <w:szCs w:val="28"/>
          <w:shd w:val="clear" w:color="auto" w:fill="FCFCFC"/>
        </w:rPr>
        <w:t>бастап</w:t>
      </w:r>
      <w:proofErr w:type="spellEnd"/>
      <w:r w:rsidRPr="007203EB">
        <w:rPr>
          <w:rStyle w:val="a7"/>
          <w:rFonts w:ascii="Times New Roman" w:hAnsi="Times New Roman" w:cs="Times New Roman"/>
          <w:color w:val="0D0D0D"/>
          <w:sz w:val="28"/>
          <w:szCs w:val="28"/>
          <w:shd w:val="clear" w:color="auto" w:fill="FCFCFC"/>
        </w:rPr>
        <w:t xml:space="preserve"> 16 (он </w:t>
      </w:r>
      <w:proofErr w:type="spellStart"/>
      <w:r w:rsidRPr="007203EB">
        <w:rPr>
          <w:rStyle w:val="a7"/>
          <w:rFonts w:ascii="Times New Roman" w:hAnsi="Times New Roman" w:cs="Times New Roman"/>
          <w:color w:val="0D0D0D"/>
          <w:sz w:val="28"/>
          <w:szCs w:val="28"/>
          <w:shd w:val="clear" w:color="auto" w:fill="FCFCFC"/>
        </w:rPr>
        <w:t>алты</w:t>
      </w:r>
      <w:proofErr w:type="spellEnd"/>
      <w:r w:rsidRPr="007203EB">
        <w:rPr>
          <w:rStyle w:val="a7"/>
          <w:rFonts w:ascii="Times New Roman" w:hAnsi="Times New Roman" w:cs="Times New Roman"/>
          <w:color w:val="0D0D0D"/>
          <w:sz w:val="28"/>
          <w:szCs w:val="28"/>
          <w:shd w:val="clear" w:color="auto" w:fill="FCFCFC"/>
        </w:rPr>
        <w:t xml:space="preserve">) </w:t>
      </w:r>
      <w:proofErr w:type="spellStart"/>
      <w:r w:rsidRPr="007203EB">
        <w:rPr>
          <w:rStyle w:val="a7"/>
          <w:rFonts w:ascii="Times New Roman" w:hAnsi="Times New Roman" w:cs="Times New Roman"/>
          <w:color w:val="0D0D0D"/>
          <w:sz w:val="28"/>
          <w:szCs w:val="28"/>
          <w:shd w:val="clear" w:color="auto" w:fill="FCFCFC"/>
        </w:rPr>
        <w:t>күнтізбелік</w:t>
      </w:r>
      <w:proofErr w:type="spellEnd"/>
      <w:r w:rsidRPr="007203EB">
        <w:rPr>
          <w:rStyle w:val="a7"/>
          <w:rFonts w:ascii="Times New Roman" w:hAnsi="Times New Roman" w:cs="Times New Roman"/>
          <w:color w:val="0D0D0D"/>
          <w:sz w:val="28"/>
          <w:szCs w:val="28"/>
          <w:shd w:val="clear" w:color="auto" w:fill="FCFCFC"/>
        </w:rPr>
        <w:t xml:space="preserve"> </w:t>
      </w:r>
      <w:proofErr w:type="spellStart"/>
      <w:r w:rsidRPr="007203EB">
        <w:rPr>
          <w:rStyle w:val="a7"/>
          <w:rFonts w:ascii="Times New Roman" w:hAnsi="Times New Roman" w:cs="Times New Roman"/>
          <w:color w:val="0D0D0D"/>
          <w:sz w:val="28"/>
          <w:szCs w:val="28"/>
          <w:shd w:val="clear" w:color="auto" w:fill="FCFCFC"/>
        </w:rPr>
        <w:t>күн</w:t>
      </w:r>
      <w:proofErr w:type="spellEnd"/>
      <w:r>
        <w:rPr>
          <w:rStyle w:val="a7"/>
          <w:rFonts w:ascii="Times New Roman" w:hAnsi="Times New Roman" w:cs="Times New Roman"/>
          <w:color w:val="0D0D0D"/>
          <w:sz w:val="28"/>
          <w:szCs w:val="28"/>
          <w:shd w:val="clear" w:color="auto" w:fill="FCFCFC"/>
          <w:lang w:val="kk-KZ"/>
        </w:rPr>
        <w:t>.</w:t>
      </w:r>
    </w:p>
    <w:p w:rsidR="004F5E63" w:rsidRPr="004F5E63" w:rsidRDefault="004F5E63" w:rsidP="00E016CE">
      <w:pPr>
        <w:shd w:val="clear" w:color="auto" w:fill="FCFCFC"/>
        <w:spacing w:before="100" w:beforeAutospacing="1" w:after="100" w:afterAutospacing="1" w:line="240" w:lineRule="auto"/>
        <w:jc w:val="both"/>
        <w:outlineLvl w:val="1"/>
        <w:rPr>
          <w:rFonts w:ascii="Times New Roman" w:eastAsia="Times New Roman" w:hAnsi="Times New Roman" w:cs="Times New Roman"/>
          <w:b/>
          <w:bCs/>
          <w:color w:val="0D0D0D"/>
          <w:sz w:val="28"/>
          <w:szCs w:val="28"/>
          <w:lang w:eastAsia="ru-RU"/>
        </w:rPr>
      </w:pPr>
      <w:r w:rsidRPr="004F5E63">
        <w:rPr>
          <w:rFonts w:ascii="Times New Roman" w:eastAsia="Times New Roman" w:hAnsi="Times New Roman" w:cs="Times New Roman"/>
          <w:b/>
          <w:bCs/>
          <w:color w:val="0D0D0D"/>
          <w:sz w:val="28"/>
          <w:szCs w:val="28"/>
          <w:lang w:eastAsia="ru-RU"/>
        </w:rPr>
        <w:t xml:space="preserve">4. </w:t>
      </w:r>
      <w:proofErr w:type="spellStart"/>
      <w:r w:rsidRPr="004F5E63">
        <w:rPr>
          <w:rFonts w:ascii="Times New Roman" w:eastAsia="Times New Roman" w:hAnsi="Times New Roman" w:cs="Times New Roman"/>
          <w:b/>
          <w:bCs/>
          <w:color w:val="0D0D0D"/>
          <w:sz w:val="28"/>
          <w:szCs w:val="28"/>
          <w:lang w:eastAsia="ru-RU"/>
        </w:rPr>
        <w:t>Жеткізу</w:t>
      </w:r>
      <w:proofErr w:type="spellEnd"/>
      <w:r w:rsidRPr="004F5E63">
        <w:rPr>
          <w:rFonts w:ascii="Times New Roman" w:eastAsia="Times New Roman" w:hAnsi="Times New Roman" w:cs="Times New Roman"/>
          <w:b/>
          <w:bCs/>
          <w:color w:val="0D0D0D"/>
          <w:sz w:val="28"/>
          <w:szCs w:val="28"/>
          <w:lang w:eastAsia="ru-RU"/>
        </w:rPr>
        <w:t xml:space="preserve"> </w:t>
      </w:r>
      <w:proofErr w:type="spellStart"/>
      <w:r w:rsidRPr="004F5E63">
        <w:rPr>
          <w:rFonts w:ascii="Times New Roman" w:eastAsia="Times New Roman" w:hAnsi="Times New Roman" w:cs="Times New Roman"/>
          <w:b/>
          <w:bCs/>
          <w:color w:val="0D0D0D"/>
          <w:sz w:val="28"/>
          <w:szCs w:val="28"/>
          <w:lang w:eastAsia="ru-RU"/>
        </w:rPr>
        <w:t>шарттары</w:t>
      </w:r>
      <w:proofErr w:type="spellEnd"/>
    </w:p>
    <w:p w:rsidR="004F5E63" w:rsidRPr="004F5E63"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proofErr w:type="spellStart"/>
      <w:r w:rsidRPr="004F5E63">
        <w:rPr>
          <w:rFonts w:ascii="Times New Roman" w:eastAsia="Times New Roman" w:hAnsi="Times New Roman" w:cs="Times New Roman"/>
          <w:color w:val="0D0D0D"/>
          <w:sz w:val="28"/>
          <w:szCs w:val="28"/>
          <w:lang w:eastAsia="ru-RU"/>
        </w:rPr>
        <w:t>Дайын</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полиграфиялық</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өнімді</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буып-түюге</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және</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Тапсырыс</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берушіге</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жеткізуге</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байланысты</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шығындарды</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Жеткізуші</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көтереді</w:t>
      </w:r>
      <w:proofErr w:type="spellEnd"/>
      <w:r w:rsidRPr="004F5E63">
        <w:rPr>
          <w:rFonts w:ascii="Times New Roman" w:eastAsia="Times New Roman" w:hAnsi="Times New Roman" w:cs="Times New Roman"/>
          <w:color w:val="0D0D0D"/>
          <w:sz w:val="28"/>
          <w:szCs w:val="28"/>
          <w:lang w:eastAsia="ru-RU"/>
        </w:rPr>
        <w:t>.</w:t>
      </w:r>
    </w:p>
    <w:p w:rsidR="004F5E63" w:rsidRPr="004F5E63"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proofErr w:type="spellStart"/>
      <w:r w:rsidRPr="004F5E63">
        <w:rPr>
          <w:rFonts w:ascii="Times New Roman" w:eastAsia="Times New Roman" w:hAnsi="Times New Roman" w:cs="Times New Roman"/>
          <w:b/>
          <w:bCs/>
          <w:color w:val="0D0D0D"/>
          <w:sz w:val="28"/>
          <w:szCs w:val="28"/>
          <w:lang w:eastAsia="ru-RU"/>
        </w:rPr>
        <w:t>Жеткізу</w:t>
      </w:r>
      <w:proofErr w:type="spellEnd"/>
      <w:r>
        <w:rPr>
          <w:rFonts w:ascii="Times New Roman" w:eastAsia="Times New Roman" w:hAnsi="Times New Roman" w:cs="Times New Roman"/>
          <w:b/>
          <w:bCs/>
          <w:color w:val="0D0D0D"/>
          <w:sz w:val="28"/>
          <w:szCs w:val="28"/>
          <w:lang w:eastAsia="ru-RU"/>
        </w:rPr>
        <w:tab/>
      </w:r>
      <w:proofErr w:type="spellStart"/>
      <w:r w:rsidRPr="004F5E63">
        <w:rPr>
          <w:rFonts w:ascii="Times New Roman" w:eastAsia="Times New Roman" w:hAnsi="Times New Roman" w:cs="Times New Roman"/>
          <w:b/>
          <w:bCs/>
          <w:color w:val="0D0D0D"/>
          <w:sz w:val="28"/>
          <w:szCs w:val="28"/>
          <w:lang w:eastAsia="ru-RU"/>
        </w:rPr>
        <w:t>орны</w:t>
      </w:r>
      <w:proofErr w:type="spellEnd"/>
      <w:r w:rsidRPr="004F5E63">
        <w:rPr>
          <w:rFonts w:ascii="Times New Roman" w:eastAsia="Times New Roman" w:hAnsi="Times New Roman" w:cs="Times New Roman"/>
          <w:b/>
          <w:bCs/>
          <w:color w:val="0D0D0D"/>
          <w:sz w:val="28"/>
          <w:szCs w:val="28"/>
          <w:lang w:eastAsia="ru-RU"/>
        </w:rPr>
        <w:t>:</w:t>
      </w:r>
      <w:r w:rsidRPr="004F5E63">
        <w:rPr>
          <w:rFonts w:ascii="Times New Roman" w:eastAsia="Times New Roman" w:hAnsi="Times New Roman" w:cs="Times New Roman"/>
          <w:color w:val="0D0D0D"/>
          <w:sz w:val="28"/>
          <w:szCs w:val="28"/>
          <w:lang w:eastAsia="ru-RU"/>
        </w:rPr>
        <w:br/>
      </w:r>
      <w:proofErr w:type="spellStart"/>
      <w:r w:rsidRPr="004F5E63">
        <w:rPr>
          <w:rFonts w:ascii="Times New Roman" w:eastAsia="Times New Roman" w:hAnsi="Times New Roman" w:cs="Times New Roman"/>
          <w:color w:val="0D0D0D"/>
          <w:sz w:val="28"/>
          <w:szCs w:val="28"/>
          <w:lang w:eastAsia="ru-RU"/>
        </w:rPr>
        <w:t>Жетісу</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облысы</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Талдықорған</w:t>
      </w:r>
      <w:proofErr w:type="spellEnd"/>
      <w:r w:rsidRPr="004F5E63">
        <w:rPr>
          <w:rFonts w:ascii="Times New Roman" w:eastAsia="Times New Roman" w:hAnsi="Times New Roman" w:cs="Times New Roman"/>
          <w:color w:val="0D0D0D"/>
          <w:sz w:val="28"/>
          <w:szCs w:val="28"/>
          <w:lang w:eastAsia="ru-RU"/>
        </w:rPr>
        <w:t xml:space="preserve"> </w:t>
      </w:r>
      <w:proofErr w:type="spellStart"/>
      <w:r w:rsidRPr="004F5E63">
        <w:rPr>
          <w:rFonts w:ascii="Times New Roman" w:eastAsia="Times New Roman" w:hAnsi="Times New Roman" w:cs="Times New Roman"/>
          <w:color w:val="0D0D0D"/>
          <w:sz w:val="28"/>
          <w:szCs w:val="28"/>
          <w:lang w:eastAsia="ru-RU"/>
        </w:rPr>
        <w:t>қаласы</w:t>
      </w:r>
      <w:proofErr w:type="spellEnd"/>
      <w:r w:rsidRPr="004F5E63">
        <w:rPr>
          <w:rFonts w:ascii="Times New Roman" w:eastAsia="Times New Roman" w:hAnsi="Times New Roman" w:cs="Times New Roman"/>
          <w:color w:val="0D0D0D"/>
          <w:sz w:val="28"/>
          <w:szCs w:val="28"/>
          <w:lang w:eastAsia="ru-RU"/>
        </w:rPr>
        <w:t xml:space="preserve">, Н. Назарбаев </w:t>
      </w:r>
      <w:proofErr w:type="spellStart"/>
      <w:r w:rsidRPr="004F5E63">
        <w:rPr>
          <w:rFonts w:ascii="Times New Roman" w:eastAsia="Times New Roman" w:hAnsi="Times New Roman" w:cs="Times New Roman"/>
          <w:color w:val="0D0D0D"/>
          <w:sz w:val="28"/>
          <w:szCs w:val="28"/>
          <w:lang w:eastAsia="ru-RU"/>
        </w:rPr>
        <w:t>көшесі</w:t>
      </w:r>
      <w:proofErr w:type="spellEnd"/>
      <w:r w:rsidRPr="004F5E63">
        <w:rPr>
          <w:rFonts w:ascii="Times New Roman" w:eastAsia="Times New Roman" w:hAnsi="Times New Roman" w:cs="Times New Roman"/>
          <w:color w:val="0D0D0D"/>
          <w:sz w:val="28"/>
          <w:szCs w:val="28"/>
          <w:lang w:eastAsia="ru-RU"/>
        </w:rPr>
        <w:t>, 35А.</w:t>
      </w:r>
    </w:p>
    <w:p w:rsidR="004F5E63" w:rsidRPr="004F5E63" w:rsidRDefault="004F5E63"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proofErr w:type="spellStart"/>
      <w:r w:rsidRPr="004F5E63">
        <w:rPr>
          <w:rFonts w:ascii="Times New Roman" w:eastAsia="Times New Roman" w:hAnsi="Times New Roman" w:cs="Times New Roman"/>
          <w:b/>
          <w:bCs/>
          <w:color w:val="0D0D0D"/>
          <w:sz w:val="28"/>
          <w:szCs w:val="28"/>
          <w:lang w:eastAsia="ru-RU"/>
        </w:rPr>
        <w:t>Байланыс</w:t>
      </w:r>
      <w:proofErr w:type="spellEnd"/>
      <w:r w:rsidRPr="004F5E63">
        <w:rPr>
          <w:rFonts w:ascii="Times New Roman" w:eastAsia="Times New Roman" w:hAnsi="Times New Roman" w:cs="Times New Roman"/>
          <w:b/>
          <w:bCs/>
          <w:color w:val="0D0D0D"/>
          <w:sz w:val="28"/>
          <w:szCs w:val="28"/>
          <w:lang w:eastAsia="ru-RU"/>
        </w:rPr>
        <w:t xml:space="preserve"> телефоны:</w:t>
      </w:r>
      <w:r w:rsidRPr="004F5E63">
        <w:rPr>
          <w:rFonts w:ascii="Times New Roman" w:eastAsia="Times New Roman" w:hAnsi="Times New Roman" w:cs="Times New Roman"/>
          <w:color w:val="0D0D0D"/>
          <w:sz w:val="28"/>
          <w:szCs w:val="28"/>
          <w:lang w:eastAsia="ru-RU"/>
        </w:rPr>
        <w:t xml:space="preserve"> 8 705 154 76 67.</w:t>
      </w:r>
    </w:p>
    <w:p w:rsidR="00FD6078" w:rsidRPr="004F5E63" w:rsidRDefault="00FD6078" w:rsidP="00E016CE">
      <w:pPr>
        <w:spacing w:after="0" w:line="240" w:lineRule="auto"/>
        <w:ind w:firstLine="708"/>
        <w:jc w:val="both"/>
        <w:rPr>
          <w:rFonts w:ascii="Times New Roman" w:hAnsi="Times New Roman" w:cs="Times New Roman"/>
          <w:b/>
          <w:sz w:val="28"/>
          <w:szCs w:val="28"/>
          <w:lang w:val="kk-KZ"/>
        </w:rPr>
      </w:pPr>
      <w:r w:rsidRPr="004F5E63">
        <w:rPr>
          <w:rFonts w:ascii="Times New Roman" w:hAnsi="Times New Roman" w:cs="Times New Roman"/>
          <w:b/>
          <w:sz w:val="28"/>
          <w:szCs w:val="28"/>
          <w:lang w:val="kk-KZ"/>
        </w:rPr>
        <w:lastRenderedPageBreak/>
        <w:t xml:space="preserve">Техническая спецификация по услугам изготовлению фирменных бланков </w:t>
      </w:r>
      <w:r w:rsidR="00C72D99" w:rsidRPr="004F5E63">
        <w:rPr>
          <w:rFonts w:ascii="Times New Roman" w:hAnsi="Times New Roman" w:cs="Times New Roman"/>
          <w:b/>
          <w:sz w:val="28"/>
          <w:szCs w:val="28"/>
          <w:lang w:val="kk-KZ"/>
        </w:rPr>
        <w:t>(Приказ)</w:t>
      </w:r>
    </w:p>
    <w:p w:rsidR="00C72D99" w:rsidRPr="00C72D99" w:rsidRDefault="004F5E63" w:rsidP="00E016CE">
      <w:pPr>
        <w:shd w:val="clear" w:color="auto" w:fill="FCFCFC"/>
        <w:spacing w:before="100" w:beforeAutospacing="1" w:after="100" w:afterAutospacing="1" w:line="240" w:lineRule="auto"/>
        <w:jc w:val="both"/>
        <w:outlineLvl w:val="1"/>
        <w:rPr>
          <w:rFonts w:ascii="Times New Roman" w:eastAsia="Times New Roman" w:hAnsi="Times New Roman" w:cs="Times New Roman"/>
          <w:color w:val="0D0D0D"/>
          <w:sz w:val="28"/>
          <w:szCs w:val="28"/>
          <w:lang w:eastAsia="ru-RU"/>
        </w:rPr>
      </w:pPr>
      <w:r w:rsidRPr="004F5E63">
        <w:rPr>
          <w:rFonts w:ascii="Times New Roman" w:eastAsia="Times New Roman" w:hAnsi="Times New Roman" w:cs="Times New Roman"/>
          <w:b/>
          <w:bCs/>
          <w:color w:val="0D0D0D"/>
          <w:sz w:val="28"/>
          <w:szCs w:val="28"/>
          <w:lang w:val="kk-KZ" w:eastAsia="ru-RU"/>
        </w:rPr>
        <w:t xml:space="preserve"> </w:t>
      </w:r>
      <w:r w:rsidR="00C72D99" w:rsidRPr="00C72D99">
        <w:rPr>
          <w:rFonts w:ascii="Times New Roman" w:eastAsia="Times New Roman" w:hAnsi="Times New Roman" w:cs="Times New Roman"/>
          <w:b/>
          <w:bCs/>
          <w:color w:val="0D0D0D"/>
          <w:sz w:val="28"/>
          <w:szCs w:val="28"/>
          <w:lang w:eastAsia="ru-RU"/>
        </w:rPr>
        <w:t>Наименование</w:t>
      </w:r>
      <w:r>
        <w:rPr>
          <w:rFonts w:ascii="Times New Roman" w:eastAsia="Times New Roman" w:hAnsi="Times New Roman" w:cs="Times New Roman"/>
          <w:b/>
          <w:bCs/>
          <w:color w:val="0D0D0D"/>
          <w:sz w:val="28"/>
          <w:szCs w:val="28"/>
          <w:lang w:eastAsia="ru-RU"/>
        </w:rPr>
        <w:tab/>
      </w:r>
      <w:r w:rsidR="00C72D99" w:rsidRPr="00C72D99">
        <w:rPr>
          <w:rFonts w:ascii="Times New Roman" w:eastAsia="Times New Roman" w:hAnsi="Times New Roman" w:cs="Times New Roman"/>
          <w:b/>
          <w:bCs/>
          <w:color w:val="0D0D0D"/>
          <w:sz w:val="28"/>
          <w:szCs w:val="28"/>
          <w:lang w:eastAsia="ru-RU"/>
        </w:rPr>
        <w:t>услуги:</w:t>
      </w:r>
      <w:r w:rsidR="00C72D99" w:rsidRPr="00C72D99">
        <w:rPr>
          <w:rFonts w:ascii="Times New Roman" w:eastAsia="Times New Roman" w:hAnsi="Times New Roman" w:cs="Times New Roman"/>
          <w:color w:val="0D0D0D"/>
          <w:sz w:val="28"/>
          <w:szCs w:val="28"/>
          <w:lang w:eastAsia="ru-RU"/>
        </w:rPr>
        <w:br/>
        <w:t>Услуги полиграфические по изготовлению/печатанию полиграфической продукции (кроме книг, фото- и периодических изданий).</w:t>
      </w:r>
    </w:p>
    <w:p w:rsidR="00C72D99" w:rsidRPr="00C72D99" w:rsidRDefault="00C72D99" w:rsidP="00E016CE">
      <w:pPr>
        <w:shd w:val="clear" w:color="auto" w:fill="FCFCFC"/>
        <w:spacing w:before="100" w:beforeAutospacing="1" w:after="100" w:afterAutospacing="1" w:line="240" w:lineRule="auto"/>
        <w:jc w:val="both"/>
        <w:outlineLvl w:val="2"/>
        <w:rPr>
          <w:rFonts w:ascii="Times New Roman" w:eastAsia="Times New Roman" w:hAnsi="Times New Roman" w:cs="Times New Roman"/>
          <w:b/>
          <w:bCs/>
          <w:color w:val="0D0D0D"/>
          <w:sz w:val="28"/>
          <w:szCs w:val="28"/>
          <w:lang w:eastAsia="ru-RU"/>
        </w:rPr>
      </w:pPr>
      <w:r w:rsidRPr="00C72D99">
        <w:rPr>
          <w:rFonts w:ascii="Times New Roman" w:eastAsia="Times New Roman" w:hAnsi="Times New Roman" w:cs="Times New Roman"/>
          <w:b/>
          <w:bCs/>
          <w:color w:val="0D0D0D"/>
          <w:sz w:val="28"/>
          <w:szCs w:val="28"/>
          <w:lang w:eastAsia="ru-RU"/>
        </w:rPr>
        <w:t>1. Общие требования</w:t>
      </w:r>
    </w:p>
    <w:p w:rsidR="00C72D99" w:rsidRPr="00C72D99" w:rsidRDefault="00C72D99"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color w:val="0D0D0D"/>
          <w:sz w:val="28"/>
          <w:szCs w:val="28"/>
          <w:lang w:eastAsia="ru-RU"/>
        </w:rPr>
        <w:t>Бланки документов государственного учреждения с изображением Государственного Герба Республики Казахстан подлежат обязательному учёту. В связи с этим на каждом экземпляре бланка приказа в правом нижнем углу типографским способом или нумератором проставляется индивидуальный порядковый номер и серия (при наличии).</w:t>
      </w:r>
    </w:p>
    <w:p w:rsidR="00C72D99" w:rsidRPr="00C72D99" w:rsidRDefault="00C72D99"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b/>
          <w:bCs/>
          <w:color w:val="0D0D0D"/>
          <w:sz w:val="28"/>
          <w:szCs w:val="28"/>
          <w:lang w:eastAsia="ru-RU"/>
        </w:rPr>
        <w:t>Нумерация и серия бланков, а также эскиз (макет) бланка приказа до начала изготовления подлежат обязательному согласованию с Заказчиком.</w:t>
      </w:r>
    </w:p>
    <w:p w:rsidR="00C72D99" w:rsidRPr="00C72D99" w:rsidRDefault="00C72D99"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color w:val="0D0D0D"/>
          <w:sz w:val="28"/>
          <w:szCs w:val="28"/>
          <w:lang w:eastAsia="ru-RU"/>
        </w:rPr>
        <w:t>Поставщик обязан до изготовления и поставки предоставить Заказчику на согласование макет бланка и диапазон нумерации.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0"/>
        <w:gridCol w:w="66"/>
        <w:gridCol w:w="66"/>
        <w:gridCol w:w="81"/>
      </w:tblGrid>
      <w:tr w:rsidR="00C72D99" w:rsidRPr="00C72D99" w:rsidTr="004F5E63">
        <w:trPr>
          <w:tblHeader/>
          <w:tblCellSpacing w:w="15" w:type="dxa"/>
        </w:trPr>
        <w:tc>
          <w:tcPr>
            <w:tcW w:w="0" w:type="auto"/>
            <w:vAlign w:val="bottom"/>
          </w:tcPr>
          <w:p w:rsidR="00C72D99" w:rsidRPr="00C72D99" w:rsidRDefault="00C72D99" w:rsidP="00E016CE">
            <w:pPr>
              <w:spacing w:after="0" w:line="240" w:lineRule="auto"/>
              <w:jc w:val="both"/>
              <w:rPr>
                <w:rFonts w:ascii="Times New Roman" w:eastAsia="Times New Roman" w:hAnsi="Times New Roman" w:cs="Times New Roman"/>
                <w:b/>
                <w:bCs/>
                <w:sz w:val="28"/>
                <w:szCs w:val="28"/>
                <w:lang w:eastAsia="ru-RU"/>
              </w:rPr>
            </w:pPr>
            <w:r w:rsidRPr="00C72D99">
              <w:rPr>
                <w:rFonts w:ascii="Times New Roman" w:eastAsia="Times New Roman" w:hAnsi="Times New Roman" w:cs="Times New Roman"/>
                <w:b/>
                <w:bCs/>
                <w:color w:val="0D0D0D"/>
                <w:sz w:val="28"/>
                <w:szCs w:val="28"/>
                <w:lang w:eastAsia="ru-RU"/>
              </w:rPr>
              <w:t>2. Количество и нумерация</w:t>
            </w:r>
          </w:p>
        </w:tc>
        <w:tc>
          <w:tcPr>
            <w:tcW w:w="0" w:type="auto"/>
            <w:vAlign w:val="bottom"/>
          </w:tcPr>
          <w:p w:rsidR="00C72D99" w:rsidRPr="00C72D99" w:rsidRDefault="00C72D99" w:rsidP="00E016CE">
            <w:pPr>
              <w:spacing w:after="0" w:line="240" w:lineRule="auto"/>
              <w:jc w:val="both"/>
              <w:rPr>
                <w:rFonts w:ascii="Times New Roman" w:eastAsia="Times New Roman" w:hAnsi="Times New Roman" w:cs="Times New Roman"/>
                <w:b/>
                <w:bCs/>
                <w:sz w:val="28"/>
                <w:szCs w:val="28"/>
                <w:lang w:eastAsia="ru-RU"/>
              </w:rPr>
            </w:pPr>
          </w:p>
        </w:tc>
        <w:tc>
          <w:tcPr>
            <w:tcW w:w="0" w:type="auto"/>
            <w:vAlign w:val="bottom"/>
          </w:tcPr>
          <w:p w:rsidR="00C72D99" w:rsidRPr="00C72D99" w:rsidRDefault="00C72D99" w:rsidP="00E016CE">
            <w:pPr>
              <w:spacing w:after="0" w:line="240" w:lineRule="auto"/>
              <w:jc w:val="both"/>
              <w:rPr>
                <w:rFonts w:ascii="Times New Roman" w:eastAsia="Times New Roman" w:hAnsi="Times New Roman" w:cs="Times New Roman"/>
                <w:b/>
                <w:bCs/>
                <w:sz w:val="28"/>
                <w:szCs w:val="28"/>
                <w:lang w:eastAsia="ru-RU"/>
              </w:rPr>
            </w:pPr>
          </w:p>
        </w:tc>
        <w:tc>
          <w:tcPr>
            <w:tcW w:w="0" w:type="auto"/>
            <w:vAlign w:val="bottom"/>
          </w:tcPr>
          <w:p w:rsidR="00C72D99" w:rsidRPr="00C72D99" w:rsidRDefault="00C72D99" w:rsidP="00E016CE">
            <w:pPr>
              <w:spacing w:after="0" w:line="240" w:lineRule="auto"/>
              <w:jc w:val="both"/>
              <w:rPr>
                <w:rFonts w:ascii="Times New Roman" w:eastAsia="Times New Roman" w:hAnsi="Times New Roman" w:cs="Times New Roman"/>
                <w:b/>
                <w:bCs/>
                <w:sz w:val="28"/>
                <w:szCs w:val="28"/>
                <w:lang w:eastAsia="ru-RU"/>
              </w:rPr>
            </w:pPr>
          </w:p>
        </w:tc>
      </w:tr>
      <w:tr w:rsidR="00C72D99" w:rsidRPr="00C72D99" w:rsidTr="004F5E63">
        <w:trPr>
          <w:tblCellSpacing w:w="15" w:type="dxa"/>
        </w:trPr>
        <w:tc>
          <w:tcPr>
            <w:tcW w:w="0" w:type="auto"/>
          </w:tcPr>
          <w:p w:rsidR="00C72D99" w:rsidRPr="00C72D99" w:rsidRDefault="00C72D99" w:rsidP="00E016CE">
            <w:pPr>
              <w:spacing w:after="0" w:line="240" w:lineRule="auto"/>
              <w:jc w:val="both"/>
              <w:rPr>
                <w:rFonts w:ascii="Times New Roman" w:eastAsia="Times New Roman" w:hAnsi="Times New Roman" w:cs="Times New Roman"/>
                <w:sz w:val="28"/>
                <w:szCs w:val="28"/>
                <w:lang w:eastAsia="ru-RU"/>
              </w:rPr>
            </w:pPr>
          </w:p>
        </w:tc>
        <w:tc>
          <w:tcPr>
            <w:tcW w:w="0" w:type="auto"/>
          </w:tcPr>
          <w:p w:rsidR="00C72D99" w:rsidRPr="00C72D99" w:rsidRDefault="00C72D99" w:rsidP="00E016CE">
            <w:pPr>
              <w:spacing w:after="0" w:line="240" w:lineRule="auto"/>
              <w:jc w:val="both"/>
              <w:rPr>
                <w:rFonts w:ascii="Times New Roman" w:eastAsia="Times New Roman" w:hAnsi="Times New Roman" w:cs="Times New Roman"/>
                <w:sz w:val="28"/>
                <w:szCs w:val="28"/>
                <w:lang w:eastAsia="ru-RU"/>
              </w:rPr>
            </w:pPr>
          </w:p>
        </w:tc>
        <w:tc>
          <w:tcPr>
            <w:tcW w:w="0" w:type="auto"/>
          </w:tcPr>
          <w:p w:rsidR="00C72D99" w:rsidRPr="00C72D99" w:rsidRDefault="00C72D99" w:rsidP="00E016CE">
            <w:pPr>
              <w:spacing w:after="0" w:line="240" w:lineRule="auto"/>
              <w:jc w:val="both"/>
              <w:rPr>
                <w:rFonts w:ascii="Times New Roman" w:eastAsia="Times New Roman" w:hAnsi="Times New Roman" w:cs="Times New Roman"/>
                <w:sz w:val="28"/>
                <w:szCs w:val="28"/>
                <w:lang w:eastAsia="ru-RU"/>
              </w:rPr>
            </w:pPr>
          </w:p>
        </w:tc>
        <w:tc>
          <w:tcPr>
            <w:tcW w:w="0" w:type="auto"/>
          </w:tcPr>
          <w:p w:rsidR="00C72D99" w:rsidRPr="00C72D99" w:rsidRDefault="00C72D99" w:rsidP="00E016CE">
            <w:pPr>
              <w:spacing w:after="0" w:line="240" w:lineRule="auto"/>
              <w:jc w:val="both"/>
              <w:rPr>
                <w:rFonts w:ascii="Times New Roman" w:eastAsia="Times New Roman" w:hAnsi="Times New Roman" w:cs="Times New Roman"/>
                <w:sz w:val="28"/>
                <w:szCs w:val="28"/>
                <w:lang w:eastAsia="ru-RU"/>
              </w:rPr>
            </w:pPr>
          </w:p>
        </w:tc>
      </w:tr>
    </w:tbl>
    <w:tbl>
      <w:tblPr>
        <w:tblStyle w:val="a3"/>
        <w:tblW w:w="0" w:type="auto"/>
        <w:tblInd w:w="-176" w:type="dxa"/>
        <w:tblLook w:val="04A0" w:firstRow="1" w:lastRow="0" w:firstColumn="1" w:lastColumn="0" w:noHBand="0" w:noVBand="1"/>
      </w:tblPr>
      <w:tblGrid>
        <w:gridCol w:w="850"/>
        <w:gridCol w:w="4821"/>
        <w:gridCol w:w="2268"/>
        <w:gridCol w:w="1807"/>
      </w:tblGrid>
      <w:tr w:rsidR="004F5E63" w:rsidRPr="004F5E63" w:rsidTr="00E016CE">
        <w:tc>
          <w:tcPr>
            <w:tcW w:w="850" w:type="dxa"/>
          </w:tcPr>
          <w:p w:rsidR="004F5E63" w:rsidRPr="004F5E63" w:rsidRDefault="004F5E63" w:rsidP="00E016CE">
            <w:pPr>
              <w:spacing w:line="240" w:lineRule="auto"/>
              <w:jc w:val="both"/>
              <w:rPr>
                <w:rFonts w:ascii="Times New Roman" w:hAnsi="Times New Roman" w:cs="Times New Roman"/>
                <w:sz w:val="28"/>
                <w:szCs w:val="28"/>
              </w:rPr>
            </w:pPr>
            <w:r w:rsidRPr="004F5E63">
              <w:rPr>
                <w:rFonts w:ascii="Times New Roman" w:hAnsi="Times New Roman" w:cs="Times New Roman"/>
                <w:sz w:val="28"/>
                <w:szCs w:val="28"/>
              </w:rPr>
              <w:t>№</w:t>
            </w:r>
          </w:p>
        </w:tc>
        <w:tc>
          <w:tcPr>
            <w:tcW w:w="4821" w:type="dxa"/>
          </w:tcPr>
          <w:p w:rsidR="004F5E63" w:rsidRPr="004F5E63" w:rsidRDefault="004F5E63" w:rsidP="00E016CE">
            <w:pPr>
              <w:spacing w:line="240" w:lineRule="auto"/>
              <w:jc w:val="both"/>
              <w:rPr>
                <w:rFonts w:ascii="Times New Roman" w:hAnsi="Times New Roman" w:cs="Times New Roman"/>
                <w:b/>
                <w:sz w:val="28"/>
                <w:szCs w:val="28"/>
              </w:rPr>
            </w:pPr>
            <w:r w:rsidRPr="004F5E63">
              <w:rPr>
                <w:rStyle w:val="ezkurwreuab5ozgtqnkl"/>
                <w:rFonts w:ascii="Times New Roman" w:hAnsi="Times New Roman" w:cs="Times New Roman"/>
                <w:b/>
                <w:sz w:val="28"/>
                <w:szCs w:val="28"/>
              </w:rPr>
              <w:t>Наименование</w:t>
            </w:r>
            <w:r w:rsidRPr="004F5E63">
              <w:rPr>
                <w:rFonts w:ascii="Times New Roman" w:hAnsi="Times New Roman" w:cs="Times New Roman"/>
                <w:b/>
                <w:sz w:val="28"/>
                <w:szCs w:val="28"/>
              </w:rPr>
              <w:t xml:space="preserve"> </w:t>
            </w:r>
            <w:r w:rsidRPr="004F5E63">
              <w:rPr>
                <w:rStyle w:val="ezkurwreuab5ozgtqnkl"/>
                <w:rFonts w:ascii="Times New Roman" w:hAnsi="Times New Roman" w:cs="Times New Roman"/>
                <w:b/>
                <w:sz w:val="28"/>
                <w:szCs w:val="28"/>
              </w:rPr>
              <w:t>бланков</w:t>
            </w:r>
          </w:p>
        </w:tc>
        <w:tc>
          <w:tcPr>
            <w:tcW w:w="2268" w:type="dxa"/>
          </w:tcPr>
          <w:p w:rsidR="004F5E63" w:rsidRPr="004F5E63" w:rsidRDefault="004F5E63" w:rsidP="00E016CE">
            <w:pPr>
              <w:spacing w:line="240" w:lineRule="auto"/>
              <w:jc w:val="both"/>
              <w:rPr>
                <w:rFonts w:ascii="Times New Roman" w:hAnsi="Times New Roman" w:cs="Times New Roman"/>
                <w:b/>
                <w:sz w:val="28"/>
                <w:szCs w:val="28"/>
              </w:rPr>
            </w:pPr>
            <w:r w:rsidRPr="004F5E63">
              <w:rPr>
                <w:rFonts w:ascii="Times New Roman" w:hAnsi="Times New Roman" w:cs="Times New Roman"/>
                <w:b/>
                <w:sz w:val="28"/>
                <w:szCs w:val="28"/>
              </w:rPr>
              <w:t>количество</w:t>
            </w:r>
          </w:p>
        </w:tc>
        <w:tc>
          <w:tcPr>
            <w:tcW w:w="1807" w:type="dxa"/>
          </w:tcPr>
          <w:p w:rsidR="004F5E63" w:rsidRPr="004F5E63" w:rsidRDefault="004F5E63" w:rsidP="00E016CE">
            <w:pPr>
              <w:spacing w:line="240" w:lineRule="auto"/>
              <w:jc w:val="both"/>
              <w:rPr>
                <w:rFonts w:ascii="Times New Roman" w:hAnsi="Times New Roman" w:cs="Times New Roman"/>
                <w:b/>
                <w:sz w:val="28"/>
                <w:szCs w:val="28"/>
              </w:rPr>
            </w:pPr>
            <w:r w:rsidRPr="004F5E63">
              <w:rPr>
                <w:rFonts w:ascii="Times New Roman" w:hAnsi="Times New Roman" w:cs="Times New Roman"/>
                <w:b/>
                <w:sz w:val="28"/>
                <w:szCs w:val="28"/>
              </w:rPr>
              <w:t>нумерация</w:t>
            </w:r>
          </w:p>
        </w:tc>
      </w:tr>
      <w:tr w:rsidR="004F5E63" w:rsidRPr="004F5E63" w:rsidTr="00E016CE">
        <w:trPr>
          <w:trHeight w:val="1383"/>
        </w:trPr>
        <w:tc>
          <w:tcPr>
            <w:tcW w:w="850" w:type="dxa"/>
          </w:tcPr>
          <w:p w:rsidR="004F5E63" w:rsidRPr="004F5E63" w:rsidRDefault="00E016CE" w:rsidP="00E016CE">
            <w:pPr>
              <w:spacing w:line="24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4821" w:type="dxa"/>
          </w:tcPr>
          <w:p w:rsidR="004F5E63" w:rsidRPr="004F5E63" w:rsidRDefault="004F5E63" w:rsidP="00E016CE">
            <w:pPr>
              <w:spacing w:line="240" w:lineRule="auto"/>
              <w:jc w:val="both"/>
              <w:rPr>
                <w:rFonts w:ascii="Times New Roman" w:hAnsi="Times New Roman" w:cs="Times New Roman"/>
                <w:color w:val="333333"/>
                <w:sz w:val="28"/>
                <w:szCs w:val="28"/>
                <w:lang w:val="kk-KZ"/>
              </w:rPr>
            </w:pPr>
            <w:r w:rsidRPr="004F5E63">
              <w:rPr>
                <w:rFonts w:ascii="Times New Roman" w:hAnsi="Times New Roman" w:cs="Times New Roman"/>
                <w:color w:val="333333"/>
                <w:sz w:val="28"/>
                <w:szCs w:val="28"/>
              </w:rPr>
              <w:t>Государственное учреждение «Отдел координации занятости и социальных программ города Талдыкорган»</w:t>
            </w:r>
          </w:p>
          <w:p w:rsidR="004F5E63" w:rsidRPr="004F5E63" w:rsidRDefault="004F5E63" w:rsidP="00E016CE">
            <w:pPr>
              <w:spacing w:line="240" w:lineRule="auto"/>
              <w:jc w:val="both"/>
              <w:rPr>
                <w:rFonts w:ascii="Times New Roman" w:hAnsi="Times New Roman" w:cs="Times New Roman"/>
                <w:sz w:val="28"/>
                <w:szCs w:val="28"/>
                <w:lang w:val="kk-KZ"/>
              </w:rPr>
            </w:pPr>
          </w:p>
        </w:tc>
        <w:tc>
          <w:tcPr>
            <w:tcW w:w="2268" w:type="dxa"/>
          </w:tcPr>
          <w:p w:rsidR="004F5E63" w:rsidRPr="004F5E63" w:rsidRDefault="004F5E63" w:rsidP="00E016CE">
            <w:pPr>
              <w:spacing w:line="240" w:lineRule="auto"/>
              <w:jc w:val="both"/>
              <w:rPr>
                <w:rFonts w:ascii="Times New Roman" w:hAnsi="Times New Roman" w:cs="Times New Roman"/>
                <w:sz w:val="28"/>
                <w:szCs w:val="28"/>
                <w:lang w:val="kk-KZ"/>
              </w:rPr>
            </w:pPr>
            <w:r w:rsidRPr="004F5E63">
              <w:rPr>
                <w:rFonts w:ascii="Times New Roman" w:hAnsi="Times New Roman" w:cs="Times New Roman"/>
                <w:sz w:val="28"/>
                <w:szCs w:val="28"/>
                <w:lang w:val="kk-KZ"/>
              </w:rPr>
              <w:t xml:space="preserve"> 1000</w:t>
            </w:r>
          </w:p>
        </w:tc>
        <w:tc>
          <w:tcPr>
            <w:tcW w:w="1807" w:type="dxa"/>
          </w:tcPr>
          <w:p w:rsidR="004F5E63" w:rsidRPr="004F5E63" w:rsidRDefault="004F5E63" w:rsidP="007203EB">
            <w:pPr>
              <w:spacing w:line="240" w:lineRule="auto"/>
              <w:jc w:val="both"/>
              <w:rPr>
                <w:rFonts w:ascii="Times New Roman" w:hAnsi="Times New Roman" w:cs="Times New Roman"/>
                <w:sz w:val="28"/>
                <w:szCs w:val="28"/>
              </w:rPr>
            </w:pPr>
            <w:r w:rsidRPr="004D31C5">
              <w:rPr>
                <w:rFonts w:ascii="Times New Roman" w:hAnsi="Times New Roman" w:cs="Times New Roman"/>
                <w:sz w:val="28"/>
                <w:szCs w:val="28"/>
              </w:rPr>
              <w:t>00</w:t>
            </w:r>
            <w:r w:rsidR="004D31C5">
              <w:rPr>
                <w:rFonts w:ascii="Times New Roman" w:hAnsi="Times New Roman" w:cs="Times New Roman"/>
                <w:sz w:val="28"/>
                <w:szCs w:val="28"/>
                <w:lang w:val="kk-KZ"/>
              </w:rPr>
              <w:t>13</w:t>
            </w:r>
            <w:r w:rsidR="007203EB">
              <w:rPr>
                <w:rFonts w:ascii="Times New Roman" w:hAnsi="Times New Roman" w:cs="Times New Roman"/>
                <w:sz w:val="28"/>
                <w:szCs w:val="28"/>
                <w:lang w:val="kk-KZ"/>
              </w:rPr>
              <w:t>90</w:t>
            </w:r>
            <w:r w:rsidRPr="004D31C5">
              <w:rPr>
                <w:rFonts w:ascii="Times New Roman" w:hAnsi="Times New Roman" w:cs="Times New Roman"/>
                <w:sz w:val="28"/>
                <w:szCs w:val="28"/>
              </w:rPr>
              <w:t>-00</w:t>
            </w:r>
            <w:r w:rsidR="004D31C5">
              <w:rPr>
                <w:rFonts w:ascii="Times New Roman" w:hAnsi="Times New Roman" w:cs="Times New Roman"/>
                <w:sz w:val="28"/>
                <w:szCs w:val="28"/>
                <w:lang w:val="kk-KZ"/>
              </w:rPr>
              <w:t>238</w:t>
            </w:r>
            <w:r w:rsidR="007203EB">
              <w:rPr>
                <w:rFonts w:ascii="Times New Roman" w:hAnsi="Times New Roman" w:cs="Times New Roman"/>
                <w:sz w:val="28"/>
                <w:szCs w:val="28"/>
                <w:lang w:val="kk-KZ"/>
              </w:rPr>
              <w:t>9</w:t>
            </w:r>
            <w:bookmarkStart w:id="0" w:name="_GoBack"/>
            <w:bookmarkEnd w:id="0"/>
          </w:p>
        </w:tc>
      </w:tr>
      <w:tr w:rsidR="004F5E63" w:rsidRPr="004F5E63" w:rsidTr="00E016CE">
        <w:tc>
          <w:tcPr>
            <w:tcW w:w="850" w:type="dxa"/>
          </w:tcPr>
          <w:p w:rsidR="004F5E63" w:rsidRPr="004F5E63" w:rsidRDefault="004F5E63" w:rsidP="00E016CE">
            <w:pPr>
              <w:spacing w:line="240" w:lineRule="auto"/>
              <w:jc w:val="both"/>
              <w:rPr>
                <w:rFonts w:ascii="Times New Roman" w:hAnsi="Times New Roman" w:cs="Times New Roman"/>
                <w:sz w:val="28"/>
                <w:szCs w:val="28"/>
              </w:rPr>
            </w:pPr>
          </w:p>
        </w:tc>
        <w:tc>
          <w:tcPr>
            <w:tcW w:w="4821" w:type="dxa"/>
          </w:tcPr>
          <w:p w:rsidR="004F5E63" w:rsidRPr="004F5E63" w:rsidRDefault="004F5E63" w:rsidP="00E016CE">
            <w:pPr>
              <w:spacing w:line="240" w:lineRule="auto"/>
              <w:jc w:val="both"/>
              <w:rPr>
                <w:rFonts w:ascii="Times New Roman" w:hAnsi="Times New Roman" w:cs="Times New Roman"/>
                <w:b/>
                <w:sz w:val="28"/>
                <w:szCs w:val="28"/>
                <w:lang w:val="kk-KZ"/>
              </w:rPr>
            </w:pPr>
            <w:r w:rsidRPr="004F5E63">
              <w:rPr>
                <w:rFonts w:ascii="Times New Roman" w:hAnsi="Times New Roman" w:cs="Times New Roman"/>
                <w:b/>
                <w:sz w:val="28"/>
                <w:szCs w:val="28"/>
              </w:rPr>
              <w:t>Всего</w:t>
            </w:r>
            <w:r w:rsidRPr="004F5E63">
              <w:rPr>
                <w:rFonts w:ascii="Times New Roman" w:hAnsi="Times New Roman" w:cs="Times New Roman"/>
                <w:b/>
                <w:sz w:val="28"/>
                <w:szCs w:val="28"/>
                <w:lang w:val="kk-KZ"/>
              </w:rPr>
              <w:t>:</w:t>
            </w:r>
          </w:p>
        </w:tc>
        <w:tc>
          <w:tcPr>
            <w:tcW w:w="2268" w:type="dxa"/>
          </w:tcPr>
          <w:p w:rsidR="004F5E63" w:rsidRPr="004F5E63" w:rsidRDefault="004F5E63" w:rsidP="00E016CE">
            <w:pPr>
              <w:spacing w:line="240" w:lineRule="auto"/>
              <w:jc w:val="both"/>
              <w:rPr>
                <w:rFonts w:ascii="Times New Roman" w:hAnsi="Times New Roman" w:cs="Times New Roman"/>
                <w:b/>
                <w:sz w:val="28"/>
                <w:szCs w:val="28"/>
              </w:rPr>
            </w:pPr>
            <w:r w:rsidRPr="004F5E63">
              <w:rPr>
                <w:rFonts w:ascii="Times New Roman" w:hAnsi="Times New Roman" w:cs="Times New Roman"/>
                <w:b/>
                <w:sz w:val="28"/>
                <w:szCs w:val="28"/>
                <w:lang w:val="kk-KZ"/>
              </w:rPr>
              <w:t>1000</w:t>
            </w:r>
            <w:r w:rsidRPr="004F5E63">
              <w:rPr>
                <w:rFonts w:ascii="Times New Roman" w:hAnsi="Times New Roman" w:cs="Times New Roman"/>
                <w:b/>
                <w:sz w:val="28"/>
                <w:szCs w:val="28"/>
              </w:rPr>
              <w:t xml:space="preserve"> </w:t>
            </w:r>
            <w:proofErr w:type="spellStart"/>
            <w:r w:rsidRPr="004F5E63">
              <w:rPr>
                <w:rFonts w:ascii="Times New Roman" w:hAnsi="Times New Roman" w:cs="Times New Roman"/>
                <w:b/>
                <w:sz w:val="28"/>
                <w:szCs w:val="28"/>
              </w:rPr>
              <w:t>шт</w:t>
            </w:r>
            <w:proofErr w:type="spellEnd"/>
          </w:p>
        </w:tc>
        <w:tc>
          <w:tcPr>
            <w:tcW w:w="1807" w:type="dxa"/>
          </w:tcPr>
          <w:p w:rsidR="004F5E63" w:rsidRPr="004F5E63" w:rsidRDefault="004F5E63" w:rsidP="00E016CE">
            <w:pPr>
              <w:spacing w:line="240" w:lineRule="auto"/>
              <w:jc w:val="both"/>
              <w:rPr>
                <w:rFonts w:ascii="Times New Roman" w:hAnsi="Times New Roman" w:cs="Times New Roman"/>
                <w:sz w:val="28"/>
                <w:szCs w:val="28"/>
              </w:rPr>
            </w:pPr>
          </w:p>
        </w:tc>
      </w:tr>
    </w:tbl>
    <w:p w:rsidR="00C72D99" w:rsidRPr="00C72D99" w:rsidRDefault="00C72D99" w:rsidP="00E016CE">
      <w:pPr>
        <w:shd w:val="clear" w:color="auto" w:fill="FCFCFC"/>
        <w:spacing w:before="100" w:beforeAutospacing="1" w:after="100" w:afterAutospacing="1" w:line="240" w:lineRule="auto"/>
        <w:jc w:val="both"/>
        <w:outlineLvl w:val="2"/>
        <w:rPr>
          <w:rFonts w:ascii="Times New Roman" w:eastAsia="Times New Roman" w:hAnsi="Times New Roman" w:cs="Times New Roman"/>
          <w:b/>
          <w:bCs/>
          <w:color w:val="0D0D0D"/>
          <w:sz w:val="28"/>
          <w:szCs w:val="28"/>
          <w:lang w:eastAsia="ru-RU"/>
        </w:rPr>
      </w:pPr>
      <w:r w:rsidRPr="00C72D99">
        <w:rPr>
          <w:rFonts w:ascii="Times New Roman" w:eastAsia="Times New Roman" w:hAnsi="Times New Roman" w:cs="Times New Roman"/>
          <w:b/>
          <w:bCs/>
          <w:color w:val="0D0D0D"/>
          <w:sz w:val="28"/>
          <w:szCs w:val="28"/>
          <w:lang w:eastAsia="ru-RU"/>
        </w:rPr>
        <w:t>4. Срок оказания услуги</w:t>
      </w:r>
    </w:p>
    <w:p w:rsidR="00C72D99" w:rsidRPr="00C72D99" w:rsidRDefault="00C72D99"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color w:val="0D0D0D"/>
          <w:sz w:val="28"/>
          <w:szCs w:val="28"/>
          <w:lang w:eastAsia="ru-RU"/>
        </w:rPr>
        <w:t xml:space="preserve">Срок оказания услуги — </w:t>
      </w:r>
      <w:r w:rsidRPr="00C72D99">
        <w:rPr>
          <w:rFonts w:ascii="Times New Roman" w:eastAsia="Times New Roman" w:hAnsi="Times New Roman" w:cs="Times New Roman"/>
          <w:b/>
          <w:bCs/>
          <w:color w:val="0D0D0D"/>
          <w:sz w:val="28"/>
          <w:szCs w:val="28"/>
          <w:lang w:eastAsia="ru-RU"/>
        </w:rPr>
        <w:t>16 (шестнадцать) календарных дней</w:t>
      </w:r>
      <w:r w:rsidRPr="00C72D99">
        <w:rPr>
          <w:rFonts w:ascii="Times New Roman" w:eastAsia="Times New Roman" w:hAnsi="Times New Roman" w:cs="Times New Roman"/>
          <w:color w:val="0D0D0D"/>
          <w:sz w:val="28"/>
          <w:szCs w:val="28"/>
          <w:lang w:eastAsia="ru-RU"/>
        </w:rPr>
        <w:t xml:space="preserve"> с момента </w:t>
      </w:r>
      <w:r w:rsidR="007203EB">
        <w:rPr>
          <w:rFonts w:ascii="Times New Roman" w:eastAsia="Times New Roman" w:hAnsi="Times New Roman" w:cs="Times New Roman"/>
          <w:color w:val="0D0D0D"/>
          <w:sz w:val="28"/>
          <w:szCs w:val="28"/>
          <w:lang w:val="kk-KZ" w:eastAsia="ru-RU"/>
        </w:rPr>
        <w:t xml:space="preserve">заключение </w:t>
      </w:r>
      <w:proofErr w:type="gramStart"/>
      <w:r w:rsidR="007203EB">
        <w:rPr>
          <w:rFonts w:ascii="Times New Roman" w:eastAsia="Times New Roman" w:hAnsi="Times New Roman" w:cs="Times New Roman"/>
          <w:color w:val="0D0D0D"/>
          <w:sz w:val="28"/>
          <w:szCs w:val="28"/>
          <w:lang w:val="kk-KZ" w:eastAsia="ru-RU"/>
        </w:rPr>
        <w:t xml:space="preserve">договора </w:t>
      </w:r>
      <w:r w:rsidRPr="00C72D99">
        <w:rPr>
          <w:rFonts w:ascii="Times New Roman" w:eastAsia="Times New Roman" w:hAnsi="Times New Roman" w:cs="Times New Roman"/>
          <w:color w:val="0D0D0D"/>
          <w:sz w:val="28"/>
          <w:szCs w:val="28"/>
          <w:lang w:eastAsia="ru-RU"/>
        </w:rPr>
        <w:t>.</w:t>
      </w:r>
      <w:proofErr w:type="gramEnd"/>
    </w:p>
    <w:p w:rsidR="00C72D99" w:rsidRPr="00C72D99" w:rsidRDefault="00C72D99" w:rsidP="00E016CE">
      <w:pPr>
        <w:shd w:val="clear" w:color="auto" w:fill="FCFCFC"/>
        <w:spacing w:before="100" w:beforeAutospacing="1" w:after="100" w:afterAutospacing="1" w:line="240" w:lineRule="auto"/>
        <w:jc w:val="both"/>
        <w:outlineLvl w:val="2"/>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b/>
          <w:bCs/>
          <w:color w:val="0D0D0D"/>
          <w:sz w:val="28"/>
          <w:szCs w:val="28"/>
          <w:lang w:eastAsia="ru-RU"/>
        </w:rPr>
        <w:t xml:space="preserve">5. Условия </w:t>
      </w:r>
      <w:proofErr w:type="spellStart"/>
      <w:r w:rsidRPr="00C72D99">
        <w:rPr>
          <w:rFonts w:ascii="Times New Roman" w:eastAsia="Times New Roman" w:hAnsi="Times New Roman" w:cs="Times New Roman"/>
          <w:b/>
          <w:bCs/>
          <w:color w:val="0D0D0D"/>
          <w:sz w:val="28"/>
          <w:szCs w:val="28"/>
          <w:lang w:eastAsia="ru-RU"/>
        </w:rPr>
        <w:t>поставки</w:t>
      </w:r>
      <w:r w:rsidRPr="00C72D99">
        <w:rPr>
          <w:rFonts w:ascii="Times New Roman" w:eastAsia="Times New Roman" w:hAnsi="Times New Roman" w:cs="Times New Roman"/>
          <w:color w:val="0D0D0D"/>
          <w:sz w:val="28"/>
          <w:szCs w:val="28"/>
          <w:lang w:eastAsia="ru-RU"/>
        </w:rPr>
        <w:t>Расходы</w:t>
      </w:r>
      <w:proofErr w:type="spellEnd"/>
      <w:r w:rsidRPr="00C72D99">
        <w:rPr>
          <w:rFonts w:ascii="Times New Roman" w:eastAsia="Times New Roman" w:hAnsi="Times New Roman" w:cs="Times New Roman"/>
          <w:color w:val="0D0D0D"/>
          <w:sz w:val="28"/>
          <w:szCs w:val="28"/>
          <w:lang w:eastAsia="ru-RU"/>
        </w:rPr>
        <w:t xml:space="preserve"> по упаковке и доставке готовой полиграфической продукции до места поставки несёт Поставщик.</w:t>
      </w:r>
    </w:p>
    <w:p w:rsidR="00C72D99" w:rsidRPr="00C72D99" w:rsidRDefault="00C72D99" w:rsidP="00E016CE">
      <w:pPr>
        <w:shd w:val="clear" w:color="auto" w:fill="FCFCFC"/>
        <w:spacing w:before="100" w:beforeAutospacing="1" w:after="100" w:afterAutospacing="1" w:line="240" w:lineRule="auto"/>
        <w:jc w:val="both"/>
        <w:rPr>
          <w:rFonts w:ascii="Times New Roman" w:eastAsia="Times New Roman" w:hAnsi="Times New Roman" w:cs="Times New Roman"/>
          <w:color w:val="0D0D0D"/>
          <w:sz w:val="28"/>
          <w:szCs w:val="28"/>
          <w:lang w:eastAsia="ru-RU"/>
        </w:rPr>
      </w:pPr>
      <w:r w:rsidRPr="00C72D99">
        <w:rPr>
          <w:rFonts w:ascii="Times New Roman" w:eastAsia="Times New Roman" w:hAnsi="Times New Roman" w:cs="Times New Roman"/>
          <w:b/>
          <w:bCs/>
          <w:color w:val="0D0D0D"/>
          <w:sz w:val="28"/>
          <w:szCs w:val="28"/>
          <w:lang w:eastAsia="ru-RU"/>
        </w:rPr>
        <w:t>Место</w:t>
      </w:r>
      <w:r w:rsidR="004E5605">
        <w:rPr>
          <w:rFonts w:ascii="Times New Roman" w:eastAsia="Times New Roman" w:hAnsi="Times New Roman" w:cs="Times New Roman"/>
          <w:b/>
          <w:bCs/>
          <w:color w:val="0D0D0D"/>
          <w:sz w:val="28"/>
          <w:szCs w:val="28"/>
          <w:lang w:eastAsia="ru-RU"/>
        </w:rPr>
        <w:tab/>
      </w:r>
      <w:r w:rsidRPr="00C72D99">
        <w:rPr>
          <w:rFonts w:ascii="Times New Roman" w:eastAsia="Times New Roman" w:hAnsi="Times New Roman" w:cs="Times New Roman"/>
          <w:b/>
          <w:bCs/>
          <w:color w:val="0D0D0D"/>
          <w:sz w:val="28"/>
          <w:szCs w:val="28"/>
          <w:lang w:eastAsia="ru-RU"/>
        </w:rPr>
        <w:t>поставки:</w:t>
      </w:r>
      <w:r w:rsidRPr="00C72D99">
        <w:rPr>
          <w:rFonts w:ascii="Times New Roman" w:eastAsia="Times New Roman" w:hAnsi="Times New Roman" w:cs="Times New Roman"/>
          <w:color w:val="0D0D0D"/>
          <w:sz w:val="28"/>
          <w:szCs w:val="28"/>
          <w:lang w:eastAsia="ru-RU"/>
        </w:rPr>
        <w:br/>
        <w:t xml:space="preserve">область </w:t>
      </w:r>
      <w:proofErr w:type="spellStart"/>
      <w:r w:rsidRPr="00C72D99">
        <w:rPr>
          <w:rFonts w:ascii="Times New Roman" w:eastAsia="Times New Roman" w:hAnsi="Times New Roman" w:cs="Times New Roman"/>
          <w:color w:val="0D0D0D"/>
          <w:sz w:val="28"/>
          <w:szCs w:val="28"/>
          <w:lang w:eastAsia="ru-RU"/>
        </w:rPr>
        <w:t>Жетісу</w:t>
      </w:r>
      <w:proofErr w:type="spellEnd"/>
      <w:r w:rsidRPr="00C72D99">
        <w:rPr>
          <w:rFonts w:ascii="Times New Roman" w:eastAsia="Times New Roman" w:hAnsi="Times New Roman" w:cs="Times New Roman"/>
          <w:color w:val="0D0D0D"/>
          <w:sz w:val="28"/>
          <w:szCs w:val="28"/>
          <w:lang w:eastAsia="ru-RU"/>
        </w:rPr>
        <w:t>, г. Талдыкорган, ул. Н. Назарбаева, 35А.</w:t>
      </w:r>
    </w:p>
    <w:p w:rsidR="00FD6078" w:rsidRPr="004F5E63" w:rsidRDefault="00C72D99" w:rsidP="00E016CE">
      <w:pPr>
        <w:shd w:val="clear" w:color="auto" w:fill="FCFCFC"/>
        <w:spacing w:before="100" w:beforeAutospacing="1" w:after="100" w:afterAutospacing="1" w:line="240" w:lineRule="auto"/>
        <w:jc w:val="both"/>
        <w:rPr>
          <w:rFonts w:ascii="Times New Roman" w:hAnsi="Times New Roman" w:cs="Times New Roman"/>
          <w:sz w:val="28"/>
          <w:szCs w:val="28"/>
          <w:lang w:val="kk-KZ"/>
        </w:rPr>
      </w:pPr>
      <w:r w:rsidRPr="00C72D99">
        <w:rPr>
          <w:rFonts w:ascii="Times New Roman" w:eastAsia="Times New Roman" w:hAnsi="Times New Roman" w:cs="Times New Roman"/>
          <w:b/>
          <w:bCs/>
          <w:color w:val="0D0D0D"/>
          <w:sz w:val="28"/>
          <w:szCs w:val="28"/>
          <w:lang w:eastAsia="ru-RU"/>
        </w:rPr>
        <w:t>Телефон для связи:</w:t>
      </w:r>
      <w:r w:rsidRPr="00C72D99">
        <w:rPr>
          <w:rFonts w:ascii="Times New Roman" w:eastAsia="Times New Roman" w:hAnsi="Times New Roman" w:cs="Times New Roman"/>
          <w:color w:val="0D0D0D"/>
          <w:sz w:val="28"/>
          <w:szCs w:val="28"/>
          <w:lang w:eastAsia="ru-RU"/>
        </w:rPr>
        <w:t xml:space="preserve"> 8 705 154 76 67.</w:t>
      </w:r>
      <w:r w:rsidR="004F5E63" w:rsidRPr="004F5E63">
        <w:rPr>
          <w:rFonts w:ascii="Times New Roman" w:hAnsi="Times New Roman" w:cs="Times New Roman"/>
          <w:sz w:val="28"/>
          <w:szCs w:val="28"/>
          <w:lang w:val="kk-KZ"/>
        </w:rPr>
        <w:t xml:space="preserve"> </w:t>
      </w:r>
    </w:p>
    <w:sectPr w:rsidR="00FD6078" w:rsidRPr="004F5E63" w:rsidSect="00E016CE">
      <w:pgSz w:w="11906" w:h="16838" w:code="9"/>
      <w:pgMar w:top="709"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0214CE"/>
    <w:multiLevelType w:val="multilevel"/>
    <w:tmpl w:val="A8E8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CA5E87"/>
    <w:multiLevelType w:val="multilevel"/>
    <w:tmpl w:val="4490D06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2" w15:restartNumberingAfterBreak="0">
    <w:nsid w:val="73E30AE3"/>
    <w:multiLevelType w:val="multilevel"/>
    <w:tmpl w:val="947264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703"/>
    <w:rsid w:val="000008A0"/>
    <w:rsid w:val="00005A61"/>
    <w:rsid w:val="0001188C"/>
    <w:rsid w:val="00042C5C"/>
    <w:rsid w:val="00046886"/>
    <w:rsid w:val="000669AF"/>
    <w:rsid w:val="000718A7"/>
    <w:rsid w:val="000B7BB8"/>
    <w:rsid w:val="000C103F"/>
    <w:rsid w:val="000C4A1E"/>
    <w:rsid w:val="000D039E"/>
    <w:rsid w:val="00124407"/>
    <w:rsid w:val="00163933"/>
    <w:rsid w:val="00186A5F"/>
    <w:rsid w:val="00196C88"/>
    <w:rsid w:val="001A2400"/>
    <w:rsid w:val="001A3F70"/>
    <w:rsid w:val="00200291"/>
    <w:rsid w:val="002439A8"/>
    <w:rsid w:val="00246F76"/>
    <w:rsid w:val="0027192E"/>
    <w:rsid w:val="002843A9"/>
    <w:rsid w:val="002A3666"/>
    <w:rsid w:val="002C44FD"/>
    <w:rsid w:val="002D7661"/>
    <w:rsid w:val="002E2150"/>
    <w:rsid w:val="00392BDF"/>
    <w:rsid w:val="003B0574"/>
    <w:rsid w:val="00403F9F"/>
    <w:rsid w:val="00432232"/>
    <w:rsid w:val="0043673D"/>
    <w:rsid w:val="00455255"/>
    <w:rsid w:val="00494E8B"/>
    <w:rsid w:val="004B0210"/>
    <w:rsid w:val="004D31C5"/>
    <w:rsid w:val="004E5605"/>
    <w:rsid w:val="004F5E63"/>
    <w:rsid w:val="00513C7C"/>
    <w:rsid w:val="00523311"/>
    <w:rsid w:val="00535703"/>
    <w:rsid w:val="00544AE4"/>
    <w:rsid w:val="00586991"/>
    <w:rsid w:val="00587D29"/>
    <w:rsid w:val="00593AB4"/>
    <w:rsid w:val="005A7114"/>
    <w:rsid w:val="005C380F"/>
    <w:rsid w:val="005E3F4D"/>
    <w:rsid w:val="0062106D"/>
    <w:rsid w:val="00645007"/>
    <w:rsid w:val="00686120"/>
    <w:rsid w:val="006A10B5"/>
    <w:rsid w:val="006A409B"/>
    <w:rsid w:val="006A6B22"/>
    <w:rsid w:val="006B2204"/>
    <w:rsid w:val="006C0A86"/>
    <w:rsid w:val="006D4006"/>
    <w:rsid w:val="006E3F97"/>
    <w:rsid w:val="006F735E"/>
    <w:rsid w:val="007203EB"/>
    <w:rsid w:val="00727846"/>
    <w:rsid w:val="007345DD"/>
    <w:rsid w:val="00747606"/>
    <w:rsid w:val="00781E74"/>
    <w:rsid w:val="007858FB"/>
    <w:rsid w:val="007965F0"/>
    <w:rsid w:val="007C16FD"/>
    <w:rsid w:val="007E62D2"/>
    <w:rsid w:val="00856866"/>
    <w:rsid w:val="008B7FDE"/>
    <w:rsid w:val="008D7A8A"/>
    <w:rsid w:val="009522A7"/>
    <w:rsid w:val="009677F2"/>
    <w:rsid w:val="009846D6"/>
    <w:rsid w:val="009E1BE7"/>
    <w:rsid w:val="00A240A3"/>
    <w:rsid w:val="00A559DE"/>
    <w:rsid w:val="00A863B3"/>
    <w:rsid w:val="00A928A6"/>
    <w:rsid w:val="00A964C0"/>
    <w:rsid w:val="00AA0FBC"/>
    <w:rsid w:val="00AA7036"/>
    <w:rsid w:val="00AB057C"/>
    <w:rsid w:val="00B139B9"/>
    <w:rsid w:val="00B94E3D"/>
    <w:rsid w:val="00BA0EAC"/>
    <w:rsid w:val="00BA7C54"/>
    <w:rsid w:val="00BF2CF6"/>
    <w:rsid w:val="00C00C60"/>
    <w:rsid w:val="00C72D99"/>
    <w:rsid w:val="00C82B1E"/>
    <w:rsid w:val="00CD1610"/>
    <w:rsid w:val="00CE0869"/>
    <w:rsid w:val="00D06895"/>
    <w:rsid w:val="00D15D37"/>
    <w:rsid w:val="00D73AF9"/>
    <w:rsid w:val="00D81874"/>
    <w:rsid w:val="00DA1688"/>
    <w:rsid w:val="00DC01B1"/>
    <w:rsid w:val="00DF0F07"/>
    <w:rsid w:val="00E016CE"/>
    <w:rsid w:val="00E13100"/>
    <w:rsid w:val="00E138E9"/>
    <w:rsid w:val="00E566F0"/>
    <w:rsid w:val="00E7453A"/>
    <w:rsid w:val="00F204E3"/>
    <w:rsid w:val="00F37641"/>
    <w:rsid w:val="00FC7E49"/>
    <w:rsid w:val="00FD3A62"/>
    <w:rsid w:val="00FD60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47BFA9-13E0-4BE5-A1A4-D14489BD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40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4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965F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965F0"/>
    <w:rPr>
      <w:rFonts w:ascii="Segoe UI" w:hAnsi="Segoe UI" w:cs="Segoe UI"/>
      <w:sz w:val="18"/>
      <w:szCs w:val="18"/>
    </w:rPr>
  </w:style>
  <w:style w:type="character" w:customStyle="1" w:styleId="ezkurwreuab5ozgtqnkl">
    <w:name w:val="ezkurwreuab5ozgtqnkl"/>
    <w:basedOn w:val="a0"/>
    <w:rsid w:val="006C0A86"/>
  </w:style>
  <w:style w:type="paragraph" w:styleId="a6">
    <w:name w:val="No Spacing"/>
    <w:uiPriority w:val="1"/>
    <w:qFormat/>
    <w:rsid w:val="00CE0869"/>
    <w:pPr>
      <w:spacing w:after="0" w:line="240" w:lineRule="auto"/>
    </w:pPr>
    <w:rPr>
      <w:rFonts w:ascii="Times New Roman" w:hAnsi="Times New Roman"/>
      <w:sz w:val="28"/>
    </w:rPr>
  </w:style>
  <w:style w:type="paragraph" w:customStyle="1" w:styleId="msonormalbullet2gif">
    <w:name w:val="msonormalbullet2.gif"/>
    <w:basedOn w:val="a"/>
    <w:rsid w:val="00CE08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203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717199">
      <w:bodyDiv w:val="1"/>
      <w:marLeft w:val="0"/>
      <w:marRight w:val="0"/>
      <w:marTop w:val="0"/>
      <w:marBottom w:val="0"/>
      <w:divBdr>
        <w:top w:val="none" w:sz="0" w:space="0" w:color="auto"/>
        <w:left w:val="none" w:sz="0" w:space="0" w:color="auto"/>
        <w:bottom w:val="none" w:sz="0" w:space="0" w:color="auto"/>
        <w:right w:val="none" w:sz="0" w:space="0" w:color="auto"/>
      </w:divBdr>
    </w:div>
    <w:div w:id="812648452">
      <w:bodyDiv w:val="1"/>
      <w:marLeft w:val="0"/>
      <w:marRight w:val="0"/>
      <w:marTop w:val="0"/>
      <w:marBottom w:val="0"/>
      <w:divBdr>
        <w:top w:val="none" w:sz="0" w:space="0" w:color="auto"/>
        <w:left w:val="none" w:sz="0" w:space="0" w:color="auto"/>
        <w:bottom w:val="none" w:sz="0" w:space="0" w:color="auto"/>
        <w:right w:val="none" w:sz="0" w:space="0" w:color="auto"/>
      </w:divBdr>
      <w:divsChild>
        <w:div w:id="1419984738">
          <w:marLeft w:val="0"/>
          <w:marRight w:val="0"/>
          <w:marTop w:val="0"/>
          <w:marBottom w:val="0"/>
          <w:divBdr>
            <w:top w:val="none" w:sz="0" w:space="0" w:color="auto"/>
            <w:left w:val="none" w:sz="0" w:space="0" w:color="auto"/>
            <w:bottom w:val="none" w:sz="0" w:space="0" w:color="auto"/>
            <w:right w:val="none" w:sz="0" w:space="0" w:color="auto"/>
          </w:divBdr>
          <w:divsChild>
            <w:div w:id="241305379">
              <w:marLeft w:val="0"/>
              <w:marRight w:val="0"/>
              <w:marTop w:val="0"/>
              <w:marBottom w:val="0"/>
              <w:divBdr>
                <w:top w:val="none" w:sz="0" w:space="0" w:color="auto"/>
                <w:left w:val="none" w:sz="0" w:space="0" w:color="auto"/>
                <w:bottom w:val="none" w:sz="0" w:space="0" w:color="auto"/>
                <w:right w:val="none" w:sz="0" w:space="0" w:color="auto"/>
              </w:divBdr>
              <w:divsChild>
                <w:div w:id="1712025491">
                  <w:marLeft w:val="0"/>
                  <w:marRight w:val="0"/>
                  <w:marTop w:val="0"/>
                  <w:marBottom w:val="0"/>
                  <w:divBdr>
                    <w:top w:val="none" w:sz="0" w:space="0" w:color="auto"/>
                    <w:left w:val="none" w:sz="0" w:space="0" w:color="auto"/>
                    <w:bottom w:val="none" w:sz="0" w:space="0" w:color="auto"/>
                    <w:right w:val="none" w:sz="0" w:space="0" w:color="auto"/>
                  </w:divBdr>
                  <w:divsChild>
                    <w:div w:id="42019759">
                      <w:marLeft w:val="0"/>
                      <w:marRight w:val="0"/>
                      <w:marTop w:val="0"/>
                      <w:marBottom w:val="0"/>
                      <w:divBdr>
                        <w:top w:val="none" w:sz="0" w:space="0" w:color="auto"/>
                        <w:left w:val="none" w:sz="0" w:space="0" w:color="auto"/>
                        <w:bottom w:val="none" w:sz="0" w:space="0" w:color="auto"/>
                        <w:right w:val="none" w:sz="0" w:space="0" w:color="auto"/>
                      </w:divBdr>
                      <w:divsChild>
                        <w:div w:id="236668239">
                          <w:marLeft w:val="0"/>
                          <w:marRight w:val="0"/>
                          <w:marTop w:val="0"/>
                          <w:marBottom w:val="0"/>
                          <w:divBdr>
                            <w:top w:val="none" w:sz="0" w:space="0" w:color="auto"/>
                            <w:left w:val="none" w:sz="0" w:space="0" w:color="auto"/>
                            <w:bottom w:val="none" w:sz="0" w:space="0" w:color="auto"/>
                            <w:right w:val="none" w:sz="0" w:space="0" w:color="auto"/>
                          </w:divBdr>
                          <w:divsChild>
                            <w:div w:id="1420635043">
                              <w:marLeft w:val="0"/>
                              <w:marRight w:val="0"/>
                              <w:marTop w:val="0"/>
                              <w:marBottom w:val="0"/>
                              <w:divBdr>
                                <w:top w:val="none" w:sz="0" w:space="0" w:color="auto"/>
                                <w:left w:val="none" w:sz="0" w:space="0" w:color="auto"/>
                                <w:bottom w:val="none" w:sz="0" w:space="0" w:color="auto"/>
                                <w:right w:val="none" w:sz="0" w:space="0" w:color="auto"/>
                              </w:divBdr>
                              <w:divsChild>
                                <w:div w:id="16195678">
                                  <w:marLeft w:val="0"/>
                                  <w:marRight w:val="0"/>
                                  <w:marTop w:val="0"/>
                                  <w:marBottom w:val="0"/>
                                  <w:divBdr>
                                    <w:top w:val="none" w:sz="0" w:space="0" w:color="auto"/>
                                    <w:left w:val="none" w:sz="0" w:space="0" w:color="auto"/>
                                    <w:bottom w:val="none" w:sz="0" w:space="0" w:color="auto"/>
                                    <w:right w:val="none" w:sz="0" w:space="0" w:color="auto"/>
                                  </w:divBdr>
                                  <w:divsChild>
                                    <w:div w:id="78331868">
                                      <w:marLeft w:val="0"/>
                                      <w:marRight w:val="0"/>
                                      <w:marTop w:val="0"/>
                                      <w:marBottom w:val="0"/>
                                      <w:divBdr>
                                        <w:top w:val="none" w:sz="0" w:space="0" w:color="auto"/>
                                        <w:left w:val="none" w:sz="0" w:space="0" w:color="auto"/>
                                        <w:bottom w:val="none" w:sz="0" w:space="0" w:color="auto"/>
                                        <w:right w:val="none" w:sz="0" w:space="0" w:color="auto"/>
                                      </w:divBdr>
                                      <w:divsChild>
                                        <w:div w:id="20953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086016">
      <w:bodyDiv w:val="1"/>
      <w:marLeft w:val="0"/>
      <w:marRight w:val="0"/>
      <w:marTop w:val="0"/>
      <w:marBottom w:val="0"/>
      <w:divBdr>
        <w:top w:val="none" w:sz="0" w:space="0" w:color="auto"/>
        <w:left w:val="none" w:sz="0" w:space="0" w:color="auto"/>
        <w:bottom w:val="none" w:sz="0" w:space="0" w:color="auto"/>
        <w:right w:val="none" w:sz="0" w:space="0" w:color="auto"/>
      </w:divBdr>
    </w:div>
    <w:div w:id="1739859150">
      <w:bodyDiv w:val="1"/>
      <w:marLeft w:val="0"/>
      <w:marRight w:val="0"/>
      <w:marTop w:val="0"/>
      <w:marBottom w:val="0"/>
      <w:divBdr>
        <w:top w:val="none" w:sz="0" w:space="0" w:color="auto"/>
        <w:left w:val="none" w:sz="0" w:space="0" w:color="auto"/>
        <w:bottom w:val="none" w:sz="0" w:space="0" w:color="auto"/>
        <w:right w:val="none" w:sz="0" w:space="0" w:color="auto"/>
      </w:divBdr>
      <w:divsChild>
        <w:div w:id="260770217">
          <w:marLeft w:val="0"/>
          <w:marRight w:val="0"/>
          <w:marTop w:val="0"/>
          <w:marBottom w:val="0"/>
          <w:divBdr>
            <w:top w:val="none" w:sz="0" w:space="0" w:color="auto"/>
            <w:left w:val="none" w:sz="0" w:space="0" w:color="auto"/>
            <w:bottom w:val="none" w:sz="0" w:space="0" w:color="auto"/>
            <w:right w:val="none" w:sz="0" w:space="0" w:color="auto"/>
          </w:divBdr>
        </w:div>
      </w:divsChild>
    </w:div>
    <w:div w:id="185514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C5184-7CB1-4E7F-BF45-61F00DC7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434</Words>
  <Characters>2474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Akimat</dc:creator>
  <cp:lastModifiedBy>User</cp:lastModifiedBy>
  <cp:revision>9</cp:revision>
  <cp:lastPrinted>2025-05-22T10:09:00Z</cp:lastPrinted>
  <dcterms:created xsi:type="dcterms:W3CDTF">2025-05-22T10:10:00Z</dcterms:created>
  <dcterms:modified xsi:type="dcterms:W3CDTF">2026-10-08T13:01:00Z</dcterms:modified>
</cp:coreProperties>
</file>