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72B" w:rsidRDefault="004D15E8">
      <w:pPr>
        <w:autoSpaceDE w:val="0"/>
        <w:autoSpaceDN w:val="0"/>
        <w:adjustRightInd w:val="0"/>
        <w:spacing w:after="20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>Техни</w:t>
      </w:r>
      <w:r>
        <w:rPr>
          <w:rFonts w:ascii="Times New Roman CYR" w:hAnsi="Times New Roman CYR" w:cs="Times New Roman CYR"/>
          <w:b/>
          <w:bCs/>
          <w:sz w:val="27"/>
          <w:szCs w:val="27"/>
          <w:lang w:val="kk-KZ"/>
        </w:rPr>
        <w:t>калық</w:t>
      </w:r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с</w:t>
      </w:r>
      <w:r>
        <w:rPr>
          <w:rFonts w:ascii="Times New Roman CYR" w:hAnsi="Times New Roman CYR" w:cs="Times New Roman CYR"/>
          <w:b/>
          <w:bCs/>
          <w:sz w:val="27"/>
          <w:szCs w:val="27"/>
          <w:lang w:val="kk-KZ"/>
        </w:rPr>
        <w:t>ипаттама</w:t>
      </w:r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 </w:t>
      </w:r>
    </w:p>
    <w:p w:rsidR="008B072B" w:rsidRDefault="008B072B">
      <w:pPr>
        <w:autoSpaceDE w:val="0"/>
        <w:autoSpaceDN w:val="0"/>
        <w:adjustRightInd w:val="0"/>
        <w:spacing w:after="20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</w:p>
    <w:tbl>
      <w:tblPr>
        <w:tblW w:w="1488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755"/>
        <w:gridCol w:w="655"/>
        <w:gridCol w:w="1843"/>
        <w:gridCol w:w="3031"/>
        <w:gridCol w:w="4481"/>
      </w:tblGrid>
      <w:tr w:rsidR="008B072B" w:rsidRPr="00DE7E3A">
        <w:trPr>
          <w:trHeight w:val="74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en-US"/>
              </w:rPr>
              <w:t>№</w:t>
            </w:r>
          </w:p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kk-KZ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лот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kk-KZ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kk-KZ"/>
              </w:rPr>
              <w:t>Тапсырыс берушінің атауы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kk-KZ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kk-KZ"/>
              </w:rPr>
              <w:t>Тауардың  (жұмыстың, көрсетілетін қыметтің) атауы*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kk-KZ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kk-KZ"/>
              </w:rPr>
              <w:t>Бірлік саны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kk-KZ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kk-KZ"/>
              </w:rPr>
              <w:t>Саны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kk-KZ"/>
              </w:rPr>
              <w:t>көлемі</w:t>
            </w:r>
          </w:p>
        </w:tc>
        <w:tc>
          <w:tcPr>
            <w:tcW w:w="3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kk-KZ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kk-KZ"/>
              </w:rPr>
              <w:t>Тауарларды жеткізу, жұмыстарды орындау, қызметтер көрсету мерзімі</w:t>
            </w:r>
          </w:p>
        </w:tc>
        <w:tc>
          <w:tcPr>
            <w:tcW w:w="4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kk-KZ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kk-KZ"/>
              </w:rPr>
              <w:t>Мемлекеттік сатып алуға бөлінген сома, теңге</w:t>
            </w:r>
          </w:p>
        </w:tc>
      </w:tr>
      <w:tr w:rsidR="008B072B" w:rsidRPr="00DE7E3A">
        <w:trPr>
          <w:trHeight w:val="216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>
            <w:pPr>
              <w:autoSpaceDE w:val="0"/>
              <w:autoSpaceDN w:val="0"/>
              <w:adjustRightInd w:val="0"/>
              <w:spacing w:after="200"/>
              <w:rPr>
                <w:rFonts w:cs="Times New Roman"/>
                <w:sz w:val="22"/>
                <w:lang w:val="kk-KZ"/>
              </w:rPr>
            </w:pPr>
            <w:r>
              <w:rPr>
                <w:rFonts w:cs="Times New Roman"/>
                <w:sz w:val="20"/>
                <w:szCs w:val="20"/>
                <w:lang w:val="kk-KZ"/>
              </w:rPr>
              <w:t xml:space="preserve">«Железин ауданы </w:t>
            </w:r>
            <w:r>
              <w:rPr>
                <w:rFonts w:cs="Times New Roman"/>
                <w:sz w:val="20"/>
                <w:szCs w:val="20"/>
              </w:rPr>
              <w:t>Майлы</w:t>
            </w:r>
            <w:r w:rsidRPr="004D15E8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kk-KZ"/>
              </w:rPr>
              <w:t xml:space="preserve"> ауылдық округі әкімінің аппараты» ММ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kk-KZ"/>
              </w:rPr>
              <w:t>Қар тазалау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>
            <w:pPr>
              <w:autoSpaceDE w:val="0"/>
              <w:autoSpaceDN w:val="0"/>
              <w:adjustRightInd w:val="0"/>
              <w:spacing w:after="20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км </w:t>
            </w:r>
          </w:p>
          <w:p w:rsidR="008B072B" w:rsidRDefault="008B072B">
            <w:pPr>
              <w:autoSpaceDE w:val="0"/>
              <w:autoSpaceDN w:val="0"/>
              <w:adjustRightInd w:val="0"/>
              <w:spacing w:after="20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66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км (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kk-KZ"/>
              </w:rPr>
              <w:t>2 өткелден қар тазалау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3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 w:rsidP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202</w:t>
            </w:r>
            <w:r w:rsidRPr="004D15E8">
              <w:rPr>
                <w:rFonts w:cs="Times New Roman"/>
                <w:color w:val="000000"/>
                <w:sz w:val="20"/>
                <w:szCs w:val="20"/>
                <w:lang w:val="en-US"/>
              </w:rPr>
              <w:t>6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жылғы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караша</w:t>
            </w:r>
            <w:r w:rsidRPr="004D15E8"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-</w:t>
            </w:r>
            <w:r>
              <w:rPr>
                <w:rFonts w:cs="Times New Roman"/>
                <w:color w:val="000000"/>
                <w:sz w:val="20"/>
                <w:szCs w:val="20"/>
              </w:rPr>
              <w:t>желтоксан</w:t>
            </w:r>
            <w:r w:rsidRPr="004D15E8"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айдарына</w:t>
            </w:r>
            <w:r w:rsidRPr="004D15E8"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төлем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жұмысты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орындағаннан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кейін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жүргізіледі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сома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  <w:lang w:val="kk-KZ"/>
              </w:rPr>
              <w:t>ш</w:t>
            </w:r>
            <w:r>
              <w:rPr>
                <w:rFonts w:cs="Times New Roman"/>
                <w:color w:val="000000"/>
                <w:sz w:val="20"/>
                <w:szCs w:val="20"/>
              </w:rPr>
              <w:t>артқа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сәйкес</w:t>
            </w:r>
          </w:p>
        </w:tc>
        <w:tc>
          <w:tcPr>
            <w:tcW w:w="4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(</w:t>
            </w:r>
            <w:r>
              <w:rPr>
                <w:rFonts w:cs="Times New Roman"/>
                <w:color w:val="000000"/>
                <w:sz w:val="20"/>
                <w:szCs w:val="20"/>
              </w:rPr>
              <w:t>үстеме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шығыстар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қар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тазалау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қызметін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</w:rPr>
              <w:t>орындау</w:t>
            </w:r>
            <w:r>
              <w:rPr>
                <w:rFonts w:cs="Times New Roman"/>
                <w:color w:val="000000"/>
                <w:sz w:val="20"/>
                <w:szCs w:val="20"/>
                <w:lang w:val="kk-KZ"/>
              </w:rPr>
              <w:t>)</w:t>
            </w:r>
          </w:p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Майлы </w:t>
            </w:r>
            <w:r>
              <w:rPr>
                <w:rFonts w:cs="Times New Roman"/>
                <w:color w:val="000000"/>
                <w:sz w:val="20"/>
                <w:szCs w:val="20"/>
                <w:lang w:val="kk-KZ"/>
              </w:rPr>
              <w:t xml:space="preserve">-Жамбыл 14 км, </w:t>
            </w:r>
          </w:p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Майлы </w:t>
            </w:r>
            <w:r>
              <w:rPr>
                <w:rFonts w:cs="Times New Roman"/>
                <w:color w:val="000000"/>
                <w:sz w:val="20"/>
                <w:szCs w:val="20"/>
                <w:lang w:val="kk-KZ"/>
              </w:rPr>
              <w:t xml:space="preserve">-Жаңабет 22 км </w:t>
            </w:r>
          </w:p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kk-KZ"/>
              </w:rPr>
              <w:t xml:space="preserve">"Жамбыл-Орловка" мемлекеттік шекарасын кесіп өтудің оңайлатылған тәртібіндегі өткізу пунктіне кіреберіс-9 км, </w:t>
            </w:r>
          </w:p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kk-KZ"/>
              </w:rPr>
              <w:t xml:space="preserve">"Жаңабет Новокрассное" мемлекеттік шекарасын кесіп өтудің жеңілдетілген тәртібінің өткізу пунктіне кіру-8 км </w:t>
            </w:r>
          </w:p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kk-KZ"/>
              </w:rPr>
              <w:t xml:space="preserve">Жаңабет ауылының көше жолдары 3км </w:t>
            </w:r>
          </w:p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kk-KZ"/>
              </w:rPr>
              <w:t xml:space="preserve">Жамбыл 3км ауылының көше жолдары </w:t>
            </w:r>
          </w:p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kk-KZ"/>
              </w:rPr>
              <w:t xml:space="preserve">Көше жолдары </w:t>
            </w:r>
            <w:r w:rsidRPr="004D15E8">
              <w:rPr>
                <w:rFonts w:cs="Times New Roman"/>
                <w:color w:val="000000"/>
                <w:sz w:val="20"/>
                <w:szCs w:val="20"/>
                <w:lang w:val="kk-KZ"/>
              </w:rPr>
              <w:t xml:space="preserve">Майлы </w:t>
            </w:r>
            <w:r>
              <w:rPr>
                <w:rFonts w:cs="Times New Roman"/>
                <w:color w:val="000000"/>
                <w:sz w:val="20"/>
                <w:szCs w:val="20"/>
                <w:lang w:val="kk-KZ"/>
              </w:rPr>
              <w:t xml:space="preserve"> ауылы 7 км</w:t>
            </w:r>
          </w:p>
          <w:p w:rsidR="008B072B" w:rsidRDefault="004D15E8">
            <w:pPr>
              <w:autoSpaceDE w:val="0"/>
              <w:autoSpaceDN w:val="0"/>
              <w:adjustRightInd w:val="0"/>
              <w:spacing w:after="200"/>
              <w:jc w:val="center"/>
              <w:rPr>
                <w:rFonts w:cs="Times New Roman"/>
                <w:sz w:val="22"/>
                <w:lang w:val="kk-KZ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kk-KZ"/>
              </w:rPr>
              <w:t xml:space="preserve"> ( 2 өту)</w:t>
            </w:r>
            <w:r>
              <w:rPr>
                <w:rFonts w:cs="Times New Roman"/>
                <w:sz w:val="20"/>
                <w:szCs w:val="20"/>
                <w:lang w:val="kk-KZ"/>
              </w:rPr>
              <w:t xml:space="preserve"> </w:t>
            </w:r>
          </w:p>
        </w:tc>
      </w:tr>
    </w:tbl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b/>
          <w:color w:val="000000"/>
          <w:sz w:val="20"/>
          <w:szCs w:val="20"/>
          <w:lang w:val="kk-KZ"/>
        </w:rPr>
        <w:t>1.</w:t>
      </w:r>
      <w:r>
        <w:rPr>
          <w:rFonts w:cs="Times New Roman"/>
          <w:color w:val="000000"/>
          <w:sz w:val="20"/>
          <w:szCs w:val="20"/>
          <w:lang w:val="kk-KZ"/>
        </w:rPr>
        <w:t xml:space="preserve"> Жеткізуші жолдарды тазалау кезінде төменде көрсетілген арнайы техниканы тартуы тиіс: 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>1) автогрейдер орташа;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 xml:space="preserve"> 2) арнайы қар тазалау техникасы; 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 xml:space="preserve">2) тиеу жабдығы; 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 xml:space="preserve">3) К 700 базасындағы трактор 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 xml:space="preserve">4) ПТС – 4 трактор тіркемесі 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b/>
          <w:color w:val="000000"/>
          <w:sz w:val="20"/>
          <w:szCs w:val="20"/>
          <w:lang w:val="kk-KZ"/>
        </w:rPr>
        <w:lastRenderedPageBreak/>
        <w:t>2.</w:t>
      </w:r>
      <w:r>
        <w:rPr>
          <w:rFonts w:cs="Times New Roman"/>
          <w:color w:val="000000"/>
          <w:sz w:val="20"/>
          <w:szCs w:val="20"/>
          <w:lang w:val="kk-KZ"/>
        </w:rPr>
        <w:t xml:space="preserve"> Өнім беруші осы Шарт бойынша қызмет көрсету шеңберінде тех3никті, материалдарды және ЖЖМ пайдалануға, сондай-ақ қажетті мамандарды қамтамасыз етуге міндеттенеді және шарт бойынша міндеттемелерді орындау кезінде қауіпсіздік техникасы үшін толық жауапты болады.</w:t>
      </w:r>
    </w:p>
    <w:p w:rsidR="008B072B" w:rsidRDefault="008B072B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</w:p>
    <w:p w:rsidR="008B072B" w:rsidRDefault="004D15E8">
      <w:pPr>
        <w:autoSpaceDE w:val="0"/>
        <w:autoSpaceDN w:val="0"/>
        <w:adjustRightInd w:val="0"/>
        <w:spacing w:after="200" w:line="276" w:lineRule="auto"/>
        <w:jc w:val="center"/>
        <w:rPr>
          <w:rFonts w:cs="Times New Roman"/>
          <w:b/>
          <w:color w:val="000000"/>
          <w:sz w:val="24"/>
          <w:szCs w:val="24"/>
          <w:lang w:val="kk-KZ"/>
        </w:rPr>
      </w:pPr>
      <w:r>
        <w:rPr>
          <w:rFonts w:cs="Times New Roman"/>
          <w:b/>
          <w:color w:val="000000"/>
          <w:sz w:val="24"/>
          <w:szCs w:val="24"/>
          <w:lang w:val="kk-KZ"/>
        </w:rPr>
        <w:t>Қызмет көрсету шарттары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 xml:space="preserve">1. Жолдарды тазалау Тапсырыс берушінің өтінімі бойынша жүргізіледі. Тапсырыс берушінің өтінімі жазбаша (хат, факс) немесе ауызша (Жұмыс телефоны, ұялы телефон, үй) болуы мүмкін. 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 xml:space="preserve">2. Өнім беруші өтінімді алған сәттен бастап бір сағаттан кешіктірмей жұмысқа кірісуге міндетті. 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 xml:space="preserve">3. Өтінімде өнім беруші көшелерді қардан тазарту жұмыстарын бастауға тиіс белгілі бір уақыт көрсетілуі мүмкін. 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 xml:space="preserve">4. Қажет болған жағдайда жұмыстар жұмыс, демалыс және мереке күндері, тәуліктің кез келген уақытында жүргізілуі тиіс. 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 xml:space="preserve">5. Жеткізуші арнайы техниканы уақтылы жеткізуді, Тапсырыс беруші көрсеткен учаскеде техниканың сапасы мен жұмыс уақытын бақылауды қамтамасыз етуі тиіс. Тапсырыс беруші өтінімде көрсетілген жол учаскесінде орындалған жұмыстардың сапасын тексереді. 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>6. Техника жұмысының басталу уақыты техника тағайындалған учаскеге келген сәттен бастап және күні, уақыты және Тапсырыс беруші өкілінің қолы көрсетілген маршруттық парақта келу және кету белгісі болып есептеледі.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eastAsia="Times New Roman" w:cs="Times New Roman"/>
          <w:color w:val="000000"/>
          <w:sz w:val="20"/>
          <w:szCs w:val="20"/>
          <w:lang w:val="kk-KZ" w:eastAsia="ru-RU"/>
        </w:rPr>
      </w:pPr>
      <w:r>
        <w:rPr>
          <w:rFonts w:eastAsia="Times New Roman" w:cs="Times New Roman"/>
          <w:color w:val="000000"/>
          <w:sz w:val="20"/>
          <w:szCs w:val="20"/>
          <w:lang w:val="kk-KZ" w:eastAsia="ru-RU"/>
        </w:rPr>
        <w:t xml:space="preserve">7. ТЖ жағдайларын болдырмау үшін қарлы боран мен боран кезінде жолдарды тазартуда Тапсырыс берушінің өтінімдеріне мүлтіксіз ден қою керек. 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eastAsia="Times New Roman" w:cs="Times New Roman"/>
          <w:color w:val="000000"/>
          <w:sz w:val="20"/>
          <w:szCs w:val="20"/>
          <w:lang w:val="kk-KZ" w:eastAsia="ru-RU"/>
        </w:rPr>
      </w:pPr>
      <w:r>
        <w:rPr>
          <w:rFonts w:eastAsia="Times New Roman" w:cs="Times New Roman"/>
          <w:color w:val="000000"/>
          <w:sz w:val="20"/>
          <w:szCs w:val="20"/>
          <w:lang w:val="kk-KZ" w:eastAsia="ru-RU"/>
        </w:rPr>
        <w:t xml:space="preserve">8. Техника авариялық тоқтаған жағдайда тоқтап қалу уақыты есепке алынбайды. 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sz w:val="20"/>
          <w:szCs w:val="20"/>
          <w:lang w:val="kk-KZ"/>
        </w:rPr>
      </w:pPr>
      <w:r>
        <w:rPr>
          <w:rFonts w:eastAsia="Times New Roman" w:cs="Times New Roman"/>
          <w:color w:val="000000"/>
          <w:sz w:val="20"/>
          <w:szCs w:val="20"/>
          <w:lang w:val="kk-KZ" w:eastAsia="ru-RU"/>
        </w:rPr>
        <w:t>9. Қызметтерді уақтылы көрсетпеген (немесе көрсетпеген) жағдайда тиісті қызметтерді тарта отырып, акт жасалады, онда оған әсер еткен қызметтерді уақтылы көрсетпеудің күні, уақыты және дәлелді себептері көрсетіледі.</w:t>
      </w:r>
    </w:p>
    <w:p w:rsidR="008B072B" w:rsidRDefault="008B072B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sz w:val="20"/>
          <w:szCs w:val="20"/>
          <w:lang w:val="kk-KZ"/>
        </w:rPr>
      </w:pPr>
    </w:p>
    <w:p w:rsidR="008B072B" w:rsidRDefault="004D15E8">
      <w:pPr>
        <w:autoSpaceDE w:val="0"/>
        <w:autoSpaceDN w:val="0"/>
        <w:adjustRightInd w:val="0"/>
        <w:spacing w:after="200" w:line="276" w:lineRule="auto"/>
        <w:jc w:val="center"/>
        <w:rPr>
          <w:rFonts w:cs="Times New Roman"/>
          <w:b/>
          <w:color w:val="000000"/>
          <w:sz w:val="24"/>
          <w:szCs w:val="24"/>
          <w:lang w:val="kk-KZ"/>
        </w:rPr>
      </w:pPr>
      <w:r>
        <w:rPr>
          <w:rFonts w:cs="Times New Roman"/>
          <w:b/>
          <w:color w:val="000000"/>
          <w:sz w:val="24"/>
          <w:szCs w:val="24"/>
          <w:lang w:val="kk-KZ"/>
        </w:rPr>
        <w:t>Қызметтерге қойылатын талаптар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 xml:space="preserve"> 1. Жолдарды механикаландырылған тәсілмен қардан тазарту жол учаскелерінен, тротуарлардан қарды тазарту жолымен жүргізіледі. </w:t>
      </w:r>
    </w:p>
    <w:p w:rsidR="008B072B" w:rsidRDefault="004D15E8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color w:val="000000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 xml:space="preserve">2. Тазалау жолдың ортасынан жол жиегінің шетіне дейін жүргізілуі тиіс. </w:t>
      </w:r>
    </w:p>
    <w:p w:rsidR="008B072B" w:rsidRDefault="00DE7E3A">
      <w:pPr>
        <w:autoSpaceDE w:val="0"/>
        <w:autoSpaceDN w:val="0"/>
        <w:adjustRightInd w:val="0"/>
        <w:spacing w:after="200" w:line="276" w:lineRule="auto"/>
        <w:jc w:val="both"/>
        <w:rPr>
          <w:rFonts w:cs="Times New Roman"/>
          <w:sz w:val="20"/>
          <w:szCs w:val="20"/>
          <w:lang w:val="kk-KZ"/>
        </w:rPr>
      </w:pPr>
      <w:r>
        <w:rPr>
          <w:rFonts w:cs="Times New Roman"/>
          <w:color w:val="000000"/>
          <w:sz w:val="20"/>
          <w:szCs w:val="20"/>
          <w:lang w:val="kk-KZ"/>
        </w:rPr>
        <w:t>3. Автобус аялдама алаңдарын (1</w:t>
      </w:r>
      <w:bookmarkStart w:id="0" w:name="_GoBack"/>
      <w:bookmarkEnd w:id="0"/>
      <w:r w:rsidR="004D15E8">
        <w:rPr>
          <w:rFonts w:cs="Times New Roman"/>
          <w:color w:val="000000"/>
          <w:sz w:val="20"/>
          <w:szCs w:val="20"/>
          <w:lang w:val="kk-KZ"/>
        </w:rPr>
        <w:t xml:space="preserve"> аялдама алаңы) қардан тазарту. Жұмысты Тапсырыс берушінің орналасқан жері бойынша жеткізуші жүзеге асырады: Павлодар облысы, Железин ауданы, </w:t>
      </w:r>
      <w:r w:rsidR="004D15E8" w:rsidRPr="004D15E8">
        <w:rPr>
          <w:rFonts w:cs="Times New Roman"/>
          <w:color w:val="000000"/>
          <w:sz w:val="20"/>
          <w:szCs w:val="20"/>
          <w:lang w:val="kk-KZ"/>
        </w:rPr>
        <w:t xml:space="preserve">Майлы </w:t>
      </w:r>
      <w:r w:rsidR="004D15E8">
        <w:rPr>
          <w:rFonts w:cs="Times New Roman"/>
          <w:color w:val="000000"/>
          <w:sz w:val="20"/>
          <w:szCs w:val="20"/>
          <w:lang w:val="kk-KZ"/>
        </w:rPr>
        <w:t>ауылдық округі (Павлодар қаласынан шамамен 350 км қашықтық)</w:t>
      </w:r>
    </w:p>
    <w:p w:rsidR="008B072B" w:rsidRDefault="008B072B">
      <w:pPr>
        <w:rPr>
          <w:lang w:val="kk-KZ"/>
        </w:rPr>
      </w:pPr>
    </w:p>
    <w:sectPr w:rsidR="008B072B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72B" w:rsidRDefault="004D15E8">
      <w:r>
        <w:separator/>
      </w:r>
    </w:p>
  </w:endnote>
  <w:endnote w:type="continuationSeparator" w:id="0">
    <w:p w:rsidR="008B072B" w:rsidRDefault="004D1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72B" w:rsidRDefault="004D15E8">
      <w:r>
        <w:separator/>
      </w:r>
    </w:p>
  </w:footnote>
  <w:footnote w:type="continuationSeparator" w:id="0">
    <w:p w:rsidR="008B072B" w:rsidRDefault="004D15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FA7"/>
    <w:rsid w:val="004D15E8"/>
    <w:rsid w:val="008B072B"/>
    <w:rsid w:val="008D2FA7"/>
    <w:rsid w:val="009F30CB"/>
    <w:rsid w:val="00CA1F7F"/>
    <w:rsid w:val="00DE7E3A"/>
    <w:rsid w:val="01A237D9"/>
    <w:rsid w:val="58CF2574"/>
    <w:rsid w:val="7F9F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487</Words>
  <Characters>2778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2023-01-09T04:01:00Z</dcterms:created>
  <dcterms:modified xsi:type="dcterms:W3CDTF">2026-10-12T10:32:00Z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41F48FB0DA6F490AA3D3947F3EA41C22_12</vt:lpwstr>
  </property>
</Properties>
</file>