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6034E" w14:textId="154F5A40" w:rsidR="00592539" w:rsidRPr="00FA305A" w:rsidRDefault="00C65C7E" w:rsidP="00C65C7E">
      <w:pPr>
        <w:pStyle w:val="ac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FA305A">
        <w:rPr>
          <w:rFonts w:ascii="Times New Roman" w:hAnsi="Times New Roman" w:cs="Times New Roman"/>
          <w:sz w:val="24"/>
          <w:szCs w:val="24"/>
          <w:lang w:val="kk-KZ"/>
        </w:rPr>
        <w:t xml:space="preserve">Приложение 2 </w:t>
      </w:r>
    </w:p>
    <w:p w14:paraId="396D2CB0" w14:textId="146437B5" w:rsidR="00C65C7E" w:rsidRPr="00FA305A" w:rsidRDefault="00C65C7E" w:rsidP="00C65C7E">
      <w:pPr>
        <w:pStyle w:val="ac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FA305A">
        <w:rPr>
          <w:rFonts w:ascii="Times New Roman" w:hAnsi="Times New Roman" w:cs="Times New Roman"/>
          <w:sz w:val="24"/>
          <w:szCs w:val="24"/>
          <w:lang w:val="kk-KZ"/>
        </w:rPr>
        <w:t>к договору о государственных закупках услуг</w:t>
      </w:r>
    </w:p>
    <w:p w14:paraId="6DB8B61B" w14:textId="77777777" w:rsidR="00C65C7E" w:rsidRPr="00FA305A" w:rsidRDefault="00C65C7E" w:rsidP="00C65C7E">
      <w:pPr>
        <w:pStyle w:val="ac"/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14:paraId="460CAB2E" w14:textId="04E35A33" w:rsidR="00C65C7E" w:rsidRPr="002665A9" w:rsidRDefault="00C65C7E" w:rsidP="00C65C7E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665A9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Техническая  спецификация</w:t>
      </w:r>
    </w:p>
    <w:p w14:paraId="2062635E" w14:textId="290AD27B" w:rsidR="00FA305A" w:rsidRPr="002665A9" w:rsidRDefault="00FA305A" w:rsidP="00C65C7E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2665A9">
        <w:rPr>
          <w:rFonts w:ascii="Times New Roman" w:hAnsi="Times New Roman" w:cs="Times New Roman"/>
          <w:b/>
          <w:bCs/>
          <w:sz w:val="24"/>
          <w:szCs w:val="24"/>
        </w:rPr>
        <w:t>на закупку услуг по периодическому техническому освидетельствованию газобаллонного оборудования (ГБО) и автомобильных газовых баллонов</w:t>
      </w:r>
    </w:p>
    <w:p w14:paraId="49D3F84C" w14:textId="77777777" w:rsidR="00C65C7E" w:rsidRPr="00FA305A" w:rsidRDefault="00C65C7E" w:rsidP="00C65C7E">
      <w:pPr>
        <w:pStyle w:val="ac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5B699B14" w14:textId="77777777" w:rsid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  <w:r w:rsidRPr="00FA367F">
        <w:rPr>
          <w:rFonts w:ascii="Times New Roman" w:hAnsi="Times New Roman" w:cs="Times New Roman"/>
          <w:sz w:val="24"/>
          <w:szCs w:val="24"/>
        </w:rPr>
        <w:t xml:space="preserve"> Услуги по периодическому техническому освидетельствованию автомобильных газовых баллонов и проверке газобаллонного оборудования (ГБО), установленного на автотранспортных средствах (АТС) Заказчика. </w:t>
      </w:r>
    </w:p>
    <w:p w14:paraId="3C326576" w14:textId="13987913" w:rsidR="00FA367F" w:rsidRP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Цель оказания услуг:</w:t>
      </w:r>
      <w:r w:rsidRPr="00FA367F">
        <w:rPr>
          <w:rFonts w:ascii="Times New Roman" w:hAnsi="Times New Roman" w:cs="Times New Roman"/>
          <w:sz w:val="24"/>
          <w:szCs w:val="24"/>
        </w:rPr>
        <w:t xml:space="preserve"> Обеспечение безопасной эксплуатации автотранспортных средств Заказчика, работающих на компримированном природном газе (КПГ/метан) / сжиженном нефтяном газе (СУГ/пропан-бутан), подтверждение их технической исправности и соответствие требованиям нормативно-правовых актов РК.</w:t>
      </w:r>
    </w:p>
    <w:p w14:paraId="746B3475" w14:textId="77777777" w:rsidR="00FA367F" w:rsidRP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2. Нормативно-правовая база</w:t>
      </w:r>
      <w:r w:rsidRPr="00FA367F">
        <w:rPr>
          <w:rFonts w:ascii="Times New Roman" w:hAnsi="Times New Roman" w:cs="Times New Roman"/>
          <w:sz w:val="24"/>
          <w:szCs w:val="24"/>
        </w:rPr>
        <w:t xml:space="preserve"> Поставщик оказывает услуги в соответствии с:</w:t>
      </w:r>
    </w:p>
    <w:p w14:paraId="4FC86F7A" w14:textId="77777777" w:rsidR="00FA367F" w:rsidRPr="00FA367F" w:rsidRDefault="00FA367F" w:rsidP="00FA367F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Статьей 16 (пункт 2, подпункты 1, 2) Закона РК «О гражданской защите» № 188-V от 11.04.2014 г. (в части обязательного соблюдения требований промышленной безопасности);</w:t>
      </w:r>
    </w:p>
    <w:p w14:paraId="576988A4" w14:textId="77777777" w:rsidR="00FA367F" w:rsidRPr="00FA367F" w:rsidRDefault="00FA367F" w:rsidP="00FA367F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Пунктами 252, 349–364 «Правил обеспечения промышленной безопасности при эксплуатации оборудования, работающего под давлением» (Приказ МИР РК № 358 от 30.12.2014 г.);</w:t>
      </w:r>
    </w:p>
    <w:p w14:paraId="06ABD5F2" w14:textId="77777777" w:rsidR="00FA367F" w:rsidRPr="00FA367F" w:rsidRDefault="00FA367F" w:rsidP="00FA367F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Требованиями ТР ТС 018/2011 «О безопасности колесных транспортных средств» (Приложение № 8).</w:t>
      </w:r>
    </w:p>
    <w:p w14:paraId="093B5AA4" w14:textId="77777777" w:rsidR="00FA367F" w:rsidRP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3. Требования к Поставщику</w:t>
      </w:r>
    </w:p>
    <w:p w14:paraId="4511021F" w14:textId="0396D0BC" w:rsidR="00FA367F" w:rsidRPr="00FA367F" w:rsidRDefault="00FA367F" w:rsidP="00FA367F">
      <w:pPr>
        <w:pStyle w:val="ac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 xml:space="preserve">Наличие у Поставщика </w:t>
      </w:r>
      <w:r w:rsidR="00316872">
        <w:rPr>
          <w:rFonts w:ascii="Times New Roman" w:hAnsi="Times New Roman" w:cs="Times New Roman"/>
          <w:sz w:val="24"/>
          <w:szCs w:val="24"/>
          <w:lang w:val="kk-KZ"/>
        </w:rPr>
        <w:t>д</w:t>
      </w:r>
      <w:proofErr w:type="spellStart"/>
      <w:r w:rsidR="00316872" w:rsidRPr="00316872">
        <w:rPr>
          <w:rFonts w:ascii="Times New Roman" w:hAnsi="Times New Roman" w:cs="Times New Roman"/>
          <w:sz w:val="24"/>
          <w:szCs w:val="24"/>
        </w:rPr>
        <w:t>ействующий</w:t>
      </w:r>
      <w:proofErr w:type="spellEnd"/>
      <w:r w:rsidR="00316872" w:rsidRPr="00316872">
        <w:rPr>
          <w:rFonts w:ascii="Times New Roman" w:hAnsi="Times New Roman" w:cs="Times New Roman"/>
          <w:sz w:val="24"/>
          <w:szCs w:val="24"/>
        </w:rPr>
        <w:t xml:space="preserve"> аттестат аккредитации испытательной лаборатории/инспекционного органа, выданный ТОО «Национальный центр аккредитации» (НЦА) с соответствующей областью аккредитации (техническое освидетельствование/испытание сосудов, работающих под давлением / автомобильных газовых баллонов)</w:t>
      </w:r>
      <w:r w:rsidRPr="00FA367F">
        <w:rPr>
          <w:rFonts w:ascii="Times New Roman" w:hAnsi="Times New Roman" w:cs="Times New Roman"/>
          <w:sz w:val="24"/>
          <w:szCs w:val="24"/>
        </w:rPr>
        <w:t>.</w:t>
      </w:r>
    </w:p>
    <w:p w14:paraId="388B301C" w14:textId="77777777" w:rsidR="00FA367F" w:rsidRPr="00FA367F" w:rsidRDefault="00FA367F" w:rsidP="00FA367F">
      <w:pPr>
        <w:pStyle w:val="ac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Наличие у Поставщика зарегистрированного шифра (клейма) для нанесения оттиска на баллоны.</w:t>
      </w:r>
    </w:p>
    <w:p w14:paraId="4EC17BA3" w14:textId="26266C45" w:rsidR="00FA367F" w:rsidRP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 xml:space="preserve">4. Состав и объем оказываемых </w:t>
      </w:r>
      <w:r w:rsidR="00FA2A0D" w:rsidRPr="00FA367F">
        <w:rPr>
          <w:rFonts w:ascii="Times New Roman" w:hAnsi="Times New Roman" w:cs="Times New Roman"/>
          <w:b/>
          <w:bCs/>
          <w:sz w:val="24"/>
          <w:szCs w:val="24"/>
        </w:rPr>
        <w:t>услуг.</w:t>
      </w:r>
      <w:r w:rsidRPr="00FA367F">
        <w:rPr>
          <w:rFonts w:ascii="Times New Roman" w:hAnsi="Times New Roman" w:cs="Times New Roman"/>
          <w:sz w:val="24"/>
          <w:szCs w:val="24"/>
        </w:rPr>
        <w:t xml:space="preserve"> В рамках освидетельствования одного автотранспортного средства Поставщик выполняет следующие работы:</w:t>
      </w:r>
    </w:p>
    <w:p w14:paraId="6FB0F168" w14:textId="77777777" w:rsidR="00FA367F" w:rsidRPr="00FA367F" w:rsidRDefault="00FA367F" w:rsidP="00FA367F">
      <w:pPr>
        <w:pStyle w:val="ac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Демонтаж и очистка:</w:t>
      </w:r>
    </w:p>
    <w:p w14:paraId="722A10C6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Демонтаж газового баллона (баллонов) с автотранспортного средства.</w:t>
      </w:r>
    </w:p>
    <w:p w14:paraId="52D26EA5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Сброс остатков газа, дегазация, очистка и промывка внутренней и внешней поверхности баллона.</w:t>
      </w:r>
    </w:p>
    <w:p w14:paraId="6DEB8D60" w14:textId="77777777" w:rsidR="00FA367F" w:rsidRPr="00FA367F" w:rsidRDefault="00FA367F" w:rsidP="00FA367F">
      <w:pPr>
        <w:pStyle w:val="ac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Техническое освидетельствование баллонов:</w:t>
      </w:r>
    </w:p>
    <w:p w14:paraId="009B8920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Визуальный и внутренний осмотр (проверка на наличие коррозии, трещин, вмятин, износа резьбы и иных дефектов).</w:t>
      </w:r>
    </w:p>
    <w:p w14:paraId="69E83DCE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Измерение массы и фактической емкости баллона.</w:t>
      </w:r>
    </w:p>
    <w:p w14:paraId="0D97F5FC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Проведение гидравлических испытаний пробным (повышенным) давлением на прочность.</w:t>
      </w:r>
    </w:p>
    <w:p w14:paraId="19C483F0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Сушка внутренней поверхности баллона после испытаний.</w:t>
      </w:r>
    </w:p>
    <w:p w14:paraId="23065B4A" w14:textId="77777777" w:rsidR="00FA367F" w:rsidRPr="00FA367F" w:rsidRDefault="00FA367F" w:rsidP="00FA367F">
      <w:pPr>
        <w:pStyle w:val="ac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Клеймение и монтаж:</w:t>
      </w:r>
    </w:p>
    <w:p w14:paraId="45E8FC33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Нанесение на паспортную сферу (или табличку) баллона четкого клейма Поставщика с указанием даты проведенного освидетельствования и даты следующего освидетельствования.</w:t>
      </w:r>
    </w:p>
    <w:p w14:paraId="162013F6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Обратный монтаж баллона на автотранспортное средство с заменой уплотнительных элементов (при необходимости).</w:t>
      </w:r>
    </w:p>
    <w:p w14:paraId="67AA7944" w14:textId="77777777" w:rsidR="00FA367F" w:rsidRPr="00FA367F" w:rsidRDefault="00FA367F" w:rsidP="00FA367F">
      <w:pPr>
        <w:pStyle w:val="ac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Проверка ГБО на автотранспортном средстве:</w:t>
      </w:r>
    </w:p>
    <w:p w14:paraId="11FB08B0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Проверка надежности крепления баллона и элементов ГБО.</w:t>
      </w:r>
    </w:p>
    <w:p w14:paraId="6688F963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lastRenderedPageBreak/>
        <w:t>Пневматические испытания системы ГБО на герметичность (опрессовка воздухом/азотом под рабочим давлением).</w:t>
      </w:r>
    </w:p>
    <w:p w14:paraId="2FD446AC" w14:textId="77777777" w:rsidR="00FA367F" w:rsidRPr="00FA367F" w:rsidRDefault="00FA367F" w:rsidP="00FA367F">
      <w:pPr>
        <w:pStyle w:val="ac"/>
        <w:numPr>
          <w:ilvl w:val="1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Проверка работы запорной, предохранительной и регулирующей арматуры (</w:t>
      </w:r>
      <w:proofErr w:type="spellStart"/>
      <w:r w:rsidRPr="00FA367F">
        <w:rPr>
          <w:rFonts w:ascii="Times New Roman" w:hAnsi="Times New Roman" w:cs="Times New Roman"/>
          <w:sz w:val="24"/>
          <w:szCs w:val="24"/>
        </w:rPr>
        <w:t>мультиклапана</w:t>
      </w:r>
      <w:proofErr w:type="spellEnd"/>
      <w:r w:rsidRPr="00FA367F">
        <w:rPr>
          <w:rFonts w:ascii="Times New Roman" w:hAnsi="Times New Roman" w:cs="Times New Roman"/>
          <w:sz w:val="24"/>
          <w:szCs w:val="24"/>
        </w:rPr>
        <w:t>, магистралей, редуктора).</w:t>
      </w:r>
    </w:p>
    <w:p w14:paraId="7DA80A0D" w14:textId="77777777" w:rsidR="00FA367F" w:rsidRP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5. Результаты оказания услуг и отчетная документация</w:t>
      </w:r>
      <w:r w:rsidRPr="00FA367F">
        <w:rPr>
          <w:rFonts w:ascii="Times New Roman" w:hAnsi="Times New Roman" w:cs="Times New Roman"/>
          <w:sz w:val="24"/>
          <w:szCs w:val="24"/>
        </w:rPr>
        <w:t xml:space="preserve"> По завершении работ по каждому автотранспортному средству Поставщик предоставляет Заказчику:</w:t>
      </w:r>
    </w:p>
    <w:p w14:paraId="32967F32" w14:textId="77777777" w:rsidR="00FA367F" w:rsidRPr="00FA367F" w:rsidRDefault="00FA367F" w:rsidP="00FA367F">
      <w:pPr>
        <w:pStyle w:val="ac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Акт технического освидетельствования баллона (баллонов)</w:t>
      </w:r>
      <w:r w:rsidRPr="00FA367F">
        <w:rPr>
          <w:rFonts w:ascii="Times New Roman" w:hAnsi="Times New Roman" w:cs="Times New Roman"/>
          <w:sz w:val="24"/>
          <w:szCs w:val="24"/>
        </w:rPr>
        <w:t xml:space="preserve"> (или Свидетельство о прохождении периодического освидетельствования) установленного образца с указанием:</w:t>
      </w:r>
    </w:p>
    <w:p w14:paraId="529A7F59" w14:textId="77777777" w:rsidR="00FA367F" w:rsidRPr="00FA367F" w:rsidRDefault="00FA367F" w:rsidP="00FA367F">
      <w:pPr>
        <w:pStyle w:val="ac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Марки, гос. номера и VIN-кода автотранспортного средства;</w:t>
      </w:r>
    </w:p>
    <w:p w14:paraId="0C145F8A" w14:textId="77777777" w:rsidR="00FA367F" w:rsidRPr="00FA367F" w:rsidRDefault="00FA367F" w:rsidP="00FA367F">
      <w:pPr>
        <w:pStyle w:val="ac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Заводского номера, объема и даты изготовления каждого баллона;</w:t>
      </w:r>
    </w:p>
    <w:p w14:paraId="04A1DB52" w14:textId="77777777" w:rsidR="00FA367F" w:rsidRPr="00FA367F" w:rsidRDefault="00FA367F" w:rsidP="00FA367F">
      <w:pPr>
        <w:pStyle w:val="ac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Результатов испытаний;</w:t>
      </w:r>
    </w:p>
    <w:p w14:paraId="50679661" w14:textId="77777777" w:rsidR="00FA367F" w:rsidRPr="00FA367F" w:rsidRDefault="00FA367F" w:rsidP="00FA367F">
      <w:pPr>
        <w:pStyle w:val="ac"/>
        <w:numPr>
          <w:ilvl w:val="1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Даты проведенного освидетельствования и срока следующего освидетельствования.</w:t>
      </w:r>
    </w:p>
    <w:p w14:paraId="3100ECEB" w14:textId="77777777" w:rsidR="00FA367F" w:rsidRPr="00FA367F" w:rsidRDefault="00FA367F" w:rsidP="00FA367F">
      <w:pPr>
        <w:pStyle w:val="ac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Акт оказанных услуг (выполненных работ)</w:t>
      </w:r>
      <w:r w:rsidRPr="00FA367F">
        <w:rPr>
          <w:rFonts w:ascii="Times New Roman" w:hAnsi="Times New Roman" w:cs="Times New Roman"/>
          <w:sz w:val="24"/>
          <w:szCs w:val="24"/>
        </w:rPr>
        <w:t>.</w:t>
      </w:r>
    </w:p>
    <w:p w14:paraId="0B8DB982" w14:textId="77777777" w:rsidR="00FA367F" w:rsidRPr="00FA367F" w:rsidRDefault="00FA367F" w:rsidP="00FA367F">
      <w:pPr>
        <w:pStyle w:val="ac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sz w:val="24"/>
          <w:szCs w:val="24"/>
        </w:rPr>
        <w:t>Нанесенное клеймо Поставщика на каждом освидетельствованном баллоне.</w:t>
      </w:r>
    </w:p>
    <w:p w14:paraId="5712644D" w14:textId="77777777" w:rsidR="00FA367F" w:rsidRPr="00FA367F" w:rsidRDefault="00FA367F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6. Сроки и место оказания услуг</w:t>
      </w:r>
    </w:p>
    <w:p w14:paraId="779EC106" w14:textId="56A70F34" w:rsidR="00FA367F" w:rsidRPr="00FA367F" w:rsidRDefault="00FA367F" w:rsidP="00FA367F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Срок оказания услуг</w:t>
      </w:r>
      <w:r w:rsidR="001516FD" w:rsidRPr="00FA367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516FD" w:rsidRPr="00FA367F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Pr="00FA367F">
        <w:rPr>
          <w:rFonts w:ascii="Times New Roman" w:hAnsi="Times New Roman" w:cs="Times New Roman"/>
          <w:sz w:val="24"/>
          <w:szCs w:val="24"/>
        </w:rPr>
        <w:t xml:space="preserve"> 20</w:t>
      </w:r>
      <w:r w:rsidR="00E91095">
        <w:rPr>
          <w:rFonts w:ascii="Times New Roman" w:hAnsi="Times New Roman" w:cs="Times New Roman"/>
          <w:sz w:val="24"/>
          <w:szCs w:val="24"/>
        </w:rPr>
        <w:t xml:space="preserve"> (двадцати)</w:t>
      </w:r>
      <w:r w:rsidRPr="00FA367F">
        <w:rPr>
          <w:rFonts w:ascii="Times New Roman" w:hAnsi="Times New Roman" w:cs="Times New Roman"/>
          <w:sz w:val="24"/>
          <w:szCs w:val="24"/>
        </w:rPr>
        <w:t xml:space="preserve"> календарных дней с момента заключения договора.</w:t>
      </w:r>
    </w:p>
    <w:p w14:paraId="20600854" w14:textId="10DABB63" w:rsidR="00FA367F" w:rsidRPr="00FA367F" w:rsidRDefault="00FA367F" w:rsidP="00FA367F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</w:t>
      </w:r>
      <w:r w:rsidR="001516FD" w:rsidRPr="00FA367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516FD" w:rsidRPr="00FA367F">
        <w:rPr>
          <w:rFonts w:ascii="Times New Roman" w:hAnsi="Times New Roman" w:cs="Times New Roman"/>
          <w:sz w:val="24"/>
          <w:szCs w:val="24"/>
        </w:rPr>
        <w:t xml:space="preserve"> на</w:t>
      </w:r>
      <w:r w:rsidRPr="00FA367F">
        <w:rPr>
          <w:rFonts w:ascii="Times New Roman" w:hAnsi="Times New Roman" w:cs="Times New Roman"/>
          <w:sz w:val="24"/>
          <w:szCs w:val="24"/>
        </w:rPr>
        <w:t xml:space="preserve"> производственной базе (испытательном пункте) Поставщика, расположенной в пределах Актюбинской области. Доставка автотранспортных средств к месту оказания услуг и обратно осуществляется силами Заказчика.</w:t>
      </w:r>
    </w:p>
    <w:p w14:paraId="1F2C4FD1" w14:textId="77777777" w:rsidR="00FA367F" w:rsidRPr="006D47AB" w:rsidRDefault="00FA367F" w:rsidP="00FA367F">
      <w:pPr>
        <w:pStyle w:val="ac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A367F">
        <w:rPr>
          <w:rFonts w:ascii="Times New Roman" w:hAnsi="Times New Roman" w:cs="Times New Roman"/>
          <w:b/>
          <w:bCs/>
          <w:sz w:val="24"/>
          <w:szCs w:val="24"/>
        </w:rPr>
        <w:t>Гарантийный срок:</w:t>
      </w:r>
      <w:r w:rsidRPr="00FA367F">
        <w:rPr>
          <w:rFonts w:ascii="Times New Roman" w:hAnsi="Times New Roman" w:cs="Times New Roman"/>
          <w:sz w:val="24"/>
          <w:szCs w:val="24"/>
        </w:rPr>
        <w:t xml:space="preserve"> Поставщик предоставляет гарантию на выполненные работы по монтажу и герметичности ГБО сроком не менее 12 месяцев с даты подписания Акта оказанных услуг.</w:t>
      </w:r>
    </w:p>
    <w:p w14:paraId="0853AE52" w14:textId="4CCE8720" w:rsidR="006D47AB" w:rsidRDefault="006D47AB" w:rsidP="006D47A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D47A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7. Количество автотранспортного средства – </w:t>
      </w:r>
      <w:r w:rsidR="001516FD">
        <w:rPr>
          <w:rFonts w:ascii="Times New Roman" w:hAnsi="Times New Roman" w:cs="Times New Roman"/>
          <w:b/>
          <w:bCs/>
          <w:sz w:val="24"/>
          <w:szCs w:val="24"/>
          <w:lang w:val="kk-KZ"/>
        </w:rPr>
        <w:t>2</w:t>
      </w:r>
      <w:r w:rsidRPr="006D47AB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единицы</w:t>
      </w:r>
      <w:r w:rsidR="008621EB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0F659C14" w14:textId="14915C7D" w:rsidR="008621EB" w:rsidRPr="008621EB" w:rsidRDefault="008621EB" w:rsidP="006D47A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1. Газ А63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45-50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г/н 972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AP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>04</w:t>
      </w:r>
    </w:p>
    <w:p w14:paraId="35D3AE5C" w14:textId="1D70B47C" w:rsidR="008621EB" w:rsidRPr="008621EB" w:rsidRDefault="008621EB" w:rsidP="006D47A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2.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Газ 5312 г/н 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16 AI04</w:t>
      </w:r>
    </w:p>
    <w:p w14:paraId="63F0F4C2" w14:textId="77777777" w:rsidR="00FA305A" w:rsidRDefault="00FA305A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792A526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1FC3D6C8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03E611F6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F57894E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CBD8779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05C6AAAC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917D89C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B13BFEB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4A0D19E4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EF7AB1D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123A5F69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76E4A42E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5CC7258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405E1311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06BC9A1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47901E1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80866D7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71ED708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E02ADC3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23C62EB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76409555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753F339E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B62812D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128B1B0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F0D001F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0EAC9179" w14:textId="77777777" w:rsidR="008B6DB9" w:rsidRDefault="008B6DB9" w:rsidP="00FA367F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4981E04A" w14:textId="3AA8514F" w:rsidR="008B6DB9" w:rsidRDefault="008B6DB9" w:rsidP="008B6DB9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</w:t>
      </w:r>
      <w:r w:rsidRPr="008B6DB9">
        <w:rPr>
          <w:rFonts w:ascii="Times New Roman" w:hAnsi="Times New Roman" w:cs="Times New Roman"/>
          <w:sz w:val="24"/>
          <w:szCs w:val="24"/>
        </w:rPr>
        <w:t>өрсетілетін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шартқа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2E4503" w14:textId="139EADE5" w:rsidR="008B6DB9" w:rsidRPr="008B6DB9" w:rsidRDefault="008B6DB9" w:rsidP="008B6DB9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2</w:t>
      </w:r>
    </w:p>
    <w:p w14:paraId="2445F053" w14:textId="781A57B5" w:rsidR="008B6DB9" w:rsidRDefault="008B6DB9" w:rsidP="008B6DB9">
      <w:pPr>
        <w:pStyle w:val="ac"/>
        <w:jc w:val="right"/>
        <w:rPr>
          <w:rFonts w:ascii="Times New Roman" w:hAnsi="Times New Roman" w:cs="Times New Roman"/>
          <w:sz w:val="24"/>
          <w:szCs w:val="24"/>
        </w:rPr>
      </w:pPr>
    </w:p>
    <w:p w14:paraId="08A67E33" w14:textId="76C40F8D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t>.</w:t>
      </w:r>
    </w:p>
    <w:p w14:paraId="76442784" w14:textId="77777777" w:rsidR="008B6DB9" w:rsidRPr="008B6DB9" w:rsidRDefault="008B6DB9" w:rsidP="008B6DB9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F0DD8" w14:textId="77777777" w:rsidR="008B6DB9" w:rsidRDefault="008B6DB9" w:rsidP="008B6DB9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ACED9D" w14:textId="33E8E17B" w:rsidR="008B6DB9" w:rsidRPr="008B6DB9" w:rsidRDefault="008B6DB9" w:rsidP="008B6DB9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Көлік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құралдарының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газобаллондық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жабдықтарын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(ГБЖ)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газ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баллондарын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мерзімді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қызметтерді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алуға</w:t>
      </w:r>
      <w:proofErr w:type="spellEnd"/>
    </w:p>
    <w:p w14:paraId="182460DA" w14:textId="585AF153" w:rsidR="008B6DB9" w:rsidRPr="008B6DB9" w:rsidRDefault="008B6DB9" w:rsidP="008B6DB9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>ТЕХНИКАЛЫҚ С</w:t>
      </w:r>
      <w:r>
        <w:rPr>
          <w:rFonts w:ascii="Times New Roman" w:hAnsi="Times New Roman" w:cs="Times New Roman"/>
          <w:b/>
          <w:bCs/>
          <w:sz w:val="24"/>
          <w:szCs w:val="24"/>
        </w:rPr>
        <w:t>ИПАТТАМА</w:t>
      </w:r>
    </w:p>
    <w:p w14:paraId="46A4433E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6B47645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ережелер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құралдарында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(АКҚ)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газ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баллондарын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газобаллондық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(ГБЖ)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Қызметтерді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Сығымдалған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табиғи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газда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(СТГ/метан) /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сұйытылған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мұнай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газында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(СМГ/пропан-бутан)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пайдалануды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ҚР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актілерінің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растау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29F940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094BF155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Нормативтік-құқықтық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база</w:t>
      </w:r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құжаттарға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көрсетеді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75FEB4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66B91B67" w14:textId="77777777" w:rsidR="008B6DB9" w:rsidRPr="008B6DB9" w:rsidRDefault="008B6DB9" w:rsidP="008B6DB9">
      <w:pPr>
        <w:pStyle w:val="ac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t>ҚР «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» 11.04.2014 ж. № 188-V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Заңының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16-бабына (2-тармақ, 1, 2-тармақшалар)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бөлігінде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665D1A5A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1CC8EA08" w14:textId="77777777" w:rsidR="008B6DB9" w:rsidRPr="008B6DB9" w:rsidRDefault="008B6DB9" w:rsidP="008B6DB9">
      <w:pPr>
        <w:pStyle w:val="ac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Кысыммен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қауіпсіздікті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қағидаларының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» 252, 349–364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тармақтарына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(ҚР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Инвестициялар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даму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30.12.2014 ж. № 358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62C6E7A2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03B10A92" w14:textId="77777777" w:rsidR="008B6DB9" w:rsidRPr="008B6DB9" w:rsidRDefault="008B6DB9" w:rsidP="008B6DB9">
      <w:pPr>
        <w:pStyle w:val="ac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t>КО ТР 018/2011 «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Дөңгелекті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(8-қосымша). </w:t>
      </w:r>
    </w:p>
    <w:p w14:paraId="39EF38EA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2967337D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берушіге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772F0B03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4501B563" w14:textId="77777777" w:rsidR="004B644B" w:rsidRPr="004B644B" w:rsidRDefault="004B644B" w:rsidP="004B644B">
      <w:pPr>
        <w:pStyle w:val="ac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 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Өнім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берушіде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аккредиттеу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саласы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бар (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қысыммен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жұмыс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істейтін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ыдыстарды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/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автокөлік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газ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баллондарын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техникалық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куәландыру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>/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сынау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>) «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Ұлттық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аккредиттеу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орталығы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» ЖШС (ҰАО)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берген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сынақ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зертханасының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>/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инспекциялық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органның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қолданыстағы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аккредиттеу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аттестатының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болуы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6D9875E6" w14:textId="77777777" w:rsidR="004B644B" w:rsidRPr="004B644B" w:rsidRDefault="004B644B" w:rsidP="004B644B">
      <w:pPr>
        <w:pStyle w:val="ac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 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Өнім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берушіде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баллондарға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бедер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түсіру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үшін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тіркелген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шифрдың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 (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таңбаның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 xml:space="preserve">) </w:t>
      </w:r>
      <w:proofErr w:type="spellStart"/>
      <w:r w:rsidRPr="004B644B">
        <w:rPr>
          <w:rFonts w:ascii="Times New Roman" w:hAnsi="Times New Roman" w:cs="Times New Roman"/>
          <w:sz w:val="24"/>
          <w:szCs w:val="24"/>
          <w:lang w:val="ru-KZ"/>
        </w:rPr>
        <w:t>болуы</w:t>
      </w:r>
      <w:proofErr w:type="spellEnd"/>
      <w:r w:rsidRPr="004B644B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15A6A03B" w14:textId="77777777" w:rsidR="008B6DB9" w:rsidRPr="004B644B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  <w:lang w:val="ru-KZ"/>
        </w:rPr>
      </w:pPr>
    </w:p>
    <w:p w14:paraId="345DBF84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>4. К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өрсетілетін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құрамы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көлемі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орындайды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B88FAC1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210882C0" w14:textId="77777777" w:rsidR="008B6DB9" w:rsidRPr="008B6DB9" w:rsidRDefault="008B6DB9" w:rsidP="008B6DB9">
      <w:pPr>
        <w:pStyle w:val="ac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Бөлшектеу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(демонтаж)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тазалау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E8CC1E9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58F7F065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t xml:space="preserve">Газ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баллондарын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құралынан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демонтаждау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ACE29FC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122D737A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lastRenderedPageBreak/>
        <w:t xml:space="preserve">Газ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қалдықтарын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(дегазация),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беттерін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жуу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B3DB5F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2F3B35D" w14:textId="77777777" w:rsidR="008B6DB9" w:rsidRPr="008B6DB9" w:rsidRDefault="008B6DB9" w:rsidP="008B6DB9">
      <w:pPr>
        <w:pStyle w:val="ac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Баллондарды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A34C755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65CFEBD5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Көзбен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шолып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коррозияның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жарықтардың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майысқан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жерлердің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бұранданың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тозуының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ақаулардың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497300E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71B7594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массасын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сыйымдылығын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AAF92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4AE30BB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байқау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қысымымен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гидростатикалық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9054B8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10EE811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Сынақтан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бетін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кептіру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E9AA1E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763027D9" w14:textId="77777777" w:rsidR="008B6DB9" w:rsidRPr="008B6DB9" w:rsidRDefault="008B6DB9" w:rsidP="008B6DB9">
      <w:pPr>
        <w:pStyle w:val="ac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Таңбалау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монтаждау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0759FB4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2B7C7736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паспорттық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сферасына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тақтайшасына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анық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таңбасын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F61CA5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CB5D176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Тығыздағыш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ауыстыра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318ECF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76406719" w14:textId="77777777" w:rsidR="008B6DB9" w:rsidRPr="008B6DB9" w:rsidRDefault="008B6DB9" w:rsidP="008B6DB9">
      <w:pPr>
        <w:pStyle w:val="ac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құралындағы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ГБЖ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тексеру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FC02A5D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2A25E410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ГБЖ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бекітілу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сенімділігін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AB0F16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F6E673A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t xml:space="preserve">ГБЖ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герметикалығын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пневматикалық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қысымымен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ауамен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азотпен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опрессовкалау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97B0AAB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7054F97E" w14:textId="77777777" w:rsidR="008B6DB9" w:rsidRPr="008B6DB9" w:rsidRDefault="008B6DB9" w:rsidP="008B6DB9">
      <w:pPr>
        <w:pStyle w:val="ac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Тиек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арматурасының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мультиклапанның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магистральдардың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редуктордың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F43988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24FD977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есепті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құжаттама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5699E0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1159F295" w14:textId="77777777" w:rsidR="008B6DB9" w:rsidRPr="008B6DB9" w:rsidRDefault="008B6DB9" w:rsidP="008B6DB9">
      <w:pPr>
        <w:pStyle w:val="ac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Баллонды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баллондарды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актісі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куәландырудан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өту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42BBE731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3DA10AF5" w14:textId="77777777" w:rsidR="008B6DB9" w:rsidRPr="008B6DB9" w:rsidRDefault="008B6DB9" w:rsidP="008B6DB9">
      <w:pPr>
        <w:pStyle w:val="ac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VIN-коды; </w:t>
      </w:r>
    </w:p>
    <w:p w14:paraId="662E2FC5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14EB7F72" w14:textId="77777777" w:rsidR="008B6DB9" w:rsidRPr="008B6DB9" w:rsidRDefault="008B6DB9" w:rsidP="008B6DB9">
      <w:pPr>
        <w:pStyle w:val="ac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баллонның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нөмірі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984FAF4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6D9C2181" w14:textId="77777777" w:rsidR="008B6DB9" w:rsidRPr="008B6DB9" w:rsidRDefault="008B6DB9" w:rsidP="008B6DB9">
      <w:pPr>
        <w:pStyle w:val="ac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9BE3AEA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1E6EFF6" w14:textId="77777777" w:rsidR="008B6DB9" w:rsidRPr="008B6DB9" w:rsidRDefault="008B6DB9" w:rsidP="008B6DB9">
      <w:pPr>
        <w:pStyle w:val="ac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9078C0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875230F" w14:textId="77777777" w:rsidR="008B6DB9" w:rsidRPr="008B6DB9" w:rsidRDefault="008B6DB9" w:rsidP="008B6DB9">
      <w:pPr>
        <w:pStyle w:val="ac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lastRenderedPageBreak/>
        <w:t>Көрсетілген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орындалған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жұмыстар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актісі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CED0F7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9335764" w14:textId="77777777" w:rsidR="008B6DB9" w:rsidRPr="008B6DB9" w:rsidRDefault="008B6DB9" w:rsidP="008B6DB9">
      <w:pPr>
        <w:pStyle w:val="ac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куәландырылған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баллонда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түсірілген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таңбасы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AC71FF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4F9DEEDF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Қызметтерді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мерзімдері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</w:p>
    <w:p w14:paraId="78E1B36F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8B6DB9">
        <w:rPr>
          <w:rFonts w:ascii="Times New Roman" w:hAnsi="Times New Roman" w:cs="Times New Roman"/>
          <w:sz w:val="24"/>
          <w:szCs w:val="24"/>
        </w:rPr>
        <w:br/>
      </w:r>
    </w:p>
    <w:p w14:paraId="05AD92AD" w14:textId="77777777" w:rsidR="008B6DB9" w:rsidRPr="008B6DB9" w:rsidRDefault="008B6DB9" w:rsidP="008B6DB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20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жиырма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E0B94E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3E31E9F6" w14:textId="77777777" w:rsidR="008B6DB9" w:rsidRPr="008B6DB9" w:rsidRDefault="008B6DB9" w:rsidP="008B6DB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Ақтөбе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базасында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сыңақ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пунктінде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Автокөлік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қайтару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E94954" w14:textId="77777777" w:rsidR="008B6DB9" w:rsidRPr="008B6DB9" w:rsidRDefault="008B6DB9" w:rsidP="008B6DB9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FAECF84" w14:textId="77777777" w:rsidR="008B6DB9" w:rsidRPr="008B6DB9" w:rsidRDefault="008B6DB9" w:rsidP="008B6DB9">
      <w:pPr>
        <w:pStyle w:val="ac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8B6D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ГБЖ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герметикалығы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мерзімге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6DB9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8B6D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908573" w14:textId="345ABC3E" w:rsidR="008B6DB9" w:rsidRDefault="006D47AB" w:rsidP="00FA367F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D47AB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  <w:r w:rsidRPr="006D4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47AB">
        <w:rPr>
          <w:rFonts w:ascii="Times New Roman" w:hAnsi="Times New Roman" w:cs="Times New Roman"/>
          <w:b/>
          <w:bCs/>
          <w:sz w:val="24"/>
          <w:szCs w:val="24"/>
        </w:rPr>
        <w:t>Автокөлік</w:t>
      </w:r>
      <w:proofErr w:type="spellEnd"/>
      <w:r w:rsidRPr="006D4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47AB">
        <w:rPr>
          <w:rFonts w:ascii="Times New Roman" w:hAnsi="Times New Roman" w:cs="Times New Roman"/>
          <w:b/>
          <w:bCs/>
          <w:sz w:val="24"/>
          <w:szCs w:val="24"/>
        </w:rPr>
        <w:t>құралының</w:t>
      </w:r>
      <w:proofErr w:type="spellEnd"/>
      <w:r w:rsidRPr="006D47AB">
        <w:rPr>
          <w:rFonts w:ascii="Times New Roman" w:hAnsi="Times New Roman" w:cs="Times New Roman"/>
          <w:b/>
          <w:bCs/>
          <w:sz w:val="24"/>
          <w:szCs w:val="24"/>
        </w:rPr>
        <w:t xml:space="preserve"> саны - </w:t>
      </w:r>
      <w:r w:rsidR="00886291">
        <w:rPr>
          <w:rFonts w:ascii="Times New Roman" w:hAnsi="Times New Roman" w:cs="Times New Roman"/>
          <w:b/>
          <w:bCs/>
          <w:sz w:val="24"/>
          <w:szCs w:val="24"/>
          <w:lang w:val="kk-KZ"/>
        </w:rPr>
        <w:t>2</w:t>
      </w:r>
      <w:r w:rsidRPr="006D47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D47AB">
        <w:rPr>
          <w:rFonts w:ascii="Times New Roman" w:hAnsi="Times New Roman" w:cs="Times New Roman"/>
          <w:b/>
          <w:bCs/>
          <w:sz w:val="24"/>
          <w:szCs w:val="24"/>
        </w:rPr>
        <w:t>бірлік</w:t>
      </w:r>
      <w:proofErr w:type="spellEnd"/>
      <w:r w:rsidR="008621EB">
        <w:rPr>
          <w:rFonts w:ascii="Times New Roman" w:hAnsi="Times New Roman" w:cs="Times New Roman"/>
          <w:b/>
          <w:bCs/>
          <w:sz w:val="24"/>
          <w:szCs w:val="24"/>
          <w:lang w:val="kk-KZ"/>
        </w:rPr>
        <w:t>:</w:t>
      </w:r>
    </w:p>
    <w:p w14:paraId="24251105" w14:textId="77777777" w:rsidR="008621EB" w:rsidRPr="008621EB" w:rsidRDefault="008621EB" w:rsidP="008621E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1. Газ А63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45-50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г/н 972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AP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>04</w:t>
      </w:r>
    </w:p>
    <w:p w14:paraId="3D0ABE44" w14:textId="77777777" w:rsidR="008621EB" w:rsidRPr="008621EB" w:rsidRDefault="008621EB" w:rsidP="008621EB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2.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Газ 5312 г/н 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416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AI</w:t>
      </w:r>
      <w:r w:rsidRPr="008621EB">
        <w:rPr>
          <w:rFonts w:ascii="Times New Roman" w:hAnsi="Times New Roman" w:cs="Times New Roman"/>
          <w:b/>
          <w:bCs/>
          <w:sz w:val="24"/>
          <w:szCs w:val="24"/>
          <w:lang w:val="ru-RU"/>
        </w:rPr>
        <w:t>04</w:t>
      </w:r>
    </w:p>
    <w:p w14:paraId="1781B1B8" w14:textId="6031FB30" w:rsidR="008621EB" w:rsidRPr="008621EB" w:rsidRDefault="008621EB" w:rsidP="00FA367F">
      <w:pPr>
        <w:pStyle w:val="ac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sectPr w:rsidR="008621EB" w:rsidRPr="008621EB" w:rsidSect="00C65C7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0799"/>
    <w:multiLevelType w:val="multilevel"/>
    <w:tmpl w:val="59044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4157E"/>
    <w:multiLevelType w:val="hybridMultilevel"/>
    <w:tmpl w:val="BBE2711C"/>
    <w:lvl w:ilvl="0" w:tplc="E034CB2A">
      <w:numFmt w:val="bullet"/>
      <w:lvlText w:val=""/>
      <w:lvlJc w:val="left"/>
      <w:pPr>
        <w:ind w:left="750" w:hanging="39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26C0B"/>
    <w:multiLevelType w:val="multilevel"/>
    <w:tmpl w:val="46162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BC665F"/>
    <w:multiLevelType w:val="multilevel"/>
    <w:tmpl w:val="1EBA4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F31097"/>
    <w:multiLevelType w:val="multilevel"/>
    <w:tmpl w:val="6A800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B85C23"/>
    <w:multiLevelType w:val="hybridMultilevel"/>
    <w:tmpl w:val="CE1EF4BC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5B6CAE"/>
    <w:multiLevelType w:val="multilevel"/>
    <w:tmpl w:val="1AA0B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926C2"/>
    <w:multiLevelType w:val="multilevel"/>
    <w:tmpl w:val="18469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E66D49"/>
    <w:multiLevelType w:val="multilevel"/>
    <w:tmpl w:val="D5943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96089B"/>
    <w:multiLevelType w:val="multilevel"/>
    <w:tmpl w:val="8D822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162B2B"/>
    <w:multiLevelType w:val="multilevel"/>
    <w:tmpl w:val="AEF2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3709C3"/>
    <w:multiLevelType w:val="multilevel"/>
    <w:tmpl w:val="600C0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E0128E"/>
    <w:multiLevelType w:val="hybridMultilevel"/>
    <w:tmpl w:val="EE502BE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D853F6"/>
    <w:multiLevelType w:val="multilevel"/>
    <w:tmpl w:val="A340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D026DC"/>
    <w:multiLevelType w:val="multilevel"/>
    <w:tmpl w:val="00A64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81274E"/>
    <w:multiLevelType w:val="multilevel"/>
    <w:tmpl w:val="42705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01733E"/>
    <w:multiLevelType w:val="multilevel"/>
    <w:tmpl w:val="AE0C7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0931395">
    <w:abstractNumId w:val="12"/>
  </w:num>
  <w:num w:numId="2" w16cid:durableId="1105076942">
    <w:abstractNumId w:val="1"/>
  </w:num>
  <w:num w:numId="3" w16cid:durableId="1611428900">
    <w:abstractNumId w:val="8"/>
  </w:num>
  <w:num w:numId="4" w16cid:durableId="262811257">
    <w:abstractNumId w:val="4"/>
  </w:num>
  <w:num w:numId="5" w16cid:durableId="2026444350">
    <w:abstractNumId w:val="3"/>
  </w:num>
  <w:num w:numId="6" w16cid:durableId="960190475">
    <w:abstractNumId w:val="16"/>
  </w:num>
  <w:num w:numId="7" w16cid:durableId="874462613">
    <w:abstractNumId w:val="10"/>
  </w:num>
  <w:num w:numId="8" w16cid:durableId="1214273565">
    <w:abstractNumId w:val="9"/>
  </w:num>
  <w:num w:numId="9" w16cid:durableId="194118877">
    <w:abstractNumId w:val="6"/>
  </w:num>
  <w:num w:numId="10" w16cid:durableId="83576969">
    <w:abstractNumId w:val="11"/>
  </w:num>
  <w:num w:numId="11" w16cid:durableId="1032267084">
    <w:abstractNumId w:val="15"/>
  </w:num>
  <w:num w:numId="12" w16cid:durableId="1155876560">
    <w:abstractNumId w:val="7"/>
  </w:num>
  <w:num w:numId="13" w16cid:durableId="2013993088">
    <w:abstractNumId w:val="13"/>
  </w:num>
  <w:num w:numId="14" w16cid:durableId="1930236331">
    <w:abstractNumId w:val="0"/>
  </w:num>
  <w:num w:numId="15" w16cid:durableId="1029909716">
    <w:abstractNumId w:val="2"/>
  </w:num>
  <w:num w:numId="16" w16cid:durableId="510069134">
    <w:abstractNumId w:val="14"/>
  </w:num>
  <w:num w:numId="17" w16cid:durableId="14155141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928"/>
    <w:rsid w:val="00092928"/>
    <w:rsid w:val="001516FD"/>
    <w:rsid w:val="002665A9"/>
    <w:rsid w:val="00316872"/>
    <w:rsid w:val="003F7180"/>
    <w:rsid w:val="004B644B"/>
    <w:rsid w:val="00556CE3"/>
    <w:rsid w:val="00592539"/>
    <w:rsid w:val="005A7F53"/>
    <w:rsid w:val="005E5A3A"/>
    <w:rsid w:val="006D47AB"/>
    <w:rsid w:val="007F2C2E"/>
    <w:rsid w:val="008621EB"/>
    <w:rsid w:val="00886291"/>
    <w:rsid w:val="008A0C7B"/>
    <w:rsid w:val="008B6DB9"/>
    <w:rsid w:val="00C65C7E"/>
    <w:rsid w:val="00DA4ABC"/>
    <w:rsid w:val="00E91095"/>
    <w:rsid w:val="00EC2C1F"/>
    <w:rsid w:val="00F97D6E"/>
    <w:rsid w:val="00FA2A0D"/>
    <w:rsid w:val="00FA305A"/>
    <w:rsid w:val="00FA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352EA"/>
  <w15:chartTrackingRefBased/>
  <w15:docId w15:val="{1630A918-5A2E-4DE9-8120-7E0F963F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2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2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29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2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29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2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2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2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2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29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29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29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29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29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29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29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29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29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2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2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2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2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2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29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29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29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29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29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92928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65C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2026-09-23T03:21:00Z</dcterms:created>
  <dcterms:modified xsi:type="dcterms:W3CDTF">2026-10-12T09:43:00Z</dcterms:modified>
</cp:coreProperties>
</file>