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9D44C" w14:textId="77777777" w:rsidR="00F605B6" w:rsidRPr="00F605B6" w:rsidRDefault="00F605B6" w:rsidP="00F605B6">
      <w:pPr>
        <w:pStyle w:val="a3"/>
        <w:jc w:val="center"/>
        <w:rPr>
          <w:rStyle w:val="a4"/>
          <w:sz w:val="36"/>
          <w:szCs w:val="36"/>
        </w:rPr>
      </w:pPr>
      <w:r w:rsidRPr="00F605B6">
        <w:rPr>
          <w:rStyle w:val="a4"/>
          <w:sz w:val="36"/>
          <w:szCs w:val="36"/>
        </w:rPr>
        <w:t>Техническая спецификация</w:t>
      </w:r>
    </w:p>
    <w:p w14:paraId="4292256D" w14:textId="77777777" w:rsidR="004E1AB2" w:rsidRPr="00093252" w:rsidRDefault="004E1AB2" w:rsidP="00AC5A2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93252">
        <w:rPr>
          <w:b/>
          <w:sz w:val="28"/>
          <w:szCs w:val="28"/>
        </w:rPr>
        <w:t xml:space="preserve">Услуги по Огнезащитной обработке </w:t>
      </w:r>
      <w:r w:rsidR="006728BA">
        <w:rPr>
          <w:b/>
          <w:sz w:val="28"/>
          <w:szCs w:val="28"/>
        </w:rPr>
        <w:t xml:space="preserve">чердака </w:t>
      </w:r>
    </w:p>
    <w:p w14:paraId="7BB29AD0" w14:textId="77777777" w:rsidR="004E1AB2" w:rsidRDefault="004E1AB2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0DEA2410" w14:textId="77777777" w:rsidR="004E1AB2" w:rsidRDefault="004E1AB2" w:rsidP="00AC5A2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Обработка деревянных конструкций должна осуществляется в соответствии с требованиями СТ РК 615-1-2011 «Составы и вещества огнезащитные» Огнезащитный состав должен иметь техническую документацию на их производства и применение (на территории РК), утвержденную и согласованную в установленном порядке. Применение огнезащитного состава должно осуществляться в соответствии с технической документацией. Содержание и построение технической документации должно соответствовать требованиям действующих нормативных документов. Рабочий состав огнезащитного вещества должен наноситься рекомендуемыми в технической документации способами. При проведении работ по огнезащитной обработке необходимо строго соблюдать требование к подготовке обрабатываемой поверхности, технологии приготовления и нанесения, расходу и толщине слоя средств огнезащиты изложенные в технической документации. </w:t>
      </w:r>
    </w:p>
    <w:p w14:paraId="6A762F16" w14:textId="77777777" w:rsidR="00CC7598" w:rsidRDefault="004E1AB2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огнезащитной пропитки для древесины подлежать </w:t>
      </w:r>
      <w:r w:rsidR="00CC7598">
        <w:rPr>
          <w:sz w:val="28"/>
          <w:szCs w:val="28"/>
        </w:rPr>
        <w:t xml:space="preserve">обязательной сертификации, как продукция для обеспечения безопасности людей сохранения материальных ценностей. В связи с тем, что по истечении определенного срока некоторые средства огнезащиты теряют огнезащитные свойства, для них обязательно указывается гарантийный срок. По окончании работ составляется Акт о проведении данных работ на каждый объект. </w:t>
      </w:r>
    </w:p>
    <w:p w14:paraId="52F93E73" w14:textId="77777777" w:rsidR="00CC7598" w:rsidRDefault="00CC7598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Огнезащитный состав для древесины должно быть 1 или 2 группы огнезащитной сушки. Состав должен иметь высокие показатели огнезащитной эффективности, которые обеспечивают при поверхностном нанесению кистью, окунанием, распылением (без применения глубокой пропитки). </w:t>
      </w:r>
    </w:p>
    <w:p w14:paraId="3EDDAB5A" w14:textId="77777777" w:rsidR="00CC7598" w:rsidRPr="00BC20ED" w:rsidRDefault="00CC7598" w:rsidP="00A65050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BC20ED">
        <w:rPr>
          <w:b/>
          <w:sz w:val="28"/>
          <w:szCs w:val="28"/>
        </w:rPr>
        <w:t>Технические характеристики огнезащитного состава:</w:t>
      </w:r>
    </w:p>
    <w:p w14:paraId="590372E9" w14:textId="77777777" w:rsidR="00CC7598" w:rsidRDefault="00CC7598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группа огнезащитной эффективности;</w:t>
      </w:r>
    </w:p>
    <w:p w14:paraId="745C3EF7" w14:textId="77777777" w:rsidR="004E1AB2" w:rsidRDefault="00CC7598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расход для соответствующей   группы огнезащитной эффективности;</w:t>
      </w:r>
    </w:p>
    <w:p w14:paraId="11E88045" w14:textId="77777777" w:rsidR="00CC7598" w:rsidRDefault="00CC7598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гарантийный срок и условия хранения состава;</w:t>
      </w:r>
    </w:p>
    <w:p w14:paraId="1F8D9855" w14:textId="77777777" w:rsidR="00CC7598" w:rsidRDefault="00CC7598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мероприятия по технике безопасности при хранении и применении;</w:t>
      </w:r>
    </w:p>
    <w:p w14:paraId="1619B060" w14:textId="77777777" w:rsidR="00CC7598" w:rsidRDefault="00CC7598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толщина для определенной группы огнезащитной эффективности;</w:t>
      </w:r>
    </w:p>
    <w:p w14:paraId="72900EE4" w14:textId="77777777" w:rsidR="00CC7598" w:rsidRDefault="00CC7598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условия эксплуатаци</w:t>
      </w:r>
      <w:r w:rsidR="0009325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093252">
        <w:rPr>
          <w:sz w:val="28"/>
          <w:szCs w:val="28"/>
        </w:rPr>
        <w:t>(предельные значения влажности, температуры окружающей среды и т.п.);</w:t>
      </w:r>
    </w:p>
    <w:p w14:paraId="1B982DA0" w14:textId="77777777" w:rsidR="00093252" w:rsidRDefault="00093252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внешний вид;</w:t>
      </w:r>
    </w:p>
    <w:p w14:paraId="381B2313" w14:textId="77777777" w:rsidR="00093252" w:rsidRDefault="00093252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объемная масса;</w:t>
      </w:r>
    </w:p>
    <w:p w14:paraId="041D627A" w14:textId="77777777" w:rsidR="00093252" w:rsidRDefault="00846C21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гарантийный срок эксплуатации 2 года.</w:t>
      </w:r>
    </w:p>
    <w:p w14:paraId="76579C3D" w14:textId="77777777" w:rsidR="00846C21" w:rsidRDefault="00846C21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Обработка </w:t>
      </w:r>
      <w:r w:rsidR="00C73CE4">
        <w:rPr>
          <w:sz w:val="28"/>
          <w:szCs w:val="28"/>
        </w:rPr>
        <w:t xml:space="preserve">услуги </w:t>
      </w:r>
      <w:r>
        <w:rPr>
          <w:sz w:val="28"/>
          <w:szCs w:val="28"/>
        </w:rPr>
        <w:t xml:space="preserve">чердака должна производится с </w:t>
      </w:r>
      <w:r w:rsidR="00C73CE4">
        <w:rPr>
          <w:sz w:val="28"/>
          <w:szCs w:val="28"/>
        </w:rPr>
        <w:t>лабораторным испытанием на качество огнезащитной обработки соответствующий стандартам и нормам РК</w:t>
      </w:r>
      <w:r>
        <w:rPr>
          <w:sz w:val="28"/>
          <w:szCs w:val="28"/>
        </w:rPr>
        <w:t>.</w:t>
      </w:r>
    </w:p>
    <w:p w14:paraId="1A11B9A9" w14:textId="287BD5C9" w:rsidR="00BC20ED" w:rsidRPr="00014CF2" w:rsidRDefault="00BC20ED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14CF2">
        <w:rPr>
          <w:b/>
          <w:sz w:val="28"/>
          <w:szCs w:val="28"/>
        </w:rPr>
        <w:t>Количество оказываемых услуг:</w:t>
      </w:r>
      <w:r w:rsidR="00B133D5" w:rsidRPr="00014CF2">
        <w:rPr>
          <w:sz w:val="28"/>
          <w:szCs w:val="28"/>
        </w:rPr>
        <w:t xml:space="preserve"> </w:t>
      </w:r>
      <w:r w:rsidR="00857CE8">
        <w:rPr>
          <w:sz w:val="28"/>
          <w:szCs w:val="28"/>
          <w:lang w:val="kk-KZ"/>
        </w:rPr>
        <w:t xml:space="preserve">20599,1 </w:t>
      </w:r>
      <w:r w:rsidRPr="00014CF2">
        <w:rPr>
          <w:sz w:val="28"/>
          <w:szCs w:val="28"/>
        </w:rPr>
        <w:t>м</w:t>
      </w:r>
      <w:r w:rsidRPr="00014CF2">
        <w:rPr>
          <w:sz w:val="28"/>
          <w:szCs w:val="28"/>
          <w:vertAlign w:val="superscript"/>
        </w:rPr>
        <w:t>2</w:t>
      </w:r>
      <w:r w:rsidR="006728BA" w:rsidRPr="00014CF2">
        <w:rPr>
          <w:sz w:val="28"/>
          <w:szCs w:val="28"/>
          <w:vertAlign w:val="superscript"/>
        </w:rPr>
        <w:t xml:space="preserve">   </w:t>
      </w:r>
    </w:p>
    <w:p w14:paraId="350C58A5" w14:textId="57A0F4BC" w:rsidR="00AC5A2D" w:rsidRPr="00014CF2" w:rsidRDefault="00AC5A2D" w:rsidP="00A65050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014CF2">
        <w:rPr>
          <w:b/>
          <w:sz w:val="28"/>
          <w:szCs w:val="28"/>
        </w:rPr>
        <w:t>Место оказания услуг:</w:t>
      </w:r>
      <w:r w:rsidR="00B133D5" w:rsidRPr="00014CF2">
        <w:rPr>
          <w:sz w:val="28"/>
          <w:szCs w:val="28"/>
        </w:rPr>
        <w:t xml:space="preserve"> </w:t>
      </w:r>
      <w:r w:rsidR="00014CF2" w:rsidRPr="00014CF2">
        <w:rPr>
          <w:sz w:val="28"/>
          <w:szCs w:val="28"/>
          <w:lang w:val="kk-KZ"/>
        </w:rPr>
        <w:t>г. Алматы, мкр. Ожет, ул. Ауезова, 48</w:t>
      </w:r>
    </w:p>
    <w:p w14:paraId="35B17A06" w14:textId="220F6518" w:rsidR="00AC5A2D" w:rsidRPr="00014CF2" w:rsidRDefault="00AC5A2D" w:rsidP="00A65050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014CF2">
        <w:rPr>
          <w:b/>
          <w:sz w:val="28"/>
          <w:szCs w:val="28"/>
        </w:rPr>
        <w:t xml:space="preserve">Сроки оказания </w:t>
      </w:r>
      <w:proofErr w:type="gramStart"/>
      <w:r w:rsidRPr="00014CF2">
        <w:rPr>
          <w:b/>
          <w:sz w:val="28"/>
          <w:szCs w:val="28"/>
        </w:rPr>
        <w:t>услуг:</w:t>
      </w:r>
      <w:r w:rsidRPr="00014CF2">
        <w:rPr>
          <w:sz w:val="28"/>
          <w:szCs w:val="28"/>
        </w:rPr>
        <w:t xml:space="preserve">  </w:t>
      </w:r>
      <w:r w:rsidR="00014CF2">
        <w:rPr>
          <w:sz w:val="28"/>
          <w:szCs w:val="28"/>
          <w:lang w:val="kk-KZ"/>
        </w:rPr>
        <w:t>Июнь</w:t>
      </w:r>
      <w:proofErr w:type="gramEnd"/>
      <w:r w:rsidR="00014CF2">
        <w:rPr>
          <w:sz w:val="28"/>
          <w:szCs w:val="28"/>
          <w:lang w:val="kk-KZ"/>
        </w:rPr>
        <w:t xml:space="preserve">-Июль месяц (По заявки Заказчика) </w:t>
      </w:r>
    </w:p>
    <w:p w14:paraId="74A307FA" w14:textId="21040A53" w:rsidR="00AC5A2D" w:rsidRDefault="00AC5A2D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C5A2D">
        <w:rPr>
          <w:b/>
          <w:sz w:val="28"/>
          <w:szCs w:val="28"/>
        </w:rPr>
        <w:t xml:space="preserve">Общие </w:t>
      </w:r>
      <w:proofErr w:type="gramStart"/>
      <w:r w:rsidRPr="00AC5A2D">
        <w:rPr>
          <w:b/>
          <w:sz w:val="28"/>
          <w:szCs w:val="28"/>
        </w:rPr>
        <w:t>требования: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Исполнитель</w:t>
      </w:r>
      <w:proofErr w:type="gramEnd"/>
      <w:r>
        <w:rPr>
          <w:sz w:val="28"/>
          <w:szCs w:val="28"/>
        </w:rPr>
        <w:t xml:space="preserve"> обязан предоставить гарантию за проделанную работу сроком </w:t>
      </w:r>
      <w:r w:rsidR="006728BA">
        <w:rPr>
          <w:sz w:val="28"/>
          <w:szCs w:val="28"/>
        </w:rPr>
        <w:t>24</w:t>
      </w:r>
      <w:r>
        <w:rPr>
          <w:sz w:val="28"/>
          <w:szCs w:val="28"/>
        </w:rPr>
        <w:t xml:space="preserve"> месяцев со дня подписания актов выполненных работ. </w:t>
      </w:r>
    </w:p>
    <w:p w14:paraId="330CC794" w14:textId="0C513FCD" w:rsidR="006C73C1" w:rsidRDefault="006C73C1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24095671" w14:textId="15460505" w:rsidR="006C73C1" w:rsidRDefault="006C73C1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3A3B4DBC" w14:textId="1021F2A0" w:rsidR="006C73C1" w:rsidRDefault="006C73C1" w:rsidP="00A650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0D472510" w14:textId="77777777" w:rsidR="006C73C1" w:rsidRPr="00014CF2" w:rsidRDefault="006C73C1" w:rsidP="00014CF2">
      <w:pPr>
        <w:pStyle w:val="a3"/>
        <w:jc w:val="center"/>
        <w:rPr>
          <w:b/>
          <w:sz w:val="28"/>
          <w:szCs w:val="28"/>
        </w:rPr>
      </w:pPr>
      <w:proofErr w:type="spellStart"/>
      <w:r w:rsidRPr="00014CF2">
        <w:rPr>
          <w:b/>
          <w:sz w:val="28"/>
          <w:szCs w:val="28"/>
        </w:rPr>
        <w:lastRenderedPageBreak/>
        <w:t>Техникалық</w:t>
      </w:r>
      <w:proofErr w:type="spellEnd"/>
      <w:r w:rsidRPr="00014CF2">
        <w:rPr>
          <w:b/>
          <w:sz w:val="28"/>
          <w:szCs w:val="28"/>
        </w:rPr>
        <w:t xml:space="preserve"> </w:t>
      </w:r>
      <w:proofErr w:type="spellStart"/>
      <w:r w:rsidRPr="00014CF2">
        <w:rPr>
          <w:b/>
          <w:sz w:val="28"/>
          <w:szCs w:val="28"/>
        </w:rPr>
        <w:t>ерекшелігі</w:t>
      </w:r>
      <w:proofErr w:type="spellEnd"/>
    </w:p>
    <w:p w14:paraId="7D65942D" w14:textId="430E0AE2" w:rsidR="006C73C1" w:rsidRPr="00014CF2" w:rsidRDefault="006C73C1" w:rsidP="00014CF2">
      <w:pPr>
        <w:pStyle w:val="a3"/>
        <w:jc w:val="center"/>
        <w:rPr>
          <w:b/>
          <w:sz w:val="28"/>
          <w:szCs w:val="28"/>
        </w:rPr>
      </w:pPr>
      <w:proofErr w:type="spellStart"/>
      <w:r w:rsidRPr="00014CF2">
        <w:rPr>
          <w:b/>
          <w:sz w:val="28"/>
          <w:szCs w:val="28"/>
        </w:rPr>
        <w:t>Шатырды</w:t>
      </w:r>
      <w:proofErr w:type="spellEnd"/>
      <w:r w:rsidRPr="00014CF2">
        <w:rPr>
          <w:b/>
          <w:sz w:val="28"/>
          <w:szCs w:val="28"/>
        </w:rPr>
        <w:t xml:space="preserve"> </w:t>
      </w:r>
      <w:proofErr w:type="spellStart"/>
      <w:r w:rsidRPr="00014CF2">
        <w:rPr>
          <w:b/>
          <w:sz w:val="28"/>
          <w:szCs w:val="28"/>
        </w:rPr>
        <w:t>оттан</w:t>
      </w:r>
      <w:proofErr w:type="spellEnd"/>
      <w:r w:rsidRPr="00014CF2">
        <w:rPr>
          <w:b/>
          <w:sz w:val="28"/>
          <w:szCs w:val="28"/>
        </w:rPr>
        <w:t xml:space="preserve"> </w:t>
      </w:r>
      <w:proofErr w:type="spellStart"/>
      <w:r w:rsidRPr="00014CF2">
        <w:rPr>
          <w:b/>
          <w:sz w:val="28"/>
          <w:szCs w:val="28"/>
        </w:rPr>
        <w:t>қорғау</w:t>
      </w:r>
      <w:proofErr w:type="spellEnd"/>
      <w:r w:rsidRPr="00014CF2">
        <w:rPr>
          <w:b/>
          <w:sz w:val="28"/>
          <w:szCs w:val="28"/>
        </w:rPr>
        <w:t xml:space="preserve"> </w:t>
      </w:r>
      <w:proofErr w:type="spellStart"/>
      <w:r w:rsidRPr="00014CF2">
        <w:rPr>
          <w:b/>
          <w:sz w:val="28"/>
          <w:szCs w:val="28"/>
        </w:rPr>
        <w:t>қызметтері</w:t>
      </w:r>
      <w:proofErr w:type="spellEnd"/>
    </w:p>
    <w:p w14:paraId="3CF2797C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</w:p>
    <w:p w14:paraId="3D2B5CB1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proofErr w:type="spellStart"/>
      <w:r w:rsidRPr="006C73C1">
        <w:rPr>
          <w:sz w:val="28"/>
          <w:szCs w:val="28"/>
        </w:rPr>
        <w:t>Ағаш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конструкцияларды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өңдеу</w:t>
      </w:r>
      <w:proofErr w:type="spellEnd"/>
      <w:r w:rsidRPr="006C73C1">
        <w:rPr>
          <w:sz w:val="28"/>
          <w:szCs w:val="28"/>
        </w:rPr>
        <w:t xml:space="preserve"> ҚР СТ 615-1-2011 "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қорғайтын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құрамдар</w:t>
      </w:r>
      <w:proofErr w:type="spellEnd"/>
      <w:r w:rsidRPr="006C73C1">
        <w:rPr>
          <w:sz w:val="28"/>
          <w:szCs w:val="28"/>
        </w:rPr>
        <w:t xml:space="preserve"> мен </w:t>
      </w:r>
      <w:proofErr w:type="spellStart"/>
      <w:r w:rsidRPr="006C73C1">
        <w:rPr>
          <w:sz w:val="28"/>
          <w:szCs w:val="28"/>
        </w:rPr>
        <w:t>заттар</w:t>
      </w:r>
      <w:proofErr w:type="spellEnd"/>
      <w:r w:rsidRPr="006C73C1">
        <w:rPr>
          <w:sz w:val="28"/>
          <w:szCs w:val="28"/>
        </w:rPr>
        <w:t xml:space="preserve">" </w:t>
      </w:r>
      <w:proofErr w:type="spellStart"/>
      <w:r w:rsidRPr="006C73C1">
        <w:rPr>
          <w:sz w:val="28"/>
          <w:szCs w:val="28"/>
        </w:rPr>
        <w:t>талаптарына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сәйкес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жүзеге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асырылуы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</w:t>
      </w:r>
      <w:proofErr w:type="spellEnd"/>
      <w:r w:rsidRPr="006C73C1">
        <w:rPr>
          <w:sz w:val="28"/>
          <w:szCs w:val="28"/>
        </w:rPr>
        <w:t xml:space="preserve">.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құрамын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қолдану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Техникалық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құжаттамаға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сәйкес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жүзеге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асырылуы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</w:t>
      </w:r>
      <w:proofErr w:type="spellEnd"/>
      <w:r w:rsidRPr="006C73C1">
        <w:rPr>
          <w:sz w:val="28"/>
          <w:szCs w:val="28"/>
        </w:rPr>
        <w:t xml:space="preserve">. </w:t>
      </w:r>
      <w:proofErr w:type="spellStart"/>
      <w:r w:rsidRPr="006C73C1">
        <w:rPr>
          <w:sz w:val="28"/>
          <w:szCs w:val="28"/>
        </w:rPr>
        <w:t>Техникалық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құжаттаманың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мазмұны</w:t>
      </w:r>
      <w:proofErr w:type="spellEnd"/>
      <w:r w:rsidRPr="006C73C1">
        <w:rPr>
          <w:sz w:val="28"/>
          <w:szCs w:val="28"/>
        </w:rPr>
        <w:t xml:space="preserve"> мен </w:t>
      </w:r>
      <w:proofErr w:type="spellStart"/>
      <w:r w:rsidRPr="006C73C1">
        <w:rPr>
          <w:sz w:val="28"/>
          <w:szCs w:val="28"/>
        </w:rPr>
        <w:t>құрылысы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қолданыстағы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нормативтік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құжаттардың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талаптарына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сәйкес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келуі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</w:t>
      </w:r>
      <w:proofErr w:type="spellEnd"/>
      <w:r w:rsidRPr="006C73C1">
        <w:rPr>
          <w:sz w:val="28"/>
          <w:szCs w:val="28"/>
        </w:rPr>
        <w:t xml:space="preserve">.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қорғайтын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заттың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жұмыс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құрамы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техникалық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құжаттамада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ұсынылған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тәсілдермен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жазылуы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</w:t>
      </w:r>
      <w:proofErr w:type="spellEnd"/>
      <w:r w:rsidRPr="006C73C1">
        <w:rPr>
          <w:sz w:val="28"/>
          <w:szCs w:val="28"/>
        </w:rPr>
        <w:t xml:space="preserve">.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бойынша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жұмыстарды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жүргізу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кезінде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өңделетін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бетті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дайындауға</w:t>
      </w:r>
      <w:proofErr w:type="spellEnd"/>
      <w:r w:rsidRPr="006C73C1">
        <w:rPr>
          <w:sz w:val="28"/>
          <w:szCs w:val="28"/>
        </w:rPr>
        <w:t xml:space="preserve">, </w:t>
      </w:r>
      <w:proofErr w:type="spellStart"/>
      <w:r w:rsidRPr="006C73C1">
        <w:rPr>
          <w:sz w:val="28"/>
          <w:szCs w:val="28"/>
        </w:rPr>
        <w:t>дайындау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және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жағу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технологиясына</w:t>
      </w:r>
      <w:proofErr w:type="spellEnd"/>
      <w:r w:rsidRPr="006C73C1">
        <w:rPr>
          <w:sz w:val="28"/>
          <w:szCs w:val="28"/>
        </w:rPr>
        <w:t xml:space="preserve">, </w:t>
      </w:r>
      <w:proofErr w:type="spellStart"/>
      <w:r w:rsidRPr="006C73C1">
        <w:rPr>
          <w:sz w:val="28"/>
          <w:szCs w:val="28"/>
        </w:rPr>
        <w:t>техникалық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құжаттамада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жазылған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құралдарының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шығыны</w:t>
      </w:r>
      <w:proofErr w:type="spellEnd"/>
      <w:r w:rsidRPr="006C73C1">
        <w:rPr>
          <w:sz w:val="28"/>
          <w:szCs w:val="28"/>
        </w:rPr>
        <w:t xml:space="preserve"> мен </w:t>
      </w:r>
      <w:proofErr w:type="spellStart"/>
      <w:r w:rsidRPr="006C73C1">
        <w:rPr>
          <w:sz w:val="28"/>
          <w:szCs w:val="28"/>
        </w:rPr>
        <w:t>қабатының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қалыңдығына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қойылатын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талаптарды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қатаң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сақтау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қажет</w:t>
      </w:r>
      <w:proofErr w:type="spellEnd"/>
      <w:r w:rsidRPr="006C73C1">
        <w:rPr>
          <w:sz w:val="28"/>
          <w:szCs w:val="28"/>
        </w:rPr>
        <w:t xml:space="preserve">. </w:t>
      </w:r>
    </w:p>
    <w:p w14:paraId="438FD98D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proofErr w:type="spellStart"/>
      <w:r w:rsidRPr="006C73C1">
        <w:rPr>
          <w:sz w:val="28"/>
          <w:szCs w:val="28"/>
        </w:rPr>
        <w:t>Ағашқа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арналған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Отқа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төзімді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сіңдіру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құралдары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материалдық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құндылықтарды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сақтау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үшін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адамдардың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қауіпсіздігін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қамтамасыз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ететін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өнім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ретінде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міндетті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түрде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сертификатталуға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</w:t>
      </w:r>
      <w:proofErr w:type="spellEnd"/>
      <w:r w:rsidRPr="006C73C1">
        <w:rPr>
          <w:sz w:val="28"/>
          <w:szCs w:val="28"/>
        </w:rPr>
        <w:t xml:space="preserve">. </w:t>
      </w:r>
      <w:proofErr w:type="spellStart"/>
      <w:r w:rsidRPr="006C73C1">
        <w:rPr>
          <w:sz w:val="28"/>
          <w:szCs w:val="28"/>
        </w:rPr>
        <w:t>Белгілі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бір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мерзім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өткеннен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кейін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кейбір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өрттен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құралдары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қасиеттерін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жоғалтатындығына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байланысты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олар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үшін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кепілдік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мерзімі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міндетті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түрде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көрсетіледі</w:t>
      </w:r>
      <w:proofErr w:type="spellEnd"/>
      <w:r w:rsidRPr="006C73C1">
        <w:rPr>
          <w:sz w:val="28"/>
          <w:szCs w:val="28"/>
        </w:rPr>
        <w:t xml:space="preserve">. </w:t>
      </w:r>
      <w:proofErr w:type="spellStart"/>
      <w:r w:rsidRPr="006C73C1">
        <w:rPr>
          <w:sz w:val="28"/>
          <w:szCs w:val="28"/>
        </w:rPr>
        <w:t>Жұмыстар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аяқталғаннан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кейін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әрбір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объектіге</w:t>
      </w:r>
      <w:proofErr w:type="spellEnd"/>
      <w:r w:rsidRPr="006C73C1">
        <w:rPr>
          <w:sz w:val="28"/>
          <w:szCs w:val="28"/>
        </w:rPr>
        <w:t xml:space="preserve"> осы </w:t>
      </w:r>
      <w:proofErr w:type="spellStart"/>
      <w:r w:rsidRPr="006C73C1">
        <w:rPr>
          <w:sz w:val="28"/>
          <w:szCs w:val="28"/>
        </w:rPr>
        <w:t>жұмыстарды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жүргізу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туралы</w:t>
      </w:r>
      <w:proofErr w:type="spellEnd"/>
      <w:r w:rsidRPr="006C73C1">
        <w:rPr>
          <w:sz w:val="28"/>
          <w:szCs w:val="28"/>
        </w:rPr>
        <w:t xml:space="preserve"> Акт </w:t>
      </w:r>
      <w:proofErr w:type="spellStart"/>
      <w:r w:rsidRPr="006C73C1">
        <w:rPr>
          <w:sz w:val="28"/>
          <w:szCs w:val="28"/>
        </w:rPr>
        <w:t>жасалады</w:t>
      </w:r>
      <w:proofErr w:type="spellEnd"/>
      <w:r w:rsidRPr="006C73C1">
        <w:rPr>
          <w:sz w:val="28"/>
          <w:szCs w:val="28"/>
        </w:rPr>
        <w:t xml:space="preserve">. </w:t>
      </w:r>
    </w:p>
    <w:p w14:paraId="0099DB9B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proofErr w:type="spellStart"/>
      <w:r w:rsidRPr="006C73C1">
        <w:rPr>
          <w:sz w:val="28"/>
          <w:szCs w:val="28"/>
        </w:rPr>
        <w:t>Ағашқа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арналған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қорғайтын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құрам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қорғайтын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кептірудің</w:t>
      </w:r>
      <w:proofErr w:type="spellEnd"/>
      <w:r w:rsidRPr="006C73C1">
        <w:rPr>
          <w:sz w:val="28"/>
          <w:szCs w:val="28"/>
        </w:rPr>
        <w:t xml:space="preserve"> 1 </w:t>
      </w:r>
      <w:proofErr w:type="spellStart"/>
      <w:r w:rsidRPr="006C73C1">
        <w:rPr>
          <w:sz w:val="28"/>
          <w:szCs w:val="28"/>
        </w:rPr>
        <w:t>немесе</w:t>
      </w:r>
      <w:proofErr w:type="spellEnd"/>
      <w:r w:rsidRPr="006C73C1">
        <w:rPr>
          <w:sz w:val="28"/>
          <w:szCs w:val="28"/>
        </w:rPr>
        <w:t xml:space="preserve"> 2 </w:t>
      </w:r>
      <w:proofErr w:type="spellStart"/>
      <w:r w:rsidRPr="006C73C1">
        <w:rPr>
          <w:sz w:val="28"/>
          <w:szCs w:val="28"/>
        </w:rPr>
        <w:t>тобы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болуы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</w:t>
      </w:r>
      <w:proofErr w:type="spellEnd"/>
      <w:r w:rsidRPr="006C73C1">
        <w:rPr>
          <w:sz w:val="28"/>
          <w:szCs w:val="28"/>
        </w:rPr>
        <w:t xml:space="preserve">. Композиция </w:t>
      </w:r>
      <w:proofErr w:type="spellStart"/>
      <w:r w:rsidRPr="006C73C1">
        <w:rPr>
          <w:sz w:val="28"/>
          <w:szCs w:val="28"/>
        </w:rPr>
        <w:t>Жоғары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отқа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төзімді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тиімділікке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ие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болуы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керек</w:t>
      </w:r>
      <w:proofErr w:type="spellEnd"/>
      <w:r w:rsidRPr="006C73C1">
        <w:rPr>
          <w:sz w:val="28"/>
          <w:szCs w:val="28"/>
        </w:rPr>
        <w:t xml:space="preserve">, </w:t>
      </w:r>
      <w:proofErr w:type="spellStart"/>
      <w:r w:rsidRPr="006C73C1">
        <w:rPr>
          <w:sz w:val="28"/>
          <w:szCs w:val="28"/>
        </w:rPr>
        <w:t>олар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щеткамен</w:t>
      </w:r>
      <w:proofErr w:type="spellEnd"/>
      <w:r w:rsidRPr="006C73C1">
        <w:rPr>
          <w:sz w:val="28"/>
          <w:szCs w:val="28"/>
        </w:rPr>
        <w:t xml:space="preserve">, </w:t>
      </w:r>
      <w:proofErr w:type="spellStart"/>
      <w:r w:rsidRPr="006C73C1">
        <w:rPr>
          <w:sz w:val="28"/>
          <w:szCs w:val="28"/>
        </w:rPr>
        <w:t>батырумен</w:t>
      </w:r>
      <w:proofErr w:type="spellEnd"/>
      <w:r w:rsidRPr="006C73C1">
        <w:rPr>
          <w:sz w:val="28"/>
          <w:szCs w:val="28"/>
        </w:rPr>
        <w:t xml:space="preserve">, </w:t>
      </w:r>
      <w:proofErr w:type="spellStart"/>
      <w:r w:rsidRPr="006C73C1">
        <w:rPr>
          <w:sz w:val="28"/>
          <w:szCs w:val="28"/>
        </w:rPr>
        <w:t>шашыратумен</w:t>
      </w:r>
      <w:proofErr w:type="spellEnd"/>
      <w:r w:rsidRPr="006C73C1">
        <w:rPr>
          <w:sz w:val="28"/>
          <w:szCs w:val="28"/>
        </w:rPr>
        <w:t xml:space="preserve"> (</w:t>
      </w:r>
      <w:proofErr w:type="spellStart"/>
      <w:r w:rsidRPr="006C73C1">
        <w:rPr>
          <w:sz w:val="28"/>
          <w:szCs w:val="28"/>
        </w:rPr>
        <w:t>терең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сіңдіруді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қолданбай</w:t>
      </w:r>
      <w:proofErr w:type="spellEnd"/>
      <w:r w:rsidRPr="006C73C1">
        <w:rPr>
          <w:sz w:val="28"/>
          <w:szCs w:val="28"/>
        </w:rPr>
        <w:t xml:space="preserve">) </w:t>
      </w:r>
      <w:proofErr w:type="spellStart"/>
      <w:r w:rsidRPr="006C73C1">
        <w:rPr>
          <w:sz w:val="28"/>
          <w:szCs w:val="28"/>
        </w:rPr>
        <w:t>Үстірт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қолданған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кезде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қамтамасыз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етіледі</w:t>
      </w:r>
      <w:proofErr w:type="spellEnd"/>
      <w:r w:rsidRPr="006C73C1">
        <w:rPr>
          <w:sz w:val="28"/>
          <w:szCs w:val="28"/>
        </w:rPr>
        <w:t xml:space="preserve">. </w:t>
      </w:r>
    </w:p>
    <w:p w14:paraId="298A7392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құрамының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техникалық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сипаттамалары</w:t>
      </w:r>
      <w:proofErr w:type="spellEnd"/>
      <w:r w:rsidRPr="006C73C1">
        <w:rPr>
          <w:sz w:val="28"/>
          <w:szCs w:val="28"/>
        </w:rPr>
        <w:t>:</w:t>
      </w:r>
    </w:p>
    <w:p w14:paraId="3F806C9A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тобы</w:t>
      </w:r>
      <w:proofErr w:type="spellEnd"/>
      <w:r w:rsidRPr="006C73C1">
        <w:rPr>
          <w:sz w:val="28"/>
          <w:szCs w:val="28"/>
        </w:rPr>
        <w:t>;</w:t>
      </w:r>
    </w:p>
    <w:p w14:paraId="3CD316A4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тиімділігінің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тиісті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тобы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үшін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Шығыс</w:t>
      </w:r>
      <w:proofErr w:type="spellEnd"/>
      <w:r w:rsidRPr="006C73C1">
        <w:rPr>
          <w:sz w:val="28"/>
          <w:szCs w:val="28"/>
        </w:rPr>
        <w:t>;</w:t>
      </w:r>
    </w:p>
    <w:p w14:paraId="091866B3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кепілдік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мерзімі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және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құрамды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сақтау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шарттары</w:t>
      </w:r>
      <w:proofErr w:type="spellEnd"/>
      <w:r w:rsidRPr="006C73C1">
        <w:rPr>
          <w:sz w:val="28"/>
          <w:szCs w:val="28"/>
        </w:rPr>
        <w:t>;</w:t>
      </w:r>
    </w:p>
    <w:p w14:paraId="0828A1B2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сақтау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және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қолдану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кезіндегі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қауіпсіздік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техникасы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бойынша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іс-шаралар</w:t>
      </w:r>
      <w:proofErr w:type="spellEnd"/>
      <w:r w:rsidRPr="006C73C1">
        <w:rPr>
          <w:sz w:val="28"/>
          <w:szCs w:val="28"/>
        </w:rPr>
        <w:t>;</w:t>
      </w:r>
    </w:p>
    <w:p w14:paraId="19CFD3C7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тиімділігінің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белгілі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бір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тобы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үшін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қалыңдық</w:t>
      </w:r>
      <w:proofErr w:type="spellEnd"/>
      <w:r w:rsidRPr="006C73C1">
        <w:rPr>
          <w:sz w:val="28"/>
          <w:szCs w:val="28"/>
        </w:rPr>
        <w:t>;</w:t>
      </w:r>
    </w:p>
    <w:p w14:paraId="54FC2FEA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пайдалану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шарттары</w:t>
      </w:r>
      <w:proofErr w:type="spellEnd"/>
      <w:r w:rsidRPr="006C73C1">
        <w:rPr>
          <w:sz w:val="28"/>
          <w:szCs w:val="28"/>
        </w:rPr>
        <w:t xml:space="preserve"> (</w:t>
      </w:r>
      <w:proofErr w:type="spellStart"/>
      <w:r w:rsidRPr="006C73C1">
        <w:rPr>
          <w:sz w:val="28"/>
          <w:szCs w:val="28"/>
        </w:rPr>
        <w:t>Қоршаған</w:t>
      </w:r>
      <w:proofErr w:type="spellEnd"/>
      <w:r w:rsidRPr="006C73C1">
        <w:rPr>
          <w:sz w:val="28"/>
          <w:szCs w:val="28"/>
        </w:rPr>
        <w:t xml:space="preserve"> орта </w:t>
      </w:r>
      <w:proofErr w:type="spellStart"/>
      <w:r w:rsidRPr="006C73C1">
        <w:rPr>
          <w:sz w:val="28"/>
          <w:szCs w:val="28"/>
        </w:rPr>
        <w:t>ылғалдылығының</w:t>
      </w:r>
      <w:proofErr w:type="spellEnd"/>
      <w:r w:rsidRPr="006C73C1">
        <w:rPr>
          <w:sz w:val="28"/>
          <w:szCs w:val="28"/>
        </w:rPr>
        <w:t xml:space="preserve">, </w:t>
      </w:r>
      <w:proofErr w:type="spellStart"/>
      <w:r w:rsidRPr="006C73C1">
        <w:rPr>
          <w:sz w:val="28"/>
          <w:szCs w:val="28"/>
        </w:rPr>
        <w:t>температурасының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шекті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мәндері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және</w:t>
      </w:r>
      <w:proofErr w:type="spellEnd"/>
      <w:r w:rsidRPr="006C73C1">
        <w:rPr>
          <w:sz w:val="28"/>
          <w:szCs w:val="28"/>
        </w:rPr>
        <w:t xml:space="preserve"> т. б.);</w:t>
      </w:r>
    </w:p>
    <w:p w14:paraId="69C70DCE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сыртқы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түрі</w:t>
      </w:r>
      <w:proofErr w:type="spellEnd"/>
      <w:r w:rsidRPr="006C73C1">
        <w:rPr>
          <w:sz w:val="28"/>
          <w:szCs w:val="28"/>
        </w:rPr>
        <w:t>;</w:t>
      </w:r>
    </w:p>
    <w:p w14:paraId="146983F6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көлемдік</w:t>
      </w:r>
      <w:proofErr w:type="spellEnd"/>
      <w:r w:rsidRPr="006C73C1">
        <w:rPr>
          <w:sz w:val="28"/>
          <w:szCs w:val="28"/>
        </w:rPr>
        <w:t xml:space="preserve"> масса;</w:t>
      </w:r>
    </w:p>
    <w:p w14:paraId="2EF82BF7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r w:rsidRPr="006C73C1">
        <w:rPr>
          <w:sz w:val="28"/>
          <w:szCs w:val="28"/>
        </w:rPr>
        <w:t xml:space="preserve">- </w:t>
      </w:r>
      <w:proofErr w:type="spellStart"/>
      <w:r w:rsidRPr="006C73C1">
        <w:rPr>
          <w:sz w:val="28"/>
          <w:szCs w:val="28"/>
        </w:rPr>
        <w:t>кепілдік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мерзімі</w:t>
      </w:r>
      <w:proofErr w:type="spellEnd"/>
      <w:r w:rsidRPr="006C73C1">
        <w:rPr>
          <w:sz w:val="28"/>
          <w:szCs w:val="28"/>
        </w:rPr>
        <w:t xml:space="preserve"> 2 </w:t>
      </w:r>
      <w:proofErr w:type="spellStart"/>
      <w:r w:rsidRPr="006C73C1">
        <w:rPr>
          <w:sz w:val="28"/>
          <w:szCs w:val="28"/>
        </w:rPr>
        <w:t>жыл</w:t>
      </w:r>
      <w:proofErr w:type="spellEnd"/>
      <w:r w:rsidRPr="006C73C1">
        <w:rPr>
          <w:sz w:val="28"/>
          <w:szCs w:val="28"/>
        </w:rPr>
        <w:t>.</w:t>
      </w:r>
    </w:p>
    <w:p w14:paraId="01BB7408" w14:textId="77777777" w:rsidR="006C73C1" w:rsidRPr="006C73C1" w:rsidRDefault="006C73C1" w:rsidP="006C73C1">
      <w:pPr>
        <w:pStyle w:val="a3"/>
        <w:jc w:val="both"/>
        <w:rPr>
          <w:sz w:val="28"/>
          <w:szCs w:val="28"/>
        </w:rPr>
      </w:pPr>
      <w:proofErr w:type="spellStart"/>
      <w:r w:rsidRPr="006C73C1">
        <w:rPr>
          <w:sz w:val="28"/>
          <w:szCs w:val="28"/>
        </w:rPr>
        <w:lastRenderedPageBreak/>
        <w:t>Шатыр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қызметін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өңдеу</w:t>
      </w:r>
      <w:proofErr w:type="spellEnd"/>
      <w:r w:rsidRPr="006C73C1">
        <w:rPr>
          <w:sz w:val="28"/>
          <w:szCs w:val="28"/>
        </w:rPr>
        <w:t xml:space="preserve"> ҚР </w:t>
      </w:r>
      <w:proofErr w:type="spellStart"/>
      <w:r w:rsidRPr="006C73C1">
        <w:rPr>
          <w:sz w:val="28"/>
          <w:szCs w:val="28"/>
        </w:rPr>
        <w:t>стандарттары</w:t>
      </w:r>
      <w:proofErr w:type="spellEnd"/>
      <w:r w:rsidRPr="006C73C1">
        <w:rPr>
          <w:sz w:val="28"/>
          <w:szCs w:val="28"/>
        </w:rPr>
        <w:t xml:space="preserve"> мен </w:t>
      </w:r>
      <w:proofErr w:type="spellStart"/>
      <w:r w:rsidRPr="006C73C1">
        <w:rPr>
          <w:sz w:val="28"/>
          <w:szCs w:val="28"/>
        </w:rPr>
        <w:t>нормаларына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сәйкес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келетін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оттан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қорғау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өңдеуінің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сапасына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зертханалық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сынаумен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жүргізілуі</w:t>
      </w:r>
      <w:proofErr w:type="spellEnd"/>
      <w:r w:rsidRPr="006C73C1">
        <w:rPr>
          <w:sz w:val="28"/>
          <w:szCs w:val="28"/>
        </w:rPr>
        <w:t xml:space="preserve"> </w:t>
      </w:r>
      <w:proofErr w:type="spellStart"/>
      <w:r w:rsidRPr="006C73C1">
        <w:rPr>
          <w:sz w:val="28"/>
          <w:szCs w:val="28"/>
        </w:rPr>
        <w:t>тиіс</w:t>
      </w:r>
      <w:proofErr w:type="spellEnd"/>
      <w:r w:rsidRPr="006C73C1">
        <w:rPr>
          <w:sz w:val="28"/>
          <w:szCs w:val="28"/>
        </w:rPr>
        <w:t>.</w:t>
      </w:r>
    </w:p>
    <w:p w14:paraId="0F5F0D75" w14:textId="1BC2B52C" w:rsidR="006C73C1" w:rsidRPr="00014CF2" w:rsidRDefault="006C73C1" w:rsidP="006C73C1">
      <w:pPr>
        <w:pStyle w:val="a3"/>
        <w:jc w:val="both"/>
        <w:rPr>
          <w:sz w:val="28"/>
          <w:szCs w:val="28"/>
        </w:rPr>
      </w:pPr>
      <w:proofErr w:type="spellStart"/>
      <w:r w:rsidRPr="004718DC">
        <w:rPr>
          <w:b/>
          <w:sz w:val="28"/>
          <w:szCs w:val="28"/>
        </w:rPr>
        <w:t>Көрсет</w:t>
      </w:r>
      <w:r w:rsidR="00857CE8" w:rsidRPr="004718DC">
        <w:rPr>
          <w:b/>
          <w:sz w:val="28"/>
          <w:szCs w:val="28"/>
        </w:rPr>
        <w:t>ілетін</w:t>
      </w:r>
      <w:proofErr w:type="spellEnd"/>
      <w:r w:rsidR="00857CE8" w:rsidRPr="004718DC">
        <w:rPr>
          <w:b/>
          <w:sz w:val="28"/>
          <w:szCs w:val="28"/>
        </w:rPr>
        <w:t xml:space="preserve"> </w:t>
      </w:r>
      <w:proofErr w:type="spellStart"/>
      <w:r w:rsidR="00857CE8" w:rsidRPr="004718DC">
        <w:rPr>
          <w:b/>
          <w:sz w:val="28"/>
          <w:szCs w:val="28"/>
        </w:rPr>
        <w:t>қызметтер</w:t>
      </w:r>
      <w:proofErr w:type="spellEnd"/>
      <w:r w:rsidR="00857CE8" w:rsidRPr="004718DC">
        <w:rPr>
          <w:b/>
          <w:sz w:val="28"/>
          <w:szCs w:val="28"/>
        </w:rPr>
        <w:t xml:space="preserve"> саны</w:t>
      </w:r>
      <w:r w:rsidR="00857CE8">
        <w:rPr>
          <w:sz w:val="28"/>
          <w:szCs w:val="28"/>
        </w:rPr>
        <w:t xml:space="preserve">: </w:t>
      </w:r>
      <w:r w:rsidR="00857CE8">
        <w:rPr>
          <w:sz w:val="28"/>
          <w:szCs w:val="28"/>
          <w:lang w:val="kk-KZ"/>
        </w:rPr>
        <w:t>20599,1</w:t>
      </w:r>
      <w:r w:rsidR="00857CE8">
        <w:rPr>
          <w:sz w:val="28"/>
          <w:szCs w:val="28"/>
        </w:rPr>
        <w:t xml:space="preserve"> </w:t>
      </w:r>
      <w:r w:rsidRPr="00014CF2">
        <w:rPr>
          <w:sz w:val="28"/>
          <w:szCs w:val="28"/>
        </w:rPr>
        <w:t xml:space="preserve">м2   </w:t>
      </w:r>
    </w:p>
    <w:p w14:paraId="4C93FDF9" w14:textId="5BABF922" w:rsidR="006C73C1" w:rsidRPr="00014CF2" w:rsidRDefault="006C73C1" w:rsidP="006C73C1">
      <w:pPr>
        <w:pStyle w:val="a3"/>
        <w:jc w:val="both"/>
        <w:rPr>
          <w:sz w:val="28"/>
          <w:szCs w:val="28"/>
          <w:lang w:val="kk-KZ"/>
        </w:rPr>
      </w:pPr>
      <w:proofErr w:type="spellStart"/>
      <w:r w:rsidRPr="004718DC">
        <w:rPr>
          <w:b/>
          <w:sz w:val="28"/>
          <w:szCs w:val="28"/>
        </w:rPr>
        <w:t>Қызмет</w:t>
      </w:r>
      <w:proofErr w:type="spellEnd"/>
      <w:r w:rsidRPr="004718DC">
        <w:rPr>
          <w:b/>
          <w:sz w:val="28"/>
          <w:szCs w:val="28"/>
        </w:rPr>
        <w:t xml:space="preserve"> </w:t>
      </w:r>
      <w:proofErr w:type="spellStart"/>
      <w:r w:rsidRPr="004718DC">
        <w:rPr>
          <w:b/>
          <w:sz w:val="28"/>
          <w:szCs w:val="28"/>
        </w:rPr>
        <w:t>көрсету</w:t>
      </w:r>
      <w:proofErr w:type="spellEnd"/>
      <w:r w:rsidRPr="004718DC">
        <w:rPr>
          <w:b/>
          <w:sz w:val="28"/>
          <w:szCs w:val="28"/>
        </w:rPr>
        <w:t xml:space="preserve"> </w:t>
      </w:r>
      <w:proofErr w:type="spellStart"/>
      <w:r w:rsidRPr="004718DC">
        <w:rPr>
          <w:b/>
          <w:sz w:val="28"/>
          <w:szCs w:val="28"/>
        </w:rPr>
        <w:t>орны</w:t>
      </w:r>
      <w:proofErr w:type="spellEnd"/>
      <w:r w:rsidRPr="00014CF2">
        <w:rPr>
          <w:sz w:val="28"/>
          <w:szCs w:val="28"/>
        </w:rPr>
        <w:t xml:space="preserve">: </w:t>
      </w:r>
      <w:r w:rsidR="00014CF2" w:rsidRPr="00014CF2">
        <w:rPr>
          <w:sz w:val="28"/>
          <w:szCs w:val="28"/>
        </w:rPr>
        <w:t xml:space="preserve">Алматы </w:t>
      </w:r>
      <w:r w:rsidR="00014CF2" w:rsidRPr="00014CF2">
        <w:rPr>
          <w:sz w:val="28"/>
          <w:szCs w:val="28"/>
          <w:lang w:val="kk-KZ"/>
        </w:rPr>
        <w:t>қаласы, Өжет ы/а, Ауезова көшесі, 48</w:t>
      </w:r>
    </w:p>
    <w:p w14:paraId="64831A56" w14:textId="27543829" w:rsidR="006C73C1" w:rsidRPr="00014CF2" w:rsidRDefault="006C73C1" w:rsidP="006C73C1">
      <w:pPr>
        <w:pStyle w:val="a3"/>
        <w:jc w:val="both"/>
        <w:rPr>
          <w:sz w:val="28"/>
          <w:szCs w:val="28"/>
          <w:lang w:val="kk-KZ"/>
        </w:rPr>
      </w:pPr>
      <w:r w:rsidRPr="004718DC">
        <w:rPr>
          <w:b/>
          <w:sz w:val="28"/>
          <w:szCs w:val="28"/>
          <w:lang w:val="kk-KZ"/>
        </w:rPr>
        <w:t>Қызмет көрсету мерзімі:</w:t>
      </w:r>
      <w:r w:rsidR="00014CF2" w:rsidRPr="00014CF2">
        <w:rPr>
          <w:sz w:val="28"/>
          <w:szCs w:val="28"/>
          <w:lang w:val="kk-KZ"/>
        </w:rPr>
        <w:t xml:space="preserve"> Маусым – Шілде (Тапсырыс берушінің өтініші бойынша)</w:t>
      </w:r>
      <w:r w:rsidRPr="00014CF2">
        <w:rPr>
          <w:sz w:val="28"/>
          <w:szCs w:val="28"/>
          <w:lang w:val="kk-KZ"/>
        </w:rPr>
        <w:t xml:space="preserve">. </w:t>
      </w:r>
    </w:p>
    <w:p w14:paraId="0165A8FD" w14:textId="14965021" w:rsidR="006C73C1" w:rsidRPr="00857CE8" w:rsidRDefault="006C73C1" w:rsidP="006C73C1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57CE8">
        <w:rPr>
          <w:sz w:val="28"/>
          <w:szCs w:val="28"/>
          <w:lang w:val="kk-KZ"/>
        </w:rPr>
        <w:t>Жалпы талаптар: Орындаушы орындалған жұмыс актілеріне қол қойылған күннен бастап 24 ай мерзімге жасалға</w:t>
      </w:r>
      <w:bookmarkStart w:id="0" w:name="_GoBack"/>
      <w:bookmarkEnd w:id="0"/>
      <w:r w:rsidRPr="00857CE8">
        <w:rPr>
          <w:sz w:val="28"/>
          <w:szCs w:val="28"/>
          <w:lang w:val="kk-KZ"/>
        </w:rPr>
        <w:t>н жұмыс үшін кепілдік беруге міндетті.</w:t>
      </w:r>
    </w:p>
    <w:sectPr w:rsidR="006C73C1" w:rsidRPr="00857CE8" w:rsidSect="00754CDA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24446"/>
    <w:multiLevelType w:val="multilevel"/>
    <w:tmpl w:val="FC085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E2079D"/>
    <w:multiLevelType w:val="multilevel"/>
    <w:tmpl w:val="8A66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3965085"/>
    <w:multiLevelType w:val="multilevel"/>
    <w:tmpl w:val="8DDE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72F74D0"/>
    <w:multiLevelType w:val="multilevel"/>
    <w:tmpl w:val="3282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5EA"/>
    <w:rsid w:val="00014CF2"/>
    <w:rsid w:val="0008161A"/>
    <w:rsid w:val="00093252"/>
    <w:rsid w:val="000A1B4D"/>
    <w:rsid w:val="000B1AAB"/>
    <w:rsid w:val="0010263E"/>
    <w:rsid w:val="00117187"/>
    <w:rsid w:val="00176AF5"/>
    <w:rsid w:val="00177A9A"/>
    <w:rsid w:val="00190916"/>
    <w:rsid w:val="002054B8"/>
    <w:rsid w:val="002C3D3D"/>
    <w:rsid w:val="002F7B24"/>
    <w:rsid w:val="00345BB8"/>
    <w:rsid w:val="00367EEE"/>
    <w:rsid w:val="00392478"/>
    <w:rsid w:val="00456301"/>
    <w:rsid w:val="004718DC"/>
    <w:rsid w:val="00477B6C"/>
    <w:rsid w:val="004B0B5A"/>
    <w:rsid w:val="004D0CA5"/>
    <w:rsid w:val="004D6B80"/>
    <w:rsid w:val="004D701C"/>
    <w:rsid w:val="004E0E27"/>
    <w:rsid w:val="004E1AB2"/>
    <w:rsid w:val="005864DD"/>
    <w:rsid w:val="005C25EA"/>
    <w:rsid w:val="005D3DCF"/>
    <w:rsid w:val="00611A23"/>
    <w:rsid w:val="00633BFD"/>
    <w:rsid w:val="00641DDA"/>
    <w:rsid w:val="006728BA"/>
    <w:rsid w:val="006C73C1"/>
    <w:rsid w:val="00754CDA"/>
    <w:rsid w:val="008020D5"/>
    <w:rsid w:val="00820B6B"/>
    <w:rsid w:val="00846C21"/>
    <w:rsid w:val="00857CE8"/>
    <w:rsid w:val="00952F25"/>
    <w:rsid w:val="00A27422"/>
    <w:rsid w:val="00A65050"/>
    <w:rsid w:val="00A65DDD"/>
    <w:rsid w:val="00AC5A2D"/>
    <w:rsid w:val="00AD5886"/>
    <w:rsid w:val="00AE165B"/>
    <w:rsid w:val="00B133D5"/>
    <w:rsid w:val="00BC20ED"/>
    <w:rsid w:val="00C0413E"/>
    <w:rsid w:val="00C73CE4"/>
    <w:rsid w:val="00CC7598"/>
    <w:rsid w:val="00DA18A5"/>
    <w:rsid w:val="00DB4487"/>
    <w:rsid w:val="00DF1FAE"/>
    <w:rsid w:val="00E12B94"/>
    <w:rsid w:val="00E60351"/>
    <w:rsid w:val="00E920F7"/>
    <w:rsid w:val="00F235C6"/>
    <w:rsid w:val="00F605B6"/>
    <w:rsid w:val="00F668AE"/>
    <w:rsid w:val="00F80E46"/>
    <w:rsid w:val="00FC67A9"/>
    <w:rsid w:val="00FE473E"/>
    <w:rsid w:val="00FE4994"/>
    <w:rsid w:val="00FF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AF674"/>
  <w15:chartTrackingRefBased/>
  <w15:docId w15:val="{240EF3EB-1832-4AFE-ADDC-4FE3A4D7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0B6B"/>
    <w:pPr>
      <w:spacing w:before="100" w:beforeAutospacing="1" w:after="100" w:afterAutospacing="1"/>
    </w:pPr>
  </w:style>
  <w:style w:type="character" w:styleId="a4">
    <w:name w:val="Strong"/>
    <w:qFormat/>
    <w:rsid w:val="00820B6B"/>
    <w:rPr>
      <w:b/>
      <w:bCs/>
    </w:rPr>
  </w:style>
  <w:style w:type="character" w:styleId="a5">
    <w:name w:val="Hyperlink"/>
    <w:rsid w:val="00820B6B"/>
    <w:rPr>
      <w:color w:val="0000FF"/>
      <w:u w:val="single"/>
    </w:rPr>
  </w:style>
  <w:style w:type="character" w:styleId="a6">
    <w:name w:val="Emphasis"/>
    <w:qFormat/>
    <w:rsid w:val="00820B6B"/>
    <w:rPr>
      <w:i/>
      <w:iCs/>
    </w:rPr>
  </w:style>
  <w:style w:type="paragraph" w:customStyle="1" w:styleId="a7">
    <w:name w:val="Знак Знак Знак"/>
    <w:basedOn w:val="a"/>
    <w:autoRedefine/>
    <w:rsid w:val="002C3D3D"/>
    <w:rPr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633BFD"/>
    <w:pPr>
      <w:suppressAutoHyphens/>
      <w:ind w:left="720"/>
      <w:contextualSpacing/>
    </w:pPr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52F2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52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1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Microsoft</Company>
  <LinksUpToDate>false</LinksUpToDate>
  <CharactersWithSpaces>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subject/>
  <dc:creator>Пользователь</dc:creator>
  <cp:keywords/>
  <cp:lastModifiedBy>User</cp:lastModifiedBy>
  <cp:revision>9</cp:revision>
  <cp:lastPrinted>2022-02-28T09:00:00Z</cp:lastPrinted>
  <dcterms:created xsi:type="dcterms:W3CDTF">2021-02-18T12:56:00Z</dcterms:created>
  <dcterms:modified xsi:type="dcterms:W3CDTF">2022-03-10T06:23:00Z</dcterms:modified>
</cp:coreProperties>
</file>