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7770" w:rsidRPr="00EF22D9" w:rsidRDefault="009E603C" w:rsidP="00EF22D9">
      <w:pPr>
        <w:spacing w:after="0"/>
        <w:ind w:firstLine="4536"/>
        <w:rPr>
          <w:rFonts w:ascii="Times New Roman" w:hAnsi="Times New Roman" w:cs="Times New Roman"/>
          <w:sz w:val="24"/>
          <w:szCs w:val="24"/>
          <w:lang w:val="en-US"/>
        </w:rPr>
      </w:pPr>
      <w:r>
        <w:rPr>
          <w:rFonts w:ascii="Times New Roman" w:hAnsi="Times New Roman" w:cs="Times New Roman"/>
          <w:b/>
          <w:sz w:val="24"/>
          <w:szCs w:val="24"/>
        </w:rPr>
        <w:t xml:space="preserve"> </w:t>
      </w:r>
    </w:p>
    <w:p w:rsidR="008B063E" w:rsidRPr="00F85A91" w:rsidRDefault="008B063E" w:rsidP="008B063E">
      <w:pPr>
        <w:spacing w:after="0" w:line="240" w:lineRule="auto"/>
        <w:ind w:firstLine="708"/>
        <w:jc w:val="center"/>
        <w:rPr>
          <w:rFonts w:ascii="Times New Roman" w:hAnsi="Times New Roman" w:cs="Times New Roman"/>
          <w:sz w:val="20"/>
          <w:szCs w:val="20"/>
          <w:lang w:val="kk-KZ"/>
        </w:rPr>
      </w:pPr>
      <w:r w:rsidRPr="00F85A91">
        <w:rPr>
          <w:rFonts w:ascii="Times New Roman" w:hAnsi="Times New Roman" w:cs="Times New Roman"/>
          <w:sz w:val="20"/>
          <w:szCs w:val="20"/>
          <w:lang w:val="kk-KZ"/>
        </w:rPr>
        <w:t xml:space="preserve">Расчет </w:t>
      </w:r>
    </w:p>
    <w:p w:rsidR="008B063E" w:rsidRPr="00F85A91" w:rsidRDefault="008B063E" w:rsidP="008B063E">
      <w:pPr>
        <w:spacing w:after="0" w:line="240" w:lineRule="auto"/>
        <w:ind w:firstLine="708"/>
        <w:jc w:val="center"/>
        <w:rPr>
          <w:rFonts w:ascii="Times New Roman" w:hAnsi="Times New Roman" w:cs="Times New Roman"/>
          <w:sz w:val="20"/>
          <w:szCs w:val="20"/>
          <w:lang w:val="kk-KZ"/>
        </w:rPr>
      </w:pPr>
    </w:p>
    <w:tbl>
      <w:tblPr>
        <w:tblStyle w:val="ac"/>
        <w:tblW w:w="0" w:type="auto"/>
        <w:tblInd w:w="-459" w:type="dxa"/>
        <w:tblLook w:val="04A0"/>
      </w:tblPr>
      <w:tblGrid>
        <w:gridCol w:w="567"/>
        <w:gridCol w:w="4803"/>
        <w:gridCol w:w="1326"/>
        <w:gridCol w:w="1417"/>
        <w:gridCol w:w="1665"/>
      </w:tblGrid>
      <w:tr w:rsidR="008B063E" w:rsidRPr="00F85A91" w:rsidTr="007D0F7B">
        <w:tc>
          <w:tcPr>
            <w:tcW w:w="567" w:type="dxa"/>
            <w:tcBorders>
              <w:top w:val="single" w:sz="4" w:space="0" w:color="auto"/>
              <w:left w:val="single" w:sz="4" w:space="0" w:color="auto"/>
              <w:bottom w:val="single" w:sz="4" w:space="0" w:color="auto"/>
              <w:right w:val="single" w:sz="4" w:space="0" w:color="auto"/>
            </w:tcBorders>
            <w:hideMark/>
          </w:tcPr>
          <w:p w:rsidR="008B063E" w:rsidRPr="00F85A91" w:rsidRDefault="008B063E" w:rsidP="007D0F7B">
            <w:pPr>
              <w:pStyle w:val="a8"/>
              <w:ind w:left="0"/>
              <w:jc w:val="center"/>
              <w:rPr>
                <w:rFonts w:ascii="Times New Roman" w:hAnsi="Times New Roman" w:cs="Times New Roman"/>
                <w:b/>
                <w:sz w:val="20"/>
                <w:szCs w:val="20"/>
                <w:lang w:val="kk-KZ"/>
              </w:rPr>
            </w:pPr>
            <w:r w:rsidRPr="00F85A91">
              <w:rPr>
                <w:rFonts w:ascii="Times New Roman" w:hAnsi="Times New Roman" w:cs="Times New Roman"/>
                <w:b/>
                <w:sz w:val="20"/>
                <w:szCs w:val="20"/>
                <w:lang w:val="kk-KZ"/>
              </w:rPr>
              <w:t>№ п/п</w:t>
            </w:r>
          </w:p>
        </w:tc>
        <w:tc>
          <w:tcPr>
            <w:tcW w:w="4803" w:type="dxa"/>
            <w:tcBorders>
              <w:top w:val="single" w:sz="4" w:space="0" w:color="auto"/>
              <w:left w:val="single" w:sz="4" w:space="0" w:color="auto"/>
              <w:bottom w:val="single" w:sz="4" w:space="0" w:color="auto"/>
              <w:right w:val="single" w:sz="4" w:space="0" w:color="auto"/>
            </w:tcBorders>
            <w:hideMark/>
          </w:tcPr>
          <w:p w:rsidR="008B063E" w:rsidRPr="00F85A91" w:rsidRDefault="008B063E" w:rsidP="007D0F7B">
            <w:pPr>
              <w:pStyle w:val="a8"/>
              <w:ind w:left="0"/>
              <w:jc w:val="center"/>
              <w:rPr>
                <w:rFonts w:ascii="Times New Roman" w:hAnsi="Times New Roman" w:cs="Times New Roman"/>
                <w:b/>
                <w:sz w:val="20"/>
                <w:szCs w:val="20"/>
                <w:lang w:val="kk-KZ"/>
              </w:rPr>
            </w:pPr>
            <w:r w:rsidRPr="00F85A91">
              <w:rPr>
                <w:rFonts w:ascii="Times New Roman" w:hAnsi="Times New Roman" w:cs="Times New Roman"/>
                <w:b/>
                <w:sz w:val="20"/>
                <w:szCs w:val="20"/>
                <w:lang w:val="kk-KZ"/>
              </w:rPr>
              <w:t>Наименование медицинской организации</w:t>
            </w:r>
          </w:p>
        </w:tc>
        <w:tc>
          <w:tcPr>
            <w:tcW w:w="1326" w:type="dxa"/>
            <w:tcBorders>
              <w:top w:val="single" w:sz="4" w:space="0" w:color="auto"/>
              <w:left w:val="single" w:sz="4" w:space="0" w:color="auto"/>
              <w:bottom w:val="single" w:sz="4" w:space="0" w:color="auto"/>
              <w:right w:val="single" w:sz="4" w:space="0" w:color="auto"/>
            </w:tcBorders>
            <w:hideMark/>
          </w:tcPr>
          <w:p w:rsidR="008B063E" w:rsidRPr="00F85A91" w:rsidRDefault="008B063E" w:rsidP="007D0F7B">
            <w:pPr>
              <w:pStyle w:val="a8"/>
              <w:ind w:left="0"/>
              <w:jc w:val="center"/>
              <w:rPr>
                <w:rFonts w:ascii="Times New Roman" w:hAnsi="Times New Roman" w:cs="Times New Roman"/>
                <w:b/>
                <w:sz w:val="20"/>
                <w:szCs w:val="20"/>
                <w:lang w:val="kk-KZ"/>
              </w:rPr>
            </w:pPr>
            <w:r w:rsidRPr="00F85A91">
              <w:rPr>
                <w:rFonts w:ascii="Times New Roman" w:hAnsi="Times New Roman" w:cs="Times New Roman"/>
                <w:b/>
                <w:sz w:val="20"/>
                <w:szCs w:val="20"/>
                <w:lang w:val="kk-KZ"/>
              </w:rPr>
              <w:t>Площадь застройки</w:t>
            </w:r>
          </w:p>
        </w:tc>
        <w:tc>
          <w:tcPr>
            <w:tcW w:w="1417" w:type="dxa"/>
            <w:tcBorders>
              <w:top w:val="single" w:sz="4" w:space="0" w:color="auto"/>
              <w:left w:val="single" w:sz="4" w:space="0" w:color="auto"/>
              <w:bottom w:val="single" w:sz="4" w:space="0" w:color="auto"/>
              <w:right w:val="single" w:sz="4" w:space="0" w:color="auto"/>
            </w:tcBorders>
            <w:hideMark/>
          </w:tcPr>
          <w:p w:rsidR="008B063E" w:rsidRPr="00F85A91" w:rsidRDefault="008B063E" w:rsidP="007D0F7B">
            <w:pPr>
              <w:pStyle w:val="a8"/>
              <w:ind w:left="0"/>
              <w:jc w:val="center"/>
              <w:rPr>
                <w:rFonts w:ascii="Times New Roman" w:hAnsi="Times New Roman" w:cs="Times New Roman"/>
                <w:b/>
                <w:sz w:val="20"/>
                <w:szCs w:val="20"/>
                <w:lang w:val="kk-KZ"/>
              </w:rPr>
            </w:pPr>
            <w:r w:rsidRPr="00F85A91">
              <w:rPr>
                <w:rFonts w:ascii="Times New Roman" w:hAnsi="Times New Roman" w:cs="Times New Roman"/>
                <w:b/>
                <w:sz w:val="20"/>
                <w:szCs w:val="20"/>
                <w:lang w:val="kk-KZ"/>
              </w:rPr>
              <w:t>Цена</w:t>
            </w:r>
          </w:p>
        </w:tc>
        <w:tc>
          <w:tcPr>
            <w:tcW w:w="1665" w:type="dxa"/>
            <w:tcBorders>
              <w:top w:val="single" w:sz="4" w:space="0" w:color="auto"/>
              <w:left w:val="single" w:sz="4" w:space="0" w:color="auto"/>
              <w:bottom w:val="single" w:sz="4" w:space="0" w:color="auto"/>
              <w:right w:val="single" w:sz="4" w:space="0" w:color="auto"/>
            </w:tcBorders>
            <w:hideMark/>
          </w:tcPr>
          <w:p w:rsidR="008B063E" w:rsidRPr="00F85A91" w:rsidRDefault="008B063E" w:rsidP="007D0F7B">
            <w:pPr>
              <w:pStyle w:val="a8"/>
              <w:ind w:left="0"/>
              <w:jc w:val="center"/>
              <w:rPr>
                <w:rFonts w:ascii="Times New Roman" w:hAnsi="Times New Roman" w:cs="Times New Roman"/>
                <w:b/>
                <w:sz w:val="20"/>
                <w:szCs w:val="20"/>
                <w:lang w:val="kk-KZ"/>
              </w:rPr>
            </w:pPr>
            <w:r w:rsidRPr="00F85A91">
              <w:rPr>
                <w:rFonts w:ascii="Times New Roman" w:hAnsi="Times New Roman" w:cs="Times New Roman"/>
                <w:b/>
                <w:sz w:val="20"/>
                <w:szCs w:val="20"/>
                <w:lang w:val="kk-KZ"/>
              </w:rPr>
              <w:t>Сумма</w:t>
            </w:r>
          </w:p>
        </w:tc>
      </w:tr>
      <w:tr w:rsidR="00FF3058" w:rsidRPr="00F85A91" w:rsidTr="00754476">
        <w:tc>
          <w:tcPr>
            <w:tcW w:w="567" w:type="dxa"/>
            <w:tcBorders>
              <w:top w:val="single" w:sz="4" w:space="0" w:color="auto"/>
              <w:left w:val="single" w:sz="4" w:space="0" w:color="auto"/>
              <w:bottom w:val="single" w:sz="4" w:space="0" w:color="auto"/>
              <w:right w:val="single" w:sz="4" w:space="0" w:color="auto"/>
            </w:tcBorders>
            <w:hideMark/>
          </w:tcPr>
          <w:p w:rsidR="00FF3058" w:rsidRPr="00F85A91" w:rsidRDefault="00FF3058" w:rsidP="007D0F7B">
            <w:pPr>
              <w:pStyle w:val="a8"/>
              <w:ind w:left="0"/>
              <w:rPr>
                <w:rFonts w:ascii="Times New Roman" w:hAnsi="Times New Roman" w:cs="Times New Roman"/>
                <w:sz w:val="20"/>
                <w:szCs w:val="20"/>
                <w:lang w:val="kk-KZ"/>
              </w:rPr>
            </w:pPr>
            <w:r w:rsidRPr="00F85A91">
              <w:rPr>
                <w:rFonts w:ascii="Times New Roman" w:hAnsi="Times New Roman" w:cs="Times New Roman"/>
                <w:sz w:val="20"/>
                <w:szCs w:val="20"/>
                <w:lang w:val="kk-KZ"/>
              </w:rPr>
              <w:t>1</w:t>
            </w:r>
          </w:p>
        </w:tc>
        <w:tc>
          <w:tcPr>
            <w:tcW w:w="4803" w:type="dxa"/>
            <w:tcBorders>
              <w:top w:val="single" w:sz="4" w:space="0" w:color="auto"/>
              <w:left w:val="single" w:sz="4" w:space="0" w:color="auto"/>
              <w:bottom w:val="single" w:sz="4" w:space="0" w:color="auto"/>
              <w:right w:val="single" w:sz="4" w:space="0" w:color="auto"/>
            </w:tcBorders>
            <w:hideMark/>
          </w:tcPr>
          <w:p w:rsidR="00FF3058" w:rsidRPr="00F85A91" w:rsidRDefault="00FF3058" w:rsidP="007D0F7B">
            <w:pPr>
              <w:rPr>
                <w:rFonts w:ascii="Times New Roman" w:hAnsi="Times New Roman" w:cs="Times New Roman"/>
                <w:sz w:val="20"/>
                <w:szCs w:val="20"/>
              </w:rPr>
            </w:pPr>
            <w:r w:rsidRPr="00F85A91">
              <w:rPr>
                <w:rFonts w:ascii="Times New Roman" w:hAnsi="Times New Roman" w:cs="Times New Roman"/>
                <w:sz w:val="20"/>
                <w:szCs w:val="20"/>
                <w:lang w:val="kk-KZ"/>
              </w:rPr>
              <w:t>ВА с. Шарын</w:t>
            </w:r>
          </w:p>
        </w:tc>
        <w:tc>
          <w:tcPr>
            <w:tcW w:w="1326" w:type="dxa"/>
            <w:tcBorders>
              <w:top w:val="single" w:sz="4" w:space="0" w:color="auto"/>
              <w:left w:val="single" w:sz="4" w:space="0" w:color="auto"/>
              <w:bottom w:val="single" w:sz="4" w:space="0" w:color="auto"/>
              <w:right w:val="single" w:sz="4" w:space="0" w:color="auto"/>
            </w:tcBorders>
            <w:hideMark/>
          </w:tcPr>
          <w:p w:rsidR="00FF3058" w:rsidRPr="00F85A91" w:rsidRDefault="00FF3058" w:rsidP="007D0F7B">
            <w:pPr>
              <w:pStyle w:val="a8"/>
              <w:ind w:left="0"/>
              <w:jc w:val="center"/>
              <w:rPr>
                <w:rFonts w:ascii="Times New Roman" w:hAnsi="Times New Roman" w:cs="Times New Roman"/>
                <w:sz w:val="20"/>
                <w:szCs w:val="20"/>
                <w:lang w:val="kk-KZ"/>
              </w:rPr>
            </w:pPr>
            <w:r w:rsidRPr="00F85A91">
              <w:rPr>
                <w:rFonts w:ascii="Times New Roman" w:hAnsi="Times New Roman" w:cs="Times New Roman"/>
                <w:sz w:val="20"/>
                <w:szCs w:val="20"/>
                <w:lang w:val="kk-KZ"/>
              </w:rPr>
              <w:t>1782,60</w:t>
            </w:r>
          </w:p>
        </w:tc>
        <w:tc>
          <w:tcPr>
            <w:tcW w:w="1417" w:type="dxa"/>
            <w:tcBorders>
              <w:top w:val="single" w:sz="4" w:space="0" w:color="auto"/>
              <w:left w:val="single" w:sz="4" w:space="0" w:color="auto"/>
              <w:bottom w:val="single" w:sz="4" w:space="0" w:color="auto"/>
              <w:right w:val="single" w:sz="4" w:space="0" w:color="auto"/>
            </w:tcBorders>
            <w:hideMark/>
          </w:tcPr>
          <w:p w:rsidR="00FF3058" w:rsidRPr="00F85A91" w:rsidRDefault="00FF3058" w:rsidP="007D0F7B">
            <w:pPr>
              <w:pStyle w:val="a8"/>
              <w:ind w:left="0"/>
              <w:jc w:val="center"/>
              <w:rPr>
                <w:rFonts w:ascii="Times New Roman" w:hAnsi="Times New Roman" w:cs="Times New Roman"/>
                <w:sz w:val="20"/>
                <w:szCs w:val="20"/>
                <w:lang w:val="kk-KZ"/>
              </w:rPr>
            </w:pPr>
            <w:r w:rsidRPr="00F85A91">
              <w:rPr>
                <w:rFonts w:ascii="Times New Roman" w:hAnsi="Times New Roman" w:cs="Times New Roman"/>
                <w:sz w:val="20"/>
                <w:szCs w:val="20"/>
                <w:lang w:val="kk-KZ"/>
              </w:rPr>
              <w:t>180,00</w:t>
            </w:r>
          </w:p>
        </w:tc>
        <w:tc>
          <w:tcPr>
            <w:tcW w:w="1665" w:type="dxa"/>
            <w:tcBorders>
              <w:top w:val="single" w:sz="4" w:space="0" w:color="auto"/>
              <w:left w:val="single" w:sz="4" w:space="0" w:color="auto"/>
              <w:bottom w:val="single" w:sz="4" w:space="0" w:color="auto"/>
              <w:right w:val="single" w:sz="4" w:space="0" w:color="auto"/>
            </w:tcBorders>
            <w:vAlign w:val="bottom"/>
            <w:hideMark/>
          </w:tcPr>
          <w:p w:rsidR="00FF3058" w:rsidRPr="00F85A91" w:rsidRDefault="00FF3058" w:rsidP="00FF3058">
            <w:pPr>
              <w:jc w:val="center"/>
              <w:rPr>
                <w:rFonts w:ascii="Times New Roman" w:hAnsi="Times New Roman" w:cs="Times New Roman"/>
                <w:color w:val="000000"/>
                <w:sz w:val="20"/>
                <w:szCs w:val="20"/>
              </w:rPr>
            </w:pPr>
            <w:r w:rsidRPr="00F85A91">
              <w:rPr>
                <w:rFonts w:ascii="Times New Roman" w:hAnsi="Times New Roman" w:cs="Times New Roman"/>
                <w:color w:val="000000"/>
                <w:sz w:val="20"/>
                <w:szCs w:val="20"/>
              </w:rPr>
              <w:t>320 868,00</w:t>
            </w:r>
          </w:p>
        </w:tc>
      </w:tr>
      <w:tr w:rsidR="00FF3058" w:rsidRPr="00F85A91" w:rsidTr="00754476">
        <w:tc>
          <w:tcPr>
            <w:tcW w:w="567" w:type="dxa"/>
            <w:tcBorders>
              <w:top w:val="single" w:sz="4" w:space="0" w:color="auto"/>
              <w:left w:val="single" w:sz="4" w:space="0" w:color="auto"/>
              <w:bottom w:val="single" w:sz="4" w:space="0" w:color="auto"/>
              <w:right w:val="single" w:sz="4" w:space="0" w:color="auto"/>
            </w:tcBorders>
            <w:hideMark/>
          </w:tcPr>
          <w:p w:rsidR="00FF3058" w:rsidRPr="00F85A91" w:rsidRDefault="00FF3058" w:rsidP="007D0F7B">
            <w:pPr>
              <w:pStyle w:val="a8"/>
              <w:ind w:left="0"/>
              <w:rPr>
                <w:rFonts w:ascii="Times New Roman" w:hAnsi="Times New Roman" w:cs="Times New Roman"/>
                <w:sz w:val="20"/>
                <w:szCs w:val="20"/>
                <w:lang w:val="kk-KZ"/>
              </w:rPr>
            </w:pPr>
            <w:r w:rsidRPr="00F85A91">
              <w:rPr>
                <w:rFonts w:ascii="Times New Roman" w:hAnsi="Times New Roman" w:cs="Times New Roman"/>
                <w:sz w:val="20"/>
                <w:szCs w:val="20"/>
                <w:lang w:val="kk-KZ"/>
              </w:rPr>
              <w:t>2</w:t>
            </w:r>
          </w:p>
        </w:tc>
        <w:tc>
          <w:tcPr>
            <w:tcW w:w="4803" w:type="dxa"/>
            <w:tcBorders>
              <w:top w:val="single" w:sz="4" w:space="0" w:color="auto"/>
              <w:left w:val="single" w:sz="4" w:space="0" w:color="auto"/>
              <w:bottom w:val="single" w:sz="4" w:space="0" w:color="auto"/>
              <w:right w:val="single" w:sz="4" w:space="0" w:color="auto"/>
            </w:tcBorders>
            <w:hideMark/>
          </w:tcPr>
          <w:p w:rsidR="00FF3058" w:rsidRPr="00F85A91" w:rsidRDefault="00FF3058" w:rsidP="007D0F7B">
            <w:pPr>
              <w:rPr>
                <w:rFonts w:ascii="Times New Roman" w:hAnsi="Times New Roman" w:cs="Times New Roman"/>
                <w:sz w:val="20"/>
                <w:szCs w:val="20"/>
                <w:lang w:val="kk-KZ"/>
              </w:rPr>
            </w:pPr>
            <w:r w:rsidRPr="00F85A91">
              <w:rPr>
                <w:rFonts w:ascii="Times New Roman" w:hAnsi="Times New Roman" w:cs="Times New Roman"/>
                <w:sz w:val="20"/>
                <w:szCs w:val="20"/>
                <w:lang w:val="kk-KZ"/>
              </w:rPr>
              <w:t>ВА с. Бахар</w:t>
            </w:r>
          </w:p>
        </w:tc>
        <w:tc>
          <w:tcPr>
            <w:tcW w:w="1326" w:type="dxa"/>
            <w:tcBorders>
              <w:top w:val="single" w:sz="4" w:space="0" w:color="auto"/>
              <w:left w:val="single" w:sz="4" w:space="0" w:color="auto"/>
              <w:bottom w:val="single" w:sz="4" w:space="0" w:color="auto"/>
              <w:right w:val="single" w:sz="4" w:space="0" w:color="auto"/>
            </w:tcBorders>
            <w:hideMark/>
          </w:tcPr>
          <w:p w:rsidR="00FF3058" w:rsidRPr="00F85A91" w:rsidRDefault="00FF3058" w:rsidP="007D0F7B">
            <w:pPr>
              <w:pStyle w:val="a8"/>
              <w:ind w:left="0"/>
              <w:jc w:val="center"/>
              <w:rPr>
                <w:rFonts w:ascii="Times New Roman" w:hAnsi="Times New Roman" w:cs="Times New Roman"/>
                <w:sz w:val="20"/>
                <w:szCs w:val="20"/>
                <w:lang w:val="kk-KZ"/>
              </w:rPr>
            </w:pPr>
            <w:r w:rsidRPr="00F85A91">
              <w:rPr>
                <w:rFonts w:ascii="Times New Roman" w:hAnsi="Times New Roman" w:cs="Times New Roman"/>
                <w:sz w:val="20"/>
                <w:szCs w:val="20"/>
                <w:lang w:val="kk-KZ"/>
              </w:rPr>
              <w:t>102,00</w:t>
            </w:r>
          </w:p>
        </w:tc>
        <w:tc>
          <w:tcPr>
            <w:tcW w:w="1417" w:type="dxa"/>
            <w:tcBorders>
              <w:top w:val="single" w:sz="4" w:space="0" w:color="auto"/>
              <w:left w:val="single" w:sz="4" w:space="0" w:color="auto"/>
              <w:bottom w:val="single" w:sz="4" w:space="0" w:color="auto"/>
              <w:right w:val="single" w:sz="4" w:space="0" w:color="auto"/>
            </w:tcBorders>
            <w:hideMark/>
          </w:tcPr>
          <w:p w:rsidR="00FF3058" w:rsidRPr="00F85A91" w:rsidRDefault="00FF3058" w:rsidP="008C24BA">
            <w:pPr>
              <w:pStyle w:val="a8"/>
              <w:ind w:left="0"/>
              <w:jc w:val="center"/>
              <w:rPr>
                <w:rFonts w:ascii="Times New Roman" w:hAnsi="Times New Roman" w:cs="Times New Roman"/>
                <w:sz w:val="20"/>
                <w:szCs w:val="20"/>
                <w:lang w:val="kk-KZ"/>
              </w:rPr>
            </w:pPr>
            <w:r w:rsidRPr="00F85A91">
              <w:rPr>
                <w:rFonts w:ascii="Times New Roman" w:hAnsi="Times New Roman" w:cs="Times New Roman"/>
                <w:sz w:val="20"/>
                <w:szCs w:val="20"/>
                <w:lang w:val="kk-KZ"/>
              </w:rPr>
              <w:t>180,00</w:t>
            </w:r>
          </w:p>
        </w:tc>
        <w:tc>
          <w:tcPr>
            <w:tcW w:w="1665" w:type="dxa"/>
            <w:tcBorders>
              <w:top w:val="single" w:sz="4" w:space="0" w:color="auto"/>
              <w:left w:val="single" w:sz="4" w:space="0" w:color="auto"/>
              <w:bottom w:val="single" w:sz="4" w:space="0" w:color="auto"/>
              <w:right w:val="single" w:sz="4" w:space="0" w:color="auto"/>
            </w:tcBorders>
            <w:vAlign w:val="bottom"/>
            <w:hideMark/>
          </w:tcPr>
          <w:p w:rsidR="00FF3058" w:rsidRPr="00F85A91" w:rsidRDefault="00FF3058" w:rsidP="00FF3058">
            <w:pPr>
              <w:jc w:val="center"/>
              <w:rPr>
                <w:rFonts w:ascii="Times New Roman" w:hAnsi="Times New Roman" w:cs="Times New Roman"/>
                <w:color w:val="000000"/>
                <w:sz w:val="20"/>
                <w:szCs w:val="20"/>
              </w:rPr>
            </w:pPr>
            <w:r w:rsidRPr="00F85A91">
              <w:rPr>
                <w:rFonts w:ascii="Times New Roman" w:hAnsi="Times New Roman" w:cs="Times New Roman"/>
                <w:color w:val="000000"/>
                <w:sz w:val="20"/>
                <w:szCs w:val="20"/>
              </w:rPr>
              <w:t>18 360,00</w:t>
            </w:r>
          </w:p>
        </w:tc>
      </w:tr>
      <w:tr w:rsidR="00FF3058" w:rsidRPr="00F85A91" w:rsidTr="00754476">
        <w:tc>
          <w:tcPr>
            <w:tcW w:w="567" w:type="dxa"/>
            <w:tcBorders>
              <w:top w:val="single" w:sz="4" w:space="0" w:color="auto"/>
              <w:left w:val="single" w:sz="4" w:space="0" w:color="auto"/>
              <w:bottom w:val="single" w:sz="4" w:space="0" w:color="auto"/>
              <w:right w:val="single" w:sz="4" w:space="0" w:color="auto"/>
            </w:tcBorders>
            <w:hideMark/>
          </w:tcPr>
          <w:p w:rsidR="00FF3058" w:rsidRPr="00F85A91" w:rsidRDefault="00FF3058" w:rsidP="007D0F7B">
            <w:pPr>
              <w:pStyle w:val="a8"/>
              <w:ind w:left="0"/>
              <w:rPr>
                <w:rFonts w:ascii="Times New Roman" w:hAnsi="Times New Roman" w:cs="Times New Roman"/>
                <w:sz w:val="20"/>
                <w:szCs w:val="20"/>
                <w:lang w:val="kk-KZ"/>
              </w:rPr>
            </w:pPr>
            <w:r w:rsidRPr="00F85A91">
              <w:rPr>
                <w:rFonts w:ascii="Times New Roman" w:hAnsi="Times New Roman" w:cs="Times New Roman"/>
                <w:sz w:val="20"/>
                <w:szCs w:val="20"/>
                <w:lang w:val="kk-KZ"/>
              </w:rPr>
              <w:t>3</w:t>
            </w:r>
          </w:p>
        </w:tc>
        <w:tc>
          <w:tcPr>
            <w:tcW w:w="4803" w:type="dxa"/>
            <w:tcBorders>
              <w:top w:val="single" w:sz="4" w:space="0" w:color="auto"/>
              <w:left w:val="single" w:sz="4" w:space="0" w:color="auto"/>
              <w:bottom w:val="single" w:sz="4" w:space="0" w:color="auto"/>
              <w:right w:val="single" w:sz="4" w:space="0" w:color="auto"/>
            </w:tcBorders>
            <w:hideMark/>
          </w:tcPr>
          <w:p w:rsidR="00FF3058" w:rsidRPr="00F85A91" w:rsidRDefault="00FF3058" w:rsidP="007D0F7B">
            <w:pPr>
              <w:rPr>
                <w:rFonts w:ascii="Times New Roman" w:hAnsi="Times New Roman" w:cs="Times New Roman"/>
                <w:sz w:val="20"/>
                <w:szCs w:val="20"/>
                <w:lang w:val="kk-KZ"/>
              </w:rPr>
            </w:pPr>
            <w:r w:rsidRPr="00F85A91">
              <w:rPr>
                <w:rFonts w:ascii="Times New Roman" w:hAnsi="Times New Roman" w:cs="Times New Roman"/>
                <w:sz w:val="20"/>
                <w:szCs w:val="20"/>
                <w:lang w:val="kk-KZ"/>
              </w:rPr>
              <w:t>ВА с. Сумбе</w:t>
            </w:r>
          </w:p>
        </w:tc>
        <w:tc>
          <w:tcPr>
            <w:tcW w:w="1326" w:type="dxa"/>
            <w:tcBorders>
              <w:top w:val="single" w:sz="4" w:space="0" w:color="auto"/>
              <w:left w:val="single" w:sz="4" w:space="0" w:color="auto"/>
              <w:bottom w:val="single" w:sz="4" w:space="0" w:color="auto"/>
              <w:right w:val="single" w:sz="4" w:space="0" w:color="auto"/>
            </w:tcBorders>
            <w:hideMark/>
          </w:tcPr>
          <w:p w:rsidR="00FF3058" w:rsidRPr="00F85A91" w:rsidRDefault="00FF3058" w:rsidP="007D0F7B">
            <w:pPr>
              <w:pStyle w:val="a8"/>
              <w:ind w:left="0"/>
              <w:jc w:val="center"/>
              <w:rPr>
                <w:rFonts w:ascii="Times New Roman" w:hAnsi="Times New Roman" w:cs="Times New Roman"/>
                <w:sz w:val="20"/>
                <w:szCs w:val="20"/>
                <w:lang w:val="kk-KZ"/>
              </w:rPr>
            </w:pPr>
            <w:r w:rsidRPr="00F85A91">
              <w:rPr>
                <w:rFonts w:ascii="Times New Roman" w:hAnsi="Times New Roman" w:cs="Times New Roman"/>
                <w:sz w:val="20"/>
                <w:szCs w:val="20"/>
                <w:lang w:val="kk-KZ"/>
              </w:rPr>
              <w:t>1441,60</w:t>
            </w:r>
          </w:p>
        </w:tc>
        <w:tc>
          <w:tcPr>
            <w:tcW w:w="1417" w:type="dxa"/>
            <w:tcBorders>
              <w:top w:val="single" w:sz="4" w:space="0" w:color="auto"/>
              <w:left w:val="single" w:sz="4" w:space="0" w:color="auto"/>
              <w:bottom w:val="single" w:sz="4" w:space="0" w:color="auto"/>
              <w:right w:val="single" w:sz="4" w:space="0" w:color="auto"/>
            </w:tcBorders>
            <w:hideMark/>
          </w:tcPr>
          <w:p w:rsidR="00FF3058" w:rsidRPr="00F85A91" w:rsidRDefault="00FF3058" w:rsidP="008C24BA">
            <w:pPr>
              <w:pStyle w:val="a8"/>
              <w:ind w:left="0"/>
              <w:jc w:val="center"/>
              <w:rPr>
                <w:rFonts w:ascii="Times New Roman" w:hAnsi="Times New Roman" w:cs="Times New Roman"/>
                <w:sz w:val="20"/>
                <w:szCs w:val="20"/>
                <w:lang w:val="kk-KZ"/>
              </w:rPr>
            </w:pPr>
            <w:r w:rsidRPr="00F85A91">
              <w:rPr>
                <w:rFonts w:ascii="Times New Roman" w:hAnsi="Times New Roman" w:cs="Times New Roman"/>
                <w:sz w:val="20"/>
                <w:szCs w:val="20"/>
                <w:lang w:val="kk-KZ"/>
              </w:rPr>
              <w:t>180,00</w:t>
            </w:r>
          </w:p>
        </w:tc>
        <w:tc>
          <w:tcPr>
            <w:tcW w:w="1665" w:type="dxa"/>
            <w:tcBorders>
              <w:top w:val="single" w:sz="4" w:space="0" w:color="auto"/>
              <w:left w:val="single" w:sz="4" w:space="0" w:color="auto"/>
              <w:bottom w:val="single" w:sz="4" w:space="0" w:color="auto"/>
              <w:right w:val="single" w:sz="4" w:space="0" w:color="auto"/>
            </w:tcBorders>
            <w:vAlign w:val="bottom"/>
            <w:hideMark/>
          </w:tcPr>
          <w:p w:rsidR="00FF3058" w:rsidRPr="00F85A91" w:rsidRDefault="00FF3058" w:rsidP="00FF3058">
            <w:pPr>
              <w:jc w:val="center"/>
              <w:rPr>
                <w:rFonts w:ascii="Times New Roman" w:hAnsi="Times New Roman" w:cs="Times New Roman"/>
                <w:color w:val="000000"/>
                <w:sz w:val="20"/>
                <w:szCs w:val="20"/>
              </w:rPr>
            </w:pPr>
            <w:r w:rsidRPr="00F85A91">
              <w:rPr>
                <w:rFonts w:ascii="Times New Roman" w:hAnsi="Times New Roman" w:cs="Times New Roman"/>
                <w:color w:val="000000"/>
                <w:sz w:val="20"/>
                <w:szCs w:val="20"/>
              </w:rPr>
              <w:t>259 488,00</w:t>
            </w:r>
          </w:p>
        </w:tc>
      </w:tr>
      <w:tr w:rsidR="00FF3058" w:rsidRPr="00F85A91" w:rsidTr="00754476">
        <w:tc>
          <w:tcPr>
            <w:tcW w:w="567" w:type="dxa"/>
            <w:tcBorders>
              <w:top w:val="single" w:sz="4" w:space="0" w:color="auto"/>
              <w:left w:val="single" w:sz="4" w:space="0" w:color="auto"/>
              <w:bottom w:val="single" w:sz="4" w:space="0" w:color="auto"/>
              <w:right w:val="single" w:sz="4" w:space="0" w:color="auto"/>
            </w:tcBorders>
            <w:hideMark/>
          </w:tcPr>
          <w:p w:rsidR="00FF3058" w:rsidRPr="00F85A91" w:rsidRDefault="00FF3058" w:rsidP="007D0F7B">
            <w:pPr>
              <w:pStyle w:val="a8"/>
              <w:ind w:left="0"/>
              <w:rPr>
                <w:rFonts w:ascii="Times New Roman" w:hAnsi="Times New Roman" w:cs="Times New Roman"/>
                <w:sz w:val="20"/>
                <w:szCs w:val="20"/>
                <w:lang w:val="kk-KZ"/>
              </w:rPr>
            </w:pPr>
            <w:r w:rsidRPr="00F85A91">
              <w:rPr>
                <w:rFonts w:ascii="Times New Roman" w:hAnsi="Times New Roman" w:cs="Times New Roman"/>
                <w:sz w:val="20"/>
                <w:szCs w:val="20"/>
                <w:lang w:val="kk-KZ"/>
              </w:rPr>
              <w:t>4</w:t>
            </w:r>
          </w:p>
        </w:tc>
        <w:tc>
          <w:tcPr>
            <w:tcW w:w="4803" w:type="dxa"/>
            <w:tcBorders>
              <w:top w:val="single" w:sz="4" w:space="0" w:color="auto"/>
              <w:left w:val="single" w:sz="4" w:space="0" w:color="auto"/>
              <w:bottom w:val="single" w:sz="4" w:space="0" w:color="auto"/>
              <w:right w:val="single" w:sz="4" w:space="0" w:color="auto"/>
            </w:tcBorders>
            <w:hideMark/>
          </w:tcPr>
          <w:p w:rsidR="00FF3058" w:rsidRPr="00F85A91" w:rsidRDefault="00FF3058" w:rsidP="007D0F7B">
            <w:pPr>
              <w:rPr>
                <w:rFonts w:ascii="Times New Roman" w:hAnsi="Times New Roman" w:cs="Times New Roman"/>
                <w:sz w:val="20"/>
                <w:szCs w:val="20"/>
                <w:lang w:val="kk-KZ"/>
              </w:rPr>
            </w:pPr>
            <w:r w:rsidRPr="00F85A91">
              <w:rPr>
                <w:rFonts w:ascii="Times New Roman" w:hAnsi="Times New Roman" w:cs="Times New Roman"/>
                <w:sz w:val="20"/>
                <w:szCs w:val="20"/>
                <w:lang w:val="kk-KZ"/>
              </w:rPr>
              <w:t>ФАП с. Большой Дехан</w:t>
            </w:r>
          </w:p>
        </w:tc>
        <w:tc>
          <w:tcPr>
            <w:tcW w:w="1326" w:type="dxa"/>
            <w:tcBorders>
              <w:top w:val="single" w:sz="4" w:space="0" w:color="auto"/>
              <w:left w:val="single" w:sz="4" w:space="0" w:color="auto"/>
              <w:bottom w:val="single" w:sz="4" w:space="0" w:color="auto"/>
              <w:right w:val="single" w:sz="4" w:space="0" w:color="auto"/>
            </w:tcBorders>
            <w:hideMark/>
          </w:tcPr>
          <w:p w:rsidR="00FF3058" w:rsidRPr="00F85A91" w:rsidRDefault="00FF3058" w:rsidP="007D0F7B">
            <w:pPr>
              <w:pStyle w:val="a8"/>
              <w:ind w:left="0"/>
              <w:jc w:val="center"/>
              <w:rPr>
                <w:rFonts w:ascii="Times New Roman" w:hAnsi="Times New Roman" w:cs="Times New Roman"/>
                <w:sz w:val="20"/>
                <w:szCs w:val="20"/>
                <w:lang w:val="kk-KZ"/>
              </w:rPr>
            </w:pPr>
            <w:r w:rsidRPr="00F85A91">
              <w:rPr>
                <w:rFonts w:ascii="Times New Roman" w:hAnsi="Times New Roman" w:cs="Times New Roman"/>
                <w:sz w:val="20"/>
                <w:szCs w:val="20"/>
                <w:lang w:val="kk-KZ"/>
              </w:rPr>
              <w:t>76,90</w:t>
            </w:r>
          </w:p>
        </w:tc>
        <w:tc>
          <w:tcPr>
            <w:tcW w:w="1417" w:type="dxa"/>
            <w:tcBorders>
              <w:top w:val="single" w:sz="4" w:space="0" w:color="auto"/>
              <w:left w:val="single" w:sz="4" w:space="0" w:color="auto"/>
              <w:bottom w:val="single" w:sz="4" w:space="0" w:color="auto"/>
              <w:right w:val="single" w:sz="4" w:space="0" w:color="auto"/>
            </w:tcBorders>
            <w:hideMark/>
          </w:tcPr>
          <w:p w:rsidR="00FF3058" w:rsidRPr="00F85A91" w:rsidRDefault="00FF3058" w:rsidP="008C24BA">
            <w:pPr>
              <w:pStyle w:val="a8"/>
              <w:ind w:left="0"/>
              <w:jc w:val="center"/>
              <w:rPr>
                <w:rFonts w:ascii="Times New Roman" w:hAnsi="Times New Roman" w:cs="Times New Roman"/>
                <w:sz w:val="20"/>
                <w:szCs w:val="20"/>
                <w:lang w:val="kk-KZ"/>
              </w:rPr>
            </w:pPr>
            <w:r w:rsidRPr="00F85A91">
              <w:rPr>
                <w:rFonts w:ascii="Times New Roman" w:hAnsi="Times New Roman" w:cs="Times New Roman"/>
                <w:sz w:val="20"/>
                <w:szCs w:val="20"/>
                <w:lang w:val="kk-KZ"/>
              </w:rPr>
              <w:t>180,00</w:t>
            </w:r>
          </w:p>
        </w:tc>
        <w:tc>
          <w:tcPr>
            <w:tcW w:w="1665" w:type="dxa"/>
            <w:tcBorders>
              <w:top w:val="single" w:sz="4" w:space="0" w:color="auto"/>
              <w:left w:val="single" w:sz="4" w:space="0" w:color="auto"/>
              <w:bottom w:val="single" w:sz="4" w:space="0" w:color="auto"/>
              <w:right w:val="single" w:sz="4" w:space="0" w:color="auto"/>
            </w:tcBorders>
            <w:vAlign w:val="bottom"/>
            <w:hideMark/>
          </w:tcPr>
          <w:p w:rsidR="00FF3058" w:rsidRPr="00F85A91" w:rsidRDefault="00FF3058" w:rsidP="00FF3058">
            <w:pPr>
              <w:jc w:val="center"/>
              <w:rPr>
                <w:rFonts w:ascii="Times New Roman" w:hAnsi="Times New Roman" w:cs="Times New Roman"/>
                <w:color w:val="000000"/>
                <w:sz w:val="20"/>
                <w:szCs w:val="20"/>
              </w:rPr>
            </w:pPr>
            <w:r w:rsidRPr="00F85A91">
              <w:rPr>
                <w:rFonts w:ascii="Times New Roman" w:hAnsi="Times New Roman" w:cs="Times New Roman"/>
                <w:color w:val="000000"/>
                <w:sz w:val="20"/>
                <w:szCs w:val="20"/>
              </w:rPr>
              <w:t>13 842,00</w:t>
            </w:r>
          </w:p>
        </w:tc>
      </w:tr>
      <w:tr w:rsidR="00FF3058" w:rsidRPr="00F85A91" w:rsidTr="00754476">
        <w:tc>
          <w:tcPr>
            <w:tcW w:w="567" w:type="dxa"/>
            <w:tcBorders>
              <w:top w:val="single" w:sz="4" w:space="0" w:color="auto"/>
              <w:left w:val="single" w:sz="4" w:space="0" w:color="auto"/>
              <w:bottom w:val="single" w:sz="4" w:space="0" w:color="auto"/>
              <w:right w:val="single" w:sz="4" w:space="0" w:color="auto"/>
            </w:tcBorders>
            <w:hideMark/>
          </w:tcPr>
          <w:p w:rsidR="00FF3058" w:rsidRPr="00F85A91" w:rsidRDefault="00FF3058" w:rsidP="007D0F7B">
            <w:pPr>
              <w:pStyle w:val="a8"/>
              <w:ind w:left="0"/>
              <w:rPr>
                <w:rFonts w:ascii="Times New Roman" w:hAnsi="Times New Roman" w:cs="Times New Roman"/>
                <w:sz w:val="20"/>
                <w:szCs w:val="20"/>
                <w:lang w:val="kk-KZ"/>
              </w:rPr>
            </w:pPr>
            <w:r w:rsidRPr="00F85A91">
              <w:rPr>
                <w:rFonts w:ascii="Times New Roman" w:hAnsi="Times New Roman" w:cs="Times New Roman"/>
                <w:sz w:val="20"/>
                <w:szCs w:val="20"/>
                <w:lang w:val="kk-KZ"/>
              </w:rPr>
              <w:t>5</w:t>
            </w:r>
          </w:p>
        </w:tc>
        <w:tc>
          <w:tcPr>
            <w:tcW w:w="4803" w:type="dxa"/>
            <w:tcBorders>
              <w:top w:val="single" w:sz="4" w:space="0" w:color="auto"/>
              <w:left w:val="single" w:sz="4" w:space="0" w:color="auto"/>
              <w:bottom w:val="single" w:sz="4" w:space="0" w:color="auto"/>
              <w:right w:val="single" w:sz="4" w:space="0" w:color="auto"/>
            </w:tcBorders>
            <w:hideMark/>
          </w:tcPr>
          <w:p w:rsidR="00FF3058" w:rsidRPr="00F85A91" w:rsidRDefault="00FF3058" w:rsidP="008873B2">
            <w:pPr>
              <w:rPr>
                <w:rFonts w:ascii="Times New Roman" w:hAnsi="Times New Roman" w:cs="Times New Roman"/>
                <w:sz w:val="20"/>
                <w:szCs w:val="20"/>
                <w:lang w:val="kk-KZ"/>
              </w:rPr>
            </w:pPr>
            <w:r w:rsidRPr="00F85A91">
              <w:rPr>
                <w:rFonts w:ascii="Times New Roman" w:hAnsi="Times New Roman" w:cs="Times New Roman"/>
                <w:sz w:val="20"/>
                <w:szCs w:val="20"/>
                <w:lang w:val="kk-KZ"/>
              </w:rPr>
              <w:t>ФАП с. Долайты</w:t>
            </w:r>
          </w:p>
        </w:tc>
        <w:tc>
          <w:tcPr>
            <w:tcW w:w="1326" w:type="dxa"/>
            <w:tcBorders>
              <w:top w:val="single" w:sz="4" w:space="0" w:color="auto"/>
              <w:left w:val="single" w:sz="4" w:space="0" w:color="auto"/>
              <w:bottom w:val="single" w:sz="4" w:space="0" w:color="auto"/>
              <w:right w:val="single" w:sz="4" w:space="0" w:color="auto"/>
            </w:tcBorders>
            <w:hideMark/>
          </w:tcPr>
          <w:p w:rsidR="00FF3058" w:rsidRPr="00F85A91" w:rsidRDefault="00FF3058" w:rsidP="007D0F7B">
            <w:pPr>
              <w:pStyle w:val="a8"/>
              <w:ind w:left="0"/>
              <w:jc w:val="center"/>
              <w:rPr>
                <w:rFonts w:ascii="Times New Roman" w:hAnsi="Times New Roman" w:cs="Times New Roman"/>
                <w:sz w:val="20"/>
                <w:szCs w:val="20"/>
                <w:lang w:val="kk-KZ"/>
              </w:rPr>
            </w:pPr>
            <w:r w:rsidRPr="00F85A91">
              <w:rPr>
                <w:rFonts w:ascii="Times New Roman" w:hAnsi="Times New Roman" w:cs="Times New Roman"/>
                <w:sz w:val="20"/>
                <w:szCs w:val="20"/>
                <w:lang w:val="kk-KZ"/>
              </w:rPr>
              <w:t>77,80</w:t>
            </w:r>
          </w:p>
        </w:tc>
        <w:tc>
          <w:tcPr>
            <w:tcW w:w="1417" w:type="dxa"/>
            <w:tcBorders>
              <w:top w:val="single" w:sz="4" w:space="0" w:color="auto"/>
              <w:left w:val="single" w:sz="4" w:space="0" w:color="auto"/>
              <w:bottom w:val="single" w:sz="4" w:space="0" w:color="auto"/>
              <w:right w:val="single" w:sz="4" w:space="0" w:color="auto"/>
            </w:tcBorders>
            <w:hideMark/>
          </w:tcPr>
          <w:p w:rsidR="00FF3058" w:rsidRPr="00F85A91" w:rsidRDefault="00FF3058" w:rsidP="008C24BA">
            <w:pPr>
              <w:pStyle w:val="a8"/>
              <w:ind w:left="0"/>
              <w:jc w:val="center"/>
              <w:rPr>
                <w:rFonts w:ascii="Times New Roman" w:hAnsi="Times New Roman" w:cs="Times New Roman"/>
                <w:sz w:val="20"/>
                <w:szCs w:val="20"/>
                <w:lang w:val="kk-KZ"/>
              </w:rPr>
            </w:pPr>
            <w:r w:rsidRPr="00F85A91">
              <w:rPr>
                <w:rFonts w:ascii="Times New Roman" w:hAnsi="Times New Roman" w:cs="Times New Roman"/>
                <w:sz w:val="20"/>
                <w:szCs w:val="20"/>
                <w:lang w:val="kk-KZ"/>
              </w:rPr>
              <w:t>180,00</w:t>
            </w:r>
          </w:p>
        </w:tc>
        <w:tc>
          <w:tcPr>
            <w:tcW w:w="1665" w:type="dxa"/>
            <w:tcBorders>
              <w:top w:val="single" w:sz="4" w:space="0" w:color="auto"/>
              <w:left w:val="single" w:sz="4" w:space="0" w:color="auto"/>
              <w:bottom w:val="single" w:sz="4" w:space="0" w:color="auto"/>
              <w:right w:val="single" w:sz="4" w:space="0" w:color="auto"/>
            </w:tcBorders>
            <w:vAlign w:val="bottom"/>
            <w:hideMark/>
          </w:tcPr>
          <w:p w:rsidR="00FF3058" w:rsidRPr="00F85A91" w:rsidRDefault="00FF3058" w:rsidP="00FF3058">
            <w:pPr>
              <w:jc w:val="center"/>
              <w:rPr>
                <w:rFonts w:ascii="Times New Roman" w:hAnsi="Times New Roman" w:cs="Times New Roman"/>
                <w:color w:val="000000"/>
                <w:sz w:val="20"/>
                <w:szCs w:val="20"/>
              </w:rPr>
            </w:pPr>
            <w:r w:rsidRPr="00F85A91">
              <w:rPr>
                <w:rFonts w:ascii="Times New Roman" w:hAnsi="Times New Roman" w:cs="Times New Roman"/>
                <w:color w:val="000000"/>
                <w:sz w:val="20"/>
                <w:szCs w:val="20"/>
              </w:rPr>
              <w:t>14 004,00</w:t>
            </w:r>
          </w:p>
        </w:tc>
      </w:tr>
      <w:tr w:rsidR="00FF3058" w:rsidRPr="00F85A91" w:rsidTr="00754476">
        <w:tc>
          <w:tcPr>
            <w:tcW w:w="567" w:type="dxa"/>
            <w:tcBorders>
              <w:top w:val="single" w:sz="4" w:space="0" w:color="auto"/>
              <w:left w:val="single" w:sz="4" w:space="0" w:color="auto"/>
              <w:bottom w:val="single" w:sz="4" w:space="0" w:color="auto"/>
              <w:right w:val="single" w:sz="4" w:space="0" w:color="auto"/>
            </w:tcBorders>
            <w:hideMark/>
          </w:tcPr>
          <w:p w:rsidR="00FF3058" w:rsidRPr="00F85A91" w:rsidRDefault="00FF3058" w:rsidP="007D0F7B">
            <w:pPr>
              <w:pStyle w:val="a8"/>
              <w:ind w:left="0"/>
              <w:rPr>
                <w:rFonts w:ascii="Times New Roman" w:hAnsi="Times New Roman" w:cs="Times New Roman"/>
                <w:sz w:val="20"/>
                <w:szCs w:val="20"/>
                <w:lang w:val="kk-KZ"/>
              </w:rPr>
            </w:pPr>
            <w:r w:rsidRPr="00F85A91">
              <w:rPr>
                <w:rFonts w:ascii="Times New Roman" w:hAnsi="Times New Roman" w:cs="Times New Roman"/>
                <w:sz w:val="20"/>
                <w:szCs w:val="20"/>
                <w:lang w:val="kk-KZ"/>
              </w:rPr>
              <w:t>6</w:t>
            </w:r>
          </w:p>
        </w:tc>
        <w:tc>
          <w:tcPr>
            <w:tcW w:w="4803" w:type="dxa"/>
            <w:tcBorders>
              <w:top w:val="single" w:sz="4" w:space="0" w:color="auto"/>
              <w:left w:val="single" w:sz="4" w:space="0" w:color="auto"/>
              <w:bottom w:val="single" w:sz="4" w:space="0" w:color="auto"/>
              <w:right w:val="single" w:sz="4" w:space="0" w:color="auto"/>
            </w:tcBorders>
            <w:hideMark/>
          </w:tcPr>
          <w:p w:rsidR="00FF3058" w:rsidRPr="00F85A91" w:rsidRDefault="00FF3058" w:rsidP="008873B2">
            <w:pPr>
              <w:rPr>
                <w:rFonts w:ascii="Times New Roman" w:hAnsi="Times New Roman" w:cs="Times New Roman"/>
                <w:sz w:val="20"/>
                <w:szCs w:val="20"/>
              </w:rPr>
            </w:pPr>
            <w:r w:rsidRPr="00F85A91">
              <w:rPr>
                <w:rFonts w:ascii="Times New Roman" w:hAnsi="Times New Roman" w:cs="Times New Roman"/>
                <w:sz w:val="20"/>
                <w:szCs w:val="20"/>
                <w:lang w:val="kk-KZ"/>
              </w:rPr>
              <w:t xml:space="preserve">ФАП с. Малый Аксу </w:t>
            </w:r>
          </w:p>
        </w:tc>
        <w:tc>
          <w:tcPr>
            <w:tcW w:w="1326" w:type="dxa"/>
            <w:tcBorders>
              <w:top w:val="single" w:sz="4" w:space="0" w:color="auto"/>
              <w:left w:val="single" w:sz="4" w:space="0" w:color="auto"/>
              <w:bottom w:val="single" w:sz="4" w:space="0" w:color="auto"/>
              <w:right w:val="single" w:sz="4" w:space="0" w:color="auto"/>
            </w:tcBorders>
            <w:hideMark/>
          </w:tcPr>
          <w:p w:rsidR="00FF3058" w:rsidRPr="00F85A91" w:rsidRDefault="00FF3058" w:rsidP="007D0F7B">
            <w:pPr>
              <w:pStyle w:val="a8"/>
              <w:ind w:left="0"/>
              <w:jc w:val="center"/>
              <w:rPr>
                <w:rFonts w:ascii="Times New Roman" w:hAnsi="Times New Roman" w:cs="Times New Roman"/>
                <w:sz w:val="20"/>
                <w:szCs w:val="20"/>
                <w:lang w:val="kk-KZ"/>
              </w:rPr>
            </w:pPr>
            <w:r w:rsidRPr="00F85A91">
              <w:rPr>
                <w:rFonts w:ascii="Times New Roman" w:hAnsi="Times New Roman" w:cs="Times New Roman"/>
                <w:sz w:val="20"/>
                <w:szCs w:val="20"/>
                <w:lang w:val="kk-KZ"/>
              </w:rPr>
              <w:t>76,60</w:t>
            </w:r>
          </w:p>
        </w:tc>
        <w:tc>
          <w:tcPr>
            <w:tcW w:w="1417" w:type="dxa"/>
            <w:tcBorders>
              <w:top w:val="single" w:sz="4" w:space="0" w:color="auto"/>
              <w:left w:val="single" w:sz="4" w:space="0" w:color="auto"/>
              <w:bottom w:val="single" w:sz="4" w:space="0" w:color="auto"/>
              <w:right w:val="single" w:sz="4" w:space="0" w:color="auto"/>
            </w:tcBorders>
            <w:hideMark/>
          </w:tcPr>
          <w:p w:rsidR="00FF3058" w:rsidRPr="00F85A91" w:rsidRDefault="00FF3058" w:rsidP="008C24BA">
            <w:pPr>
              <w:pStyle w:val="a8"/>
              <w:ind w:left="0"/>
              <w:jc w:val="center"/>
              <w:rPr>
                <w:rFonts w:ascii="Times New Roman" w:hAnsi="Times New Roman" w:cs="Times New Roman"/>
                <w:sz w:val="20"/>
                <w:szCs w:val="20"/>
                <w:lang w:val="kk-KZ"/>
              </w:rPr>
            </w:pPr>
            <w:r w:rsidRPr="00F85A91">
              <w:rPr>
                <w:rFonts w:ascii="Times New Roman" w:hAnsi="Times New Roman" w:cs="Times New Roman"/>
                <w:sz w:val="20"/>
                <w:szCs w:val="20"/>
                <w:lang w:val="kk-KZ"/>
              </w:rPr>
              <w:t>180,00</w:t>
            </w:r>
          </w:p>
        </w:tc>
        <w:tc>
          <w:tcPr>
            <w:tcW w:w="1665" w:type="dxa"/>
            <w:tcBorders>
              <w:top w:val="single" w:sz="4" w:space="0" w:color="auto"/>
              <w:left w:val="single" w:sz="4" w:space="0" w:color="auto"/>
              <w:bottom w:val="single" w:sz="4" w:space="0" w:color="auto"/>
              <w:right w:val="single" w:sz="4" w:space="0" w:color="auto"/>
            </w:tcBorders>
            <w:vAlign w:val="bottom"/>
            <w:hideMark/>
          </w:tcPr>
          <w:p w:rsidR="00FF3058" w:rsidRPr="00F85A91" w:rsidRDefault="00FF3058" w:rsidP="00FF3058">
            <w:pPr>
              <w:jc w:val="center"/>
              <w:rPr>
                <w:rFonts w:ascii="Times New Roman" w:hAnsi="Times New Roman" w:cs="Times New Roman"/>
                <w:color w:val="000000"/>
                <w:sz w:val="20"/>
                <w:szCs w:val="20"/>
              </w:rPr>
            </w:pPr>
            <w:r w:rsidRPr="00F85A91">
              <w:rPr>
                <w:rFonts w:ascii="Times New Roman" w:hAnsi="Times New Roman" w:cs="Times New Roman"/>
                <w:color w:val="000000"/>
                <w:sz w:val="20"/>
                <w:szCs w:val="20"/>
              </w:rPr>
              <w:t>13 788,00</w:t>
            </w:r>
          </w:p>
        </w:tc>
      </w:tr>
      <w:tr w:rsidR="00FF3058" w:rsidRPr="00F85A91" w:rsidTr="00754476">
        <w:tc>
          <w:tcPr>
            <w:tcW w:w="567" w:type="dxa"/>
            <w:tcBorders>
              <w:top w:val="single" w:sz="4" w:space="0" w:color="auto"/>
              <w:left w:val="single" w:sz="4" w:space="0" w:color="auto"/>
              <w:bottom w:val="single" w:sz="4" w:space="0" w:color="auto"/>
              <w:right w:val="single" w:sz="4" w:space="0" w:color="auto"/>
            </w:tcBorders>
          </w:tcPr>
          <w:p w:rsidR="00FF3058" w:rsidRPr="00F85A91" w:rsidRDefault="00FF3058" w:rsidP="007D0F7B">
            <w:pPr>
              <w:pStyle w:val="a8"/>
              <w:ind w:left="0"/>
              <w:rPr>
                <w:rFonts w:ascii="Times New Roman" w:hAnsi="Times New Roman" w:cs="Times New Roman"/>
                <w:b/>
                <w:sz w:val="20"/>
                <w:szCs w:val="20"/>
                <w:lang w:val="kk-KZ"/>
              </w:rPr>
            </w:pPr>
          </w:p>
        </w:tc>
        <w:tc>
          <w:tcPr>
            <w:tcW w:w="4803" w:type="dxa"/>
            <w:tcBorders>
              <w:top w:val="single" w:sz="4" w:space="0" w:color="auto"/>
              <w:left w:val="single" w:sz="4" w:space="0" w:color="auto"/>
              <w:bottom w:val="single" w:sz="4" w:space="0" w:color="auto"/>
              <w:right w:val="single" w:sz="4" w:space="0" w:color="auto"/>
            </w:tcBorders>
            <w:hideMark/>
          </w:tcPr>
          <w:p w:rsidR="00FF3058" w:rsidRPr="00F85A91" w:rsidRDefault="00FF3058" w:rsidP="007D0F7B">
            <w:pPr>
              <w:pStyle w:val="a8"/>
              <w:ind w:left="0"/>
              <w:rPr>
                <w:rFonts w:ascii="Times New Roman" w:hAnsi="Times New Roman" w:cs="Times New Roman"/>
                <w:b/>
                <w:sz w:val="20"/>
                <w:szCs w:val="20"/>
                <w:lang w:val="kk-KZ"/>
              </w:rPr>
            </w:pPr>
            <w:r w:rsidRPr="00F85A91">
              <w:rPr>
                <w:rFonts w:ascii="Times New Roman" w:hAnsi="Times New Roman" w:cs="Times New Roman"/>
                <w:b/>
                <w:sz w:val="20"/>
                <w:szCs w:val="20"/>
                <w:lang w:val="kk-KZ"/>
              </w:rPr>
              <w:t xml:space="preserve">Итого: </w:t>
            </w:r>
          </w:p>
        </w:tc>
        <w:tc>
          <w:tcPr>
            <w:tcW w:w="1326" w:type="dxa"/>
            <w:tcBorders>
              <w:top w:val="single" w:sz="4" w:space="0" w:color="auto"/>
              <w:left w:val="single" w:sz="4" w:space="0" w:color="auto"/>
              <w:bottom w:val="single" w:sz="4" w:space="0" w:color="auto"/>
              <w:right w:val="single" w:sz="4" w:space="0" w:color="auto"/>
            </w:tcBorders>
          </w:tcPr>
          <w:p w:rsidR="00FF3058" w:rsidRPr="00F85A91" w:rsidRDefault="00FF3058" w:rsidP="007D0F7B">
            <w:pPr>
              <w:pStyle w:val="a8"/>
              <w:ind w:left="0"/>
              <w:jc w:val="center"/>
              <w:rPr>
                <w:rFonts w:ascii="Times New Roman" w:hAnsi="Times New Roman" w:cs="Times New Roman"/>
                <w:b/>
                <w:sz w:val="20"/>
                <w:szCs w:val="20"/>
                <w:lang w:val="kk-KZ"/>
              </w:rPr>
            </w:pPr>
          </w:p>
        </w:tc>
        <w:tc>
          <w:tcPr>
            <w:tcW w:w="1417" w:type="dxa"/>
            <w:tcBorders>
              <w:top w:val="single" w:sz="4" w:space="0" w:color="auto"/>
              <w:left w:val="single" w:sz="4" w:space="0" w:color="auto"/>
              <w:bottom w:val="single" w:sz="4" w:space="0" w:color="auto"/>
              <w:right w:val="single" w:sz="4" w:space="0" w:color="auto"/>
            </w:tcBorders>
          </w:tcPr>
          <w:p w:rsidR="00FF3058" w:rsidRPr="00F85A91" w:rsidRDefault="00FF3058" w:rsidP="007D0F7B">
            <w:pPr>
              <w:pStyle w:val="a8"/>
              <w:ind w:left="0"/>
              <w:jc w:val="center"/>
              <w:rPr>
                <w:rFonts w:ascii="Times New Roman" w:hAnsi="Times New Roman" w:cs="Times New Roman"/>
                <w:b/>
                <w:sz w:val="20"/>
                <w:szCs w:val="20"/>
                <w:lang w:val="kk-KZ"/>
              </w:rPr>
            </w:pPr>
          </w:p>
        </w:tc>
        <w:tc>
          <w:tcPr>
            <w:tcW w:w="1665" w:type="dxa"/>
            <w:tcBorders>
              <w:top w:val="single" w:sz="4" w:space="0" w:color="auto"/>
              <w:left w:val="single" w:sz="4" w:space="0" w:color="auto"/>
              <w:bottom w:val="single" w:sz="4" w:space="0" w:color="auto"/>
              <w:right w:val="single" w:sz="4" w:space="0" w:color="auto"/>
            </w:tcBorders>
            <w:vAlign w:val="bottom"/>
            <w:hideMark/>
          </w:tcPr>
          <w:p w:rsidR="00FF3058" w:rsidRPr="00F85A91" w:rsidRDefault="00FF3058" w:rsidP="00FF3058">
            <w:pPr>
              <w:jc w:val="center"/>
              <w:rPr>
                <w:rFonts w:ascii="Times New Roman" w:hAnsi="Times New Roman" w:cs="Times New Roman"/>
                <w:color w:val="000000"/>
                <w:sz w:val="20"/>
                <w:szCs w:val="20"/>
              </w:rPr>
            </w:pPr>
            <w:r w:rsidRPr="00F85A91">
              <w:rPr>
                <w:rFonts w:ascii="Times New Roman" w:hAnsi="Times New Roman" w:cs="Times New Roman"/>
                <w:color w:val="000000"/>
                <w:sz w:val="20"/>
                <w:szCs w:val="20"/>
              </w:rPr>
              <w:t>640 350,00</w:t>
            </w:r>
          </w:p>
        </w:tc>
      </w:tr>
    </w:tbl>
    <w:p w:rsidR="008B063E" w:rsidRPr="00F85A91" w:rsidRDefault="008B063E" w:rsidP="008B063E">
      <w:pPr>
        <w:pStyle w:val="a8"/>
        <w:spacing w:after="0" w:line="240" w:lineRule="auto"/>
        <w:rPr>
          <w:rFonts w:ascii="Times New Roman" w:hAnsi="Times New Roman" w:cs="Times New Roman"/>
          <w:sz w:val="20"/>
          <w:szCs w:val="20"/>
          <w:lang w:val="kk-KZ"/>
        </w:rPr>
      </w:pPr>
    </w:p>
    <w:p w:rsidR="00FF3058" w:rsidRPr="00F85A91" w:rsidRDefault="00FF3058" w:rsidP="008B063E">
      <w:pPr>
        <w:pStyle w:val="a8"/>
        <w:spacing w:after="0" w:line="240" w:lineRule="auto"/>
        <w:rPr>
          <w:rFonts w:ascii="Times New Roman" w:hAnsi="Times New Roman" w:cs="Times New Roman"/>
          <w:sz w:val="20"/>
          <w:szCs w:val="20"/>
          <w:lang w:val="kk-KZ"/>
        </w:rPr>
      </w:pPr>
    </w:p>
    <w:p w:rsidR="00FF3058" w:rsidRPr="00F85A91" w:rsidRDefault="00FF3058" w:rsidP="00FF3058">
      <w:pPr>
        <w:rPr>
          <w:rFonts w:ascii="Times New Roman" w:hAnsi="Times New Roman" w:cs="Times New Roman"/>
          <w:sz w:val="20"/>
          <w:szCs w:val="20"/>
          <w:lang w:val="kk-KZ"/>
        </w:rPr>
      </w:pPr>
      <w:r w:rsidRPr="00F85A91">
        <w:rPr>
          <w:rFonts w:ascii="Times New Roman" w:hAnsi="Times New Roman" w:cs="Times New Roman"/>
          <w:sz w:val="20"/>
          <w:szCs w:val="20"/>
          <w:lang w:val="kk-KZ"/>
        </w:rPr>
        <w:t>Техническая спецификация</w:t>
      </w:r>
    </w:p>
    <w:p w:rsidR="008B063E" w:rsidRPr="00F85A91" w:rsidRDefault="008B063E" w:rsidP="008B063E">
      <w:pPr>
        <w:pStyle w:val="a8"/>
        <w:numPr>
          <w:ilvl w:val="0"/>
          <w:numId w:val="33"/>
        </w:numPr>
        <w:rPr>
          <w:rFonts w:ascii="Times New Roman" w:hAnsi="Times New Roman" w:cs="Times New Roman"/>
          <w:sz w:val="20"/>
          <w:szCs w:val="20"/>
          <w:lang w:val="kk-KZ"/>
        </w:rPr>
      </w:pPr>
      <w:r w:rsidRPr="00F85A91">
        <w:rPr>
          <w:rFonts w:ascii="Times New Roman" w:hAnsi="Times New Roman" w:cs="Times New Roman"/>
          <w:sz w:val="20"/>
          <w:szCs w:val="20"/>
          <w:lang w:val="kk-KZ"/>
        </w:rPr>
        <w:t xml:space="preserve">Работы по изготовлению технического заключения зданий </w:t>
      </w:r>
      <w:r w:rsidR="004D7770" w:rsidRPr="00F85A91">
        <w:rPr>
          <w:rFonts w:ascii="Times New Roman" w:hAnsi="Times New Roman" w:cs="Times New Roman"/>
          <w:sz w:val="20"/>
          <w:szCs w:val="20"/>
          <w:lang w:val="kk-KZ"/>
        </w:rPr>
        <w:t xml:space="preserve">ВА с. Шарын, ВА с. Бахар, ВА с. Сумбе, ФАП с. Большой Дехан, ФАП с. Долайты и ФАП с. Малый Аксу </w:t>
      </w:r>
      <w:r w:rsidRPr="00F85A91">
        <w:rPr>
          <w:rFonts w:ascii="Times New Roman" w:hAnsi="Times New Roman" w:cs="Times New Roman"/>
          <w:sz w:val="20"/>
          <w:szCs w:val="20"/>
          <w:lang w:val="kk-KZ"/>
        </w:rPr>
        <w:t xml:space="preserve"> </w:t>
      </w:r>
    </w:p>
    <w:p w:rsidR="008B063E" w:rsidRPr="00F85A91" w:rsidRDefault="008B063E" w:rsidP="008B063E">
      <w:pPr>
        <w:pStyle w:val="a8"/>
        <w:numPr>
          <w:ilvl w:val="0"/>
          <w:numId w:val="33"/>
        </w:numPr>
        <w:rPr>
          <w:rFonts w:ascii="Times New Roman" w:hAnsi="Times New Roman" w:cs="Times New Roman"/>
          <w:sz w:val="20"/>
          <w:szCs w:val="20"/>
          <w:lang w:val="kk-KZ"/>
        </w:rPr>
      </w:pPr>
      <w:r w:rsidRPr="00F85A91">
        <w:rPr>
          <w:rFonts w:ascii="Times New Roman" w:hAnsi="Times New Roman" w:cs="Times New Roman"/>
          <w:sz w:val="20"/>
          <w:szCs w:val="20"/>
          <w:lang w:val="kk-KZ"/>
        </w:rPr>
        <w:t xml:space="preserve">Необходимо разработать техническое заключение зданий </w:t>
      </w:r>
      <w:r w:rsidR="004D7770" w:rsidRPr="00F85A91">
        <w:rPr>
          <w:rFonts w:ascii="Times New Roman" w:hAnsi="Times New Roman" w:cs="Times New Roman"/>
          <w:sz w:val="20"/>
          <w:szCs w:val="20"/>
          <w:lang w:val="kk-KZ"/>
        </w:rPr>
        <w:t xml:space="preserve">ВА с. Шарын, ВА с. </w:t>
      </w:r>
      <w:r w:rsidR="00E50E30" w:rsidRPr="00F85A91">
        <w:rPr>
          <w:rFonts w:ascii="Times New Roman" w:hAnsi="Times New Roman" w:cs="Times New Roman"/>
          <w:sz w:val="20"/>
          <w:szCs w:val="20"/>
          <w:lang w:val="kk-KZ"/>
        </w:rPr>
        <w:t xml:space="preserve">Бахар, </w:t>
      </w:r>
      <w:r w:rsidR="004D7770" w:rsidRPr="00F85A91">
        <w:rPr>
          <w:rFonts w:ascii="Times New Roman" w:hAnsi="Times New Roman" w:cs="Times New Roman"/>
          <w:sz w:val="20"/>
          <w:szCs w:val="20"/>
          <w:lang w:val="kk-KZ"/>
        </w:rPr>
        <w:t>ВА с. Сумбе, ФАП с. Большой Дехан, ФАП с. Долайты и ФАП с. Малый Аксу</w:t>
      </w:r>
      <w:r w:rsidRPr="00F85A91">
        <w:rPr>
          <w:rFonts w:ascii="Times New Roman" w:hAnsi="Times New Roman" w:cs="Times New Roman"/>
          <w:sz w:val="20"/>
          <w:szCs w:val="20"/>
          <w:lang w:val="kk-KZ"/>
        </w:rPr>
        <w:t xml:space="preserve"> </w:t>
      </w:r>
    </w:p>
    <w:p w:rsidR="008B063E" w:rsidRPr="00F85A91" w:rsidRDefault="008B063E" w:rsidP="008B063E">
      <w:pPr>
        <w:pStyle w:val="a8"/>
        <w:numPr>
          <w:ilvl w:val="0"/>
          <w:numId w:val="33"/>
        </w:numPr>
        <w:rPr>
          <w:rFonts w:ascii="Times New Roman" w:hAnsi="Times New Roman" w:cs="Times New Roman"/>
          <w:sz w:val="20"/>
          <w:szCs w:val="20"/>
          <w:lang w:val="kk-KZ"/>
        </w:rPr>
      </w:pPr>
      <w:r w:rsidRPr="00F85A91">
        <w:rPr>
          <w:rFonts w:ascii="Times New Roman" w:hAnsi="Times New Roman" w:cs="Times New Roman"/>
          <w:sz w:val="20"/>
          <w:szCs w:val="20"/>
          <w:lang w:val="kk-KZ"/>
        </w:rPr>
        <w:t>Заключение согласовать с отделом архитектуры Уйгурского района</w:t>
      </w:r>
    </w:p>
    <w:p w:rsidR="008B063E" w:rsidRPr="00F85A91" w:rsidRDefault="008B063E" w:rsidP="008B063E">
      <w:pPr>
        <w:pStyle w:val="a8"/>
        <w:numPr>
          <w:ilvl w:val="0"/>
          <w:numId w:val="33"/>
        </w:numPr>
        <w:rPr>
          <w:rFonts w:ascii="Times New Roman" w:hAnsi="Times New Roman" w:cs="Times New Roman"/>
          <w:sz w:val="20"/>
          <w:szCs w:val="20"/>
          <w:lang w:val="kk-KZ"/>
        </w:rPr>
      </w:pPr>
      <w:r w:rsidRPr="00F85A91">
        <w:rPr>
          <w:rFonts w:ascii="Times New Roman" w:hAnsi="Times New Roman" w:cs="Times New Roman"/>
          <w:sz w:val="20"/>
          <w:szCs w:val="20"/>
          <w:lang w:val="kk-KZ"/>
        </w:rPr>
        <w:t>Произвести</w:t>
      </w:r>
      <w:r w:rsidR="00E50E30" w:rsidRPr="00F85A91">
        <w:rPr>
          <w:rFonts w:ascii="Times New Roman" w:hAnsi="Times New Roman" w:cs="Times New Roman"/>
          <w:sz w:val="20"/>
          <w:szCs w:val="20"/>
          <w:lang w:val="kk-KZ"/>
        </w:rPr>
        <w:t xml:space="preserve"> техническое заключение ВА с. Шарын, ВА с. Бахар, ВА с. Сумбе, ФАП с. Большой Дехан, ФАП с. Долайты и ФАП с. Малый Аксу и выдать его.</w:t>
      </w:r>
      <w:r w:rsidRPr="00F85A91">
        <w:rPr>
          <w:rFonts w:ascii="Times New Roman" w:hAnsi="Times New Roman" w:cs="Times New Roman"/>
          <w:sz w:val="20"/>
          <w:szCs w:val="20"/>
          <w:lang w:val="kk-KZ"/>
        </w:rPr>
        <w:t xml:space="preserve"> </w:t>
      </w:r>
    </w:p>
    <w:p w:rsidR="008B063E" w:rsidRPr="00F85A91" w:rsidRDefault="008B063E" w:rsidP="008B063E">
      <w:pPr>
        <w:pStyle w:val="a8"/>
        <w:numPr>
          <w:ilvl w:val="0"/>
          <w:numId w:val="33"/>
        </w:numPr>
        <w:rPr>
          <w:rFonts w:ascii="Times New Roman" w:hAnsi="Times New Roman" w:cs="Times New Roman"/>
          <w:sz w:val="20"/>
          <w:szCs w:val="20"/>
          <w:lang w:val="kk-KZ"/>
        </w:rPr>
      </w:pPr>
      <w:r w:rsidRPr="00F85A91">
        <w:rPr>
          <w:rFonts w:ascii="Times New Roman" w:hAnsi="Times New Roman" w:cs="Times New Roman"/>
          <w:sz w:val="20"/>
          <w:szCs w:val="20"/>
          <w:lang w:val="kk-KZ"/>
        </w:rPr>
        <w:t>Поставщику необходимо осуществить работу в течение 30 календарных дней</w:t>
      </w:r>
    </w:p>
    <w:p w:rsidR="008B063E" w:rsidRPr="00F85A91" w:rsidRDefault="008B063E" w:rsidP="008B063E">
      <w:pPr>
        <w:pStyle w:val="a8"/>
        <w:rPr>
          <w:rFonts w:ascii="Times New Roman" w:hAnsi="Times New Roman" w:cs="Times New Roman"/>
          <w:sz w:val="20"/>
          <w:szCs w:val="20"/>
          <w:lang w:val="kk-KZ"/>
        </w:rPr>
      </w:pPr>
    </w:p>
    <w:p w:rsidR="008024DE" w:rsidRPr="00F85A91" w:rsidRDefault="008024DE" w:rsidP="008024DE">
      <w:pPr>
        <w:spacing w:after="0" w:line="240" w:lineRule="auto"/>
        <w:contextualSpacing/>
        <w:jc w:val="center"/>
        <w:rPr>
          <w:rFonts w:ascii="Times New Roman" w:hAnsi="Times New Roman" w:cs="Times New Roman"/>
          <w:b/>
          <w:sz w:val="20"/>
          <w:szCs w:val="20"/>
          <w:lang w:val="kk-KZ"/>
        </w:rPr>
      </w:pPr>
      <w:r w:rsidRPr="00F85A91">
        <w:rPr>
          <w:rFonts w:ascii="Times New Roman" w:hAnsi="Times New Roman" w:cs="Times New Roman"/>
          <w:b/>
          <w:sz w:val="20"/>
          <w:szCs w:val="20"/>
        </w:rPr>
        <w:t>Техническая спецификация</w:t>
      </w:r>
    </w:p>
    <w:p w:rsidR="008024DE" w:rsidRPr="00F85A91" w:rsidRDefault="008024DE" w:rsidP="008024DE">
      <w:pPr>
        <w:spacing w:after="0" w:line="240" w:lineRule="auto"/>
        <w:contextualSpacing/>
        <w:jc w:val="center"/>
        <w:rPr>
          <w:rFonts w:ascii="Times New Roman" w:eastAsia="Calibri" w:hAnsi="Times New Roman" w:cs="Times New Roman"/>
          <w:b/>
          <w:sz w:val="20"/>
          <w:szCs w:val="20"/>
          <w:lang w:val="kk-KZ"/>
        </w:rPr>
      </w:pPr>
    </w:p>
    <w:tbl>
      <w:tblPr>
        <w:tblW w:w="10490"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5"/>
        <w:gridCol w:w="3120"/>
        <w:gridCol w:w="6945"/>
      </w:tblGrid>
      <w:tr w:rsidR="008024DE" w:rsidRPr="00F85A91" w:rsidTr="009A4574">
        <w:trPr>
          <w:trHeight w:val="823"/>
        </w:trPr>
        <w:tc>
          <w:tcPr>
            <w:tcW w:w="425" w:type="dxa"/>
            <w:tcBorders>
              <w:top w:val="single" w:sz="4" w:space="0" w:color="000000"/>
              <w:left w:val="single" w:sz="4" w:space="0" w:color="000000"/>
              <w:bottom w:val="single" w:sz="4" w:space="0" w:color="000000"/>
              <w:right w:val="single" w:sz="4" w:space="0" w:color="000000"/>
            </w:tcBorders>
            <w:hideMark/>
          </w:tcPr>
          <w:p w:rsidR="008024DE" w:rsidRPr="00F85A91" w:rsidRDefault="008024DE" w:rsidP="00F85A91">
            <w:pPr>
              <w:spacing w:after="0" w:line="240" w:lineRule="auto"/>
              <w:contextualSpacing/>
              <w:jc w:val="both"/>
              <w:rPr>
                <w:rFonts w:ascii="Times New Roman" w:eastAsia="Calibri" w:hAnsi="Times New Roman" w:cs="Times New Roman"/>
                <w:sz w:val="20"/>
                <w:szCs w:val="20"/>
              </w:rPr>
            </w:pPr>
            <w:r w:rsidRPr="00F85A91">
              <w:rPr>
                <w:rFonts w:ascii="Times New Roman" w:hAnsi="Times New Roman" w:cs="Times New Roman"/>
                <w:sz w:val="20"/>
                <w:szCs w:val="20"/>
              </w:rPr>
              <w:t>1</w:t>
            </w:r>
          </w:p>
        </w:tc>
        <w:tc>
          <w:tcPr>
            <w:tcW w:w="3120" w:type="dxa"/>
            <w:tcBorders>
              <w:top w:val="single" w:sz="4" w:space="0" w:color="000000"/>
              <w:left w:val="single" w:sz="4" w:space="0" w:color="000000"/>
              <w:bottom w:val="single" w:sz="4" w:space="0" w:color="000000"/>
              <w:right w:val="single" w:sz="4" w:space="0" w:color="000000"/>
            </w:tcBorders>
            <w:hideMark/>
          </w:tcPr>
          <w:p w:rsidR="008024DE" w:rsidRPr="00F85A91" w:rsidRDefault="008024DE" w:rsidP="00F85A91">
            <w:pPr>
              <w:spacing w:after="0" w:line="240" w:lineRule="auto"/>
              <w:contextualSpacing/>
              <w:jc w:val="both"/>
              <w:rPr>
                <w:rFonts w:ascii="Times New Roman" w:eastAsia="Calibri" w:hAnsi="Times New Roman" w:cs="Times New Roman"/>
                <w:sz w:val="20"/>
                <w:szCs w:val="20"/>
              </w:rPr>
            </w:pPr>
            <w:r w:rsidRPr="00F85A91">
              <w:rPr>
                <w:rFonts w:ascii="Times New Roman" w:hAnsi="Times New Roman" w:cs="Times New Roman"/>
                <w:sz w:val="20"/>
                <w:szCs w:val="20"/>
              </w:rPr>
              <w:t>Наименование лота</w:t>
            </w:r>
          </w:p>
        </w:tc>
        <w:tc>
          <w:tcPr>
            <w:tcW w:w="6945" w:type="dxa"/>
            <w:tcBorders>
              <w:top w:val="single" w:sz="4" w:space="0" w:color="000000"/>
              <w:left w:val="single" w:sz="4" w:space="0" w:color="000000"/>
              <w:bottom w:val="single" w:sz="4" w:space="0" w:color="000000"/>
              <w:right w:val="single" w:sz="4" w:space="0" w:color="000000"/>
            </w:tcBorders>
            <w:hideMark/>
          </w:tcPr>
          <w:p w:rsidR="008024DE" w:rsidRPr="00F85A91" w:rsidRDefault="00FF3058" w:rsidP="009A4574">
            <w:pPr>
              <w:spacing w:after="0"/>
              <w:rPr>
                <w:rFonts w:ascii="Times New Roman" w:eastAsia="Calibri" w:hAnsi="Times New Roman" w:cs="Times New Roman"/>
                <w:sz w:val="20"/>
                <w:szCs w:val="20"/>
                <w:lang w:val="kk-KZ"/>
              </w:rPr>
            </w:pPr>
            <w:r w:rsidRPr="00F85A91">
              <w:rPr>
                <w:rFonts w:ascii="Times New Roman" w:hAnsi="Times New Roman" w:cs="Times New Roman"/>
                <w:sz w:val="20"/>
                <w:szCs w:val="20"/>
                <w:lang w:val="kk-KZ"/>
              </w:rPr>
              <w:t xml:space="preserve">Работы по изготовлению технического заключения зданий с составлением сметы и дефектного акта ВА с. Шарын, ВА с. Бахар, ВА с. Сумбе, </w:t>
            </w:r>
            <w:r w:rsidR="009A4574">
              <w:rPr>
                <w:rFonts w:ascii="Times New Roman" w:hAnsi="Times New Roman" w:cs="Times New Roman"/>
                <w:sz w:val="20"/>
                <w:szCs w:val="20"/>
                <w:lang w:val="kk-KZ"/>
              </w:rPr>
              <w:t xml:space="preserve">                    </w:t>
            </w:r>
            <w:r w:rsidRPr="00F85A91">
              <w:rPr>
                <w:rFonts w:ascii="Times New Roman" w:hAnsi="Times New Roman" w:cs="Times New Roman"/>
                <w:sz w:val="20"/>
                <w:szCs w:val="20"/>
                <w:lang w:val="kk-KZ"/>
              </w:rPr>
              <w:t>ФАП с. Большой</w:t>
            </w:r>
            <w:r w:rsidR="00F85A91">
              <w:rPr>
                <w:rFonts w:ascii="Times New Roman" w:hAnsi="Times New Roman" w:cs="Times New Roman"/>
                <w:sz w:val="20"/>
                <w:szCs w:val="20"/>
                <w:lang w:val="kk-KZ"/>
              </w:rPr>
              <w:t xml:space="preserve"> Дехан, </w:t>
            </w:r>
            <w:r w:rsidRPr="00F85A91">
              <w:rPr>
                <w:rFonts w:ascii="Times New Roman" w:hAnsi="Times New Roman" w:cs="Times New Roman"/>
                <w:sz w:val="20"/>
                <w:szCs w:val="20"/>
                <w:lang w:val="kk-KZ"/>
              </w:rPr>
              <w:t>ФАП с. Долайты и</w:t>
            </w:r>
            <w:r w:rsidR="009A4574">
              <w:rPr>
                <w:rFonts w:ascii="Times New Roman" w:hAnsi="Times New Roman" w:cs="Times New Roman"/>
                <w:sz w:val="20"/>
                <w:szCs w:val="20"/>
                <w:lang w:val="kk-KZ"/>
              </w:rPr>
              <w:t xml:space="preserve"> </w:t>
            </w:r>
            <w:r w:rsidRPr="00F85A91">
              <w:rPr>
                <w:rFonts w:ascii="Times New Roman" w:hAnsi="Times New Roman" w:cs="Times New Roman"/>
                <w:sz w:val="20"/>
                <w:szCs w:val="20"/>
                <w:lang w:val="kk-KZ"/>
              </w:rPr>
              <w:t>ФАП с. Малый Аксу</w:t>
            </w:r>
          </w:p>
        </w:tc>
      </w:tr>
      <w:tr w:rsidR="008024DE" w:rsidRPr="00F85A91" w:rsidTr="009A4574">
        <w:tc>
          <w:tcPr>
            <w:tcW w:w="425" w:type="dxa"/>
            <w:tcBorders>
              <w:top w:val="single" w:sz="4" w:space="0" w:color="000000"/>
              <w:left w:val="single" w:sz="4" w:space="0" w:color="000000"/>
              <w:bottom w:val="single" w:sz="4" w:space="0" w:color="000000"/>
              <w:right w:val="single" w:sz="4" w:space="0" w:color="000000"/>
            </w:tcBorders>
            <w:hideMark/>
          </w:tcPr>
          <w:p w:rsidR="008024DE" w:rsidRPr="00F85A91" w:rsidRDefault="008024DE" w:rsidP="001639AB">
            <w:pPr>
              <w:spacing w:after="0" w:line="240" w:lineRule="auto"/>
              <w:contextualSpacing/>
              <w:jc w:val="both"/>
              <w:rPr>
                <w:rFonts w:ascii="Times New Roman" w:eastAsia="Calibri" w:hAnsi="Times New Roman" w:cs="Times New Roman"/>
                <w:sz w:val="20"/>
                <w:szCs w:val="20"/>
              </w:rPr>
            </w:pPr>
            <w:r w:rsidRPr="00F85A91">
              <w:rPr>
                <w:rFonts w:ascii="Times New Roman" w:hAnsi="Times New Roman" w:cs="Times New Roman"/>
                <w:sz w:val="20"/>
                <w:szCs w:val="20"/>
              </w:rPr>
              <w:t>2</w:t>
            </w:r>
          </w:p>
        </w:tc>
        <w:tc>
          <w:tcPr>
            <w:tcW w:w="3120" w:type="dxa"/>
            <w:tcBorders>
              <w:top w:val="single" w:sz="4" w:space="0" w:color="000000"/>
              <w:left w:val="single" w:sz="4" w:space="0" w:color="000000"/>
              <w:bottom w:val="single" w:sz="4" w:space="0" w:color="000000"/>
              <w:right w:val="single" w:sz="4" w:space="0" w:color="000000"/>
            </w:tcBorders>
            <w:hideMark/>
          </w:tcPr>
          <w:p w:rsidR="008024DE" w:rsidRPr="00F85A91" w:rsidRDefault="008024DE" w:rsidP="001639AB">
            <w:pPr>
              <w:spacing w:after="0" w:line="240" w:lineRule="auto"/>
              <w:contextualSpacing/>
              <w:jc w:val="both"/>
              <w:rPr>
                <w:rFonts w:ascii="Times New Roman" w:eastAsia="Calibri" w:hAnsi="Times New Roman" w:cs="Times New Roman"/>
                <w:sz w:val="20"/>
                <w:szCs w:val="20"/>
              </w:rPr>
            </w:pPr>
            <w:r w:rsidRPr="00F85A91">
              <w:rPr>
                <w:rFonts w:ascii="Times New Roman" w:hAnsi="Times New Roman" w:cs="Times New Roman"/>
                <w:sz w:val="20"/>
                <w:szCs w:val="20"/>
              </w:rPr>
              <w:t>Количество ТРУ</w:t>
            </w:r>
          </w:p>
        </w:tc>
        <w:tc>
          <w:tcPr>
            <w:tcW w:w="6945" w:type="dxa"/>
            <w:tcBorders>
              <w:top w:val="single" w:sz="4" w:space="0" w:color="000000"/>
              <w:left w:val="single" w:sz="4" w:space="0" w:color="000000"/>
              <w:bottom w:val="single" w:sz="4" w:space="0" w:color="000000"/>
              <w:right w:val="single" w:sz="4" w:space="0" w:color="000000"/>
            </w:tcBorders>
            <w:hideMark/>
          </w:tcPr>
          <w:p w:rsidR="008024DE" w:rsidRPr="00F85A91" w:rsidRDefault="008024DE" w:rsidP="00FF3058">
            <w:pPr>
              <w:spacing w:after="0" w:line="240" w:lineRule="auto"/>
              <w:contextualSpacing/>
              <w:jc w:val="both"/>
              <w:rPr>
                <w:rFonts w:ascii="Times New Roman" w:eastAsia="Calibri" w:hAnsi="Times New Roman" w:cs="Times New Roman"/>
                <w:sz w:val="20"/>
                <w:szCs w:val="20"/>
              </w:rPr>
            </w:pPr>
            <w:r w:rsidRPr="00F85A91">
              <w:rPr>
                <w:rFonts w:ascii="Times New Roman" w:hAnsi="Times New Roman" w:cs="Times New Roman"/>
                <w:sz w:val="20"/>
                <w:szCs w:val="20"/>
              </w:rPr>
              <w:t xml:space="preserve">1 (одна) </w:t>
            </w:r>
            <w:r w:rsidR="00FF3058" w:rsidRPr="00F85A91">
              <w:rPr>
                <w:rFonts w:ascii="Times New Roman" w:hAnsi="Times New Roman" w:cs="Times New Roman"/>
                <w:sz w:val="20"/>
                <w:szCs w:val="20"/>
              </w:rPr>
              <w:t>работа</w:t>
            </w:r>
          </w:p>
        </w:tc>
      </w:tr>
      <w:tr w:rsidR="008024DE" w:rsidRPr="00F85A91" w:rsidTr="009A4574">
        <w:tc>
          <w:tcPr>
            <w:tcW w:w="425" w:type="dxa"/>
            <w:tcBorders>
              <w:top w:val="single" w:sz="4" w:space="0" w:color="000000"/>
              <w:left w:val="single" w:sz="4" w:space="0" w:color="000000"/>
              <w:bottom w:val="single" w:sz="4" w:space="0" w:color="000000"/>
              <w:right w:val="single" w:sz="4" w:space="0" w:color="000000"/>
            </w:tcBorders>
            <w:hideMark/>
          </w:tcPr>
          <w:p w:rsidR="008024DE" w:rsidRPr="00F85A91" w:rsidRDefault="008024DE" w:rsidP="001639AB">
            <w:pPr>
              <w:spacing w:after="0" w:line="240" w:lineRule="auto"/>
              <w:contextualSpacing/>
              <w:jc w:val="both"/>
              <w:rPr>
                <w:rFonts w:ascii="Times New Roman" w:eastAsia="Calibri" w:hAnsi="Times New Roman" w:cs="Times New Roman"/>
                <w:sz w:val="20"/>
                <w:szCs w:val="20"/>
              </w:rPr>
            </w:pPr>
            <w:r w:rsidRPr="00F85A91">
              <w:rPr>
                <w:rFonts w:ascii="Times New Roman" w:hAnsi="Times New Roman" w:cs="Times New Roman"/>
                <w:sz w:val="20"/>
                <w:szCs w:val="20"/>
              </w:rPr>
              <w:t>3</w:t>
            </w:r>
          </w:p>
        </w:tc>
        <w:tc>
          <w:tcPr>
            <w:tcW w:w="3120" w:type="dxa"/>
            <w:tcBorders>
              <w:top w:val="single" w:sz="4" w:space="0" w:color="000000"/>
              <w:left w:val="single" w:sz="4" w:space="0" w:color="000000"/>
              <w:bottom w:val="single" w:sz="4" w:space="0" w:color="000000"/>
              <w:right w:val="single" w:sz="4" w:space="0" w:color="000000"/>
            </w:tcBorders>
            <w:hideMark/>
          </w:tcPr>
          <w:p w:rsidR="008024DE" w:rsidRPr="00F85A91" w:rsidRDefault="008024DE" w:rsidP="001639AB">
            <w:pPr>
              <w:spacing w:after="0" w:line="240" w:lineRule="auto"/>
              <w:contextualSpacing/>
              <w:jc w:val="both"/>
              <w:rPr>
                <w:rFonts w:ascii="Times New Roman" w:eastAsia="Calibri" w:hAnsi="Times New Roman" w:cs="Times New Roman"/>
                <w:sz w:val="20"/>
                <w:szCs w:val="20"/>
              </w:rPr>
            </w:pPr>
            <w:r w:rsidRPr="00F85A91">
              <w:rPr>
                <w:rFonts w:ascii="Times New Roman" w:hAnsi="Times New Roman" w:cs="Times New Roman"/>
                <w:sz w:val="20"/>
                <w:szCs w:val="20"/>
              </w:rPr>
              <w:t>Общие требования</w:t>
            </w:r>
          </w:p>
        </w:tc>
        <w:tc>
          <w:tcPr>
            <w:tcW w:w="6945" w:type="dxa"/>
            <w:tcBorders>
              <w:top w:val="single" w:sz="4" w:space="0" w:color="000000"/>
              <w:left w:val="single" w:sz="4" w:space="0" w:color="000000"/>
              <w:bottom w:val="single" w:sz="4" w:space="0" w:color="000000"/>
              <w:right w:val="single" w:sz="4" w:space="0" w:color="000000"/>
            </w:tcBorders>
            <w:hideMark/>
          </w:tcPr>
          <w:p w:rsidR="008024DE" w:rsidRPr="00F85A91" w:rsidRDefault="008024DE" w:rsidP="001639AB">
            <w:pPr>
              <w:spacing w:after="0" w:line="240" w:lineRule="auto"/>
              <w:jc w:val="both"/>
              <w:rPr>
                <w:rFonts w:ascii="Times New Roman" w:hAnsi="Times New Roman" w:cs="Times New Roman"/>
                <w:sz w:val="20"/>
                <w:szCs w:val="20"/>
                <w:lang w:val="kk-KZ"/>
              </w:rPr>
            </w:pPr>
            <w:r w:rsidRPr="00F85A91">
              <w:rPr>
                <w:rFonts w:ascii="Times New Roman" w:hAnsi="Times New Roman" w:cs="Times New Roman"/>
                <w:sz w:val="20"/>
                <w:szCs w:val="20"/>
              </w:rPr>
              <w:t>Техническое обследование строительных конструкций</w:t>
            </w:r>
            <w:r w:rsidRPr="00F85A91">
              <w:rPr>
                <w:rFonts w:ascii="Times New Roman" w:hAnsi="Times New Roman" w:cs="Times New Roman"/>
                <w:sz w:val="20"/>
                <w:szCs w:val="20"/>
                <w:lang w:val="kk-KZ"/>
              </w:rPr>
              <w:t xml:space="preserve"> </w:t>
            </w:r>
            <w:r w:rsidR="00FF3058" w:rsidRPr="00F85A91">
              <w:rPr>
                <w:rFonts w:ascii="Times New Roman" w:hAnsi="Times New Roman" w:cs="Times New Roman"/>
                <w:sz w:val="20"/>
                <w:szCs w:val="20"/>
                <w:lang w:val="kk-KZ"/>
              </w:rPr>
              <w:t xml:space="preserve">ВА с. Шарын </w:t>
            </w:r>
            <w:r w:rsidRPr="00F85A91">
              <w:rPr>
                <w:rFonts w:ascii="Times New Roman" w:hAnsi="Times New Roman" w:cs="Times New Roman"/>
                <w:sz w:val="20"/>
                <w:szCs w:val="20"/>
                <w:lang w:val="kk-KZ"/>
              </w:rPr>
              <w:t xml:space="preserve">находящийся по адресу Алматинская область, Уйгурский район, </w:t>
            </w:r>
            <w:r w:rsidRPr="00F85A91">
              <w:rPr>
                <w:rFonts w:ascii="Times New Roman" w:hAnsi="Times New Roman" w:cs="Times New Roman"/>
                <w:sz w:val="20"/>
                <w:szCs w:val="20"/>
              </w:rPr>
              <w:t xml:space="preserve">с. </w:t>
            </w:r>
            <w:proofErr w:type="spellStart"/>
            <w:r w:rsidR="00AF11E6" w:rsidRPr="00F85A91">
              <w:rPr>
                <w:rFonts w:ascii="Times New Roman" w:hAnsi="Times New Roman" w:cs="Times New Roman"/>
                <w:sz w:val="20"/>
                <w:szCs w:val="20"/>
              </w:rPr>
              <w:t>Шарын</w:t>
            </w:r>
            <w:proofErr w:type="spellEnd"/>
            <w:r w:rsidRPr="00F85A91">
              <w:rPr>
                <w:rFonts w:ascii="Times New Roman" w:hAnsi="Times New Roman" w:cs="Times New Roman"/>
                <w:sz w:val="20"/>
                <w:szCs w:val="20"/>
              </w:rPr>
              <w:t xml:space="preserve">, ул. </w:t>
            </w:r>
            <w:proofErr w:type="spellStart"/>
            <w:r w:rsidR="00AF11E6" w:rsidRPr="00F85A91">
              <w:rPr>
                <w:rFonts w:ascii="Times New Roman" w:hAnsi="Times New Roman" w:cs="Times New Roman"/>
                <w:sz w:val="20"/>
                <w:szCs w:val="20"/>
              </w:rPr>
              <w:t>Елубаева</w:t>
            </w:r>
            <w:proofErr w:type="spellEnd"/>
            <w:r w:rsidRPr="00F85A91">
              <w:rPr>
                <w:rFonts w:ascii="Times New Roman" w:hAnsi="Times New Roman" w:cs="Times New Roman"/>
                <w:sz w:val="20"/>
                <w:szCs w:val="20"/>
                <w:lang w:val="kk-KZ"/>
              </w:rPr>
              <w:t xml:space="preserve"> </w:t>
            </w:r>
            <w:r w:rsidRPr="00F85A91">
              <w:rPr>
                <w:rFonts w:ascii="Times New Roman" w:hAnsi="Times New Roman" w:cs="Times New Roman"/>
                <w:sz w:val="20"/>
                <w:szCs w:val="20"/>
              </w:rPr>
              <w:t>№</w:t>
            </w:r>
            <w:r w:rsidRPr="00F85A91">
              <w:rPr>
                <w:rFonts w:ascii="Times New Roman" w:hAnsi="Times New Roman" w:cs="Times New Roman"/>
                <w:sz w:val="20"/>
                <w:szCs w:val="20"/>
                <w:lang w:val="kk-KZ"/>
              </w:rPr>
              <w:t xml:space="preserve"> </w:t>
            </w:r>
            <w:r w:rsidRPr="00F85A91">
              <w:rPr>
                <w:rFonts w:ascii="Times New Roman" w:hAnsi="Times New Roman" w:cs="Times New Roman"/>
                <w:sz w:val="20"/>
                <w:szCs w:val="20"/>
              </w:rPr>
              <w:t>1</w:t>
            </w:r>
            <w:r w:rsidR="00AF11E6" w:rsidRPr="00F85A91">
              <w:rPr>
                <w:rFonts w:ascii="Times New Roman" w:hAnsi="Times New Roman" w:cs="Times New Roman"/>
                <w:sz w:val="20"/>
                <w:szCs w:val="20"/>
              </w:rPr>
              <w:t>. 1985 года постройки,</w:t>
            </w:r>
            <w:r w:rsidR="00856318" w:rsidRPr="00F85A91">
              <w:rPr>
                <w:rFonts w:ascii="Times New Roman" w:hAnsi="Times New Roman" w:cs="Times New Roman"/>
                <w:sz w:val="20"/>
                <w:szCs w:val="20"/>
                <w:lang w:val="kk-KZ"/>
              </w:rPr>
              <w:t xml:space="preserve"> </w:t>
            </w:r>
            <w:r w:rsidR="005A4BB5" w:rsidRPr="00F85A91">
              <w:rPr>
                <w:rFonts w:ascii="Times New Roman" w:hAnsi="Times New Roman" w:cs="Times New Roman"/>
                <w:sz w:val="20"/>
                <w:szCs w:val="20"/>
              </w:rPr>
              <w:t>общей площадью</w:t>
            </w:r>
            <w:r w:rsidR="00AF11E6" w:rsidRPr="00F85A91">
              <w:rPr>
                <w:rFonts w:ascii="Times New Roman" w:hAnsi="Times New Roman" w:cs="Times New Roman"/>
                <w:sz w:val="20"/>
                <w:szCs w:val="20"/>
              </w:rPr>
              <w:t xml:space="preserve"> здания</w:t>
            </w:r>
            <w:r w:rsidR="00E56967">
              <w:rPr>
                <w:rFonts w:ascii="Times New Roman" w:hAnsi="Times New Roman" w:cs="Times New Roman"/>
                <w:sz w:val="20"/>
                <w:szCs w:val="20"/>
                <w:lang w:val="kk-KZ"/>
              </w:rPr>
              <w:t xml:space="preserve"> </w:t>
            </w:r>
            <w:r w:rsidR="005A4BB5" w:rsidRPr="00F85A91">
              <w:rPr>
                <w:rFonts w:ascii="Times New Roman" w:hAnsi="Times New Roman" w:cs="Times New Roman"/>
                <w:sz w:val="20"/>
                <w:szCs w:val="20"/>
                <w:lang w:val="kk-KZ"/>
              </w:rPr>
              <w:t xml:space="preserve">- </w:t>
            </w:r>
            <w:r w:rsidR="00E56967">
              <w:rPr>
                <w:rFonts w:ascii="Times New Roman" w:hAnsi="Times New Roman" w:cs="Times New Roman"/>
                <w:sz w:val="20"/>
                <w:szCs w:val="20"/>
                <w:lang w:val="kk-KZ"/>
              </w:rPr>
              <w:t xml:space="preserve">                  </w:t>
            </w:r>
            <w:r w:rsidR="00AF11E6" w:rsidRPr="00F85A91">
              <w:rPr>
                <w:rFonts w:ascii="Times New Roman" w:hAnsi="Times New Roman" w:cs="Times New Roman"/>
                <w:sz w:val="20"/>
                <w:szCs w:val="20"/>
                <w:lang w:val="kk-KZ"/>
              </w:rPr>
              <w:t>1782,60</w:t>
            </w:r>
            <w:r w:rsidR="00E56967">
              <w:rPr>
                <w:rFonts w:ascii="Times New Roman" w:hAnsi="Times New Roman" w:cs="Times New Roman"/>
                <w:sz w:val="20"/>
                <w:szCs w:val="20"/>
                <w:lang w:val="kk-KZ"/>
              </w:rPr>
              <w:t xml:space="preserve"> </w:t>
            </w:r>
            <w:r w:rsidR="005A4BB5" w:rsidRPr="00F85A91">
              <w:rPr>
                <w:rFonts w:ascii="Times New Roman" w:hAnsi="Times New Roman" w:cs="Times New Roman"/>
                <w:sz w:val="20"/>
                <w:szCs w:val="20"/>
              </w:rPr>
              <w:t>кв.м.</w:t>
            </w:r>
          </w:p>
          <w:p w:rsidR="005A4BB5" w:rsidRPr="00F85A91" w:rsidRDefault="00AF11E6" w:rsidP="001639AB">
            <w:pPr>
              <w:spacing w:after="0" w:line="240" w:lineRule="auto"/>
              <w:jc w:val="both"/>
              <w:rPr>
                <w:rFonts w:ascii="Times New Roman" w:eastAsia="Calibri" w:hAnsi="Times New Roman" w:cs="Times New Roman"/>
                <w:sz w:val="20"/>
                <w:szCs w:val="20"/>
              </w:rPr>
            </w:pPr>
            <w:r w:rsidRPr="00F85A91">
              <w:rPr>
                <w:rFonts w:ascii="Times New Roman" w:hAnsi="Times New Roman" w:cs="Times New Roman"/>
                <w:sz w:val="20"/>
                <w:szCs w:val="20"/>
                <w:lang w:val="kk-KZ"/>
              </w:rPr>
              <w:t>ВА</w:t>
            </w:r>
            <w:r w:rsidR="008024DE" w:rsidRPr="00F85A91">
              <w:rPr>
                <w:rFonts w:ascii="Times New Roman" w:hAnsi="Times New Roman" w:cs="Times New Roman"/>
                <w:sz w:val="20"/>
                <w:szCs w:val="20"/>
                <w:lang w:val="kk-KZ"/>
              </w:rPr>
              <w:t xml:space="preserve"> с. </w:t>
            </w:r>
            <w:r w:rsidRPr="00F85A91">
              <w:rPr>
                <w:rFonts w:ascii="Times New Roman" w:hAnsi="Times New Roman" w:cs="Times New Roman"/>
                <w:sz w:val="20"/>
                <w:szCs w:val="20"/>
                <w:lang w:val="kk-KZ"/>
              </w:rPr>
              <w:t>Бахар</w:t>
            </w:r>
            <w:r w:rsidR="008024DE" w:rsidRPr="00F85A91">
              <w:rPr>
                <w:rFonts w:ascii="Times New Roman" w:hAnsi="Times New Roman" w:cs="Times New Roman"/>
                <w:sz w:val="20"/>
                <w:szCs w:val="20"/>
                <w:lang w:val="kk-KZ"/>
              </w:rPr>
              <w:t xml:space="preserve"> находящийся по адресу Алматинская область, Уйгурский район, </w:t>
            </w:r>
            <w:r w:rsidR="008024DE" w:rsidRPr="00F85A91">
              <w:rPr>
                <w:rFonts w:ascii="Times New Roman" w:hAnsi="Times New Roman" w:cs="Times New Roman"/>
                <w:sz w:val="20"/>
                <w:szCs w:val="20"/>
              </w:rPr>
              <w:t xml:space="preserve">с. </w:t>
            </w:r>
            <w:proofErr w:type="spellStart"/>
            <w:r w:rsidR="00BE196B" w:rsidRPr="00F85A91">
              <w:rPr>
                <w:rFonts w:ascii="Times New Roman" w:hAnsi="Times New Roman" w:cs="Times New Roman"/>
                <w:sz w:val="20"/>
                <w:szCs w:val="20"/>
              </w:rPr>
              <w:t>Бахар</w:t>
            </w:r>
            <w:proofErr w:type="spellEnd"/>
            <w:r w:rsidR="008024DE" w:rsidRPr="00F85A91">
              <w:rPr>
                <w:rFonts w:ascii="Times New Roman" w:hAnsi="Times New Roman" w:cs="Times New Roman"/>
                <w:sz w:val="20"/>
                <w:szCs w:val="20"/>
              </w:rPr>
              <w:t>,</w:t>
            </w:r>
            <w:r w:rsidR="008024DE" w:rsidRPr="00F85A91">
              <w:rPr>
                <w:rFonts w:ascii="Times New Roman" w:hAnsi="Times New Roman" w:cs="Times New Roman"/>
                <w:sz w:val="20"/>
                <w:szCs w:val="20"/>
                <w:lang w:val="kk-KZ"/>
              </w:rPr>
              <w:t xml:space="preserve"> </w:t>
            </w:r>
            <w:r w:rsidR="008024DE" w:rsidRPr="00F85A91">
              <w:rPr>
                <w:rFonts w:ascii="Times New Roman" w:hAnsi="Times New Roman" w:cs="Times New Roman"/>
                <w:sz w:val="20"/>
                <w:szCs w:val="20"/>
              </w:rPr>
              <w:t xml:space="preserve">ул. </w:t>
            </w:r>
            <w:proofErr w:type="spellStart"/>
            <w:r w:rsidR="00BE196B" w:rsidRPr="00F85A91">
              <w:rPr>
                <w:rFonts w:ascii="Times New Roman" w:hAnsi="Times New Roman" w:cs="Times New Roman"/>
                <w:sz w:val="20"/>
                <w:szCs w:val="20"/>
              </w:rPr>
              <w:t>А.Розыбакиева</w:t>
            </w:r>
            <w:proofErr w:type="spellEnd"/>
            <w:r w:rsidR="00BE196B" w:rsidRPr="00F85A91">
              <w:rPr>
                <w:rFonts w:ascii="Times New Roman" w:hAnsi="Times New Roman" w:cs="Times New Roman"/>
                <w:sz w:val="20"/>
                <w:szCs w:val="20"/>
              </w:rPr>
              <w:t xml:space="preserve"> № </w:t>
            </w:r>
            <w:r w:rsidR="008024DE" w:rsidRPr="00F85A91">
              <w:rPr>
                <w:rFonts w:ascii="Times New Roman" w:hAnsi="Times New Roman" w:cs="Times New Roman"/>
                <w:sz w:val="20"/>
                <w:szCs w:val="20"/>
              </w:rPr>
              <w:t>1</w:t>
            </w:r>
            <w:r w:rsidR="00BE196B" w:rsidRPr="00F85A91">
              <w:rPr>
                <w:rFonts w:ascii="Times New Roman" w:hAnsi="Times New Roman" w:cs="Times New Roman"/>
                <w:sz w:val="20"/>
                <w:szCs w:val="20"/>
              </w:rPr>
              <w:t>8. 1976 года постройки,</w:t>
            </w:r>
            <w:r w:rsidR="005A4BB5" w:rsidRPr="00F85A91">
              <w:rPr>
                <w:rFonts w:ascii="Times New Roman" w:hAnsi="Times New Roman" w:cs="Times New Roman"/>
                <w:sz w:val="20"/>
                <w:szCs w:val="20"/>
              </w:rPr>
              <w:t xml:space="preserve"> общей площадью</w:t>
            </w:r>
            <w:r w:rsidR="00BE196B" w:rsidRPr="00F85A91">
              <w:rPr>
                <w:rFonts w:ascii="Times New Roman" w:hAnsi="Times New Roman" w:cs="Times New Roman"/>
                <w:sz w:val="20"/>
                <w:szCs w:val="20"/>
              </w:rPr>
              <w:t xml:space="preserve"> здания</w:t>
            </w:r>
            <w:r w:rsidR="005A4BB5" w:rsidRPr="00F85A91">
              <w:rPr>
                <w:rFonts w:ascii="Times New Roman" w:hAnsi="Times New Roman" w:cs="Times New Roman"/>
                <w:sz w:val="20"/>
                <w:szCs w:val="20"/>
              </w:rPr>
              <w:t xml:space="preserve"> </w:t>
            </w:r>
            <w:r w:rsidR="005A4BB5" w:rsidRPr="00F85A91">
              <w:rPr>
                <w:rFonts w:ascii="Times New Roman" w:hAnsi="Times New Roman" w:cs="Times New Roman"/>
                <w:sz w:val="20"/>
                <w:szCs w:val="20"/>
                <w:lang w:val="kk-KZ"/>
              </w:rPr>
              <w:t>– 1</w:t>
            </w:r>
            <w:r w:rsidR="00BE196B" w:rsidRPr="00F85A91">
              <w:rPr>
                <w:rFonts w:ascii="Times New Roman" w:hAnsi="Times New Roman" w:cs="Times New Roman"/>
                <w:sz w:val="20"/>
                <w:szCs w:val="20"/>
                <w:lang w:val="kk-KZ"/>
              </w:rPr>
              <w:t>02</w:t>
            </w:r>
            <w:r w:rsidR="005A4BB5" w:rsidRPr="00F85A91">
              <w:rPr>
                <w:rFonts w:ascii="Times New Roman" w:hAnsi="Times New Roman" w:cs="Times New Roman"/>
                <w:sz w:val="20"/>
                <w:szCs w:val="20"/>
                <w:lang w:val="kk-KZ"/>
              </w:rPr>
              <w:t>,</w:t>
            </w:r>
            <w:r w:rsidR="00BE196B" w:rsidRPr="00F85A91">
              <w:rPr>
                <w:rFonts w:ascii="Times New Roman" w:hAnsi="Times New Roman" w:cs="Times New Roman"/>
                <w:sz w:val="20"/>
                <w:szCs w:val="20"/>
                <w:lang w:val="kk-KZ"/>
              </w:rPr>
              <w:t>0</w:t>
            </w:r>
            <w:r w:rsidR="005A4BB5" w:rsidRPr="00F85A91">
              <w:rPr>
                <w:rFonts w:ascii="Times New Roman" w:hAnsi="Times New Roman" w:cs="Times New Roman"/>
                <w:sz w:val="20"/>
                <w:szCs w:val="20"/>
                <w:lang w:val="kk-KZ"/>
              </w:rPr>
              <w:t>0</w:t>
            </w:r>
            <w:r w:rsidR="005A4BB5" w:rsidRPr="00F85A91">
              <w:rPr>
                <w:rFonts w:ascii="Times New Roman" w:hAnsi="Times New Roman" w:cs="Times New Roman"/>
                <w:sz w:val="20"/>
                <w:szCs w:val="20"/>
              </w:rPr>
              <w:t xml:space="preserve"> кв.м.</w:t>
            </w:r>
          </w:p>
          <w:p w:rsidR="005A4BB5" w:rsidRPr="00F85A91" w:rsidRDefault="00AF11E6" w:rsidP="001639AB">
            <w:pPr>
              <w:spacing w:after="0" w:line="240" w:lineRule="auto"/>
              <w:jc w:val="both"/>
              <w:rPr>
                <w:rFonts w:ascii="Times New Roman" w:eastAsia="Calibri" w:hAnsi="Times New Roman" w:cs="Times New Roman"/>
                <w:sz w:val="20"/>
                <w:szCs w:val="20"/>
              </w:rPr>
            </w:pPr>
            <w:r w:rsidRPr="00F85A91">
              <w:rPr>
                <w:rFonts w:ascii="Times New Roman" w:hAnsi="Times New Roman" w:cs="Times New Roman"/>
                <w:sz w:val="20"/>
                <w:szCs w:val="20"/>
                <w:lang w:val="kk-KZ"/>
              </w:rPr>
              <w:t xml:space="preserve">ВА </w:t>
            </w:r>
            <w:r w:rsidR="008024DE" w:rsidRPr="00F85A91">
              <w:rPr>
                <w:rFonts w:ascii="Times New Roman" w:hAnsi="Times New Roman" w:cs="Times New Roman"/>
                <w:sz w:val="20"/>
                <w:szCs w:val="20"/>
                <w:lang w:val="kk-KZ"/>
              </w:rPr>
              <w:t xml:space="preserve">с. </w:t>
            </w:r>
            <w:r w:rsidRPr="00F85A91">
              <w:rPr>
                <w:rFonts w:ascii="Times New Roman" w:hAnsi="Times New Roman" w:cs="Times New Roman"/>
                <w:sz w:val="20"/>
                <w:szCs w:val="20"/>
                <w:lang w:val="kk-KZ"/>
              </w:rPr>
              <w:t>Сумбе</w:t>
            </w:r>
            <w:r w:rsidR="008024DE" w:rsidRPr="00F85A91">
              <w:rPr>
                <w:rFonts w:ascii="Times New Roman" w:hAnsi="Times New Roman" w:cs="Times New Roman"/>
                <w:sz w:val="20"/>
                <w:szCs w:val="20"/>
                <w:lang w:val="kk-KZ"/>
              </w:rPr>
              <w:t xml:space="preserve"> находящийся по адресу Алматинская область, Уйгурский район, </w:t>
            </w:r>
            <w:r w:rsidR="008024DE" w:rsidRPr="00F85A91">
              <w:rPr>
                <w:rFonts w:ascii="Times New Roman" w:hAnsi="Times New Roman" w:cs="Times New Roman"/>
                <w:sz w:val="20"/>
                <w:szCs w:val="20"/>
              </w:rPr>
              <w:t xml:space="preserve">с. </w:t>
            </w:r>
            <w:r w:rsidR="00092154" w:rsidRPr="00F85A91">
              <w:rPr>
                <w:rFonts w:ascii="Times New Roman" w:hAnsi="Times New Roman" w:cs="Times New Roman"/>
                <w:sz w:val="20"/>
                <w:szCs w:val="20"/>
              </w:rPr>
              <w:t>Сумбе</w:t>
            </w:r>
            <w:r w:rsidR="008024DE" w:rsidRPr="00F85A91">
              <w:rPr>
                <w:rFonts w:ascii="Times New Roman" w:hAnsi="Times New Roman" w:cs="Times New Roman"/>
                <w:sz w:val="20"/>
                <w:szCs w:val="20"/>
              </w:rPr>
              <w:t xml:space="preserve">, ул. </w:t>
            </w:r>
            <w:r w:rsidR="00092154" w:rsidRPr="00F85A91">
              <w:rPr>
                <w:rFonts w:ascii="Times New Roman" w:hAnsi="Times New Roman" w:cs="Times New Roman"/>
                <w:sz w:val="20"/>
                <w:szCs w:val="20"/>
              </w:rPr>
              <w:t>Абая</w:t>
            </w:r>
            <w:r w:rsidR="008024DE" w:rsidRPr="00F85A91">
              <w:rPr>
                <w:rFonts w:ascii="Times New Roman" w:hAnsi="Times New Roman" w:cs="Times New Roman"/>
                <w:sz w:val="20"/>
                <w:szCs w:val="20"/>
              </w:rPr>
              <w:t xml:space="preserve"> № </w:t>
            </w:r>
            <w:r w:rsidR="00092154" w:rsidRPr="00F85A91">
              <w:rPr>
                <w:rFonts w:ascii="Times New Roman" w:hAnsi="Times New Roman" w:cs="Times New Roman"/>
                <w:sz w:val="20"/>
                <w:szCs w:val="20"/>
              </w:rPr>
              <w:t>1</w:t>
            </w:r>
            <w:r w:rsidR="008024DE" w:rsidRPr="00F85A91">
              <w:rPr>
                <w:rFonts w:ascii="Times New Roman" w:hAnsi="Times New Roman" w:cs="Times New Roman"/>
                <w:sz w:val="20"/>
                <w:szCs w:val="20"/>
                <w:lang w:val="kk-KZ"/>
              </w:rPr>
              <w:t xml:space="preserve"> </w:t>
            </w:r>
            <w:r w:rsidR="005A4BB5" w:rsidRPr="00F85A91">
              <w:rPr>
                <w:rFonts w:ascii="Times New Roman" w:hAnsi="Times New Roman" w:cs="Times New Roman"/>
                <w:sz w:val="20"/>
                <w:szCs w:val="20"/>
              </w:rPr>
              <w:t>общей площадью</w:t>
            </w:r>
            <w:r w:rsidR="00092154" w:rsidRPr="00F85A91">
              <w:rPr>
                <w:rFonts w:ascii="Times New Roman" w:hAnsi="Times New Roman" w:cs="Times New Roman"/>
                <w:sz w:val="20"/>
                <w:szCs w:val="20"/>
              </w:rPr>
              <w:t xml:space="preserve"> здания</w:t>
            </w:r>
            <w:r w:rsidR="005A4BB5" w:rsidRPr="00F85A91">
              <w:rPr>
                <w:rFonts w:ascii="Times New Roman" w:hAnsi="Times New Roman" w:cs="Times New Roman"/>
                <w:sz w:val="20"/>
                <w:szCs w:val="20"/>
              </w:rPr>
              <w:t xml:space="preserve"> </w:t>
            </w:r>
            <w:r w:rsidR="005A4BB5" w:rsidRPr="00F85A91">
              <w:rPr>
                <w:rFonts w:ascii="Times New Roman" w:hAnsi="Times New Roman" w:cs="Times New Roman"/>
                <w:sz w:val="20"/>
                <w:szCs w:val="20"/>
                <w:lang w:val="kk-KZ"/>
              </w:rPr>
              <w:t xml:space="preserve">– </w:t>
            </w:r>
            <w:r w:rsidR="00092154" w:rsidRPr="00F85A91">
              <w:rPr>
                <w:rFonts w:ascii="Times New Roman" w:hAnsi="Times New Roman" w:cs="Times New Roman"/>
                <w:sz w:val="20"/>
                <w:szCs w:val="20"/>
                <w:lang w:val="kk-KZ"/>
              </w:rPr>
              <w:t>1 441,60</w:t>
            </w:r>
            <w:r w:rsidR="005A4BB5" w:rsidRPr="00F85A91">
              <w:rPr>
                <w:rFonts w:ascii="Times New Roman" w:hAnsi="Times New Roman" w:cs="Times New Roman"/>
                <w:sz w:val="20"/>
                <w:szCs w:val="20"/>
              </w:rPr>
              <w:t xml:space="preserve"> кв.м.</w:t>
            </w:r>
          </w:p>
          <w:p w:rsidR="008024DE" w:rsidRPr="00F85A91" w:rsidRDefault="00AF11E6" w:rsidP="001639AB">
            <w:pPr>
              <w:spacing w:after="0" w:line="240" w:lineRule="auto"/>
              <w:jc w:val="both"/>
              <w:rPr>
                <w:rFonts w:ascii="Times New Roman" w:hAnsi="Times New Roman" w:cs="Times New Roman"/>
                <w:sz w:val="20"/>
                <w:szCs w:val="20"/>
              </w:rPr>
            </w:pPr>
            <w:r w:rsidRPr="00F85A91">
              <w:rPr>
                <w:rFonts w:ascii="Times New Roman" w:hAnsi="Times New Roman" w:cs="Times New Roman"/>
                <w:sz w:val="20"/>
                <w:szCs w:val="20"/>
                <w:lang w:val="kk-KZ"/>
              </w:rPr>
              <w:t xml:space="preserve">ФАП </w:t>
            </w:r>
            <w:r w:rsidR="008024DE" w:rsidRPr="00F85A91">
              <w:rPr>
                <w:rFonts w:ascii="Times New Roman" w:hAnsi="Times New Roman" w:cs="Times New Roman"/>
                <w:sz w:val="20"/>
                <w:szCs w:val="20"/>
                <w:lang w:val="kk-KZ"/>
              </w:rPr>
              <w:t xml:space="preserve">с. </w:t>
            </w:r>
            <w:r w:rsidRPr="00F85A91">
              <w:rPr>
                <w:rFonts w:ascii="Times New Roman" w:hAnsi="Times New Roman" w:cs="Times New Roman"/>
                <w:sz w:val="20"/>
                <w:szCs w:val="20"/>
                <w:lang w:val="kk-KZ"/>
              </w:rPr>
              <w:t xml:space="preserve">Большой Дехан </w:t>
            </w:r>
            <w:r w:rsidR="00856318" w:rsidRPr="00F85A91">
              <w:rPr>
                <w:rFonts w:ascii="Times New Roman" w:hAnsi="Times New Roman" w:cs="Times New Roman"/>
                <w:sz w:val="20"/>
                <w:szCs w:val="20"/>
                <w:lang w:val="kk-KZ"/>
              </w:rPr>
              <w:t>находящийся по адресу Алматинская область, Уйгурский район,</w:t>
            </w:r>
            <w:r w:rsidR="00856318" w:rsidRPr="00F85A91">
              <w:rPr>
                <w:rFonts w:ascii="Times New Roman" w:hAnsi="Times New Roman" w:cs="Times New Roman"/>
                <w:sz w:val="20"/>
                <w:szCs w:val="20"/>
              </w:rPr>
              <w:t xml:space="preserve"> с. </w:t>
            </w:r>
            <w:r w:rsidR="00DD416C" w:rsidRPr="00F85A91">
              <w:rPr>
                <w:rFonts w:ascii="Times New Roman" w:hAnsi="Times New Roman" w:cs="Times New Roman"/>
                <w:sz w:val="20"/>
                <w:szCs w:val="20"/>
              </w:rPr>
              <w:t xml:space="preserve">Большой </w:t>
            </w:r>
            <w:proofErr w:type="spellStart"/>
            <w:r w:rsidR="00DD416C" w:rsidRPr="00F85A91">
              <w:rPr>
                <w:rFonts w:ascii="Times New Roman" w:hAnsi="Times New Roman" w:cs="Times New Roman"/>
                <w:sz w:val="20"/>
                <w:szCs w:val="20"/>
              </w:rPr>
              <w:t>Дехан</w:t>
            </w:r>
            <w:proofErr w:type="spellEnd"/>
            <w:r w:rsidR="00856318" w:rsidRPr="00F85A91">
              <w:rPr>
                <w:rFonts w:ascii="Times New Roman" w:hAnsi="Times New Roman" w:cs="Times New Roman"/>
                <w:sz w:val="20"/>
                <w:szCs w:val="20"/>
              </w:rPr>
              <w:t xml:space="preserve">, ул. </w:t>
            </w:r>
            <w:proofErr w:type="spellStart"/>
            <w:r w:rsidR="00856318" w:rsidRPr="00F85A91">
              <w:rPr>
                <w:rFonts w:ascii="Times New Roman" w:hAnsi="Times New Roman" w:cs="Times New Roman"/>
                <w:sz w:val="20"/>
                <w:szCs w:val="20"/>
              </w:rPr>
              <w:t>И.</w:t>
            </w:r>
            <w:r w:rsidR="00DD416C" w:rsidRPr="00F85A91">
              <w:rPr>
                <w:rFonts w:ascii="Times New Roman" w:hAnsi="Times New Roman" w:cs="Times New Roman"/>
                <w:sz w:val="20"/>
                <w:szCs w:val="20"/>
              </w:rPr>
              <w:t>Бахтия</w:t>
            </w:r>
            <w:proofErr w:type="spellEnd"/>
            <w:r w:rsidR="00DD416C" w:rsidRPr="00F85A91">
              <w:rPr>
                <w:rFonts w:ascii="Times New Roman" w:hAnsi="Times New Roman" w:cs="Times New Roman"/>
                <w:sz w:val="20"/>
                <w:szCs w:val="20"/>
              </w:rPr>
              <w:t xml:space="preserve"> </w:t>
            </w:r>
            <w:r w:rsidR="00856318" w:rsidRPr="00F85A91">
              <w:rPr>
                <w:rFonts w:ascii="Times New Roman" w:hAnsi="Times New Roman" w:cs="Times New Roman"/>
                <w:sz w:val="20"/>
                <w:szCs w:val="20"/>
              </w:rPr>
              <w:t>№</w:t>
            </w:r>
            <w:r w:rsidR="00856318" w:rsidRPr="00F85A91">
              <w:rPr>
                <w:rFonts w:ascii="Times New Roman" w:hAnsi="Times New Roman" w:cs="Times New Roman"/>
                <w:sz w:val="20"/>
                <w:szCs w:val="20"/>
                <w:lang w:val="kk-KZ"/>
              </w:rPr>
              <w:t xml:space="preserve"> </w:t>
            </w:r>
            <w:r w:rsidR="00DD416C" w:rsidRPr="00F85A91">
              <w:rPr>
                <w:rFonts w:ascii="Times New Roman" w:hAnsi="Times New Roman" w:cs="Times New Roman"/>
                <w:sz w:val="20"/>
                <w:szCs w:val="20"/>
                <w:lang w:val="kk-KZ"/>
              </w:rPr>
              <w:t>47. 2000 года постройки,</w:t>
            </w:r>
            <w:r w:rsidR="008024DE" w:rsidRPr="00F85A91">
              <w:rPr>
                <w:rFonts w:ascii="Times New Roman" w:hAnsi="Times New Roman" w:cs="Times New Roman"/>
                <w:sz w:val="20"/>
                <w:szCs w:val="20"/>
              </w:rPr>
              <w:t xml:space="preserve"> общей площадью</w:t>
            </w:r>
            <w:r w:rsidR="00DD416C" w:rsidRPr="00F85A91">
              <w:rPr>
                <w:rFonts w:ascii="Times New Roman" w:hAnsi="Times New Roman" w:cs="Times New Roman"/>
                <w:sz w:val="20"/>
                <w:szCs w:val="20"/>
              </w:rPr>
              <w:t xml:space="preserve"> здания</w:t>
            </w:r>
            <w:r w:rsidR="008024DE" w:rsidRPr="00F85A91">
              <w:rPr>
                <w:rFonts w:ascii="Times New Roman" w:hAnsi="Times New Roman" w:cs="Times New Roman"/>
                <w:sz w:val="20"/>
                <w:szCs w:val="20"/>
              </w:rPr>
              <w:t xml:space="preserve"> </w:t>
            </w:r>
            <w:r w:rsidR="005A4BB5" w:rsidRPr="00F85A91">
              <w:rPr>
                <w:rFonts w:ascii="Times New Roman" w:hAnsi="Times New Roman" w:cs="Times New Roman"/>
                <w:sz w:val="20"/>
                <w:szCs w:val="20"/>
                <w:lang w:val="kk-KZ"/>
              </w:rPr>
              <w:t>– 7</w:t>
            </w:r>
            <w:r w:rsidR="00DD416C" w:rsidRPr="00F85A91">
              <w:rPr>
                <w:rFonts w:ascii="Times New Roman" w:hAnsi="Times New Roman" w:cs="Times New Roman"/>
                <w:sz w:val="20"/>
                <w:szCs w:val="20"/>
                <w:lang w:val="kk-KZ"/>
              </w:rPr>
              <w:t>6,90</w:t>
            </w:r>
            <w:r w:rsidR="008024DE" w:rsidRPr="00F85A91">
              <w:rPr>
                <w:rFonts w:ascii="Times New Roman" w:hAnsi="Times New Roman" w:cs="Times New Roman"/>
                <w:sz w:val="20"/>
                <w:szCs w:val="20"/>
              </w:rPr>
              <w:t xml:space="preserve"> кв.м.</w:t>
            </w:r>
          </w:p>
          <w:p w:rsidR="00AF11E6" w:rsidRPr="00F85A91" w:rsidRDefault="00AF11E6" w:rsidP="00AF11E6">
            <w:pPr>
              <w:spacing w:after="0" w:line="240" w:lineRule="auto"/>
              <w:jc w:val="both"/>
              <w:rPr>
                <w:rFonts w:ascii="Times New Roman" w:hAnsi="Times New Roman" w:cs="Times New Roman"/>
                <w:sz w:val="20"/>
                <w:szCs w:val="20"/>
              </w:rPr>
            </w:pPr>
            <w:r w:rsidRPr="00F85A91">
              <w:rPr>
                <w:rFonts w:ascii="Times New Roman" w:hAnsi="Times New Roman" w:cs="Times New Roman"/>
                <w:sz w:val="20"/>
                <w:szCs w:val="20"/>
                <w:lang w:val="kk-KZ"/>
              </w:rPr>
              <w:t>ФАП с. Д</w:t>
            </w:r>
            <w:r w:rsidR="00BE196B" w:rsidRPr="00F85A91">
              <w:rPr>
                <w:rFonts w:ascii="Times New Roman" w:hAnsi="Times New Roman" w:cs="Times New Roman"/>
                <w:sz w:val="20"/>
                <w:szCs w:val="20"/>
                <w:lang w:val="kk-KZ"/>
              </w:rPr>
              <w:t>олайты</w:t>
            </w:r>
            <w:r w:rsidRPr="00F85A91">
              <w:rPr>
                <w:rFonts w:ascii="Times New Roman" w:hAnsi="Times New Roman" w:cs="Times New Roman"/>
                <w:sz w:val="20"/>
                <w:szCs w:val="20"/>
                <w:lang w:val="kk-KZ"/>
              </w:rPr>
              <w:t xml:space="preserve"> находящийся по адресу Алматинская область, Уйгурский район,</w:t>
            </w:r>
            <w:r w:rsidRPr="00F85A91">
              <w:rPr>
                <w:rFonts w:ascii="Times New Roman" w:hAnsi="Times New Roman" w:cs="Times New Roman"/>
                <w:sz w:val="20"/>
                <w:szCs w:val="20"/>
              </w:rPr>
              <w:t xml:space="preserve"> с. </w:t>
            </w:r>
            <w:proofErr w:type="spellStart"/>
            <w:r w:rsidR="00DD416C" w:rsidRPr="00F85A91">
              <w:rPr>
                <w:rFonts w:ascii="Times New Roman" w:hAnsi="Times New Roman" w:cs="Times New Roman"/>
                <w:sz w:val="20"/>
                <w:szCs w:val="20"/>
              </w:rPr>
              <w:t>Долайты</w:t>
            </w:r>
            <w:proofErr w:type="spellEnd"/>
            <w:r w:rsidR="00DD416C" w:rsidRPr="00F85A91">
              <w:rPr>
                <w:rFonts w:ascii="Times New Roman" w:hAnsi="Times New Roman" w:cs="Times New Roman"/>
                <w:sz w:val="20"/>
                <w:szCs w:val="20"/>
              </w:rPr>
              <w:t>,</w:t>
            </w:r>
            <w:r w:rsidRPr="00F85A91">
              <w:rPr>
                <w:rFonts w:ascii="Times New Roman" w:hAnsi="Times New Roman" w:cs="Times New Roman"/>
                <w:sz w:val="20"/>
                <w:szCs w:val="20"/>
              </w:rPr>
              <w:t xml:space="preserve"> ул. </w:t>
            </w:r>
            <w:proofErr w:type="spellStart"/>
            <w:r w:rsidRPr="00F85A91">
              <w:rPr>
                <w:rFonts w:ascii="Times New Roman" w:hAnsi="Times New Roman" w:cs="Times New Roman"/>
                <w:sz w:val="20"/>
                <w:szCs w:val="20"/>
              </w:rPr>
              <w:t>И.</w:t>
            </w:r>
            <w:r w:rsidR="00DD416C" w:rsidRPr="00F85A91">
              <w:rPr>
                <w:rFonts w:ascii="Times New Roman" w:hAnsi="Times New Roman" w:cs="Times New Roman"/>
                <w:sz w:val="20"/>
                <w:szCs w:val="20"/>
              </w:rPr>
              <w:t>Сайдинова</w:t>
            </w:r>
            <w:proofErr w:type="spellEnd"/>
            <w:r w:rsidRPr="00F85A91">
              <w:rPr>
                <w:rFonts w:ascii="Times New Roman" w:hAnsi="Times New Roman" w:cs="Times New Roman"/>
                <w:sz w:val="20"/>
                <w:szCs w:val="20"/>
              </w:rPr>
              <w:t xml:space="preserve"> №</w:t>
            </w:r>
            <w:r w:rsidRPr="00F85A91">
              <w:rPr>
                <w:rFonts w:ascii="Times New Roman" w:hAnsi="Times New Roman" w:cs="Times New Roman"/>
                <w:sz w:val="20"/>
                <w:szCs w:val="20"/>
                <w:lang w:val="kk-KZ"/>
              </w:rPr>
              <w:t xml:space="preserve"> </w:t>
            </w:r>
            <w:r w:rsidR="00DD416C" w:rsidRPr="00F85A91">
              <w:rPr>
                <w:rFonts w:ascii="Times New Roman" w:hAnsi="Times New Roman" w:cs="Times New Roman"/>
                <w:sz w:val="20"/>
                <w:szCs w:val="20"/>
                <w:lang w:val="kk-KZ"/>
              </w:rPr>
              <w:t xml:space="preserve">32. 1994 года постройки, </w:t>
            </w:r>
            <w:r w:rsidRPr="00F85A91">
              <w:rPr>
                <w:rFonts w:ascii="Times New Roman" w:hAnsi="Times New Roman" w:cs="Times New Roman"/>
                <w:sz w:val="20"/>
                <w:szCs w:val="20"/>
              </w:rPr>
              <w:t>общей площадью</w:t>
            </w:r>
            <w:r w:rsidR="00DD416C" w:rsidRPr="00F85A91">
              <w:rPr>
                <w:rFonts w:ascii="Times New Roman" w:hAnsi="Times New Roman" w:cs="Times New Roman"/>
                <w:sz w:val="20"/>
                <w:szCs w:val="20"/>
              </w:rPr>
              <w:t xml:space="preserve"> здания</w:t>
            </w:r>
            <w:r w:rsidRPr="00F85A91">
              <w:rPr>
                <w:rFonts w:ascii="Times New Roman" w:hAnsi="Times New Roman" w:cs="Times New Roman"/>
                <w:sz w:val="20"/>
                <w:szCs w:val="20"/>
              </w:rPr>
              <w:t xml:space="preserve"> </w:t>
            </w:r>
            <w:r w:rsidRPr="00F85A91">
              <w:rPr>
                <w:rFonts w:ascii="Times New Roman" w:hAnsi="Times New Roman" w:cs="Times New Roman"/>
                <w:sz w:val="20"/>
                <w:szCs w:val="20"/>
                <w:lang w:val="kk-KZ"/>
              </w:rPr>
              <w:t>–</w:t>
            </w:r>
            <w:r w:rsidR="00DD416C" w:rsidRPr="00F85A91">
              <w:rPr>
                <w:rFonts w:ascii="Times New Roman" w:hAnsi="Times New Roman" w:cs="Times New Roman"/>
                <w:sz w:val="20"/>
                <w:szCs w:val="20"/>
                <w:lang w:val="kk-KZ"/>
              </w:rPr>
              <w:t>77,8</w:t>
            </w:r>
            <w:r w:rsidRPr="00F85A91">
              <w:rPr>
                <w:rFonts w:ascii="Times New Roman" w:hAnsi="Times New Roman" w:cs="Times New Roman"/>
                <w:sz w:val="20"/>
                <w:szCs w:val="20"/>
                <w:lang w:val="kk-KZ"/>
              </w:rPr>
              <w:t>0</w:t>
            </w:r>
            <w:r w:rsidRPr="00F85A91">
              <w:rPr>
                <w:rFonts w:ascii="Times New Roman" w:hAnsi="Times New Roman" w:cs="Times New Roman"/>
                <w:sz w:val="20"/>
                <w:szCs w:val="20"/>
              </w:rPr>
              <w:t xml:space="preserve"> кв.м.</w:t>
            </w:r>
          </w:p>
          <w:p w:rsidR="00AF11E6" w:rsidRPr="00F85A91" w:rsidRDefault="00AF11E6" w:rsidP="00AF11E6">
            <w:pPr>
              <w:spacing w:after="0" w:line="240" w:lineRule="auto"/>
              <w:jc w:val="both"/>
              <w:rPr>
                <w:rFonts w:ascii="Times New Roman" w:hAnsi="Times New Roman" w:cs="Times New Roman"/>
                <w:sz w:val="20"/>
                <w:szCs w:val="20"/>
              </w:rPr>
            </w:pPr>
            <w:r w:rsidRPr="00F85A91">
              <w:rPr>
                <w:rFonts w:ascii="Times New Roman" w:hAnsi="Times New Roman" w:cs="Times New Roman"/>
                <w:sz w:val="20"/>
                <w:szCs w:val="20"/>
                <w:lang w:val="kk-KZ"/>
              </w:rPr>
              <w:t xml:space="preserve">ФАП с. </w:t>
            </w:r>
            <w:r w:rsidR="00BE196B" w:rsidRPr="00F85A91">
              <w:rPr>
                <w:rFonts w:ascii="Times New Roman" w:hAnsi="Times New Roman" w:cs="Times New Roman"/>
                <w:sz w:val="20"/>
                <w:szCs w:val="20"/>
                <w:lang w:val="kk-KZ"/>
              </w:rPr>
              <w:t>Малый Аксу</w:t>
            </w:r>
            <w:r w:rsidRPr="00F85A91">
              <w:rPr>
                <w:rFonts w:ascii="Times New Roman" w:hAnsi="Times New Roman" w:cs="Times New Roman"/>
                <w:sz w:val="20"/>
                <w:szCs w:val="20"/>
                <w:lang w:val="kk-KZ"/>
              </w:rPr>
              <w:t xml:space="preserve"> находящийся по адресу Алматинская область, Уйгурский район,</w:t>
            </w:r>
            <w:r w:rsidRPr="00F85A91">
              <w:rPr>
                <w:rFonts w:ascii="Times New Roman" w:hAnsi="Times New Roman" w:cs="Times New Roman"/>
                <w:sz w:val="20"/>
                <w:szCs w:val="20"/>
              </w:rPr>
              <w:t xml:space="preserve"> с. </w:t>
            </w:r>
            <w:r w:rsidR="00DD416C" w:rsidRPr="00F85A91">
              <w:rPr>
                <w:rFonts w:ascii="Times New Roman" w:hAnsi="Times New Roman" w:cs="Times New Roman"/>
                <w:sz w:val="20"/>
                <w:szCs w:val="20"/>
              </w:rPr>
              <w:t>Малый Аксу</w:t>
            </w:r>
            <w:r w:rsidRPr="00F85A91">
              <w:rPr>
                <w:rFonts w:ascii="Times New Roman" w:hAnsi="Times New Roman" w:cs="Times New Roman"/>
                <w:sz w:val="20"/>
                <w:szCs w:val="20"/>
              </w:rPr>
              <w:t xml:space="preserve">, ул. </w:t>
            </w:r>
            <w:proofErr w:type="spellStart"/>
            <w:r w:rsidR="00DD416C" w:rsidRPr="00F85A91">
              <w:rPr>
                <w:rFonts w:ascii="Times New Roman" w:hAnsi="Times New Roman" w:cs="Times New Roman"/>
                <w:sz w:val="20"/>
                <w:szCs w:val="20"/>
              </w:rPr>
              <w:t>Надыр</w:t>
            </w:r>
            <w:proofErr w:type="spellEnd"/>
            <w:r w:rsidR="00DD416C" w:rsidRPr="00F85A91">
              <w:rPr>
                <w:rFonts w:ascii="Times New Roman" w:hAnsi="Times New Roman" w:cs="Times New Roman"/>
                <w:sz w:val="20"/>
                <w:szCs w:val="20"/>
              </w:rPr>
              <w:t xml:space="preserve"> </w:t>
            </w:r>
            <w:proofErr w:type="spellStart"/>
            <w:r w:rsidR="00DD416C" w:rsidRPr="00F85A91">
              <w:rPr>
                <w:rFonts w:ascii="Times New Roman" w:hAnsi="Times New Roman" w:cs="Times New Roman"/>
                <w:sz w:val="20"/>
                <w:szCs w:val="20"/>
              </w:rPr>
              <w:t>Казы</w:t>
            </w:r>
            <w:proofErr w:type="spellEnd"/>
            <w:r w:rsidRPr="00F85A91">
              <w:rPr>
                <w:rFonts w:ascii="Times New Roman" w:hAnsi="Times New Roman" w:cs="Times New Roman"/>
                <w:sz w:val="20"/>
                <w:szCs w:val="20"/>
              </w:rPr>
              <w:t xml:space="preserve"> №</w:t>
            </w:r>
            <w:r w:rsidRPr="00F85A91">
              <w:rPr>
                <w:rFonts w:ascii="Times New Roman" w:hAnsi="Times New Roman" w:cs="Times New Roman"/>
                <w:sz w:val="20"/>
                <w:szCs w:val="20"/>
                <w:lang w:val="kk-KZ"/>
              </w:rPr>
              <w:t xml:space="preserve"> </w:t>
            </w:r>
            <w:r w:rsidR="00DD416C" w:rsidRPr="00F85A91">
              <w:rPr>
                <w:rFonts w:ascii="Times New Roman" w:hAnsi="Times New Roman" w:cs="Times New Roman"/>
                <w:sz w:val="20"/>
                <w:szCs w:val="20"/>
                <w:lang w:val="kk-KZ"/>
              </w:rPr>
              <w:t>15</w:t>
            </w:r>
            <w:r w:rsidR="00F85A91" w:rsidRPr="00F85A91">
              <w:rPr>
                <w:rFonts w:ascii="Times New Roman" w:hAnsi="Times New Roman" w:cs="Times New Roman"/>
                <w:sz w:val="20"/>
                <w:szCs w:val="20"/>
                <w:lang w:val="kk-KZ"/>
              </w:rPr>
              <w:t>. 1994 года постройки,</w:t>
            </w:r>
            <w:r w:rsidRPr="00F85A91">
              <w:rPr>
                <w:rFonts w:ascii="Times New Roman" w:hAnsi="Times New Roman" w:cs="Times New Roman"/>
                <w:sz w:val="20"/>
                <w:szCs w:val="20"/>
              </w:rPr>
              <w:t xml:space="preserve"> общей площадью </w:t>
            </w:r>
            <w:r w:rsidR="00DD416C" w:rsidRPr="00F85A91">
              <w:rPr>
                <w:rFonts w:ascii="Times New Roman" w:hAnsi="Times New Roman" w:cs="Times New Roman"/>
                <w:sz w:val="20"/>
                <w:szCs w:val="20"/>
              </w:rPr>
              <w:t xml:space="preserve">здания </w:t>
            </w:r>
            <w:r w:rsidRPr="00F85A91">
              <w:rPr>
                <w:rFonts w:ascii="Times New Roman" w:hAnsi="Times New Roman" w:cs="Times New Roman"/>
                <w:sz w:val="20"/>
                <w:szCs w:val="20"/>
                <w:lang w:val="kk-KZ"/>
              </w:rPr>
              <w:t>– 7</w:t>
            </w:r>
            <w:r w:rsidR="00F85A91" w:rsidRPr="00F85A91">
              <w:rPr>
                <w:rFonts w:ascii="Times New Roman" w:hAnsi="Times New Roman" w:cs="Times New Roman"/>
                <w:sz w:val="20"/>
                <w:szCs w:val="20"/>
                <w:lang w:val="kk-KZ"/>
              </w:rPr>
              <w:t>6,60</w:t>
            </w:r>
            <w:r w:rsidRPr="00F85A91">
              <w:rPr>
                <w:rFonts w:ascii="Times New Roman" w:hAnsi="Times New Roman" w:cs="Times New Roman"/>
                <w:sz w:val="20"/>
                <w:szCs w:val="20"/>
              </w:rPr>
              <w:t xml:space="preserve"> кв.м.</w:t>
            </w:r>
          </w:p>
          <w:p w:rsidR="008024DE" w:rsidRPr="00F85A91" w:rsidRDefault="008024DE" w:rsidP="001639AB">
            <w:pPr>
              <w:spacing w:after="0" w:line="240" w:lineRule="auto"/>
              <w:contextualSpacing/>
              <w:jc w:val="both"/>
              <w:rPr>
                <w:rFonts w:ascii="Times New Roman" w:hAnsi="Times New Roman" w:cs="Times New Roman"/>
                <w:sz w:val="20"/>
                <w:szCs w:val="20"/>
              </w:rPr>
            </w:pPr>
            <w:r w:rsidRPr="00F85A91">
              <w:rPr>
                <w:rFonts w:ascii="Times New Roman" w:hAnsi="Times New Roman" w:cs="Times New Roman"/>
                <w:sz w:val="20"/>
                <w:szCs w:val="20"/>
              </w:rPr>
              <w:t xml:space="preserve">Предоставление копии свидетельства об аккредитации на право осуществления экспертных работ по техническому обследованию надежности и устойчивости зданий и сооружений к </w:t>
            </w:r>
            <w:r w:rsidRPr="00F85A91">
              <w:rPr>
                <w:rFonts w:ascii="Times New Roman" w:hAnsi="Times New Roman" w:cs="Times New Roman"/>
                <w:sz w:val="20"/>
                <w:szCs w:val="20"/>
                <w:lang w:val="kk-KZ"/>
              </w:rPr>
              <w:t>Технической спецификации</w:t>
            </w:r>
            <w:r w:rsidRPr="00F85A91">
              <w:rPr>
                <w:rFonts w:ascii="Times New Roman" w:hAnsi="Times New Roman" w:cs="Times New Roman"/>
                <w:sz w:val="20"/>
                <w:szCs w:val="20"/>
              </w:rPr>
              <w:t>.</w:t>
            </w:r>
          </w:p>
          <w:p w:rsidR="008024DE" w:rsidRPr="00F85A91" w:rsidRDefault="008024DE" w:rsidP="001639AB">
            <w:pPr>
              <w:spacing w:after="0" w:line="240" w:lineRule="auto"/>
              <w:contextualSpacing/>
              <w:jc w:val="both"/>
              <w:rPr>
                <w:rFonts w:ascii="Times New Roman" w:hAnsi="Times New Roman" w:cs="Times New Roman"/>
                <w:sz w:val="20"/>
                <w:szCs w:val="20"/>
              </w:rPr>
            </w:pPr>
            <w:proofErr w:type="gramStart"/>
            <w:r w:rsidRPr="00F85A91">
              <w:rPr>
                <w:rFonts w:ascii="Times New Roman" w:hAnsi="Times New Roman" w:cs="Times New Roman"/>
                <w:sz w:val="20"/>
                <w:szCs w:val="20"/>
              </w:rPr>
              <w:t>Техническое обследование надежности и устойчивости зданий и сооружений должно производиться экспертом, имеющим соответствующий аттестат на право осуществления технического обследования надежности и устойчивости зданий и сооружений (далее – эксперт), либо аккредитованными юридическими лицами, имеющими в своем составе не менее трех экспертов, имеющих аттестат на выполнение технического обследования надежности и устойчивости зданий и сооружений, а также одного эксперта, имеющего аттестат по экспертизе градостроительной</w:t>
            </w:r>
            <w:proofErr w:type="gramEnd"/>
            <w:r w:rsidRPr="00F85A91">
              <w:rPr>
                <w:rFonts w:ascii="Times New Roman" w:hAnsi="Times New Roman" w:cs="Times New Roman"/>
                <w:sz w:val="20"/>
                <w:szCs w:val="20"/>
              </w:rPr>
              <w:t xml:space="preserve">, </w:t>
            </w:r>
            <w:proofErr w:type="spellStart"/>
            <w:r w:rsidRPr="00F85A91">
              <w:rPr>
                <w:rFonts w:ascii="Times New Roman" w:hAnsi="Times New Roman" w:cs="Times New Roman"/>
                <w:sz w:val="20"/>
                <w:szCs w:val="20"/>
              </w:rPr>
              <w:t>предпроектной</w:t>
            </w:r>
            <w:proofErr w:type="spellEnd"/>
            <w:r w:rsidRPr="00F85A91">
              <w:rPr>
                <w:rFonts w:ascii="Times New Roman" w:hAnsi="Times New Roman" w:cs="Times New Roman"/>
                <w:sz w:val="20"/>
                <w:szCs w:val="20"/>
              </w:rPr>
              <w:t xml:space="preserve"> и проектно-сметной документации по специализации конструктивная часть.</w:t>
            </w:r>
          </w:p>
          <w:p w:rsidR="008024DE" w:rsidRPr="00F85A91" w:rsidRDefault="008024DE" w:rsidP="001639AB">
            <w:pPr>
              <w:spacing w:after="0" w:line="240" w:lineRule="auto"/>
              <w:contextualSpacing/>
              <w:jc w:val="both"/>
              <w:rPr>
                <w:rFonts w:ascii="Times New Roman" w:eastAsia="Calibri" w:hAnsi="Times New Roman" w:cs="Times New Roman"/>
                <w:sz w:val="20"/>
                <w:szCs w:val="20"/>
              </w:rPr>
            </w:pPr>
            <w:r w:rsidRPr="00F85A91">
              <w:rPr>
                <w:rFonts w:ascii="Times New Roman" w:hAnsi="Times New Roman" w:cs="Times New Roman"/>
                <w:iCs/>
                <w:sz w:val="20"/>
                <w:szCs w:val="20"/>
              </w:rPr>
              <w:t xml:space="preserve">Предоставление Заказчику заключения </w:t>
            </w:r>
            <w:r w:rsidRPr="00F85A91">
              <w:rPr>
                <w:rFonts w:ascii="Times New Roman" w:hAnsi="Times New Roman" w:cs="Times New Roman"/>
                <w:sz w:val="20"/>
                <w:szCs w:val="20"/>
              </w:rPr>
              <w:t xml:space="preserve">по техническому обследованию </w:t>
            </w:r>
            <w:r w:rsidRPr="00F85A91">
              <w:rPr>
                <w:rFonts w:ascii="Times New Roman" w:hAnsi="Times New Roman" w:cs="Times New Roman"/>
                <w:sz w:val="20"/>
                <w:szCs w:val="20"/>
              </w:rPr>
              <w:lastRenderedPageBreak/>
              <w:t>объекта с выводами и рекомендациями</w:t>
            </w:r>
            <w:r w:rsidRPr="00F85A91">
              <w:rPr>
                <w:rFonts w:ascii="Times New Roman" w:hAnsi="Times New Roman" w:cs="Times New Roman"/>
                <w:iCs/>
                <w:sz w:val="20"/>
                <w:szCs w:val="20"/>
              </w:rPr>
              <w:t xml:space="preserve"> п</w:t>
            </w:r>
            <w:r w:rsidRPr="00F85A91">
              <w:rPr>
                <w:rFonts w:ascii="Times New Roman" w:hAnsi="Times New Roman" w:cs="Times New Roman"/>
                <w:sz w:val="20"/>
                <w:szCs w:val="20"/>
              </w:rPr>
              <w:t>о усилению (восстановлению) необходимых конструкций</w:t>
            </w:r>
            <w:r w:rsidRPr="00F85A91">
              <w:rPr>
                <w:rFonts w:ascii="Times New Roman" w:hAnsi="Times New Roman" w:cs="Times New Roman"/>
                <w:i/>
                <w:iCs/>
                <w:sz w:val="20"/>
                <w:szCs w:val="20"/>
              </w:rPr>
              <w:t>.</w:t>
            </w:r>
          </w:p>
        </w:tc>
      </w:tr>
      <w:tr w:rsidR="008024DE" w:rsidRPr="001639AB" w:rsidTr="009A4574">
        <w:tc>
          <w:tcPr>
            <w:tcW w:w="425"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1639AB">
            <w:pPr>
              <w:spacing w:after="0" w:line="0" w:lineRule="atLeast"/>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lastRenderedPageBreak/>
              <w:t>4</w:t>
            </w:r>
          </w:p>
        </w:tc>
        <w:tc>
          <w:tcPr>
            <w:tcW w:w="3120"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1639AB">
            <w:pPr>
              <w:spacing w:after="0" w:line="0" w:lineRule="atLeast"/>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t>Специальные/технические требования</w:t>
            </w:r>
          </w:p>
        </w:tc>
        <w:tc>
          <w:tcPr>
            <w:tcW w:w="6945"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1639AB">
            <w:pPr>
              <w:spacing w:after="0" w:line="0" w:lineRule="atLeast"/>
              <w:contextualSpacing/>
              <w:jc w:val="both"/>
              <w:rPr>
                <w:rFonts w:ascii="Times New Roman" w:eastAsia="Calibri" w:hAnsi="Times New Roman" w:cs="Times New Roman"/>
                <w:bCs/>
                <w:sz w:val="20"/>
                <w:szCs w:val="20"/>
              </w:rPr>
            </w:pPr>
            <w:r w:rsidRPr="001639AB">
              <w:rPr>
                <w:rFonts w:ascii="Times New Roman" w:hAnsi="Times New Roman" w:cs="Times New Roman"/>
                <w:sz w:val="20"/>
                <w:szCs w:val="20"/>
              </w:rPr>
              <w:t xml:space="preserve">Услуги должны проводиться в соответствии с </w:t>
            </w:r>
            <w:r w:rsidRPr="001639AB">
              <w:rPr>
                <w:rFonts w:ascii="Times New Roman" w:hAnsi="Times New Roman" w:cs="Times New Roman"/>
                <w:bCs/>
                <w:sz w:val="20"/>
                <w:szCs w:val="20"/>
              </w:rPr>
              <w:t xml:space="preserve">Правилами осуществления технического обследования надежности и устойчивости зданий и сооружений, утвержденных Приказом </w:t>
            </w:r>
            <w:r w:rsidRPr="001639AB">
              <w:rPr>
                <w:rFonts w:ascii="Times New Roman" w:hAnsi="Times New Roman" w:cs="Times New Roman"/>
                <w:sz w:val="20"/>
                <w:szCs w:val="20"/>
              </w:rPr>
              <w:t>Министра национальной экономики Республики Казахстан от 19 ноября 2015 года № 702</w:t>
            </w:r>
            <w:r w:rsidRPr="001639AB">
              <w:rPr>
                <w:rFonts w:ascii="Times New Roman" w:hAnsi="Times New Roman" w:cs="Times New Roman"/>
                <w:bCs/>
                <w:sz w:val="20"/>
                <w:szCs w:val="20"/>
              </w:rPr>
              <w:t>.</w:t>
            </w:r>
          </w:p>
          <w:p w:rsidR="008024DE" w:rsidRPr="001639AB" w:rsidRDefault="008024DE" w:rsidP="001639AB">
            <w:pPr>
              <w:spacing w:after="0" w:line="0" w:lineRule="atLeast"/>
              <w:contextualSpacing/>
              <w:jc w:val="both"/>
              <w:rPr>
                <w:rFonts w:ascii="Times New Roman" w:hAnsi="Times New Roman" w:cs="Times New Roman"/>
                <w:sz w:val="20"/>
                <w:szCs w:val="20"/>
              </w:rPr>
            </w:pPr>
            <w:r w:rsidRPr="001639AB">
              <w:rPr>
                <w:rFonts w:ascii="Times New Roman" w:hAnsi="Times New Roman" w:cs="Times New Roman"/>
                <w:sz w:val="20"/>
                <w:szCs w:val="20"/>
              </w:rPr>
              <w:t>Характеристики услуг технического обследования конструкции указаны в Приложении №1 к Технической спецификации</w:t>
            </w:r>
            <w:r w:rsidRPr="001639AB">
              <w:rPr>
                <w:rFonts w:ascii="Times New Roman" w:hAnsi="Times New Roman" w:cs="Times New Roman"/>
                <w:sz w:val="20"/>
                <w:szCs w:val="20"/>
                <w:lang w:val="kk-KZ"/>
              </w:rPr>
              <w:t>;</w:t>
            </w:r>
          </w:p>
          <w:p w:rsidR="008024DE" w:rsidRPr="001639AB" w:rsidRDefault="008024DE" w:rsidP="001639AB">
            <w:pPr>
              <w:spacing w:after="0" w:line="0" w:lineRule="atLeast"/>
              <w:contextualSpacing/>
              <w:jc w:val="both"/>
              <w:textAlignment w:val="baseline"/>
              <w:rPr>
                <w:rFonts w:ascii="Times New Roman" w:eastAsia="Calibri" w:hAnsi="Times New Roman" w:cs="Times New Roman"/>
                <w:sz w:val="20"/>
                <w:szCs w:val="20"/>
              </w:rPr>
            </w:pPr>
            <w:r w:rsidRPr="001639AB">
              <w:rPr>
                <w:rFonts w:ascii="Times New Roman" w:hAnsi="Times New Roman" w:cs="Times New Roman"/>
                <w:iCs/>
                <w:sz w:val="20"/>
                <w:szCs w:val="20"/>
                <w:bdr w:val="none" w:sz="0" w:space="0" w:color="auto" w:frame="1"/>
              </w:rPr>
              <w:t>Эксперт, выполняющий техническое обследование надежности и устойчивости зданий и сооружений, несет ответственность за качество проводимых исследований, правильность выносимых решений и полноту разработанных рекомендаций. Рекомендации, выданные экспертом (аккредитованной организацией), должны обеспечивать надежность и устойчивость зданий и сооружений по итогам их выполнения.</w:t>
            </w:r>
          </w:p>
        </w:tc>
      </w:tr>
      <w:tr w:rsidR="008024DE" w:rsidRPr="001639AB" w:rsidTr="009A4574">
        <w:tc>
          <w:tcPr>
            <w:tcW w:w="425" w:type="dxa"/>
            <w:tcBorders>
              <w:top w:val="single" w:sz="4" w:space="0" w:color="000000"/>
              <w:left w:val="single" w:sz="4" w:space="0" w:color="000000"/>
              <w:bottom w:val="single" w:sz="4" w:space="0" w:color="000000"/>
              <w:right w:val="single" w:sz="4" w:space="0" w:color="000000"/>
            </w:tcBorders>
            <w:hideMark/>
          </w:tcPr>
          <w:p w:rsidR="008024DE" w:rsidRPr="001639AB" w:rsidRDefault="001639AB" w:rsidP="001639AB">
            <w:pPr>
              <w:spacing w:after="0" w:line="0" w:lineRule="atLeast"/>
              <w:contextualSpacing/>
              <w:jc w:val="both"/>
              <w:rPr>
                <w:rFonts w:ascii="Times New Roman" w:eastAsia="Calibri" w:hAnsi="Times New Roman" w:cs="Times New Roman"/>
                <w:sz w:val="20"/>
                <w:szCs w:val="20"/>
                <w:lang w:val="kk-KZ"/>
              </w:rPr>
            </w:pPr>
            <w:r>
              <w:rPr>
                <w:rFonts w:ascii="Times New Roman" w:hAnsi="Times New Roman" w:cs="Times New Roman"/>
                <w:sz w:val="20"/>
                <w:szCs w:val="20"/>
                <w:lang w:val="kk-KZ"/>
              </w:rPr>
              <w:t>5</w:t>
            </w:r>
          </w:p>
        </w:tc>
        <w:tc>
          <w:tcPr>
            <w:tcW w:w="3120"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1639AB">
            <w:pPr>
              <w:spacing w:after="0" w:line="0" w:lineRule="atLeast"/>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t>Гарантийные условия</w:t>
            </w:r>
          </w:p>
        </w:tc>
        <w:tc>
          <w:tcPr>
            <w:tcW w:w="6945"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1639AB">
            <w:pPr>
              <w:spacing w:after="0" w:line="0" w:lineRule="atLeast"/>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t xml:space="preserve">В </w:t>
            </w:r>
            <w:r w:rsidRPr="001639AB">
              <w:rPr>
                <w:rFonts w:ascii="Times New Roman" w:hAnsi="Times New Roman" w:cs="Times New Roman"/>
                <w:sz w:val="20"/>
                <w:szCs w:val="20"/>
                <w:lang w:val="kk-KZ"/>
              </w:rPr>
              <w:t>течени</w:t>
            </w:r>
            <w:proofErr w:type="gramStart"/>
            <w:r w:rsidRPr="001639AB">
              <w:rPr>
                <w:rFonts w:ascii="Times New Roman" w:hAnsi="Times New Roman" w:cs="Times New Roman"/>
                <w:sz w:val="20"/>
                <w:szCs w:val="20"/>
                <w:lang w:val="kk-KZ"/>
              </w:rPr>
              <w:t>и</w:t>
            </w:r>
            <w:proofErr w:type="gramEnd"/>
            <w:r w:rsidRPr="001639AB">
              <w:rPr>
                <w:rFonts w:ascii="Times New Roman" w:hAnsi="Times New Roman" w:cs="Times New Roman"/>
                <w:sz w:val="20"/>
                <w:szCs w:val="20"/>
                <w:lang w:val="kk-KZ"/>
              </w:rPr>
              <w:t xml:space="preserve"> срока действия </w:t>
            </w:r>
            <w:r w:rsidRPr="001639AB">
              <w:rPr>
                <w:rFonts w:ascii="Times New Roman" w:hAnsi="Times New Roman" w:cs="Times New Roman"/>
                <w:sz w:val="20"/>
                <w:szCs w:val="20"/>
              </w:rPr>
              <w:t>договора</w:t>
            </w:r>
          </w:p>
        </w:tc>
      </w:tr>
      <w:tr w:rsidR="008024DE" w:rsidRPr="001639AB" w:rsidTr="009A4574">
        <w:tc>
          <w:tcPr>
            <w:tcW w:w="425" w:type="dxa"/>
            <w:tcBorders>
              <w:top w:val="single" w:sz="4" w:space="0" w:color="000000"/>
              <w:left w:val="single" w:sz="4" w:space="0" w:color="000000"/>
              <w:bottom w:val="single" w:sz="4" w:space="0" w:color="000000"/>
              <w:right w:val="single" w:sz="4" w:space="0" w:color="000000"/>
            </w:tcBorders>
            <w:hideMark/>
          </w:tcPr>
          <w:p w:rsidR="008024DE" w:rsidRPr="001639AB" w:rsidRDefault="001639AB" w:rsidP="001639AB">
            <w:pPr>
              <w:spacing w:after="0" w:line="0" w:lineRule="atLeast"/>
              <w:contextualSpacing/>
              <w:jc w:val="both"/>
              <w:rPr>
                <w:rFonts w:ascii="Times New Roman" w:eastAsia="Calibri" w:hAnsi="Times New Roman" w:cs="Times New Roman"/>
                <w:sz w:val="20"/>
                <w:szCs w:val="20"/>
                <w:lang w:val="kk-KZ"/>
              </w:rPr>
            </w:pPr>
            <w:r>
              <w:rPr>
                <w:rFonts w:ascii="Times New Roman" w:hAnsi="Times New Roman" w:cs="Times New Roman"/>
                <w:sz w:val="20"/>
                <w:szCs w:val="20"/>
                <w:lang w:val="kk-KZ"/>
              </w:rPr>
              <w:t>6</w:t>
            </w:r>
          </w:p>
        </w:tc>
        <w:tc>
          <w:tcPr>
            <w:tcW w:w="3120"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1639AB">
            <w:pPr>
              <w:spacing w:after="0" w:line="0" w:lineRule="atLeast"/>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t>Срок оказания/поставки ТРУ</w:t>
            </w:r>
          </w:p>
        </w:tc>
        <w:tc>
          <w:tcPr>
            <w:tcW w:w="6945"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1639AB">
            <w:pPr>
              <w:spacing w:after="0" w:line="0" w:lineRule="atLeast"/>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t>В течение 15 календарных дней со дня подписания договора.</w:t>
            </w:r>
          </w:p>
        </w:tc>
      </w:tr>
      <w:tr w:rsidR="008024DE" w:rsidRPr="001639AB" w:rsidTr="009A4574">
        <w:tc>
          <w:tcPr>
            <w:tcW w:w="425" w:type="dxa"/>
            <w:tcBorders>
              <w:top w:val="single" w:sz="4" w:space="0" w:color="000000"/>
              <w:left w:val="single" w:sz="4" w:space="0" w:color="000000"/>
              <w:bottom w:val="single" w:sz="4" w:space="0" w:color="000000"/>
              <w:right w:val="single" w:sz="4" w:space="0" w:color="000000"/>
            </w:tcBorders>
            <w:hideMark/>
          </w:tcPr>
          <w:p w:rsidR="008024DE" w:rsidRPr="001639AB" w:rsidRDefault="001639AB" w:rsidP="001639AB">
            <w:pPr>
              <w:spacing w:after="0" w:line="0" w:lineRule="atLeast"/>
              <w:contextualSpacing/>
              <w:jc w:val="both"/>
              <w:rPr>
                <w:rFonts w:ascii="Times New Roman" w:eastAsia="Calibri" w:hAnsi="Times New Roman" w:cs="Times New Roman"/>
                <w:sz w:val="20"/>
                <w:szCs w:val="20"/>
                <w:lang w:val="kk-KZ"/>
              </w:rPr>
            </w:pPr>
            <w:r>
              <w:rPr>
                <w:rFonts w:ascii="Times New Roman" w:hAnsi="Times New Roman" w:cs="Times New Roman"/>
                <w:sz w:val="20"/>
                <w:szCs w:val="20"/>
                <w:lang w:val="kk-KZ"/>
              </w:rPr>
              <w:t>7</w:t>
            </w:r>
          </w:p>
        </w:tc>
        <w:tc>
          <w:tcPr>
            <w:tcW w:w="3120"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1639AB">
            <w:pPr>
              <w:spacing w:after="0" w:line="0" w:lineRule="atLeast"/>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t>Место оказания/поставки ТРУ</w:t>
            </w:r>
          </w:p>
        </w:tc>
        <w:tc>
          <w:tcPr>
            <w:tcW w:w="6945" w:type="dxa"/>
            <w:tcBorders>
              <w:top w:val="single" w:sz="4" w:space="0" w:color="000000"/>
              <w:left w:val="single" w:sz="4" w:space="0" w:color="000000"/>
              <w:bottom w:val="single" w:sz="4" w:space="0" w:color="000000"/>
              <w:right w:val="single" w:sz="4" w:space="0" w:color="000000"/>
            </w:tcBorders>
            <w:hideMark/>
          </w:tcPr>
          <w:p w:rsidR="008024DE" w:rsidRPr="001639AB" w:rsidRDefault="005A4BB5" w:rsidP="001639AB">
            <w:pPr>
              <w:spacing w:after="0" w:line="0" w:lineRule="atLeast"/>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lang w:val="kk-KZ"/>
              </w:rPr>
              <w:t>Уйгурский район</w:t>
            </w:r>
          </w:p>
        </w:tc>
      </w:tr>
      <w:tr w:rsidR="008024DE" w:rsidRPr="001639AB" w:rsidTr="009A4574">
        <w:tc>
          <w:tcPr>
            <w:tcW w:w="425" w:type="dxa"/>
            <w:tcBorders>
              <w:top w:val="single" w:sz="4" w:space="0" w:color="000000"/>
              <w:left w:val="single" w:sz="4" w:space="0" w:color="000000"/>
              <w:bottom w:val="single" w:sz="4" w:space="0" w:color="000000"/>
              <w:right w:val="single" w:sz="4" w:space="0" w:color="000000"/>
            </w:tcBorders>
            <w:hideMark/>
          </w:tcPr>
          <w:p w:rsidR="008024DE" w:rsidRPr="001639AB" w:rsidRDefault="001639AB" w:rsidP="001639AB">
            <w:pPr>
              <w:spacing w:after="0" w:line="0" w:lineRule="atLeast"/>
              <w:contextualSpacing/>
              <w:jc w:val="both"/>
              <w:rPr>
                <w:rFonts w:ascii="Times New Roman" w:eastAsia="Calibri" w:hAnsi="Times New Roman" w:cs="Times New Roman"/>
                <w:sz w:val="20"/>
                <w:szCs w:val="20"/>
                <w:lang w:val="kk-KZ"/>
              </w:rPr>
            </w:pPr>
            <w:r>
              <w:rPr>
                <w:rFonts w:ascii="Times New Roman" w:hAnsi="Times New Roman" w:cs="Times New Roman"/>
                <w:sz w:val="20"/>
                <w:szCs w:val="20"/>
                <w:lang w:val="kk-KZ"/>
              </w:rPr>
              <w:t>8</w:t>
            </w:r>
          </w:p>
        </w:tc>
        <w:tc>
          <w:tcPr>
            <w:tcW w:w="3120"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1639AB">
            <w:pPr>
              <w:spacing w:after="0" w:line="0" w:lineRule="atLeast"/>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t>Срок согласования электронного образца/макета, предоставленного Заказчиком, электронного образца/макета, предоставленного поставщиком*</w:t>
            </w:r>
          </w:p>
        </w:tc>
        <w:tc>
          <w:tcPr>
            <w:tcW w:w="6945"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1639AB">
            <w:pPr>
              <w:spacing w:after="0" w:line="0" w:lineRule="atLeast"/>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t>Не более 5 календарных дней в случае необходимости</w:t>
            </w:r>
          </w:p>
        </w:tc>
      </w:tr>
      <w:tr w:rsidR="008024DE" w:rsidRPr="001639AB" w:rsidTr="009A4574">
        <w:tc>
          <w:tcPr>
            <w:tcW w:w="425" w:type="dxa"/>
            <w:tcBorders>
              <w:top w:val="single" w:sz="4" w:space="0" w:color="000000"/>
              <w:left w:val="single" w:sz="4" w:space="0" w:color="000000"/>
              <w:bottom w:val="single" w:sz="4" w:space="0" w:color="000000"/>
              <w:right w:val="single" w:sz="4" w:space="0" w:color="000000"/>
            </w:tcBorders>
            <w:hideMark/>
          </w:tcPr>
          <w:p w:rsidR="008024DE" w:rsidRPr="001639AB" w:rsidRDefault="001639AB" w:rsidP="001639AB">
            <w:pPr>
              <w:spacing w:after="0" w:line="0" w:lineRule="atLeast"/>
              <w:contextualSpacing/>
              <w:jc w:val="both"/>
              <w:rPr>
                <w:rFonts w:ascii="Times New Roman" w:eastAsia="Calibri" w:hAnsi="Times New Roman" w:cs="Times New Roman"/>
                <w:sz w:val="20"/>
                <w:szCs w:val="20"/>
                <w:lang w:val="kk-KZ"/>
              </w:rPr>
            </w:pPr>
            <w:r>
              <w:rPr>
                <w:rFonts w:ascii="Times New Roman" w:eastAsia="Calibri" w:hAnsi="Times New Roman" w:cs="Times New Roman"/>
                <w:sz w:val="20"/>
                <w:szCs w:val="20"/>
                <w:lang w:val="kk-KZ"/>
              </w:rPr>
              <w:t>9</w:t>
            </w:r>
          </w:p>
        </w:tc>
        <w:tc>
          <w:tcPr>
            <w:tcW w:w="3120"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1639AB">
            <w:pPr>
              <w:spacing w:after="0" w:line="0" w:lineRule="atLeast"/>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t>Срок согласования готового/эталонного образца/макета, предоставленного поставщиком*</w:t>
            </w:r>
          </w:p>
        </w:tc>
        <w:tc>
          <w:tcPr>
            <w:tcW w:w="6945"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1639AB">
            <w:pPr>
              <w:spacing w:after="0" w:line="0" w:lineRule="atLeast"/>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t>Не более 5 календарных дней в случае необходимости</w:t>
            </w:r>
          </w:p>
        </w:tc>
      </w:tr>
      <w:tr w:rsidR="008024DE" w:rsidRPr="001639AB" w:rsidTr="009A4574">
        <w:tc>
          <w:tcPr>
            <w:tcW w:w="425"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1639AB">
            <w:pPr>
              <w:spacing w:after="0" w:line="0" w:lineRule="atLeast"/>
              <w:contextualSpacing/>
              <w:jc w:val="both"/>
              <w:rPr>
                <w:rFonts w:ascii="Times New Roman" w:eastAsia="Calibri" w:hAnsi="Times New Roman" w:cs="Times New Roman"/>
                <w:sz w:val="20"/>
                <w:szCs w:val="20"/>
                <w:lang w:val="kk-KZ"/>
              </w:rPr>
            </w:pPr>
            <w:r w:rsidRPr="001639AB">
              <w:rPr>
                <w:rFonts w:ascii="Times New Roman" w:hAnsi="Times New Roman" w:cs="Times New Roman"/>
                <w:sz w:val="20"/>
                <w:szCs w:val="20"/>
              </w:rPr>
              <w:t>1</w:t>
            </w:r>
            <w:r w:rsidR="001639AB">
              <w:rPr>
                <w:rFonts w:ascii="Times New Roman" w:hAnsi="Times New Roman" w:cs="Times New Roman"/>
                <w:sz w:val="20"/>
                <w:szCs w:val="20"/>
                <w:lang w:val="kk-KZ"/>
              </w:rPr>
              <w:t>0</w:t>
            </w:r>
          </w:p>
        </w:tc>
        <w:tc>
          <w:tcPr>
            <w:tcW w:w="3120"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1639AB">
            <w:pPr>
              <w:spacing w:after="0" w:line="0" w:lineRule="atLeast"/>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t xml:space="preserve">Срок устранения обнаруженных недостатков </w:t>
            </w:r>
            <w:proofErr w:type="gramStart"/>
            <w:r w:rsidRPr="001639AB">
              <w:rPr>
                <w:rFonts w:ascii="Times New Roman" w:hAnsi="Times New Roman" w:cs="Times New Roman"/>
                <w:sz w:val="20"/>
                <w:szCs w:val="20"/>
              </w:rPr>
              <w:t>в</w:t>
            </w:r>
            <w:proofErr w:type="gramEnd"/>
            <w:r w:rsidRPr="001639AB">
              <w:rPr>
                <w:rFonts w:ascii="Times New Roman" w:hAnsi="Times New Roman" w:cs="Times New Roman"/>
                <w:sz w:val="20"/>
                <w:szCs w:val="20"/>
              </w:rPr>
              <w:t xml:space="preserve"> поставленных/оказанных ТРУ</w:t>
            </w:r>
          </w:p>
        </w:tc>
        <w:tc>
          <w:tcPr>
            <w:tcW w:w="6945"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1639AB">
            <w:pPr>
              <w:spacing w:after="0" w:line="0" w:lineRule="atLeast"/>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t>За свой счет устранить все выявленные недостатки/несоответствия, если в процессе оказания услуг Поставщик допустил отступление от условий Договора, или, если такие недостатки будут обнаружены при приемке услуг, в течение 5 (пяти) рабочих дней или иного времени, определенного Заказчиком в уведомлении</w:t>
            </w:r>
          </w:p>
        </w:tc>
      </w:tr>
      <w:tr w:rsidR="008024DE" w:rsidRPr="001639AB" w:rsidTr="009A4574">
        <w:tc>
          <w:tcPr>
            <w:tcW w:w="425"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1639AB">
            <w:pPr>
              <w:spacing w:after="0" w:line="0" w:lineRule="atLeast"/>
              <w:contextualSpacing/>
              <w:jc w:val="both"/>
              <w:rPr>
                <w:rFonts w:ascii="Times New Roman" w:eastAsia="Calibri" w:hAnsi="Times New Roman" w:cs="Times New Roman"/>
                <w:sz w:val="20"/>
                <w:szCs w:val="20"/>
                <w:lang w:val="kk-KZ"/>
              </w:rPr>
            </w:pPr>
            <w:r w:rsidRPr="001639AB">
              <w:rPr>
                <w:rFonts w:ascii="Times New Roman" w:hAnsi="Times New Roman" w:cs="Times New Roman"/>
                <w:sz w:val="20"/>
                <w:szCs w:val="20"/>
              </w:rPr>
              <w:t>1</w:t>
            </w:r>
            <w:r w:rsidR="001639AB">
              <w:rPr>
                <w:rFonts w:ascii="Times New Roman" w:hAnsi="Times New Roman" w:cs="Times New Roman"/>
                <w:sz w:val="20"/>
                <w:szCs w:val="20"/>
                <w:lang w:val="kk-KZ"/>
              </w:rPr>
              <w:t>1</w:t>
            </w:r>
          </w:p>
        </w:tc>
        <w:tc>
          <w:tcPr>
            <w:tcW w:w="3120"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1639AB">
            <w:pPr>
              <w:spacing w:after="0" w:line="0" w:lineRule="atLeast"/>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t>Требования к ПП*</w:t>
            </w:r>
          </w:p>
        </w:tc>
        <w:tc>
          <w:tcPr>
            <w:tcW w:w="6945"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1639AB">
            <w:pPr>
              <w:spacing w:after="0" w:line="0" w:lineRule="atLeast"/>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t>Наличие свидетельства об аккредитации на право осуществления экспертных работ по техническому обследованию надежности и устойчивости зданий и сооружений:</w:t>
            </w:r>
          </w:p>
          <w:p w:rsidR="008024DE" w:rsidRPr="001639AB" w:rsidRDefault="008024DE" w:rsidP="001639AB">
            <w:pPr>
              <w:spacing w:after="0" w:line="0" w:lineRule="atLeast"/>
              <w:contextualSpacing/>
              <w:jc w:val="both"/>
              <w:rPr>
                <w:rStyle w:val="ad"/>
                <w:rFonts w:ascii="Times New Roman" w:hAnsi="Times New Roman" w:cs="Times New Roman"/>
                <w:i w:val="0"/>
                <w:sz w:val="20"/>
                <w:szCs w:val="20"/>
                <w:bdr w:val="none" w:sz="0" w:space="0" w:color="auto" w:frame="1"/>
                <w:shd w:val="clear" w:color="auto" w:fill="FFFFFF"/>
              </w:rPr>
            </w:pPr>
            <w:r w:rsidRPr="001639AB">
              <w:rPr>
                <w:rStyle w:val="ad"/>
                <w:rFonts w:ascii="Times New Roman" w:hAnsi="Times New Roman" w:cs="Times New Roman"/>
                <w:i w:val="0"/>
                <w:sz w:val="20"/>
                <w:szCs w:val="20"/>
                <w:bdr w:val="none" w:sz="0" w:space="0" w:color="auto" w:frame="1"/>
                <w:shd w:val="clear" w:color="auto" w:fill="FFFFFF"/>
              </w:rPr>
              <w:t xml:space="preserve">- Потенциальный Поставщик после протокола итогов вместе с ТС должен представить копию документа подтверждающие </w:t>
            </w:r>
            <w:proofErr w:type="gramStart"/>
            <w:r w:rsidRPr="001639AB">
              <w:rPr>
                <w:rStyle w:val="ad"/>
                <w:rFonts w:ascii="Times New Roman" w:hAnsi="Times New Roman" w:cs="Times New Roman"/>
                <w:i w:val="0"/>
                <w:sz w:val="20"/>
                <w:szCs w:val="20"/>
                <w:bdr w:val="none" w:sz="0" w:space="0" w:color="auto" w:frame="1"/>
                <w:shd w:val="clear" w:color="auto" w:fill="FFFFFF"/>
              </w:rPr>
              <w:t>наличии</w:t>
            </w:r>
            <w:proofErr w:type="gramEnd"/>
            <w:r w:rsidRPr="001639AB">
              <w:rPr>
                <w:rStyle w:val="ad"/>
                <w:rFonts w:ascii="Times New Roman" w:hAnsi="Times New Roman" w:cs="Times New Roman"/>
                <w:i w:val="0"/>
                <w:sz w:val="20"/>
                <w:szCs w:val="20"/>
                <w:bdr w:val="none" w:sz="0" w:space="0" w:color="auto" w:frame="1"/>
                <w:shd w:val="clear" w:color="auto" w:fill="FFFFFF"/>
              </w:rPr>
              <w:t xml:space="preserve"> в своем составе не менее трех аттестованных экспертов, осуществляющих техническое обследование надежности и устойчивости зданий и сооружений;</w:t>
            </w:r>
          </w:p>
          <w:p w:rsidR="008024DE" w:rsidRPr="001639AB" w:rsidRDefault="008024DE" w:rsidP="001639AB">
            <w:pPr>
              <w:spacing w:after="0" w:line="0" w:lineRule="atLeast"/>
              <w:contextualSpacing/>
              <w:jc w:val="both"/>
              <w:rPr>
                <w:rStyle w:val="ad"/>
                <w:rFonts w:ascii="Times New Roman" w:hAnsi="Times New Roman" w:cs="Times New Roman"/>
                <w:i w:val="0"/>
                <w:sz w:val="20"/>
                <w:szCs w:val="20"/>
                <w:bdr w:val="none" w:sz="0" w:space="0" w:color="auto" w:frame="1"/>
                <w:shd w:val="clear" w:color="auto" w:fill="FFFFFF"/>
              </w:rPr>
            </w:pPr>
            <w:r w:rsidRPr="001639AB">
              <w:rPr>
                <w:rStyle w:val="ad"/>
                <w:rFonts w:ascii="Times New Roman" w:hAnsi="Times New Roman" w:cs="Times New Roman"/>
                <w:i w:val="0"/>
                <w:sz w:val="20"/>
                <w:szCs w:val="20"/>
                <w:bdr w:val="none" w:sz="0" w:space="0" w:color="auto" w:frame="1"/>
                <w:shd w:val="clear" w:color="auto" w:fill="FFFFFF"/>
              </w:rPr>
              <w:t xml:space="preserve">- Потенциальный Поставщик вместе с ТС должен представить копию документа подтверждающие </w:t>
            </w:r>
            <w:proofErr w:type="gramStart"/>
            <w:r w:rsidRPr="001639AB">
              <w:rPr>
                <w:rStyle w:val="ad"/>
                <w:rFonts w:ascii="Times New Roman" w:hAnsi="Times New Roman" w:cs="Times New Roman"/>
                <w:i w:val="0"/>
                <w:sz w:val="20"/>
                <w:szCs w:val="20"/>
                <w:bdr w:val="none" w:sz="0" w:space="0" w:color="auto" w:frame="1"/>
                <w:shd w:val="clear" w:color="auto" w:fill="FFFFFF"/>
              </w:rPr>
              <w:t>наличии</w:t>
            </w:r>
            <w:proofErr w:type="gramEnd"/>
            <w:r w:rsidRPr="001639AB">
              <w:rPr>
                <w:rStyle w:val="ad"/>
                <w:rFonts w:ascii="Times New Roman" w:hAnsi="Times New Roman" w:cs="Times New Roman"/>
                <w:i w:val="0"/>
                <w:sz w:val="20"/>
                <w:szCs w:val="20"/>
                <w:bdr w:val="none" w:sz="0" w:space="0" w:color="auto" w:frame="1"/>
                <w:shd w:val="clear" w:color="auto" w:fill="FFFFFF"/>
              </w:rPr>
              <w:t xml:space="preserve"> в своем составе не менее одного аттестованного эксперта осуществляющего экспертизу проектов по специализации конструктивная часть;</w:t>
            </w:r>
          </w:p>
          <w:p w:rsidR="008024DE" w:rsidRPr="001639AB" w:rsidRDefault="008024DE" w:rsidP="001639AB">
            <w:pPr>
              <w:spacing w:after="0" w:line="0" w:lineRule="atLeast"/>
              <w:contextualSpacing/>
              <w:jc w:val="both"/>
              <w:rPr>
                <w:rStyle w:val="ad"/>
                <w:rFonts w:ascii="Times New Roman" w:hAnsi="Times New Roman" w:cs="Times New Roman"/>
                <w:i w:val="0"/>
                <w:sz w:val="20"/>
                <w:szCs w:val="20"/>
                <w:bdr w:val="none" w:sz="0" w:space="0" w:color="auto" w:frame="1"/>
                <w:shd w:val="clear" w:color="auto" w:fill="FFFFFF"/>
              </w:rPr>
            </w:pPr>
            <w:r w:rsidRPr="001639AB">
              <w:rPr>
                <w:rStyle w:val="ad"/>
                <w:rFonts w:ascii="Times New Roman" w:hAnsi="Times New Roman" w:cs="Times New Roman"/>
                <w:i w:val="0"/>
                <w:sz w:val="20"/>
                <w:szCs w:val="20"/>
                <w:bdr w:val="none" w:sz="0" w:space="0" w:color="auto" w:frame="1"/>
                <w:shd w:val="clear" w:color="auto" w:fill="FFFFFF"/>
              </w:rPr>
              <w:t>- Потенциальный Поставщик после протокола итогов вместе с ТС должен представить копию документа подтверждающие право собственности или привлеченную (на основании договора) аккредитованную лабораторию;</w:t>
            </w:r>
          </w:p>
          <w:p w:rsidR="008024DE" w:rsidRPr="001639AB" w:rsidRDefault="008024DE" w:rsidP="001639AB">
            <w:pPr>
              <w:spacing w:after="0" w:line="0" w:lineRule="atLeast"/>
              <w:contextualSpacing/>
              <w:jc w:val="both"/>
              <w:rPr>
                <w:rFonts w:ascii="Times New Roman" w:eastAsia="Calibri" w:hAnsi="Times New Roman" w:cs="Times New Roman"/>
                <w:sz w:val="20"/>
                <w:szCs w:val="20"/>
              </w:rPr>
            </w:pPr>
            <w:r w:rsidRPr="001639AB">
              <w:rPr>
                <w:rStyle w:val="ad"/>
                <w:rFonts w:ascii="Times New Roman" w:hAnsi="Times New Roman" w:cs="Times New Roman"/>
                <w:i w:val="0"/>
                <w:sz w:val="20"/>
                <w:szCs w:val="20"/>
                <w:bdr w:val="none" w:sz="0" w:space="0" w:color="auto" w:frame="1"/>
                <w:shd w:val="clear" w:color="auto" w:fill="FFFFFF"/>
              </w:rPr>
              <w:t>- иметь материально-техническую оснащенность, в том числе средства измерений и контроля, необходимых для выполнения возложенных обязанностей и функций, а также компьютеры, оснащенные лицензионными программными обеспечениями необходимыми для выполнения расчетов, составления и оформления графических и иных материалов.</w:t>
            </w:r>
          </w:p>
        </w:tc>
      </w:tr>
      <w:tr w:rsidR="008024DE" w:rsidRPr="001639AB" w:rsidTr="009A4574">
        <w:tc>
          <w:tcPr>
            <w:tcW w:w="425"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1639AB">
            <w:pPr>
              <w:spacing w:after="0" w:line="0" w:lineRule="atLeast"/>
              <w:contextualSpacing/>
              <w:jc w:val="both"/>
              <w:rPr>
                <w:rFonts w:ascii="Times New Roman" w:eastAsia="Calibri" w:hAnsi="Times New Roman" w:cs="Times New Roman"/>
                <w:sz w:val="20"/>
                <w:szCs w:val="20"/>
                <w:lang w:val="kk-KZ"/>
              </w:rPr>
            </w:pPr>
            <w:r w:rsidRPr="001639AB">
              <w:rPr>
                <w:rFonts w:ascii="Times New Roman" w:hAnsi="Times New Roman" w:cs="Times New Roman"/>
                <w:sz w:val="20"/>
                <w:szCs w:val="20"/>
              </w:rPr>
              <w:t>1</w:t>
            </w:r>
            <w:r w:rsidR="001639AB">
              <w:rPr>
                <w:rFonts w:ascii="Times New Roman" w:hAnsi="Times New Roman" w:cs="Times New Roman"/>
                <w:sz w:val="20"/>
                <w:szCs w:val="20"/>
                <w:lang w:val="kk-KZ"/>
              </w:rPr>
              <w:t>2</w:t>
            </w:r>
          </w:p>
        </w:tc>
        <w:tc>
          <w:tcPr>
            <w:tcW w:w="3120"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1639AB">
            <w:pPr>
              <w:spacing w:after="0" w:line="0" w:lineRule="atLeast"/>
              <w:contextualSpacing/>
              <w:jc w:val="both"/>
              <w:rPr>
                <w:rFonts w:ascii="Times New Roman" w:eastAsia="Calibri" w:hAnsi="Times New Roman" w:cs="Times New Roman"/>
                <w:sz w:val="20"/>
                <w:szCs w:val="20"/>
                <w:lang w:val="en-US"/>
              </w:rPr>
            </w:pPr>
            <w:r w:rsidRPr="001639AB">
              <w:rPr>
                <w:rFonts w:ascii="Times New Roman" w:hAnsi="Times New Roman" w:cs="Times New Roman"/>
                <w:sz w:val="20"/>
                <w:szCs w:val="20"/>
              </w:rPr>
              <w:t>Дополнительные условия</w:t>
            </w:r>
            <w:r w:rsidRPr="001639AB">
              <w:rPr>
                <w:rFonts w:ascii="Times New Roman" w:hAnsi="Times New Roman" w:cs="Times New Roman"/>
                <w:sz w:val="20"/>
                <w:szCs w:val="20"/>
                <w:lang w:val="en-US"/>
              </w:rPr>
              <w:t>*</w:t>
            </w:r>
          </w:p>
        </w:tc>
        <w:tc>
          <w:tcPr>
            <w:tcW w:w="6945"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1639AB">
            <w:pPr>
              <w:tabs>
                <w:tab w:val="left" w:pos="226"/>
              </w:tabs>
              <w:spacing w:after="0" w:line="0" w:lineRule="atLeast"/>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t>Экспертное заключение по техническому обследованию надежности и устойчивости зданий и сооружений должно содержать:</w:t>
            </w:r>
          </w:p>
          <w:p w:rsidR="008024DE" w:rsidRPr="001639AB" w:rsidRDefault="008024DE" w:rsidP="001639AB">
            <w:pPr>
              <w:numPr>
                <w:ilvl w:val="0"/>
                <w:numId w:val="34"/>
              </w:numPr>
              <w:tabs>
                <w:tab w:val="left" w:pos="226"/>
              </w:tabs>
              <w:spacing w:after="0" w:line="0" w:lineRule="atLeast"/>
              <w:ind w:left="0"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титульный лист (наименование организации исполнителя, наименование объекта, кем утверждается, регистрационный номер);</w:t>
            </w:r>
          </w:p>
          <w:p w:rsidR="008024DE" w:rsidRPr="001639AB" w:rsidRDefault="008024DE" w:rsidP="001639AB">
            <w:pPr>
              <w:numPr>
                <w:ilvl w:val="0"/>
                <w:numId w:val="34"/>
              </w:numPr>
              <w:tabs>
                <w:tab w:val="left" w:pos="226"/>
              </w:tabs>
              <w:spacing w:after="0" w:line="0" w:lineRule="atLeast"/>
              <w:ind w:left="0"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содержание заключения;</w:t>
            </w:r>
          </w:p>
          <w:p w:rsidR="008024DE" w:rsidRPr="001639AB" w:rsidRDefault="008024DE" w:rsidP="001639AB">
            <w:pPr>
              <w:numPr>
                <w:ilvl w:val="0"/>
                <w:numId w:val="34"/>
              </w:numPr>
              <w:tabs>
                <w:tab w:val="left" w:pos="226"/>
              </w:tabs>
              <w:spacing w:after="0" w:line="0" w:lineRule="atLeast"/>
              <w:ind w:left="0"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основание для технического обследования (номер и дата договора, техническое задание на техническое обследование надежности и устойчивости зданий и сооружений);</w:t>
            </w:r>
          </w:p>
          <w:p w:rsidR="008024DE" w:rsidRPr="001639AB" w:rsidRDefault="008024DE" w:rsidP="001639AB">
            <w:pPr>
              <w:numPr>
                <w:ilvl w:val="0"/>
                <w:numId w:val="34"/>
              </w:numPr>
              <w:tabs>
                <w:tab w:val="left" w:pos="226"/>
              </w:tabs>
              <w:spacing w:after="0" w:line="0" w:lineRule="atLeast"/>
              <w:ind w:left="0"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перечень исходных данных, предоставленных Заказчиком обследования;</w:t>
            </w:r>
          </w:p>
          <w:p w:rsidR="008024DE" w:rsidRPr="001639AB" w:rsidRDefault="008024DE" w:rsidP="001639AB">
            <w:pPr>
              <w:numPr>
                <w:ilvl w:val="0"/>
                <w:numId w:val="34"/>
              </w:numPr>
              <w:tabs>
                <w:tab w:val="left" w:pos="226"/>
              </w:tabs>
              <w:spacing w:after="0" w:line="0" w:lineRule="atLeast"/>
              <w:ind w:left="0"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общее описание площадки расположения обследуемого объекта (описание расположения площадки, климатических условий, инженерно-геологических условий площадки);</w:t>
            </w:r>
          </w:p>
          <w:p w:rsidR="008024DE" w:rsidRPr="001639AB" w:rsidRDefault="008024DE" w:rsidP="001639AB">
            <w:pPr>
              <w:numPr>
                <w:ilvl w:val="0"/>
                <w:numId w:val="34"/>
              </w:numPr>
              <w:tabs>
                <w:tab w:val="left" w:pos="226"/>
              </w:tabs>
              <w:spacing w:after="0" w:line="0" w:lineRule="atLeast"/>
              <w:ind w:left="0"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объемно-планировочные и конструктивные решения (описание принятых объемно-планировочных и конструктивных решений);</w:t>
            </w:r>
          </w:p>
          <w:p w:rsidR="008024DE" w:rsidRPr="001639AB" w:rsidRDefault="008024DE" w:rsidP="001639AB">
            <w:pPr>
              <w:numPr>
                <w:ilvl w:val="0"/>
                <w:numId w:val="34"/>
              </w:numPr>
              <w:tabs>
                <w:tab w:val="left" w:pos="226"/>
              </w:tabs>
              <w:spacing w:after="0" w:line="0" w:lineRule="atLeast"/>
              <w:ind w:left="0"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 xml:space="preserve">результаты обследования (описание проведенных обследований, </w:t>
            </w:r>
            <w:r w:rsidRPr="001639AB">
              <w:rPr>
                <w:rFonts w:ascii="Times New Roman" w:hAnsi="Times New Roman" w:cs="Times New Roman"/>
                <w:sz w:val="20"/>
                <w:szCs w:val="20"/>
              </w:rPr>
              <w:lastRenderedPageBreak/>
              <w:t>выявленных дефектов и нарушений);</w:t>
            </w:r>
          </w:p>
          <w:p w:rsidR="008024DE" w:rsidRPr="001639AB" w:rsidRDefault="008024DE" w:rsidP="001639AB">
            <w:pPr>
              <w:numPr>
                <w:ilvl w:val="0"/>
                <w:numId w:val="34"/>
              </w:numPr>
              <w:tabs>
                <w:tab w:val="left" w:pos="226"/>
              </w:tabs>
              <w:spacing w:after="0" w:line="0" w:lineRule="atLeast"/>
              <w:ind w:left="0"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результаты поверочного расчета (указание используемой расчетной программы, описание расчетной схемы, таблица сбора нагрузок, расчетные модели объекта, протокола расчета, схемы усилий в несущих элементах, выводы по расчетной части и т.д.);</w:t>
            </w:r>
          </w:p>
          <w:p w:rsidR="008024DE" w:rsidRPr="001639AB" w:rsidRDefault="008024DE" w:rsidP="001639AB">
            <w:pPr>
              <w:numPr>
                <w:ilvl w:val="0"/>
                <w:numId w:val="34"/>
              </w:numPr>
              <w:tabs>
                <w:tab w:val="left" w:pos="226"/>
              </w:tabs>
              <w:spacing w:after="0" w:line="0" w:lineRule="atLeast"/>
              <w:ind w:left="0"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инженерный анализ всех полученных данных;</w:t>
            </w:r>
          </w:p>
          <w:p w:rsidR="008024DE" w:rsidRPr="001639AB" w:rsidRDefault="008024DE" w:rsidP="001639AB">
            <w:pPr>
              <w:numPr>
                <w:ilvl w:val="0"/>
                <w:numId w:val="34"/>
              </w:numPr>
              <w:tabs>
                <w:tab w:val="left" w:pos="226"/>
                <w:tab w:val="left" w:pos="376"/>
              </w:tabs>
              <w:spacing w:after="0" w:line="0" w:lineRule="atLeast"/>
              <w:ind w:left="0"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вывод;</w:t>
            </w:r>
          </w:p>
          <w:p w:rsidR="008024DE" w:rsidRPr="001639AB" w:rsidRDefault="008024DE" w:rsidP="001639AB">
            <w:pPr>
              <w:numPr>
                <w:ilvl w:val="0"/>
                <w:numId w:val="34"/>
              </w:numPr>
              <w:tabs>
                <w:tab w:val="left" w:pos="226"/>
                <w:tab w:val="left" w:pos="376"/>
              </w:tabs>
              <w:spacing w:after="0" w:line="0" w:lineRule="atLeast"/>
              <w:ind w:left="0"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рекомендации;</w:t>
            </w:r>
          </w:p>
          <w:p w:rsidR="008024DE" w:rsidRPr="001639AB" w:rsidRDefault="008024DE" w:rsidP="001639AB">
            <w:pPr>
              <w:numPr>
                <w:ilvl w:val="0"/>
                <w:numId w:val="34"/>
              </w:numPr>
              <w:tabs>
                <w:tab w:val="left" w:pos="226"/>
                <w:tab w:val="left" w:pos="376"/>
              </w:tabs>
              <w:spacing w:after="0" w:line="0" w:lineRule="atLeast"/>
              <w:ind w:left="0"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приложения (фотоматериалы, заключение по инженерно-геологическим испытаниям, графические материалы, исполнительная съемка, лабораторные протокола испытаний, исполнительно-техническая документация).</w:t>
            </w:r>
            <w:bookmarkStart w:id="0" w:name="z27"/>
            <w:bookmarkEnd w:id="0"/>
          </w:p>
          <w:p w:rsidR="008024DE" w:rsidRPr="001639AB" w:rsidRDefault="008024DE" w:rsidP="001639AB">
            <w:pPr>
              <w:numPr>
                <w:ilvl w:val="0"/>
                <w:numId w:val="34"/>
              </w:numPr>
              <w:tabs>
                <w:tab w:val="left" w:pos="384"/>
              </w:tabs>
              <w:spacing w:after="0" w:line="0" w:lineRule="atLeast"/>
              <w:ind w:left="0" w:firstLine="0"/>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t>Экспертное заключение по техническому обследованию надежности и устойчивости зданий и сооружений, выдаваемое организацией, подписывается всеми аттестованными экспертами, проводившими техническое обследование, проставляется персональный штамп экспертов и утверждается первым руководителем организации.</w:t>
            </w:r>
          </w:p>
        </w:tc>
      </w:tr>
      <w:tr w:rsidR="008024DE" w:rsidRPr="001639AB" w:rsidTr="009A4574">
        <w:tc>
          <w:tcPr>
            <w:tcW w:w="425"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1639AB">
            <w:pPr>
              <w:spacing w:after="0" w:line="0" w:lineRule="atLeast"/>
              <w:contextualSpacing/>
              <w:jc w:val="both"/>
              <w:rPr>
                <w:rFonts w:ascii="Times New Roman" w:eastAsia="Calibri" w:hAnsi="Times New Roman" w:cs="Times New Roman"/>
                <w:sz w:val="20"/>
                <w:szCs w:val="20"/>
                <w:lang w:val="kk-KZ"/>
              </w:rPr>
            </w:pPr>
            <w:r w:rsidRPr="001639AB">
              <w:rPr>
                <w:rFonts w:ascii="Times New Roman" w:hAnsi="Times New Roman" w:cs="Times New Roman"/>
                <w:sz w:val="20"/>
                <w:szCs w:val="20"/>
              </w:rPr>
              <w:lastRenderedPageBreak/>
              <w:t>1</w:t>
            </w:r>
            <w:r w:rsidR="001639AB">
              <w:rPr>
                <w:rFonts w:ascii="Times New Roman" w:hAnsi="Times New Roman" w:cs="Times New Roman"/>
                <w:sz w:val="20"/>
                <w:szCs w:val="20"/>
                <w:lang w:val="kk-KZ"/>
              </w:rPr>
              <w:t>3</w:t>
            </w:r>
          </w:p>
        </w:tc>
        <w:tc>
          <w:tcPr>
            <w:tcW w:w="3120"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1639AB">
            <w:pPr>
              <w:spacing w:after="0" w:line="0" w:lineRule="atLeast"/>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t>Описание порядка прием</w:t>
            </w:r>
            <w:proofErr w:type="gramStart"/>
            <w:r w:rsidRPr="001639AB">
              <w:rPr>
                <w:rFonts w:ascii="Times New Roman" w:hAnsi="Times New Roman" w:cs="Times New Roman"/>
                <w:sz w:val="20"/>
                <w:szCs w:val="20"/>
              </w:rPr>
              <w:t>а-</w:t>
            </w:r>
            <w:proofErr w:type="gramEnd"/>
            <w:r w:rsidRPr="001639AB">
              <w:rPr>
                <w:rFonts w:ascii="Times New Roman" w:hAnsi="Times New Roman" w:cs="Times New Roman"/>
                <w:sz w:val="20"/>
                <w:szCs w:val="20"/>
              </w:rPr>
              <w:t xml:space="preserve"> передачи ТРУ*</w:t>
            </w:r>
          </w:p>
        </w:tc>
        <w:tc>
          <w:tcPr>
            <w:tcW w:w="6945"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1639AB">
            <w:pPr>
              <w:spacing w:after="0" w:line="0" w:lineRule="atLeast"/>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t>На основании акта оказанных услуг, подписанного уполномоченными представителями Сторон</w:t>
            </w:r>
          </w:p>
        </w:tc>
      </w:tr>
    </w:tbl>
    <w:p w:rsidR="008024DE" w:rsidRDefault="008024DE" w:rsidP="001639AB">
      <w:pPr>
        <w:spacing w:after="0" w:line="0" w:lineRule="atLeast"/>
        <w:contextualSpacing/>
        <w:jc w:val="both"/>
        <w:rPr>
          <w:rFonts w:ascii="Times New Roman" w:eastAsia="Calibri" w:hAnsi="Times New Roman" w:cs="Times New Roman"/>
          <w:sz w:val="20"/>
          <w:szCs w:val="20"/>
          <w:lang w:val="kk-KZ"/>
        </w:rPr>
      </w:pPr>
    </w:p>
    <w:p w:rsidR="001639AB" w:rsidRDefault="001639AB" w:rsidP="001639AB">
      <w:pPr>
        <w:spacing w:after="0" w:line="0" w:lineRule="atLeast"/>
        <w:contextualSpacing/>
        <w:jc w:val="both"/>
        <w:rPr>
          <w:rFonts w:ascii="Times New Roman" w:eastAsia="Calibri" w:hAnsi="Times New Roman" w:cs="Times New Roman"/>
          <w:sz w:val="20"/>
          <w:szCs w:val="20"/>
          <w:lang w:val="kk-KZ"/>
        </w:rPr>
      </w:pPr>
    </w:p>
    <w:p w:rsidR="001639AB" w:rsidRPr="001639AB" w:rsidRDefault="001639AB" w:rsidP="001639AB">
      <w:pPr>
        <w:spacing w:after="0" w:line="0" w:lineRule="atLeast"/>
        <w:contextualSpacing/>
        <w:jc w:val="both"/>
        <w:rPr>
          <w:rFonts w:ascii="Times New Roman" w:eastAsia="Calibri" w:hAnsi="Times New Roman" w:cs="Times New Roman"/>
          <w:sz w:val="20"/>
          <w:szCs w:val="20"/>
          <w:lang w:val="kk-KZ"/>
        </w:rPr>
      </w:pPr>
    </w:p>
    <w:p w:rsidR="008024DE" w:rsidRPr="001639AB" w:rsidRDefault="008024DE" w:rsidP="001639AB">
      <w:pPr>
        <w:spacing w:after="0" w:line="0" w:lineRule="atLeast"/>
        <w:contextualSpacing/>
        <w:jc w:val="right"/>
        <w:rPr>
          <w:rFonts w:ascii="Times New Roman" w:hAnsi="Times New Roman" w:cs="Times New Roman"/>
          <w:b/>
          <w:sz w:val="20"/>
          <w:szCs w:val="20"/>
        </w:rPr>
      </w:pPr>
      <w:r w:rsidRPr="001639AB">
        <w:rPr>
          <w:rFonts w:ascii="Times New Roman" w:hAnsi="Times New Roman" w:cs="Times New Roman"/>
          <w:b/>
          <w:sz w:val="20"/>
          <w:szCs w:val="20"/>
        </w:rPr>
        <w:t xml:space="preserve">Приложение № 1 </w:t>
      </w:r>
      <w:proofErr w:type="gramStart"/>
      <w:r w:rsidRPr="001639AB">
        <w:rPr>
          <w:rFonts w:ascii="Times New Roman" w:hAnsi="Times New Roman" w:cs="Times New Roman"/>
          <w:b/>
          <w:sz w:val="20"/>
          <w:szCs w:val="20"/>
        </w:rPr>
        <w:t>к</w:t>
      </w:r>
      <w:proofErr w:type="gramEnd"/>
      <w:r w:rsidRPr="001639AB">
        <w:rPr>
          <w:rFonts w:ascii="Times New Roman" w:hAnsi="Times New Roman" w:cs="Times New Roman"/>
          <w:b/>
          <w:sz w:val="20"/>
          <w:szCs w:val="20"/>
        </w:rPr>
        <w:t xml:space="preserve"> ТС </w:t>
      </w:r>
    </w:p>
    <w:p w:rsidR="001639AB" w:rsidRDefault="001639AB" w:rsidP="001639AB">
      <w:pPr>
        <w:spacing w:after="0" w:line="0" w:lineRule="atLeast"/>
        <w:contextualSpacing/>
        <w:jc w:val="both"/>
        <w:rPr>
          <w:rFonts w:ascii="Times New Roman" w:hAnsi="Times New Roman" w:cs="Times New Roman"/>
          <w:sz w:val="20"/>
          <w:szCs w:val="20"/>
          <w:lang w:val="kk-KZ"/>
        </w:rPr>
      </w:pPr>
    </w:p>
    <w:tbl>
      <w:tblPr>
        <w:tblStyle w:val="ac"/>
        <w:tblW w:w="0" w:type="auto"/>
        <w:tblInd w:w="-743" w:type="dxa"/>
        <w:tblLook w:val="04A0"/>
      </w:tblPr>
      <w:tblGrid>
        <w:gridCol w:w="3545"/>
        <w:gridCol w:w="6945"/>
      </w:tblGrid>
      <w:tr w:rsidR="001639AB" w:rsidTr="00E56967">
        <w:tc>
          <w:tcPr>
            <w:tcW w:w="3545" w:type="dxa"/>
          </w:tcPr>
          <w:p w:rsidR="001639AB" w:rsidRPr="001639AB" w:rsidRDefault="001639AB" w:rsidP="007D0F7B">
            <w:pPr>
              <w:spacing w:line="0" w:lineRule="atLeast"/>
              <w:contextualSpacing/>
              <w:jc w:val="both"/>
              <w:rPr>
                <w:rFonts w:ascii="Times New Roman" w:eastAsia="Calibri" w:hAnsi="Times New Roman" w:cs="Times New Roman"/>
                <w:b/>
                <w:sz w:val="20"/>
                <w:szCs w:val="20"/>
              </w:rPr>
            </w:pPr>
            <w:r w:rsidRPr="001639AB">
              <w:rPr>
                <w:rFonts w:ascii="Times New Roman" w:hAnsi="Times New Roman" w:cs="Times New Roman"/>
                <w:b/>
                <w:sz w:val="20"/>
                <w:szCs w:val="20"/>
              </w:rPr>
              <w:t>Наименование</w:t>
            </w:r>
          </w:p>
        </w:tc>
        <w:tc>
          <w:tcPr>
            <w:tcW w:w="6945" w:type="dxa"/>
          </w:tcPr>
          <w:p w:rsidR="001639AB" w:rsidRPr="001639AB" w:rsidRDefault="001639AB" w:rsidP="007D0F7B">
            <w:pPr>
              <w:spacing w:line="0" w:lineRule="atLeast"/>
              <w:contextualSpacing/>
              <w:jc w:val="both"/>
              <w:rPr>
                <w:rFonts w:ascii="Times New Roman" w:eastAsia="Calibri" w:hAnsi="Times New Roman" w:cs="Times New Roman"/>
                <w:b/>
                <w:sz w:val="20"/>
                <w:szCs w:val="20"/>
              </w:rPr>
            </w:pPr>
            <w:r w:rsidRPr="001639AB">
              <w:rPr>
                <w:rFonts w:ascii="Times New Roman" w:hAnsi="Times New Roman" w:cs="Times New Roman"/>
                <w:b/>
                <w:sz w:val="20"/>
                <w:szCs w:val="20"/>
              </w:rPr>
              <w:t>Техническое обследование строительных конструкций</w:t>
            </w:r>
          </w:p>
        </w:tc>
      </w:tr>
      <w:tr w:rsidR="001639AB" w:rsidTr="00E56967">
        <w:tc>
          <w:tcPr>
            <w:tcW w:w="3545" w:type="dxa"/>
          </w:tcPr>
          <w:p w:rsidR="001639AB" w:rsidRPr="001639AB" w:rsidRDefault="001639AB" w:rsidP="007D0F7B">
            <w:pPr>
              <w:spacing w:line="0" w:lineRule="atLeast"/>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t>В состав технического обследования входит:</w:t>
            </w:r>
          </w:p>
        </w:tc>
        <w:tc>
          <w:tcPr>
            <w:tcW w:w="6945" w:type="dxa"/>
          </w:tcPr>
          <w:p w:rsidR="001639AB" w:rsidRPr="001639AB" w:rsidRDefault="001639AB" w:rsidP="007D0F7B">
            <w:pPr>
              <w:numPr>
                <w:ilvl w:val="0"/>
                <w:numId w:val="35"/>
              </w:numPr>
              <w:tabs>
                <w:tab w:val="left" w:pos="317"/>
                <w:tab w:val="left" w:pos="459"/>
              </w:tabs>
              <w:spacing w:line="0" w:lineRule="atLeast"/>
              <w:ind w:left="34" w:firstLine="0"/>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t xml:space="preserve">Сбор и получение исходных данных, утверждение технического задания и плана работ (получение технической и иной документации по объекту, утверждение технического задания на обследование, утверждение плана обследования) </w:t>
            </w:r>
          </w:p>
          <w:p w:rsidR="001639AB" w:rsidRPr="001639AB" w:rsidRDefault="001639AB" w:rsidP="007D0F7B">
            <w:pPr>
              <w:numPr>
                <w:ilvl w:val="0"/>
                <w:numId w:val="35"/>
              </w:numPr>
              <w:tabs>
                <w:tab w:val="left" w:pos="317"/>
                <w:tab w:val="left" w:pos="459"/>
              </w:tabs>
              <w:spacing w:line="0" w:lineRule="atLeast"/>
              <w:ind w:left="34"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 xml:space="preserve">Проведение визуального осмотра с </w:t>
            </w:r>
            <w:proofErr w:type="spellStart"/>
            <w:r w:rsidRPr="001639AB">
              <w:rPr>
                <w:rFonts w:ascii="Times New Roman" w:hAnsi="Times New Roman" w:cs="Times New Roman"/>
                <w:sz w:val="20"/>
                <w:szCs w:val="20"/>
              </w:rPr>
              <w:t>фотофиксацией</w:t>
            </w:r>
            <w:proofErr w:type="spellEnd"/>
            <w:r w:rsidRPr="001639AB">
              <w:rPr>
                <w:rFonts w:ascii="Times New Roman" w:hAnsi="Times New Roman" w:cs="Times New Roman"/>
                <w:sz w:val="20"/>
                <w:szCs w:val="20"/>
              </w:rPr>
              <w:t xml:space="preserve"> дефектов;</w:t>
            </w:r>
          </w:p>
          <w:p w:rsidR="001639AB" w:rsidRPr="001639AB" w:rsidRDefault="001639AB" w:rsidP="007D0F7B">
            <w:pPr>
              <w:numPr>
                <w:ilvl w:val="0"/>
                <w:numId w:val="35"/>
              </w:numPr>
              <w:tabs>
                <w:tab w:val="left" w:pos="317"/>
                <w:tab w:val="left" w:pos="459"/>
              </w:tabs>
              <w:spacing w:line="0" w:lineRule="atLeast"/>
              <w:ind w:left="34"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Выполнение шурфов под фундаменты для обследования скрытых конструкций фундаментов, установка передвижных подмостей.</w:t>
            </w:r>
          </w:p>
          <w:p w:rsidR="001639AB" w:rsidRPr="001639AB" w:rsidRDefault="001639AB" w:rsidP="007D0F7B">
            <w:pPr>
              <w:numPr>
                <w:ilvl w:val="0"/>
                <w:numId w:val="35"/>
              </w:numPr>
              <w:tabs>
                <w:tab w:val="left" w:pos="317"/>
                <w:tab w:val="left" w:pos="459"/>
              </w:tabs>
              <w:spacing w:line="0" w:lineRule="atLeast"/>
              <w:ind w:left="34"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Определение фактической прочности бетона конструкции фундаментов и их геометрических размеров.</w:t>
            </w:r>
          </w:p>
          <w:p w:rsidR="001639AB" w:rsidRPr="001639AB" w:rsidRDefault="001639AB" w:rsidP="007D0F7B">
            <w:pPr>
              <w:numPr>
                <w:ilvl w:val="0"/>
                <w:numId w:val="35"/>
              </w:numPr>
              <w:tabs>
                <w:tab w:val="left" w:pos="317"/>
                <w:tab w:val="left" w:pos="459"/>
              </w:tabs>
              <w:spacing w:line="0" w:lineRule="atLeast"/>
              <w:ind w:left="34"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Визуальное и инструментальное обследование конструкции железобетонных колонн, балок, ферм, перекрытии и покрытии (определение прочности, наличия трещин и др. дефектов, влияющих на несущую способность).</w:t>
            </w:r>
          </w:p>
          <w:p w:rsidR="001639AB" w:rsidRPr="001639AB" w:rsidRDefault="001639AB" w:rsidP="007D0F7B">
            <w:pPr>
              <w:numPr>
                <w:ilvl w:val="0"/>
                <w:numId w:val="35"/>
              </w:numPr>
              <w:tabs>
                <w:tab w:val="left" w:pos="317"/>
                <w:tab w:val="left" w:pos="459"/>
              </w:tabs>
              <w:spacing w:line="0" w:lineRule="atLeast"/>
              <w:ind w:left="34"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 xml:space="preserve">Инструментальное обследование металлических конструкции балок, ригелей, ферм, закладных деталей и т </w:t>
            </w:r>
            <w:proofErr w:type="spellStart"/>
            <w:r w:rsidRPr="001639AB">
              <w:rPr>
                <w:rFonts w:ascii="Times New Roman" w:hAnsi="Times New Roman" w:cs="Times New Roman"/>
                <w:sz w:val="20"/>
                <w:szCs w:val="20"/>
              </w:rPr>
              <w:t>д</w:t>
            </w:r>
            <w:proofErr w:type="spellEnd"/>
            <w:r w:rsidRPr="001639AB">
              <w:rPr>
                <w:rFonts w:ascii="Times New Roman" w:hAnsi="Times New Roman" w:cs="Times New Roman"/>
                <w:sz w:val="20"/>
                <w:szCs w:val="20"/>
              </w:rPr>
              <w:t xml:space="preserve"> (определение степени коррозии, качество сварных швов, дефектов).</w:t>
            </w:r>
          </w:p>
          <w:p w:rsidR="001639AB" w:rsidRPr="001639AB" w:rsidRDefault="001639AB" w:rsidP="007D0F7B">
            <w:pPr>
              <w:numPr>
                <w:ilvl w:val="0"/>
                <w:numId w:val="35"/>
              </w:numPr>
              <w:tabs>
                <w:tab w:val="left" w:pos="317"/>
                <w:tab w:val="left" w:pos="459"/>
              </w:tabs>
              <w:spacing w:line="0" w:lineRule="atLeast"/>
              <w:ind w:left="34"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 xml:space="preserve">Геодезическая схема фундаментов и инженерных сооружений </w:t>
            </w:r>
            <w:proofErr w:type="gramStart"/>
            <w:r w:rsidRPr="001639AB">
              <w:rPr>
                <w:rFonts w:ascii="Times New Roman" w:hAnsi="Times New Roman" w:cs="Times New Roman"/>
                <w:sz w:val="20"/>
                <w:szCs w:val="20"/>
              </w:rPr>
              <w:t>с целю</w:t>
            </w:r>
            <w:proofErr w:type="gramEnd"/>
            <w:r w:rsidRPr="001639AB">
              <w:rPr>
                <w:rFonts w:ascii="Times New Roman" w:hAnsi="Times New Roman" w:cs="Times New Roman"/>
                <w:sz w:val="20"/>
                <w:szCs w:val="20"/>
              </w:rPr>
              <w:t xml:space="preserve"> разработки схемы (чертежей) фундаментов, схемы колонн и ферм, балок и ригелей.</w:t>
            </w:r>
          </w:p>
          <w:p w:rsidR="001639AB" w:rsidRPr="001639AB" w:rsidRDefault="001639AB" w:rsidP="007D0F7B">
            <w:pPr>
              <w:numPr>
                <w:ilvl w:val="0"/>
                <w:numId w:val="35"/>
              </w:numPr>
              <w:tabs>
                <w:tab w:val="left" w:pos="317"/>
                <w:tab w:val="left" w:pos="459"/>
              </w:tabs>
              <w:spacing w:line="0" w:lineRule="atLeast"/>
              <w:ind w:left="34"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 xml:space="preserve">Обследование кровли и </w:t>
            </w:r>
            <w:proofErr w:type="spellStart"/>
            <w:r w:rsidRPr="001639AB">
              <w:rPr>
                <w:rFonts w:ascii="Times New Roman" w:hAnsi="Times New Roman" w:cs="Times New Roman"/>
                <w:sz w:val="20"/>
                <w:szCs w:val="20"/>
              </w:rPr>
              <w:t>подкровельного</w:t>
            </w:r>
            <w:proofErr w:type="spellEnd"/>
            <w:r w:rsidRPr="001639AB">
              <w:rPr>
                <w:rFonts w:ascii="Times New Roman" w:hAnsi="Times New Roman" w:cs="Times New Roman"/>
                <w:sz w:val="20"/>
                <w:szCs w:val="20"/>
              </w:rPr>
              <w:t xml:space="preserve"> пространства на соответствие требованиям по надежной эксплуатации</w:t>
            </w:r>
          </w:p>
          <w:p w:rsidR="001639AB" w:rsidRPr="001639AB" w:rsidRDefault="001639AB" w:rsidP="007D0F7B">
            <w:pPr>
              <w:numPr>
                <w:ilvl w:val="0"/>
                <w:numId w:val="35"/>
              </w:numPr>
              <w:tabs>
                <w:tab w:val="left" w:pos="317"/>
                <w:tab w:val="left" w:pos="459"/>
              </w:tabs>
              <w:spacing w:line="0" w:lineRule="atLeast"/>
              <w:ind w:left="34"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Обследование внутренних инженерных систем на соответствие эксплуатационным требованиям.</w:t>
            </w:r>
          </w:p>
          <w:p w:rsidR="001639AB" w:rsidRPr="001639AB" w:rsidRDefault="001639AB" w:rsidP="007D0F7B">
            <w:pPr>
              <w:numPr>
                <w:ilvl w:val="0"/>
                <w:numId w:val="35"/>
              </w:numPr>
              <w:tabs>
                <w:tab w:val="left" w:pos="317"/>
                <w:tab w:val="left" w:pos="459"/>
              </w:tabs>
              <w:spacing w:line="0" w:lineRule="atLeast"/>
              <w:ind w:left="34"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Лабораторные испытания конструкции и материалов (прочностные, теплотехнические).</w:t>
            </w:r>
          </w:p>
          <w:p w:rsidR="001639AB" w:rsidRPr="001639AB" w:rsidRDefault="001639AB" w:rsidP="007D0F7B">
            <w:pPr>
              <w:numPr>
                <w:ilvl w:val="0"/>
                <w:numId w:val="35"/>
              </w:numPr>
              <w:tabs>
                <w:tab w:val="left" w:pos="317"/>
                <w:tab w:val="left" w:pos="459"/>
              </w:tabs>
              <w:spacing w:line="0" w:lineRule="atLeast"/>
              <w:ind w:left="34"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Выполнение поверочных расчетов по несущей способности и теплотехническим характеристикам.</w:t>
            </w:r>
          </w:p>
          <w:p w:rsidR="001639AB" w:rsidRPr="001639AB" w:rsidRDefault="001639AB" w:rsidP="007D0F7B">
            <w:pPr>
              <w:numPr>
                <w:ilvl w:val="0"/>
                <w:numId w:val="35"/>
              </w:numPr>
              <w:tabs>
                <w:tab w:val="left" w:pos="317"/>
                <w:tab w:val="left" w:pos="459"/>
              </w:tabs>
              <w:spacing w:line="0" w:lineRule="atLeast"/>
              <w:ind w:left="34"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Разработка рекомендации по усилению конструкции (при необходимости).</w:t>
            </w:r>
          </w:p>
          <w:p w:rsidR="001639AB" w:rsidRPr="001639AB" w:rsidRDefault="001639AB" w:rsidP="007D0F7B">
            <w:pPr>
              <w:numPr>
                <w:ilvl w:val="0"/>
                <w:numId w:val="35"/>
              </w:numPr>
              <w:tabs>
                <w:tab w:val="left" w:pos="317"/>
                <w:tab w:val="left" w:pos="459"/>
              </w:tabs>
              <w:spacing w:line="0" w:lineRule="atLeast"/>
              <w:ind w:left="34"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 xml:space="preserve">В техническом заключении представить обмерные чертежи </w:t>
            </w:r>
            <w:r>
              <w:rPr>
                <w:rFonts w:ascii="Times New Roman" w:hAnsi="Times New Roman" w:cs="Times New Roman"/>
                <w:sz w:val="20"/>
                <w:szCs w:val="20"/>
                <w:lang w:val="kk-KZ"/>
              </w:rPr>
              <w:t xml:space="preserve">каждого </w:t>
            </w:r>
            <w:r>
              <w:rPr>
                <w:rFonts w:ascii="Times New Roman" w:hAnsi="Times New Roman" w:cs="Times New Roman"/>
                <w:sz w:val="20"/>
                <w:szCs w:val="20"/>
              </w:rPr>
              <w:t>здания</w:t>
            </w:r>
            <w:r w:rsidRPr="001639AB">
              <w:rPr>
                <w:rFonts w:ascii="Times New Roman" w:hAnsi="Times New Roman" w:cs="Times New Roman"/>
                <w:sz w:val="20"/>
                <w:szCs w:val="20"/>
              </w:rPr>
              <w:t>, конструкции и узлы согласно п. 4.6 и приложения А п.А.4 и п</w:t>
            </w:r>
            <w:proofErr w:type="gramStart"/>
            <w:r w:rsidRPr="001639AB">
              <w:rPr>
                <w:rFonts w:ascii="Times New Roman" w:hAnsi="Times New Roman" w:cs="Times New Roman"/>
                <w:sz w:val="20"/>
                <w:szCs w:val="20"/>
              </w:rPr>
              <w:t>.А</w:t>
            </w:r>
            <w:proofErr w:type="gramEnd"/>
            <w:r w:rsidRPr="001639AB">
              <w:rPr>
                <w:rFonts w:ascii="Times New Roman" w:hAnsi="Times New Roman" w:cs="Times New Roman"/>
                <w:sz w:val="20"/>
                <w:szCs w:val="20"/>
              </w:rPr>
              <w:t xml:space="preserve">3 (12). Представить схемы каркаса всех несущих конструкций. Представить </w:t>
            </w:r>
            <w:proofErr w:type="gramStart"/>
            <w:r w:rsidRPr="001639AB">
              <w:rPr>
                <w:rFonts w:ascii="Times New Roman" w:hAnsi="Times New Roman" w:cs="Times New Roman"/>
                <w:sz w:val="20"/>
                <w:szCs w:val="20"/>
              </w:rPr>
              <w:t>разрезы продольные и поперечные к схемам каркаса с указанием всех высотных отметок включая</w:t>
            </w:r>
            <w:proofErr w:type="gramEnd"/>
            <w:r w:rsidRPr="001639AB">
              <w:rPr>
                <w:rFonts w:ascii="Times New Roman" w:hAnsi="Times New Roman" w:cs="Times New Roman"/>
                <w:sz w:val="20"/>
                <w:szCs w:val="20"/>
              </w:rPr>
              <w:t xml:space="preserve"> низ фундаментов, указать отметки уровня земли.</w:t>
            </w:r>
          </w:p>
          <w:p w:rsidR="001639AB" w:rsidRPr="001639AB" w:rsidRDefault="001639AB" w:rsidP="007D0F7B">
            <w:pPr>
              <w:numPr>
                <w:ilvl w:val="0"/>
                <w:numId w:val="35"/>
              </w:numPr>
              <w:tabs>
                <w:tab w:val="left" w:pos="317"/>
                <w:tab w:val="left" w:pos="459"/>
              </w:tabs>
              <w:spacing w:line="0" w:lineRule="atLeast"/>
              <w:ind w:left="34"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В техническом заключении представить проверочный расчет существующих конструкций и расчет с учетом усиления согласно п. 4,3 приложения</w:t>
            </w:r>
            <w:proofErr w:type="gramStart"/>
            <w:r w:rsidRPr="001639AB">
              <w:rPr>
                <w:rFonts w:ascii="Times New Roman" w:hAnsi="Times New Roman" w:cs="Times New Roman"/>
                <w:sz w:val="20"/>
                <w:szCs w:val="20"/>
              </w:rPr>
              <w:t xml:space="preserve"> А</w:t>
            </w:r>
            <w:proofErr w:type="gramEnd"/>
            <w:r w:rsidRPr="001639AB">
              <w:rPr>
                <w:rFonts w:ascii="Times New Roman" w:hAnsi="Times New Roman" w:cs="Times New Roman"/>
                <w:sz w:val="20"/>
                <w:szCs w:val="20"/>
              </w:rPr>
              <w:t xml:space="preserve"> п.А.4 и п. А.3 (10) 12 СП РК 1.04-110-2017; раздела 6 СП РК 1.04-100-2017.</w:t>
            </w:r>
          </w:p>
          <w:p w:rsidR="001639AB" w:rsidRPr="001639AB" w:rsidRDefault="001639AB" w:rsidP="007D0F7B">
            <w:pPr>
              <w:numPr>
                <w:ilvl w:val="0"/>
                <w:numId w:val="35"/>
              </w:numPr>
              <w:tabs>
                <w:tab w:val="left" w:pos="317"/>
                <w:tab w:val="left" w:pos="459"/>
              </w:tabs>
              <w:spacing w:line="0" w:lineRule="atLeast"/>
              <w:ind w:left="34"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 xml:space="preserve">Определить расположение арматуры, ее диаметр и толщину защитного слоя в колоннах, ригелях каркаса и </w:t>
            </w:r>
            <w:proofErr w:type="gramStart"/>
            <w:r w:rsidRPr="001639AB">
              <w:rPr>
                <w:rFonts w:ascii="Times New Roman" w:hAnsi="Times New Roman" w:cs="Times New Roman"/>
                <w:sz w:val="20"/>
                <w:szCs w:val="20"/>
              </w:rPr>
              <w:t>диафрагмах</w:t>
            </w:r>
            <w:proofErr w:type="gramEnd"/>
            <w:r w:rsidRPr="001639AB">
              <w:rPr>
                <w:rFonts w:ascii="Times New Roman" w:hAnsi="Times New Roman" w:cs="Times New Roman"/>
                <w:sz w:val="20"/>
                <w:szCs w:val="20"/>
              </w:rPr>
              <w:t xml:space="preserve"> если такие имеются (так как указано что каркас – рамно-связевой) согласно п. 4.12 СП РК 1.04-110-2017. </w:t>
            </w:r>
            <w:r w:rsidRPr="001639AB">
              <w:rPr>
                <w:rFonts w:ascii="Times New Roman" w:hAnsi="Times New Roman" w:cs="Times New Roman"/>
                <w:sz w:val="20"/>
                <w:szCs w:val="20"/>
              </w:rPr>
              <w:lastRenderedPageBreak/>
              <w:t>Минимальное число обследуемых колонн и ригелей каркаса принять согласно таблице 2 СП РК 1.04-110-2017. Представить схемы каркаса с указанием обследуемых (бетон и арматура) колонн, ригелей и диафрагм.</w:t>
            </w:r>
          </w:p>
          <w:p w:rsidR="001639AB" w:rsidRPr="001639AB" w:rsidRDefault="001639AB" w:rsidP="007D0F7B">
            <w:pPr>
              <w:numPr>
                <w:ilvl w:val="0"/>
                <w:numId w:val="35"/>
              </w:numPr>
              <w:tabs>
                <w:tab w:val="left" w:pos="317"/>
                <w:tab w:val="left" w:pos="459"/>
              </w:tabs>
              <w:spacing w:line="0" w:lineRule="atLeast"/>
              <w:ind w:left="34"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В техническом заключении представить лабораторные протокола с результатами испытаний бетона и арматуры согласно п. 4.12 и приложения</w:t>
            </w:r>
            <w:proofErr w:type="gramStart"/>
            <w:r w:rsidRPr="001639AB">
              <w:rPr>
                <w:rFonts w:ascii="Times New Roman" w:hAnsi="Times New Roman" w:cs="Times New Roman"/>
                <w:sz w:val="20"/>
                <w:szCs w:val="20"/>
              </w:rPr>
              <w:t xml:space="preserve"> А</w:t>
            </w:r>
            <w:proofErr w:type="gramEnd"/>
            <w:r w:rsidRPr="001639AB">
              <w:rPr>
                <w:rFonts w:ascii="Times New Roman" w:hAnsi="Times New Roman" w:cs="Times New Roman"/>
                <w:sz w:val="20"/>
                <w:szCs w:val="20"/>
              </w:rPr>
              <w:t xml:space="preserve"> п. А.3 (12) СП РК 1.04-110-2017. Определение физико-механических характеристик в конструкциях обследуемого здания выполнить </w:t>
            </w:r>
            <w:proofErr w:type="gramStart"/>
            <w:r w:rsidRPr="001639AB">
              <w:rPr>
                <w:rFonts w:ascii="Times New Roman" w:hAnsi="Times New Roman" w:cs="Times New Roman"/>
                <w:sz w:val="20"/>
                <w:szCs w:val="20"/>
              </w:rPr>
              <w:t>согласно раздела</w:t>
            </w:r>
            <w:proofErr w:type="gramEnd"/>
            <w:r w:rsidRPr="001639AB">
              <w:rPr>
                <w:rFonts w:ascii="Times New Roman" w:hAnsi="Times New Roman" w:cs="Times New Roman"/>
                <w:sz w:val="20"/>
                <w:szCs w:val="20"/>
              </w:rPr>
              <w:t xml:space="preserve"> 7 СП РК 1.04-110-2017.</w:t>
            </w:r>
          </w:p>
          <w:p w:rsidR="001639AB" w:rsidRPr="001639AB" w:rsidRDefault="001639AB" w:rsidP="007D0F7B">
            <w:pPr>
              <w:numPr>
                <w:ilvl w:val="0"/>
                <w:numId w:val="35"/>
              </w:numPr>
              <w:tabs>
                <w:tab w:val="left" w:pos="317"/>
                <w:tab w:val="left" w:pos="459"/>
              </w:tabs>
              <w:spacing w:line="0" w:lineRule="atLeast"/>
              <w:ind w:left="34"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Представить результаты контрольных испытаний на сцепление кладки из кирпича заполнения стен и перегородок на выбранных участках (не менее 6) согласно п. 4.8 СП РК 1.04-110-2017.</w:t>
            </w:r>
          </w:p>
          <w:p w:rsidR="001639AB" w:rsidRPr="001639AB" w:rsidRDefault="001639AB" w:rsidP="007D0F7B">
            <w:pPr>
              <w:numPr>
                <w:ilvl w:val="0"/>
                <w:numId w:val="35"/>
              </w:numPr>
              <w:tabs>
                <w:tab w:val="left" w:pos="317"/>
                <w:tab w:val="left" w:pos="459"/>
              </w:tabs>
              <w:spacing w:line="0" w:lineRule="atLeast"/>
              <w:ind w:left="34"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Указать минимальное количество отрываемых шурфов для обследования конструкций фундаментов на схеме здания согласно п. 4.7 СП РК 1.04-110-2017.</w:t>
            </w:r>
          </w:p>
          <w:p w:rsidR="001639AB" w:rsidRPr="001639AB" w:rsidRDefault="001639AB" w:rsidP="007D0F7B">
            <w:pPr>
              <w:numPr>
                <w:ilvl w:val="0"/>
                <w:numId w:val="35"/>
              </w:numPr>
              <w:tabs>
                <w:tab w:val="left" w:pos="317"/>
                <w:tab w:val="left" w:pos="459"/>
              </w:tabs>
              <w:spacing w:line="0" w:lineRule="atLeast"/>
              <w:ind w:left="34"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 xml:space="preserve">Указать конкретно наименование грунта под фундаментами на основании отрытых шурфов. Указать отметку низа фундаментов. Указать размеры фундаментов в плане и по высоте. Уточнить фундаменты сборные железобетонные или монолитные и подтвердить </w:t>
            </w:r>
            <w:proofErr w:type="spellStart"/>
            <w:r w:rsidRPr="001639AB">
              <w:rPr>
                <w:rFonts w:ascii="Times New Roman" w:hAnsi="Times New Roman" w:cs="Times New Roman"/>
                <w:sz w:val="20"/>
                <w:szCs w:val="20"/>
              </w:rPr>
              <w:t>фотофиксацией</w:t>
            </w:r>
            <w:proofErr w:type="spellEnd"/>
            <w:r w:rsidRPr="001639AB">
              <w:rPr>
                <w:rFonts w:ascii="Times New Roman" w:hAnsi="Times New Roman" w:cs="Times New Roman"/>
                <w:sz w:val="20"/>
                <w:szCs w:val="20"/>
              </w:rPr>
              <w:t xml:space="preserve">. Обосновать отсутствие описания фундаментных балок между фундаментами, для </w:t>
            </w:r>
            <w:proofErr w:type="spellStart"/>
            <w:r w:rsidRPr="001639AB">
              <w:rPr>
                <w:rFonts w:ascii="Times New Roman" w:hAnsi="Times New Roman" w:cs="Times New Roman"/>
                <w:sz w:val="20"/>
                <w:szCs w:val="20"/>
              </w:rPr>
              <w:t>опирания</w:t>
            </w:r>
            <w:proofErr w:type="spellEnd"/>
            <w:r w:rsidRPr="001639AB">
              <w:rPr>
                <w:rFonts w:ascii="Times New Roman" w:hAnsi="Times New Roman" w:cs="Times New Roman"/>
                <w:sz w:val="20"/>
                <w:szCs w:val="20"/>
              </w:rPr>
              <w:t xml:space="preserve"> стеновых панелей указать их сечение и конструкцию сборные или монолитные? Указать отметку верха фундаментных балок. Указать имеется ли под фундаментами бетонная подготовка.</w:t>
            </w:r>
          </w:p>
          <w:p w:rsidR="001639AB" w:rsidRPr="001639AB" w:rsidRDefault="001639AB" w:rsidP="007D0F7B">
            <w:pPr>
              <w:numPr>
                <w:ilvl w:val="0"/>
                <w:numId w:val="35"/>
              </w:numPr>
              <w:tabs>
                <w:tab w:val="left" w:pos="317"/>
                <w:tab w:val="left" w:pos="459"/>
              </w:tabs>
              <w:spacing w:line="0" w:lineRule="atLeast"/>
              <w:ind w:left="34"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Описать подробно стыки колонн между собой по высоте и стыки колонн с ригелями и их состояние согласно п. 5.3.2 СП РК 1.04-110-2017.</w:t>
            </w:r>
          </w:p>
          <w:p w:rsidR="001639AB" w:rsidRPr="001639AB" w:rsidRDefault="001639AB" w:rsidP="007D0F7B">
            <w:pPr>
              <w:numPr>
                <w:ilvl w:val="0"/>
                <w:numId w:val="35"/>
              </w:numPr>
              <w:tabs>
                <w:tab w:val="left" w:pos="317"/>
                <w:tab w:val="left" w:pos="459"/>
              </w:tabs>
              <w:spacing w:line="0" w:lineRule="atLeast"/>
              <w:ind w:left="34"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 xml:space="preserve">При описании каркаса указать размер смещения по высоте продольных ригелей </w:t>
            </w:r>
            <w:proofErr w:type="gramStart"/>
            <w:r w:rsidRPr="001639AB">
              <w:rPr>
                <w:rFonts w:ascii="Times New Roman" w:hAnsi="Times New Roman" w:cs="Times New Roman"/>
                <w:sz w:val="20"/>
                <w:szCs w:val="20"/>
              </w:rPr>
              <w:t>от</w:t>
            </w:r>
            <w:proofErr w:type="gramEnd"/>
            <w:r w:rsidRPr="001639AB">
              <w:rPr>
                <w:rFonts w:ascii="Times New Roman" w:hAnsi="Times New Roman" w:cs="Times New Roman"/>
                <w:sz w:val="20"/>
                <w:szCs w:val="20"/>
              </w:rPr>
              <w:t xml:space="preserve"> поперечных. Указать существующий класс бетона в узлах </w:t>
            </w:r>
            <w:proofErr w:type="spellStart"/>
            <w:r w:rsidRPr="001639AB">
              <w:rPr>
                <w:rFonts w:ascii="Times New Roman" w:hAnsi="Times New Roman" w:cs="Times New Roman"/>
                <w:sz w:val="20"/>
                <w:szCs w:val="20"/>
              </w:rPr>
              <w:t>замоноличивания</w:t>
            </w:r>
            <w:proofErr w:type="spellEnd"/>
            <w:r w:rsidRPr="001639AB">
              <w:rPr>
                <w:rFonts w:ascii="Times New Roman" w:hAnsi="Times New Roman" w:cs="Times New Roman"/>
                <w:sz w:val="20"/>
                <w:szCs w:val="20"/>
              </w:rPr>
              <w:t xml:space="preserve"> колонн и ригелей подтвердить протоколом испытаний. Указать сечение ригелей продольных и поперечных.</w:t>
            </w:r>
          </w:p>
          <w:p w:rsidR="001639AB" w:rsidRPr="001639AB" w:rsidRDefault="001639AB" w:rsidP="007D0F7B">
            <w:pPr>
              <w:numPr>
                <w:ilvl w:val="0"/>
                <w:numId w:val="35"/>
              </w:numPr>
              <w:tabs>
                <w:tab w:val="left" w:pos="317"/>
                <w:tab w:val="left" w:pos="459"/>
              </w:tabs>
              <w:spacing w:line="0" w:lineRule="atLeast"/>
              <w:ind w:left="34" w:firstLine="0"/>
              <w:contextualSpacing/>
              <w:jc w:val="both"/>
              <w:rPr>
                <w:rFonts w:ascii="Times New Roman" w:hAnsi="Times New Roman" w:cs="Times New Roman"/>
                <w:sz w:val="20"/>
                <w:szCs w:val="20"/>
              </w:rPr>
            </w:pPr>
            <w:r w:rsidRPr="001639AB">
              <w:rPr>
                <w:rFonts w:ascii="Times New Roman" w:hAnsi="Times New Roman" w:cs="Times New Roman"/>
                <w:sz w:val="20"/>
                <w:szCs w:val="20"/>
              </w:rPr>
              <w:t>Разработка дефектной ведомости работ (с указанием состава работ, единиц измерения, физического объема, рекомендации по технологии выполнении).</w:t>
            </w:r>
          </w:p>
          <w:p w:rsidR="001639AB" w:rsidRPr="001639AB" w:rsidRDefault="001639AB" w:rsidP="007D0F7B">
            <w:pPr>
              <w:numPr>
                <w:ilvl w:val="0"/>
                <w:numId w:val="35"/>
              </w:numPr>
              <w:tabs>
                <w:tab w:val="left" w:pos="317"/>
                <w:tab w:val="left" w:pos="459"/>
              </w:tabs>
              <w:spacing w:line="0" w:lineRule="atLeast"/>
              <w:ind w:left="34" w:firstLine="0"/>
              <w:contextualSpacing/>
              <w:jc w:val="both"/>
              <w:rPr>
                <w:rFonts w:ascii="Times New Roman" w:eastAsia="Calibri" w:hAnsi="Times New Roman" w:cs="Times New Roman"/>
                <w:sz w:val="20"/>
                <w:szCs w:val="20"/>
              </w:rPr>
            </w:pPr>
            <w:r w:rsidRPr="001639AB">
              <w:rPr>
                <w:rStyle w:val="ad"/>
                <w:rFonts w:ascii="Times New Roman" w:hAnsi="Times New Roman" w:cs="Times New Roman"/>
                <w:color w:val="333333"/>
                <w:sz w:val="20"/>
                <w:szCs w:val="20"/>
                <w:bdr w:val="none" w:sz="0" w:space="0" w:color="auto" w:frame="1"/>
                <w:shd w:val="clear" w:color="auto" w:fill="FFFFFF"/>
              </w:rPr>
              <w:t xml:space="preserve">Предоставление Заказчику заключения </w:t>
            </w:r>
            <w:r w:rsidRPr="001639AB">
              <w:rPr>
                <w:rFonts w:ascii="Times New Roman" w:hAnsi="Times New Roman" w:cs="Times New Roman"/>
                <w:sz w:val="20"/>
                <w:szCs w:val="20"/>
              </w:rPr>
              <w:t>по техническому обследованию объекта с выводами и рекомендациями</w:t>
            </w:r>
            <w:r w:rsidRPr="001639AB">
              <w:rPr>
                <w:rStyle w:val="ad"/>
                <w:rFonts w:ascii="Times New Roman" w:hAnsi="Times New Roman" w:cs="Times New Roman"/>
                <w:sz w:val="20"/>
                <w:szCs w:val="20"/>
                <w:bdr w:val="none" w:sz="0" w:space="0" w:color="auto" w:frame="1"/>
                <w:shd w:val="clear" w:color="auto" w:fill="FFFFFF"/>
              </w:rPr>
              <w:t xml:space="preserve"> п</w:t>
            </w:r>
            <w:r w:rsidRPr="001639AB">
              <w:rPr>
                <w:rFonts w:ascii="Times New Roman" w:hAnsi="Times New Roman" w:cs="Times New Roman"/>
                <w:sz w:val="20"/>
                <w:szCs w:val="20"/>
              </w:rPr>
              <w:t>о усилению (восстановлению) необходимых конструкций</w:t>
            </w:r>
          </w:p>
        </w:tc>
      </w:tr>
    </w:tbl>
    <w:p w:rsidR="001639AB" w:rsidRDefault="001639AB" w:rsidP="001639AB">
      <w:pPr>
        <w:spacing w:after="0" w:line="0" w:lineRule="atLeast"/>
        <w:contextualSpacing/>
        <w:jc w:val="both"/>
        <w:rPr>
          <w:rFonts w:ascii="Times New Roman" w:hAnsi="Times New Roman" w:cs="Times New Roman"/>
          <w:sz w:val="20"/>
          <w:szCs w:val="20"/>
          <w:lang w:val="kk-KZ"/>
        </w:rPr>
      </w:pPr>
    </w:p>
    <w:p w:rsidR="008024DE" w:rsidRPr="001639AB" w:rsidRDefault="008024DE" w:rsidP="008024DE">
      <w:pPr>
        <w:spacing w:after="0" w:line="0" w:lineRule="atLeast"/>
        <w:contextualSpacing/>
        <w:jc w:val="both"/>
        <w:rPr>
          <w:rFonts w:ascii="Times New Roman" w:eastAsia="Calibri" w:hAnsi="Times New Roman" w:cs="Times New Roman"/>
          <w:sz w:val="20"/>
          <w:szCs w:val="20"/>
        </w:rPr>
      </w:pPr>
      <w:bookmarkStart w:id="1" w:name="_GoBack"/>
      <w:bookmarkEnd w:id="1"/>
    </w:p>
    <w:p w:rsidR="00622C14" w:rsidRPr="001639AB" w:rsidRDefault="00622C14" w:rsidP="00622C14">
      <w:pPr>
        <w:spacing w:after="0" w:line="240" w:lineRule="auto"/>
        <w:contextualSpacing/>
        <w:jc w:val="center"/>
        <w:rPr>
          <w:rFonts w:ascii="Times New Roman" w:hAnsi="Times New Roman" w:cs="Times New Roman"/>
          <w:b/>
          <w:sz w:val="20"/>
          <w:szCs w:val="20"/>
          <w:lang w:val="kk-KZ"/>
        </w:rPr>
      </w:pPr>
      <w:r w:rsidRPr="001639AB">
        <w:rPr>
          <w:rFonts w:ascii="Times New Roman" w:hAnsi="Times New Roman" w:cs="Times New Roman"/>
          <w:b/>
          <w:sz w:val="20"/>
          <w:szCs w:val="20"/>
          <w:lang w:val="kk-KZ"/>
        </w:rPr>
        <w:t>Техникалық сипаттамасы</w:t>
      </w:r>
      <w:r w:rsidRPr="001639AB">
        <w:rPr>
          <w:rFonts w:ascii="Times New Roman" w:hAnsi="Times New Roman" w:cs="Times New Roman"/>
          <w:b/>
          <w:sz w:val="20"/>
          <w:szCs w:val="20"/>
        </w:rPr>
        <w:t xml:space="preserve"> </w:t>
      </w:r>
    </w:p>
    <w:p w:rsidR="00622C14" w:rsidRPr="001639AB" w:rsidRDefault="00622C14" w:rsidP="00622C14">
      <w:pPr>
        <w:spacing w:after="0" w:line="240" w:lineRule="auto"/>
        <w:contextualSpacing/>
        <w:jc w:val="center"/>
        <w:rPr>
          <w:rFonts w:ascii="Times New Roman" w:eastAsia="Calibri" w:hAnsi="Times New Roman" w:cs="Times New Roman"/>
          <w:b/>
          <w:sz w:val="20"/>
          <w:szCs w:val="20"/>
          <w:lang w:val="kk-KZ"/>
        </w:rPr>
      </w:pPr>
    </w:p>
    <w:tbl>
      <w:tblPr>
        <w:tblW w:w="10490"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5"/>
        <w:gridCol w:w="3120"/>
        <w:gridCol w:w="6945"/>
      </w:tblGrid>
      <w:tr w:rsidR="0029065E" w:rsidRPr="00F85A91" w:rsidTr="00E56967">
        <w:trPr>
          <w:trHeight w:val="525"/>
        </w:trPr>
        <w:tc>
          <w:tcPr>
            <w:tcW w:w="425" w:type="dxa"/>
            <w:tcBorders>
              <w:top w:val="single" w:sz="4" w:space="0" w:color="000000"/>
              <w:left w:val="single" w:sz="4" w:space="0" w:color="000000"/>
              <w:bottom w:val="single" w:sz="4" w:space="0" w:color="000000"/>
              <w:right w:val="single" w:sz="4" w:space="0" w:color="000000"/>
            </w:tcBorders>
            <w:hideMark/>
          </w:tcPr>
          <w:p w:rsidR="0029065E" w:rsidRPr="001639AB" w:rsidRDefault="0029065E" w:rsidP="008B063E">
            <w:pPr>
              <w:spacing w:after="0" w:line="0" w:lineRule="atLeast"/>
              <w:contextualSpacing/>
              <w:jc w:val="center"/>
              <w:rPr>
                <w:rFonts w:ascii="Times New Roman" w:eastAsia="Calibri" w:hAnsi="Times New Roman" w:cs="Times New Roman"/>
                <w:sz w:val="20"/>
                <w:szCs w:val="20"/>
              </w:rPr>
            </w:pPr>
            <w:r w:rsidRPr="001639AB">
              <w:rPr>
                <w:rFonts w:ascii="Times New Roman" w:hAnsi="Times New Roman" w:cs="Times New Roman"/>
                <w:sz w:val="20"/>
                <w:szCs w:val="20"/>
              </w:rPr>
              <w:t>1</w:t>
            </w:r>
          </w:p>
        </w:tc>
        <w:tc>
          <w:tcPr>
            <w:tcW w:w="3120" w:type="dxa"/>
            <w:tcBorders>
              <w:top w:val="single" w:sz="4" w:space="0" w:color="000000"/>
              <w:left w:val="single" w:sz="4" w:space="0" w:color="000000"/>
              <w:bottom w:val="single" w:sz="4" w:space="0" w:color="000000"/>
              <w:right w:val="single" w:sz="4" w:space="0" w:color="000000"/>
            </w:tcBorders>
            <w:hideMark/>
          </w:tcPr>
          <w:p w:rsidR="0029065E" w:rsidRPr="001639AB" w:rsidRDefault="0029065E" w:rsidP="008B063E">
            <w:pPr>
              <w:spacing w:after="0" w:line="0" w:lineRule="atLeast"/>
              <w:contextualSpacing/>
              <w:rPr>
                <w:rFonts w:ascii="Times New Roman" w:eastAsia="Calibri" w:hAnsi="Times New Roman" w:cs="Times New Roman"/>
                <w:sz w:val="20"/>
                <w:szCs w:val="20"/>
              </w:rPr>
            </w:pPr>
            <w:r w:rsidRPr="001639AB">
              <w:rPr>
                <w:rFonts w:ascii="Times New Roman" w:hAnsi="Times New Roman" w:cs="Times New Roman"/>
                <w:sz w:val="20"/>
                <w:szCs w:val="20"/>
              </w:rPr>
              <w:t xml:space="preserve">Лот </w:t>
            </w:r>
            <w:proofErr w:type="spellStart"/>
            <w:r w:rsidRPr="001639AB">
              <w:rPr>
                <w:rFonts w:ascii="Times New Roman" w:hAnsi="Times New Roman" w:cs="Times New Roman"/>
                <w:sz w:val="20"/>
                <w:szCs w:val="20"/>
              </w:rPr>
              <w:t>атауы</w:t>
            </w:r>
            <w:proofErr w:type="spellEnd"/>
          </w:p>
        </w:tc>
        <w:tc>
          <w:tcPr>
            <w:tcW w:w="6945" w:type="dxa"/>
            <w:tcBorders>
              <w:top w:val="single" w:sz="4" w:space="0" w:color="000000"/>
              <w:left w:val="single" w:sz="4" w:space="0" w:color="000000"/>
              <w:bottom w:val="single" w:sz="4" w:space="0" w:color="000000"/>
              <w:right w:val="single" w:sz="4" w:space="0" w:color="000000"/>
            </w:tcBorders>
            <w:hideMark/>
          </w:tcPr>
          <w:p w:rsidR="00F85A91" w:rsidRPr="00750D8E" w:rsidRDefault="00BF7ED5" w:rsidP="00BF7ED5">
            <w:pPr>
              <w:spacing w:after="0" w:line="0" w:lineRule="atLeast"/>
              <w:contextualSpacing/>
              <w:rPr>
                <w:rFonts w:ascii="Times New Roman" w:eastAsia="Calibri" w:hAnsi="Times New Roman" w:cs="Times New Roman"/>
                <w:sz w:val="20"/>
                <w:szCs w:val="20"/>
                <w:lang w:val="kk-KZ"/>
              </w:rPr>
            </w:pPr>
            <w:r w:rsidRPr="00F85A91">
              <w:rPr>
                <w:rFonts w:ascii="Times New Roman" w:hAnsi="Times New Roman" w:cs="Times New Roman"/>
                <w:sz w:val="20"/>
                <w:szCs w:val="20"/>
                <w:lang w:val="kk-KZ"/>
              </w:rPr>
              <w:t xml:space="preserve">Шарын </w:t>
            </w:r>
            <w:r>
              <w:rPr>
                <w:rFonts w:ascii="Times New Roman" w:hAnsi="Times New Roman" w:cs="Times New Roman"/>
                <w:sz w:val="20"/>
                <w:szCs w:val="20"/>
                <w:lang w:val="kk-KZ"/>
              </w:rPr>
              <w:t>а. ДА</w:t>
            </w:r>
            <w:r w:rsidRPr="00F85A91">
              <w:rPr>
                <w:rFonts w:ascii="Times New Roman" w:hAnsi="Times New Roman" w:cs="Times New Roman"/>
                <w:sz w:val="20"/>
                <w:szCs w:val="20"/>
                <w:lang w:val="kk-KZ"/>
              </w:rPr>
              <w:t xml:space="preserve">, Бахар </w:t>
            </w:r>
            <w:r>
              <w:rPr>
                <w:rFonts w:ascii="Times New Roman" w:hAnsi="Times New Roman" w:cs="Times New Roman"/>
                <w:sz w:val="20"/>
                <w:szCs w:val="20"/>
                <w:lang w:val="kk-KZ"/>
              </w:rPr>
              <w:t>а. Д</w:t>
            </w:r>
            <w:r w:rsidRPr="00F85A91">
              <w:rPr>
                <w:rFonts w:ascii="Times New Roman" w:hAnsi="Times New Roman" w:cs="Times New Roman"/>
                <w:sz w:val="20"/>
                <w:szCs w:val="20"/>
                <w:lang w:val="kk-KZ"/>
              </w:rPr>
              <w:t xml:space="preserve">А, Сүмбе </w:t>
            </w:r>
            <w:r>
              <w:rPr>
                <w:rFonts w:ascii="Times New Roman" w:hAnsi="Times New Roman" w:cs="Times New Roman"/>
                <w:sz w:val="20"/>
                <w:szCs w:val="20"/>
                <w:lang w:val="kk-KZ"/>
              </w:rPr>
              <w:t>а. Д</w:t>
            </w:r>
            <w:r w:rsidRPr="00F85A91">
              <w:rPr>
                <w:rFonts w:ascii="Times New Roman" w:hAnsi="Times New Roman" w:cs="Times New Roman"/>
                <w:sz w:val="20"/>
                <w:szCs w:val="20"/>
                <w:lang w:val="kk-KZ"/>
              </w:rPr>
              <w:t>А</w:t>
            </w:r>
            <w:r>
              <w:rPr>
                <w:rFonts w:ascii="Times New Roman" w:hAnsi="Times New Roman" w:cs="Times New Roman"/>
                <w:sz w:val="20"/>
                <w:szCs w:val="20"/>
                <w:lang w:val="kk-KZ"/>
              </w:rPr>
              <w:t>,</w:t>
            </w:r>
            <w:r w:rsidRPr="00F85A91">
              <w:rPr>
                <w:rFonts w:ascii="Times New Roman" w:hAnsi="Times New Roman" w:cs="Times New Roman"/>
                <w:sz w:val="20"/>
                <w:szCs w:val="20"/>
                <w:lang w:val="kk-KZ"/>
              </w:rPr>
              <w:t xml:space="preserve"> </w:t>
            </w:r>
            <w:r w:rsidR="00F85A91" w:rsidRPr="00F85A91">
              <w:rPr>
                <w:rFonts w:ascii="Times New Roman" w:hAnsi="Times New Roman" w:cs="Times New Roman"/>
                <w:sz w:val="20"/>
                <w:szCs w:val="20"/>
                <w:lang w:val="kk-KZ"/>
              </w:rPr>
              <w:t xml:space="preserve">Үлкен Дехан </w:t>
            </w:r>
            <w:r>
              <w:rPr>
                <w:rFonts w:ascii="Times New Roman" w:hAnsi="Times New Roman" w:cs="Times New Roman"/>
                <w:sz w:val="20"/>
                <w:szCs w:val="20"/>
                <w:lang w:val="kk-KZ"/>
              </w:rPr>
              <w:t>а.</w:t>
            </w:r>
            <w:r w:rsidR="00F85A91" w:rsidRPr="00F85A91">
              <w:rPr>
                <w:rFonts w:ascii="Times New Roman" w:hAnsi="Times New Roman" w:cs="Times New Roman"/>
                <w:sz w:val="20"/>
                <w:szCs w:val="20"/>
                <w:lang w:val="kk-KZ"/>
              </w:rPr>
              <w:t xml:space="preserve"> ФАП, Долайты </w:t>
            </w:r>
            <w:r>
              <w:rPr>
                <w:rFonts w:ascii="Times New Roman" w:hAnsi="Times New Roman" w:cs="Times New Roman"/>
                <w:sz w:val="20"/>
                <w:szCs w:val="20"/>
                <w:lang w:val="kk-KZ"/>
              </w:rPr>
              <w:t>а.</w:t>
            </w:r>
            <w:r w:rsidR="00F85A91" w:rsidRPr="00F85A91">
              <w:rPr>
                <w:rFonts w:ascii="Times New Roman" w:hAnsi="Times New Roman" w:cs="Times New Roman"/>
                <w:sz w:val="20"/>
                <w:szCs w:val="20"/>
                <w:lang w:val="kk-KZ"/>
              </w:rPr>
              <w:t xml:space="preserve"> ФАП және Кіші Ақсу </w:t>
            </w:r>
            <w:r>
              <w:rPr>
                <w:rFonts w:ascii="Times New Roman" w:hAnsi="Times New Roman" w:cs="Times New Roman"/>
                <w:sz w:val="20"/>
                <w:szCs w:val="20"/>
                <w:lang w:val="kk-KZ"/>
              </w:rPr>
              <w:t>а. ФАП</w:t>
            </w:r>
            <w:r w:rsidR="00F85A91" w:rsidRPr="00F85A91">
              <w:rPr>
                <w:rFonts w:ascii="Times New Roman" w:hAnsi="Times New Roman" w:cs="Times New Roman"/>
                <w:sz w:val="20"/>
                <w:szCs w:val="20"/>
                <w:lang w:val="kk-KZ"/>
              </w:rPr>
              <w:t xml:space="preserve"> сметасын және ақау актісін жасай отырып, ғимараттардың техникалық қорытындысын дайындау жөніндегі жұмыстар</w:t>
            </w:r>
          </w:p>
        </w:tc>
      </w:tr>
      <w:tr w:rsidR="0029065E" w:rsidRPr="001639AB" w:rsidTr="00E56967">
        <w:tc>
          <w:tcPr>
            <w:tcW w:w="425" w:type="dxa"/>
            <w:tcBorders>
              <w:top w:val="single" w:sz="4" w:space="0" w:color="000000"/>
              <w:left w:val="single" w:sz="4" w:space="0" w:color="000000"/>
              <w:bottom w:val="single" w:sz="4" w:space="0" w:color="000000"/>
              <w:right w:val="single" w:sz="4" w:space="0" w:color="000000"/>
            </w:tcBorders>
            <w:hideMark/>
          </w:tcPr>
          <w:p w:rsidR="0029065E" w:rsidRPr="001639AB" w:rsidRDefault="0029065E" w:rsidP="008B063E">
            <w:pPr>
              <w:spacing w:after="0" w:line="0" w:lineRule="atLeast"/>
              <w:contextualSpacing/>
              <w:jc w:val="center"/>
              <w:rPr>
                <w:rFonts w:ascii="Times New Roman" w:eastAsia="Calibri" w:hAnsi="Times New Roman" w:cs="Times New Roman"/>
                <w:sz w:val="20"/>
                <w:szCs w:val="20"/>
                <w:lang w:val="kk-KZ"/>
              </w:rPr>
            </w:pPr>
            <w:r w:rsidRPr="001639AB">
              <w:rPr>
                <w:rFonts w:ascii="Times New Roman" w:hAnsi="Times New Roman" w:cs="Times New Roman"/>
                <w:sz w:val="20"/>
                <w:szCs w:val="20"/>
                <w:lang w:val="kk-KZ"/>
              </w:rPr>
              <w:t>2</w:t>
            </w:r>
          </w:p>
        </w:tc>
        <w:tc>
          <w:tcPr>
            <w:tcW w:w="3120" w:type="dxa"/>
            <w:tcBorders>
              <w:top w:val="single" w:sz="4" w:space="0" w:color="000000"/>
              <w:left w:val="single" w:sz="4" w:space="0" w:color="000000"/>
              <w:bottom w:val="single" w:sz="4" w:space="0" w:color="000000"/>
              <w:right w:val="single" w:sz="4" w:space="0" w:color="000000"/>
            </w:tcBorders>
            <w:hideMark/>
          </w:tcPr>
          <w:p w:rsidR="0029065E" w:rsidRPr="001639AB" w:rsidRDefault="0029065E" w:rsidP="008B063E">
            <w:pPr>
              <w:spacing w:after="0" w:line="0" w:lineRule="atLeast"/>
              <w:contextualSpacing/>
              <w:rPr>
                <w:rFonts w:ascii="Times New Roman" w:eastAsia="Calibri" w:hAnsi="Times New Roman" w:cs="Times New Roman"/>
                <w:sz w:val="20"/>
                <w:szCs w:val="20"/>
              </w:rPr>
            </w:pPr>
            <w:r w:rsidRPr="001639AB">
              <w:rPr>
                <w:rFonts w:ascii="Times New Roman" w:hAnsi="Times New Roman" w:cs="Times New Roman"/>
                <w:sz w:val="20"/>
                <w:szCs w:val="20"/>
                <w:lang w:val="kk-KZ"/>
              </w:rPr>
              <w:t>С</w:t>
            </w:r>
            <w:proofErr w:type="spellStart"/>
            <w:r w:rsidRPr="001639AB">
              <w:rPr>
                <w:rFonts w:ascii="Times New Roman" w:hAnsi="Times New Roman" w:cs="Times New Roman"/>
                <w:sz w:val="20"/>
                <w:szCs w:val="20"/>
              </w:rPr>
              <w:t>аны</w:t>
            </w:r>
            <w:proofErr w:type="spellEnd"/>
            <w:r w:rsidRPr="001639AB">
              <w:rPr>
                <w:rFonts w:ascii="Times New Roman" w:hAnsi="Times New Roman" w:cs="Times New Roman"/>
                <w:sz w:val="20"/>
                <w:szCs w:val="20"/>
              </w:rPr>
              <w:t xml:space="preserve"> ТРУ</w:t>
            </w:r>
          </w:p>
        </w:tc>
        <w:tc>
          <w:tcPr>
            <w:tcW w:w="6945" w:type="dxa"/>
            <w:tcBorders>
              <w:top w:val="single" w:sz="4" w:space="0" w:color="000000"/>
              <w:left w:val="single" w:sz="4" w:space="0" w:color="000000"/>
              <w:bottom w:val="single" w:sz="4" w:space="0" w:color="000000"/>
              <w:right w:val="single" w:sz="4" w:space="0" w:color="000000"/>
            </w:tcBorders>
            <w:hideMark/>
          </w:tcPr>
          <w:p w:rsidR="0029065E" w:rsidRPr="00BF7ED5" w:rsidRDefault="0029065E" w:rsidP="00BF7ED5">
            <w:pPr>
              <w:spacing w:after="0" w:line="0" w:lineRule="atLeast"/>
              <w:contextualSpacing/>
              <w:rPr>
                <w:rFonts w:ascii="Times New Roman" w:eastAsia="Calibri" w:hAnsi="Times New Roman" w:cs="Times New Roman"/>
                <w:sz w:val="20"/>
                <w:szCs w:val="20"/>
                <w:lang w:val="kk-KZ"/>
              </w:rPr>
            </w:pPr>
            <w:r w:rsidRPr="001639AB">
              <w:rPr>
                <w:rFonts w:ascii="Times New Roman" w:hAnsi="Times New Roman" w:cs="Times New Roman"/>
                <w:sz w:val="20"/>
                <w:szCs w:val="20"/>
              </w:rPr>
              <w:t>1 (</w:t>
            </w:r>
            <w:proofErr w:type="spellStart"/>
            <w:r w:rsidRPr="001639AB">
              <w:rPr>
                <w:rFonts w:ascii="Times New Roman" w:hAnsi="Times New Roman" w:cs="Times New Roman"/>
                <w:sz w:val="20"/>
                <w:szCs w:val="20"/>
              </w:rPr>
              <w:t>бір</w:t>
            </w:r>
            <w:proofErr w:type="spellEnd"/>
            <w:r w:rsidRPr="001639AB">
              <w:rPr>
                <w:rFonts w:ascii="Times New Roman" w:hAnsi="Times New Roman" w:cs="Times New Roman"/>
                <w:sz w:val="20"/>
                <w:szCs w:val="20"/>
              </w:rPr>
              <w:t xml:space="preserve">) </w:t>
            </w:r>
            <w:r w:rsidR="00BF7ED5">
              <w:rPr>
                <w:rFonts w:ascii="Times New Roman" w:hAnsi="Times New Roman" w:cs="Times New Roman"/>
                <w:sz w:val="20"/>
                <w:szCs w:val="20"/>
              </w:rPr>
              <w:t>ж</w:t>
            </w:r>
            <w:r w:rsidR="00BF7ED5">
              <w:rPr>
                <w:rFonts w:ascii="Times New Roman" w:hAnsi="Times New Roman" w:cs="Times New Roman"/>
                <w:sz w:val="20"/>
                <w:szCs w:val="20"/>
                <w:lang w:val="kk-KZ"/>
              </w:rPr>
              <w:t>ұмыстар</w:t>
            </w:r>
          </w:p>
        </w:tc>
      </w:tr>
      <w:tr w:rsidR="00622C14" w:rsidRPr="00EF22D9" w:rsidTr="00E56967">
        <w:tc>
          <w:tcPr>
            <w:tcW w:w="425" w:type="dxa"/>
            <w:tcBorders>
              <w:top w:val="single" w:sz="4" w:space="0" w:color="000000"/>
              <w:left w:val="single" w:sz="4" w:space="0" w:color="000000"/>
              <w:bottom w:val="single" w:sz="4" w:space="0" w:color="000000"/>
              <w:right w:val="single" w:sz="4" w:space="0" w:color="000000"/>
            </w:tcBorders>
            <w:hideMark/>
          </w:tcPr>
          <w:p w:rsidR="00622C14" w:rsidRPr="001639AB" w:rsidRDefault="00622C14" w:rsidP="008B063E">
            <w:pPr>
              <w:spacing w:after="0" w:line="240" w:lineRule="auto"/>
              <w:contextualSpacing/>
              <w:jc w:val="center"/>
              <w:rPr>
                <w:rFonts w:ascii="Times New Roman" w:eastAsia="Calibri" w:hAnsi="Times New Roman" w:cs="Times New Roman"/>
                <w:sz w:val="20"/>
                <w:szCs w:val="20"/>
              </w:rPr>
            </w:pPr>
            <w:r w:rsidRPr="001639AB">
              <w:rPr>
                <w:rFonts w:ascii="Times New Roman" w:hAnsi="Times New Roman" w:cs="Times New Roman"/>
                <w:sz w:val="20"/>
                <w:szCs w:val="20"/>
              </w:rPr>
              <w:t>3</w:t>
            </w:r>
          </w:p>
        </w:tc>
        <w:tc>
          <w:tcPr>
            <w:tcW w:w="3120" w:type="dxa"/>
            <w:tcBorders>
              <w:top w:val="single" w:sz="4" w:space="0" w:color="000000"/>
              <w:left w:val="single" w:sz="4" w:space="0" w:color="000000"/>
              <w:bottom w:val="single" w:sz="4" w:space="0" w:color="000000"/>
              <w:right w:val="single" w:sz="4" w:space="0" w:color="000000"/>
            </w:tcBorders>
            <w:hideMark/>
          </w:tcPr>
          <w:p w:rsidR="00622C14" w:rsidRPr="001639AB" w:rsidRDefault="003174AA" w:rsidP="008B063E">
            <w:pPr>
              <w:spacing w:after="0" w:line="240" w:lineRule="auto"/>
              <w:contextualSpacing/>
              <w:rPr>
                <w:rFonts w:ascii="Times New Roman" w:eastAsia="Calibri" w:hAnsi="Times New Roman" w:cs="Times New Roman"/>
                <w:sz w:val="20"/>
                <w:szCs w:val="20"/>
              </w:rPr>
            </w:pPr>
            <w:proofErr w:type="spellStart"/>
            <w:r w:rsidRPr="001639AB">
              <w:rPr>
                <w:rFonts w:ascii="Times New Roman" w:hAnsi="Times New Roman" w:cs="Times New Roman"/>
                <w:sz w:val="20"/>
                <w:szCs w:val="20"/>
              </w:rPr>
              <w:t>Жалпы</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талаптар</w:t>
            </w:r>
            <w:proofErr w:type="spellEnd"/>
            <w:r w:rsidRPr="001639AB">
              <w:rPr>
                <w:rFonts w:ascii="Times New Roman" w:hAnsi="Times New Roman" w:cs="Times New Roman"/>
                <w:sz w:val="20"/>
                <w:szCs w:val="20"/>
              </w:rPr>
              <w:t xml:space="preserve"> </w:t>
            </w:r>
          </w:p>
        </w:tc>
        <w:tc>
          <w:tcPr>
            <w:tcW w:w="6945" w:type="dxa"/>
            <w:tcBorders>
              <w:top w:val="single" w:sz="4" w:space="0" w:color="000000"/>
              <w:left w:val="single" w:sz="4" w:space="0" w:color="000000"/>
              <w:bottom w:val="single" w:sz="4" w:space="0" w:color="000000"/>
              <w:right w:val="single" w:sz="4" w:space="0" w:color="000000"/>
            </w:tcBorders>
            <w:hideMark/>
          </w:tcPr>
          <w:p w:rsidR="00F85A91" w:rsidRPr="00F85A91" w:rsidRDefault="006239FC" w:rsidP="00F85A91">
            <w:pPr>
              <w:spacing w:after="0" w:line="0" w:lineRule="atLeast"/>
              <w:contextualSpacing/>
              <w:jc w:val="both"/>
              <w:rPr>
                <w:rFonts w:ascii="Times New Roman" w:hAnsi="Times New Roman" w:cs="Times New Roman"/>
                <w:sz w:val="20"/>
                <w:szCs w:val="20"/>
                <w:lang w:val="kk-KZ"/>
              </w:rPr>
            </w:pPr>
            <w:r w:rsidRPr="00F85A91">
              <w:rPr>
                <w:rFonts w:ascii="Times New Roman" w:hAnsi="Times New Roman" w:cs="Times New Roman"/>
                <w:sz w:val="20"/>
                <w:szCs w:val="20"/>
                <w:lang w:val="kk-KZ"/>
              </w:rPr>
              <w:t xml:space="preserve">Шарын ауылының </w:t>
            </w:r>
            <w:r>
              <w:rPr>
                <w:rFonts w:ascii="Times New Roman" w:hAnsi="Times New Roman" w:cs="Times New Roman"/>
                <w:sz w:val="20"/>
                <w:szCs w:val="20"/>
                <w:lang w:val="kk-KZ"/>
              </w:rPr>
              <w:t>Д</w:t>
            </w:r>
            <w:r w:rsidRPr="00F85A91">
              <w:rPr>
                <w:rFonts w:ascii="Times New Roman" w:hAnsi="Times New Roman" w:cs="Times New Roman"/>
                <w:sz w:val="20"/>
                <w:szCs w:val="20"/>
                <w:lang w:val="kk-KZ"/>
              </w:rPr>
              <w:t>А</w:t>
            </w:r>
            <w:r>
              <w:rPr>
                <w:rFonts w:ascii="Times New Roman" w:hAnsi="Times New Roman" w:cs="Times New Roman"/>
                <w:sz w:val="20"/>
                <w:szCs w:val="20"/>
                <w:lang w:val="kk-KZ"/>
              </w:rPr>
              <w:t>,</w:t>
            </w:r>
            <w:r w:rsidRPr="00F85A91">
              <w:rPr>
                <w:rFonts w:ascii="Times New Roman" w:hAnsi="Times New Roman" w:cs="Times New Roman"/>
                <w:sz w:val="20"/>
                <w:szCs w:val="20"/>
                <w:lang w:val="kk-KZ"/>
              </w:rPr>
              <w:t xml:space="preserve"> </w:t>
            </w:r>
            <w:r w:rsidR="00F85A91" w:rsidRPr="00F85A91">
              <w:rPr>
                <w:rFonts w:ascii="Times New Roman" w:hAnsi="Times New Roman" w:cs="Times New Roman"/>
                <w:sz w:val="20"/>
                <w:szCs w:val="20"/>
                <w:lang w:val="kk-KZ"/>
              </w:rPr>
              <w:t>Алматы облысы, Ұйғыр ауданы, Шарын ауылы, Елубаев көшесі</w:t>
            </w:r>
            <w:r>
              <w:rPr>
                <w:rFonts w:ascii="Times New Roman" w:hAnsi="Times New Roman" w:cs="Times New Roman"/>
                <w:sz w:val="20"/>
                <w:szCs w:val="20"/>
                <w:lang w:val="kk-KZ"/>
              </w:rPr>
              <w:t xml:space="preserve"> </w:t>
            </w:r>
            <w:r w:rsidR="00F85A91" w:rsidRPr="00F85A91">
              <w:rPr>
                <w:rFonts w:ascii="Times New Roman" w:hAnsi="Times New Roman" w:cs="Times New Roman"/>
                <w:sz w:val="20"/>
                <w:szCs w:val="20"/>
                <w:lang w:val="kk-KZ"/>
              </w:rPr>
              <w:t xml:space="preserve">№ 1 мекен-жайы бойынша орналасқан </w:t>
            </w:r>
            <w:r>
              <w:rPr>
                <w:rFonts w:ascii="Times New Roman" w:hAnsi="Times New Roman" w:cs="Times New Roman"/>
                <w:sz w:val="20"/>
                <w:szCs w:val="20"/>
                <w:lang w:val="kk-KZ"/>
              </w:rPr>
              <w:t xml:space="preserve">  </w:t>
            </w:r>
            <w:r w:rsidR="00F85A91" w:rsidRPr="00F85A91">
              <w:rPr>
                <w:rFonts w:ascii="Times New Roman" w:hAnsi="Times New Roman" w:cs="Times New Roman"/>
                <w:sz w:val="20"/>
                <w:szCs w:val="20"/>
                <w:lang w:val="kk-KZ"/>
              </w:rPr>
              <w:t>1985 жылы салынған, ғимараттың жалпы ауданы - 1782,60 ш</w:t>
            </w:r>
            <w:r>
              <w:rPr>
                <w:rFonts w:ascii="Times New Roman" w:hAnsi="Times New Roman" w:cs="Times New Roman"/>
                <w:sz w:val="20"/>
                <w:szCs w:val="20"/>
                <w:lang w:val="kk-KZ"/>
              </w:rPr>
              <w:t>.</w:t>
            </w:r>
            <w:r w:rsidR="00F85A91" w:rsidRPr="00F85A91">
              <w:rPr>
                <w:rFonts w:ascii="Times New Roman" w:hAnsi="Times New Roman" w:cs="Times New Roman"/>
                <w:sz w:val="20"/>
                <w:szCs w:val="20"/>
                <w:lang w:val="kk-KZ"/>
              </w:rPr>
              <w:t>м</w:t>
            </w:r>
            <w:r>
              <w:rPr>
                <w:rFonts w:ascii="Times New Roman" w:hAnsi="Times New Roman" w:cs="Times New Roman"/>
                <w:sz w:val="20"/>
                <w:szCs w:val="20"/>
                <w:lang w:val="kk-KZ"/>
              </w:rPr>
              <w:t>.</w:t>
            </w:r>
          </w:p>
          <w:p w:rsidR="00F85A91" w:rsidRPr="00F85A91" w:rsidRDefault="006239FC" w:rsidP="00F85A91">
            <w:pPr>
              <w:spacing w:after="0" w:line="0" w:lineRule="atLeast"/>
              <w:contextualSpacing/>
              <w:jc w:val="both"/>
              <w:rPr>
                <w:rFonts w:ascii="Times New Roman" w:hAnsi="Times New Roman" w:cs="Times New Roman"/>
                <w:sz w:val="20"/>
                <w:szCs w:val="20"/>
                <w:lang w:val="kk-KZ"/>
              </w:rPr>
            </w:pPr>
            <w:r w:rsidRPr="00F85A91">
              <w:rPr>
                <w:rFonts w:ascii="Times New Roman" w:hAnsi="Times New Roman" w:cs="Times New Roman"/>
                <w:sz w:val="20"/>
                <w:szCs w:val="20"/>
                <w:lang w:val="kk-KZ"/>
              </w:rPr>
              <w:t>Бахар ауылы</w:t>
            </w:r>
            <w:r>
              <w:rPr>
                <w:rFonts w:ascii="Times New Roman" w:hAnsi="Times New Roman" w:cs="Times New Roman"/>
                <w:sz w:val="20"/>
                <w:szCs w:val="20"/>
                <w:lang w:val="kk-KZ"/>
              </w:rPr>
              <w:t>ның ДА</w:t>
            </w:r>
            <w:r w:rsidRPr="00F85A91">
              <w:rPr>
                <w:rFonts w:ascii="Times New Roman" w:hAnsi="Times New Roman" w:cs="Times New Roman"/>
                <w:sz w:val="20"/>
                <w:szCs w:val="20"/>
                <w:lang w:val="kk-KZ"/>
              </w:rPr>
              <w:t xml:space="preserve">, </w:t>
            </w:r>
            <w:r w:rsidR="00F85A91" w:rsidRPr="00F85A91">
              <w:rPr>
                <w:rFonts w:ascii="Times New Roman" w:hAnsi="Times New Roman" w:cs="Times New Roman"/>
                <w:sz w:val="20"/>
                <w:szCs w:val="20"/>
                <w:lang w:val="kk-KZ"/>
              </w:rPr>
              <w:t>Алматы облысы, Ұйғыр ауданы, Бахар ауылы, А.Розыбакиев көшесі, № 18 мекен-жайы бойынша орналасқан</w:t>
            </w:r>
            <w:r>
              <w:rPr>
                <w:rFonts w:ascii="Times New Roman" w:hAnsi="Times New Roman" w:cs="Times New Roman"/>
                <w:sz w:val="20"/>
                <w:szCs w:val="20"/>
                <w:lang w:val="kk-KZ"/>
              </w:rPr>
              <w:t xml:space="preserve"> </w:t>
            </w:r>
            <w:r w:rsidR="00F85A91" w:rsidRPr="00F85A91">
              <w:rPr>
                <w:rFonts w:ascii="Times New Roman" w:hAnsi="Times New Roman" w:cs="Times New Roman"/>
                <w:sz w:val="20"/>
                <w:szCs w:val="20"/>
                <w:lang w:val="kk-KZ"/>
              </w:rPr>
              <w:t>1976 жылы салынған, ғимараттың жалпы ауданы - 102,00 ш.м.</w:t>
            </w:r>
          </w:p>
          <w:p w:rsidR="00F85A91" w:rsidRPr="00F85A91" w:rsidRDefault="006239FC" w:rsidP="00F85A91">
            <w:pPr>
              <w:spacing w:after="0" w:line="0" w:lineRule="atLeast"/>
              <w:contextualSpacing/>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Сүмбе ауылының ДА, </w:t>
            </w:r>
            <w:r w:rsidR="00F85A91" w:rsidRPr="00F85A91">
              <w:rPr>
                <w:rFonts w:ascii="Times New Roman" w:hAnsi="Times New Roman" w:cs="Times New Roman"/>
                <w:sz w:val="20"/>
                <w:szCs w:val="20"/>
                <w:lang w:val="kk-KZ"/>
              </w:rPr>
              <w:t>Алматы облысы, Ұйғыр ауданы, Сүмбе ауылы, Абай көшесі № 1 мекен-жайы бойынша орналасқан</w:t>
            </w:r>
            <w:r>
              <w:rPr>
                <w:rFonts w:ascii="Times New Roman" w:hAnsi="Times New Roman" w:cs="Times New Roman"/>
                <w:sz w:val="20"/>
                <w:szCs w:val="20"/>
                <w:lang w:val="kk-KZ"/>
              </w:rPr>
              <w:t xml:space="preserve">, 1978 жылы салынған, ғимараттың </w:t>
            </w:r>
            <w:r w:rsidR="00F85A91" w:rsidRPr="00F85A91">
              <w:rPr>
                <w:rFonts w:ascii="Times New Roman" w:hAnsi="Times New Roman" w:cs="Times New Roman"/>
                <w:sz w:val="20"/>
                <w:szCs w:val="20"/>
                <w:lang w:val="kk-KZ"/>
              </w:rPr>
              <w:t>жалпы ауданы - 1 441,60 ш</w:t>
            </w:r>
            <w:r>
              <w:rPr>
                <w:rFonts w:ascii="Times New Roman" w:hAnsi="Times New Roman" w:cs="Times New Roman"/>
                <w:sz w:val="20"/>
                <w:szCs w:val="20"/>
                <w:lang w:val="kk-KZ"/>
              </w:rPr>
              <w:t>.м.</w:t>
            </w:r>
          </w:p>
          <w:p w:rsidR="00F85A91" w:rsidRPr="00F85A91" w:rsidRDefault="00F85A91" w:rsidP="00F85A91">
            <w:pPr>
              <w:spacing w:after="0" w:line="0" w:lineRule="atLeast"/>
              <w:contextualSpacing/>
              <w:jc w:val="both"/>
              <w:rPr>
                <w:rFonts w:ascii="Times New Roman" w:hAnsi="Times New Roman" w:cs="Times New Roman"/>
                <w:sz w:val="20"/>
                <w:szCs w:val="20"/>
                <w:lang w:val="kk-KZ"/>
              </w:rPr>
            </w:pPr>
            <w:r w:rsidRPr="00F85A91">
              <w:rPr>
                <w:rFonts w:ascii="Times New Roman" w:hAnsi="Times New Roman" w:cs="Times New Roman"/>
                <w:sz w:val="20"/>
                <w:szCs w:val="20"/>
                <w:lang w:val="kk-KZ"/>
              </w:rPr>
              <w:t xml:space="preserve">Үлкен Дехан </w:t>
            </w:r>
            <w:r w:rsidR="006239FC">
              <w:rPr>
                <w:rFonts w:ascii="Times New Roman" w:hAnsi="Times New Roman" w:cs="Times New Roman"/>
                <w:sz w:val="20"/>
                <w:szCs w:val="20"/>
                <w:lang w:val="kk-KZ"/>
              </w:rPr>
              <w:t xml:space="preserve">ауылының </w:t>
            </w:r>
            <w:r w:rsidRPr="00F85A91">
              <w:rPr>
                <w:rFonts w:ascii="Times New Roman" w:hAnsi="Times New Roman" w:cs="Times New Roman"/>
                <w:sz w:val="20"/>
                <w:szCs w:val="20"/>
                <w:lang w:val="kk-KZ"/>
              </w:rPr>
              <w:t>ФАП, Алматы облысы, Ұйғыр аудан</w:t>
            </w:r>
            <w:r w:rsidR="006239FC">
              <w:rPr>
                <w:rFonts w:ascii="Times New Roman" w:hAnsi="Times New Roman" w:cs="Times New Roman"/>
                <w:sz w:val="20"/>
                <w:szCs w:val="20"/>
                <w:lang w:val="kk-KZ"/>
              </w:rPr>
              <w:t xml:space="preserve">ы, Үлкен Дехан </w:t>
            </w:r>
            <w:r w:rsidR="009A4574">
              <w:rPr>
                <w:rFonts w:ascii="Times New Roman" w:hAnsi="Times New Roman" w:cs="Times New Roman"/>
                <w:sz w:val="20"/>
                <w:szCs w:val="20"/>
                <w:lang w:val="kk-KZ"/>
              </w:rPr>
              <w:t>ауылы</w:t>
            </w:r>
            <w:r w:rsidR="006239FC">
              <w:rPr>
                <w:rFonts w:ascii="Times New Roman" w:hAnsi="Times New Roman" w:cs="Times New Roman"/>
                <w:sz w:val="20"/>
                <w:szCs w:val="20"/>
                <w:lang w:val="kk-KZ"/>
              </w:rPr>
              <w:t>, И.Бахтия көшесі, № 47</w:t>
            </w:r>
            <w:r w:rsidRPr="00F85A91">
              <w:rPr>
                <w:rFonts w:ascii="Times New Roman" w:hAnsi="Times New Roman" w:cs="Times New Roman"/>
                <w:sz w:val="20"/>
                <w:szCs w:val="20"/>
                <w:lang w:val="kk-KZ"/>
              </w:rPr>
              <w:t xml:space="preserve"> </w:t>
            </w:r>
            <w:r w:rsidR="006239FC" w:rsidRPr="00F85A91">
              <w:rPr>
                <w:rFonts w:ascii="Times New Roman" w:hAnsi="Times New Roman" w:cs="Times New Roman"/>
                <w:sz w:val="20"/>
                <w:szCs w:val="20"/>
                <w:lang w:val="kk-KZ"/>
              </w:rPr>
              <w:t>мекен-жайы</w:t>
            </w:r>
            <w:r w:rsidR="006239FC">
              <w:rPr>
                <w:rFonts w:ascii="Times New Roman" w:hAnsi="Times New Roman" w:cs="Times New Roman"/>
                <w:sz w:val="20"/>
                <w:szCs w:val="20"/>
                <w:lang w:val="kk-KZ"/>
              </w:rPr>
              <w:t xml:space="preserve"> бойынша орналасқан </w:t>
            </w:r>
            <w:r w:rsidRPr="00F85A91">
              <w:rPr>
                <w:rFonts w:ascii="Times New Roman" w:hAnsi="Times New Roman" w:cs="Times New Roman"/>
                <w:sz w:val="20"/>
                <w:szCs w:val="20"/>
                <w:lang w:val="kk-KZ"/>
              </w:rPr>
              <w:t>2000 жылы салынған, ғимараттың жалпы алаңы - 76,90 ш.м.</w:t>
            </w:r>
          </w:p>
          <w:p w:rsidR="00F85A91" w:rsidRPr="00F85A91" w:rsidRDefault="009A4574" w:rsidP="00F85A91">
            <w:pPr>
              <w:spacing w:after="0" w:line="0" w:lineRule="atLeast"/>
              <w:contextualSpacing/>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Долайты ауылыың ФАП, </w:t>
            </w:r>
            <w:r w:rsidRPr="00F85A91">
              <w:rPr>
                <w:rFonts w:ascii="Times New Roman" w:hAnsi="Times New Roman" w:cs="Times New Roman"/>
                <w:sz w:val="20"/>
                <w:szCs w:val="20"/>
                <w:lang w:val="kk-KZ"/>
              </w:rPr>
              <w:t xml:space="preserve">Алматы облысы, Ұйғыр ауданы, Долайты </w:t>
            </w:r>
            <w:r>
              <w:rPr>
                <w:rFonts w:ascii="Times New Roman" w:hAnsi="Times New Roman" w:cs="Times New Roman"/>
                <w:sz w:val="20"/>
                <w:szCs w:val="20"/>
                <w:lang w:val="kk-KZ"/>
              </w:rPr>
              <w:t xml:space="preserve">ауылы, </w:t>
            </w:r>
            <w:r w:rsidRPr="00F85A91">
              <w:rPr>
                <w:rFonts w:ascii="Times New Roman" w:hAnsi="Times New Roman" w:cs="Times New Roman"/>
                <w:sz w:val="20"/>
                <w:szCs w:val="20"/>
                <w:lang w:val="kk-KZ"/>
              </w:rPr>
              <w:t>И.Сайдинов к</w:t>
            </w:r>
            <w:r>
              <w:rPr>
                <w:rFonts w:ascii="Times New Roman" w:hAnsi="Times New Roman" w:cs="Times New Roman"/>
                <w:sz w:val="20"/>
                <w:szCs w:val="20"/>
                <w:lang w:val="kk-KZ"/>
              </w:rPr>
              <w:t>өшесі</w:t>
            </w:r>
            <w:r w:rsidRPr="00F85A91">
              <w:rPr>
                <w:rFonts w:ascii="Times New Roman" w:hAnsi="Times New Roman" w:cs="Times New Roman"/>
                <w:sz w:val="20"/>
                <w:szCs w:val="20"/>
                <w:lang w:val="kk-KZ"/>
              </w:rPr>
              <w:t xml:space="preserve"> № 32 мекен-жайы</w:t>
            </w:r>
            <w:r>
              <w:rPr>
                <w:rFonts w:ascii="Times New Roman" w:hAnsi="Times New Roman" w:cs="Times New Roman"/>
                <w:sz w:val="20"/>
                <w:szCs w:val="20"/>
                <w:lang w:val="kk-KZ"/>
              </w:rPr>
              <w:t xml:space="preserve"> бойынша орналасқан</w:t>
            </w:r>
            <w:r w:rsidR="00F85A91" w:rsidRPr="00F85A91">
              <w:rPr>
                <w:rFonts w:ascii="Times New Roman" w:hAnsi="Times New Roman" w:cs="Times New Roman"/>
                <w:sz w:val="20"/>
                <w:szCs w:val="20"/>
                <w:lang w:val="kk-KZ"/>
              </w:rPr>
              <w:t xml:space="preserve"> 1994 жылы салынған, жалпы ауданы - 77,80 ш.м.</w:t>
            </w:r>
          </w:p>
          <w:p w:rsidR="00F85A91" w:rsidRDefault="009A4574" w:rsidP="00750D8E">
            <w:pPr>
              <w:spacing w:after="0" w:line="0" w:lineRule="atLeast"/>
              <w:contextualSpacing/>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Кіші Ақсу ауылының </w:t>
            </w:r>
            <w:r w:rsidR="00F85A91" w:rsidRPr="00F85A91">
              <w:rPr>
                <w:rFonts w:ascii="Times New Roman" w:hAnsi="Times New Roman" w:cs="Times New Roman"/>
                <w:sz w:val="20"/>
                <w:szCs w:val="20"/>
                <w:lang w:val="kk-KZ"/>
              </w:rPr>
              <w:t>ФАП, Алматы облысы, Ұйғыр ауданы, Кіші Ақсу ауылы, Надыр Қазы көшесі, № 15</w:t>
            </w:r>
            <w:r w:rsidR="00E56967">
              <w:rPr>
                <w:rFonts w:ascii="Times New Roman" w:hAnsi="Times New Roman" w:cs="Times New Roman"/>
                <w:sz w:val="20"/>
                <w:szCs w:val="20"/>
                <w:lang w:val="kk-KZ"/>
              </w:rPr>
              <w:t xml:space="preserve"> мекен-жайы бойынша орналасқан                    </w:t>
            </w:r>
            <w:r w:rsidR="00F85A91" w:rsidRPr="00F85A91">
              <w:rPr>
                <w:rFonts w:ascii="Times New Roman" w:hAnsi="Times New Roman" w:cs="Times New Roman"/>
                <w:sz w:val="20"/>
                <w:szCs w:val="20"/>
                <w:lang w:val="kk-KZ"/>
              </w:rPr>
              <w:t>1994 жылы салынған, ғимараттың жалпы алаңы - 76,60 ш</w:t>
            </w:r>
            <w:r>
              <w:rPr>
                <w:rFonts w:ascii="Times New Roman" w:hAnsi="Times New Roman" w:cs="Times New Roman"/>
                <w:sz w:val="20"/>
                <w:szCs w:val="20"/>
                <w:lang w:val="kk-KZ"/>
              </w:rPr>
              <w:t>.</w:t>
            </w:r>
            <w:r w:rsidR="00F85A91" w:rsidRPr="00F85A91">
              <w:rPr>
                <w:rFonts w:ascii="Times New Roman" w:hAnsi="Times New Roman" w:cs="Times New Roman"/>
                <w:sz w:val="20"/>
                <w:szCs w:val="20"/>
                <w:lang w:val="kk-KZ"/>
              </w:rPr>
              <w:t>м</w:t>
            </w:r>
            <w:r>
              <w:rPr>
                <w:rFonts w:ascii="Times New Roman" w:hAnsi="Times New Roman" w:cs="Times New Roman"/>
                <w:sz w:val="20"/>
                <w:szCs w:val="20"/>
                <w:lang w:val="kk-KZ"/>
              </w:rPr>
              <w:t xml:space="preserve">. </w:t>
            </w:r>
            <w:r w:rsidR="006239FC" w:rsidRPr="00F85A91">
              <w:rPr>
                <w:rFonts w:ascii="Times New Roman" w:hAnsi="Times New Roman" w:cs="Times New Roman"/>
                <w:sz w:val="20"/>
                <w:szCs w:val="20"/>
                <w:lang w:val="kk-KZ"/>
              </w:rPr>
              <w:t>құрылыс конструкцияларын техникалық тексеру.</w:t>
            </w:r>
          </w:p>
          <w:p w:rsidR="00750D8E" w:rsidRPr="00750D8E" w:rsidRDefault="00750D8E" w:rsidP="00750D8E">
            <w:pPr>
              <w:spacing w:after="0" w:line="0" w:lineRule="atLeast"/>
              <w:contextualSpacing/>
              <w:jc w:val="both"/>
              <w:rPr>
                <w:rFonts w:ascii="Times New Roman" w:hAnsi="Times New Roman" w:cs="Times New Roman"/>
                <w:sz w:val="20"/>
                <w:szCs w:val="20"/>
                <w:lang w:val="kk-KZ"/>
              </w:rPr>
            </w:pPr>
            <w:r w:rsidRPr="00750D8E">
              <w:rPr>
                <w:rFonts w:ascii="Times New Roman" w:hAnsi="Times New Roman" w:cs="Times New Roman"/>
                <w:sz w:val="20"/>
                <w:szCs w:val="20"/>
                <w:lang w:val="kk-KZ"/>
              </w:rPr>
              <w:t>Техникалық ерекшелікке ғимараттар мен құрылыстардың сенімділігі мен орнықтылығына техникалық сараптама жүргізу бойынша сараптама жұмыстарын жүргізу құқығына аккредиттеу туралы куәліктің көшірмесін ұсыну.</w:t>
            </w:r>
          </w:p>
          <w:p w:rsidR="00750D8E" w:rsidRPr="00314D89" w:rsidRDefault="00750D8E" w:rsidP="00750D8E">
            <w:pPr>
              <w:spacing w:after="0" w:line="0" w:lineRule="atLeast"/>
              <w:contextualSpacing/>
              <w:jc w:val="both"/>
              <w:rPr>
                <w:rFonts w:ascii="Times New Roman" w:hAnsi="Times New Roman" w:cs="Times New Roman"/>
                <w:sz w:val="20"/>
                <w:szCs w:val="20"/>
                <w:lang w:val="kk-KZ"/>
              </w:rPr>
            </w:pPr>
            <w:r w:rsidRPr="00314D89">
              <w:rPr>
                <w:rFonts w:ascii="Times New Roman" w:hAnsi="Times New Roman" w:cs="Times New Roman"/>
                <w:sz w:val="20"/>
                <w:szCs w:val="20"/>
                <w:lang w:val="kk-KZ"/>
              </w:rPr>
              <w:lastRenderedPageBreak/>
              <w:t>Ғимараттар мен құрылыстардың сенімділігі мен орнықтылығына техникалық сараптаманы ғимараттар мен құрылыстардың сенімділігі мен орнықтылығына техникалық сараптама жүргізу құқығына тиісті сертификаты бар сарапшы (бұдан әрі – сарапшы) жүргізуі тиіс. , немесе ғимараттар мен құрылыстардың сенімділігі мен орнықтылығына техникалық сараптама жүргізуге аттестатталған кемінде үш сарапшыны, сондай-ақ қала құрылысы, жобалау алдындағы және жобалау сараптамасын жүргізуге арналған сертификаты бар бір сарапшыдан тұратын аккредиттелген заңды тұлғалар. және конструктивті бөлігіне маманданған сметалық құжаттама.</w:t>
            </w:r>
          </w:p>
          <w:p w:rsidR="00622C14" w:rsidRPr="00314D89" w:rsidRDefault="00750D8E" w:rsidP="007D0F7B">
            <w:pPr>
              <w:spacing w:after="0" w:line="240" w:lineRule="auto"/>
              <w:jc w:val="both"/>
              <w:rPr>
                <w:rFonts w:ascii="Times New Roman" w:eastAsia="Calibri" w:hAnsi="Times New Roman" w:cs="Times New Roman"/>
                <w:sz w:val="20"/>
                <w:szCs w:val="20"/>
                <w:lang w:val="kk-KZ"/>
              </w:rPr>
            </w:pPr>
            <w:r w:rsidRPr="00314D89">
              <w:rPr>
                <w:rFonts w:ascii="Times New Roman" w:hAnsi="Times New Roman" w:cs="Times New Roman"/>
                <w:sz w:val="20"/>
                <w:szCs w:val="20"/>
                <w:lang w:val="kk-KZ"/>
              </w:rPr>
              <w:t>Тапсырыс берушіге қажетті құрылымдарды нығайту (қалпына келтіру) бойынша қорытындылар мен ұсыныстармен объектінің техникалық сараптамасы туралы қорытындыны беру.</w:t>
            </w:r>
          </w:p>
        </w:tc>
      </w:tr>
      <w:tr w:rsidR="003174AA" w:rsidRPr="001639AB" w:rsidTr="00E56967">
        <w:tc>
          <w:tcPr>
            <w:tcW w:w="425" w:type="dxa"/>
            <w:tcBorders>
              <w:top w:val="single" w:sz="4" w:space="0" w:color="000000"/>
              <w:left w:val="single" w:sz="4" w:space="0" w:color="000000"/>
              <w:bottom w:val="single" w:sz="4" w:space="0" w:color="000000"/>
              <w:right w:val="single" w:sz="4" w:space="0" w:color="000000"/>
            </w:tcBorders>
            <w:hideMark/>
          </w:tcPr>
          <w:p w:rsidR="003174AA" w:rsidRPr="001639AB" w:rsidRDefault="003174AA" w:rsidP="008B063E">
            <w:pPr>
              <w:spacing w:after="0" w:line="0" w:lineRule="atLeast"/>
              <w:contextualSpacing/>
              <w:rPr>
                <w:rFonts w:ascii="Times New Roman" w:eastAsia="Calibri" w:hAnsi="Times New Roman" w:cs="Times New Roman"/>
                <w:sz w:val="20"/>
                <w:szCs w:val="20"/>
              </w:rPr>
            </w:pPr>
            <w:r w:rsidRPr="001639AB">
              <w:rPr>
                <w:rFonts w:ascii="Times New Roman" w:hAnsi="Times New Roman" w:cs="Times New Roman"/>
                <w:sz w:val="20"/>
                <w:szCs w:val="20"/>
              </w:rPr>
              <w:lastRenderedPageBreak/>
              <w:t>4</w:t>
            </w:r>
          </w:p>
        </w:tc>
        <w:tc>
          <w:tcPr>
            <w:tcW w:w="3120" w:type="dxa"/>
            <w:tcBorders>
              <w:top w:val="single" w:sz="4" w:space="0" w:color="000000"/>
              <w:left w:val="single" w:sz="4" w:space="0" w:color="000000"/>
              <w:bottom w:val="single" w:sz="4" w:space="0" w:color="000000"/>
              <w:right w:val="single" w:sz="4" w:space="0" w:color="000000"/>
            </w:tcBorders>
            <w:hideMark/>
          </w:tcPr>
          <w:p w:rsidR="003174AA" w:rsidRPr="001639AB" w:rsidRDefault="003174AA" w:rsidP="008B063E">
            <w:pPr>
              <w:spacing w:after="0" w:line="0" w:lineRule="atLeast"/>
              <w:contextualSpacing/>
              <w:rPr>
                <w:rFonts w:ascii="Times New Roman" w:eastAsia="Calibri" w:hAnsi="Times New Roman" w:cs="Times New Roman"/>
                <w:sz w:val="20"/>
                <w:szCs w:val="20"/>
              </w:rPr>
            </w:pPr>
            <w:proofErr w:type="spellStart"/>
            <w:r w:rsidRPr="001639AB">
              <w:rPr>
                <w:rFonts w:ascii="Times New Roman" w:hAnsi="Times New Roman" w:cs="Times New Roman"/>
                <w:sz w:val="20"/>
                <w:szCs w:val="20"/>
              </w:rPr>
              <w:t>Жалпы</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талаптар</w:t>
            </w:r>
            <w:proofErr w:type="spellEnd"/>
          </w:p>
          <w:p w:rsidR="003174AA" w:rsidRPr="001639AB" w:rsidRDefault="003174AA" w:rsidP="008B063E">
            <w:pPr>
              <w:spacing w:after="0" w:line="0" w:lineRule="atLeast"/>
              <w:contextualSpacing/>
              <w:rPr>
                <w:rFonts w:ascii="Times New Roman" w:eastAsia="Calibri" w:hAnsi="Times New Roman" w:cs="Times New Roman"/>
                <w:sz w:val="20"/>
                <w:szCs w:val="20"/>
              </w:rPr>
            </w:pPr>
            <w:r w:rsidRPr="001639AB">
              <w:rPr>
                <w:rFonts w:ascii="Times New Roman" w:hAnsi="Times New Roman" w:cs="Times New Roman"/>
                <w:sz w:val="20"/>
                <w:szCs w:val="20"/>
              </w:rPr>
              <w:t xml:space="preserve">Арнайы/техникалық </w:t>
            </w:r>
            <w:proofErr w:type="spellStart"/>
            <w:r w:rsidRPr="001639AB">
              <w:rPr>
                <w:rFonts w:ascii="Times New Roman" w:hAnsi="Times New Roman" w:cs="Times New Roman"/>
                <w:sz w:val="20"/>
                <w:szCs w:val="20"/>
              </w:rPr>
              <w:t>талаптар</w:t>
            </w:r>
            <w:proofErr w:type="spellEnd"/>
          </w:p>
        </w:tc>
        <w:tc>
          <w:tcPr>
            <w:tcW w:w="6945" w:type="dxa"/>
            <w:tcBorders>
              <w:top w:val="single" w:sz="4" w:space="0" w:color="000000"/>
              <w:left w:val="single" w:sz="4" w:space="0" w:color="000000"/>
              <w:bottom w:val="single" w:sz="4" w:space="0" w:color="000000"/>
              <w:right w:val="single" w:sz="4" w:space="0" w:color="000000"/>
            </w:tcBorders>
            <w:hideMark/>
          </w:tcPr>
          <w:p w:rsidR="003174AA" w:rsidRPr="001639AB" w:rsidRDefault="003174AA" w:rsidP="003174AA">
            <w:pPr>
              <w:spacing w:after="0" w:line="0" w:lineRule="atLeast"/>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t xml:space="preserve">Қызметтер Қазақстан </w:t>
            </w:r>
            <w:proofErr w:type="spellStart"/>
            <w:r w:rsidRPr="001639AB">
              <w:rPr>
                <w:rFonts w:ascii="Times New Roman" w:hAnsi="Times New Roman" w:cs="Times New Roman"/>
                <w:sz w:val="20"/>
                <w:szCs w:val="20"/>
              </w:rPr>
              <w:t>Республикасы</w:t>
            </w:r>
            <w:proofErr w:type="spellEnd"/>
            <w:r w:rsidRPr="001639AB">
              <w:rPr>
                <w:rFonts w:ascii="Times New Roman" w:hAnsi="Times New Roman" w:cs="Times New Roman"/>
                <w:sz w:val="20"/>
                <w:szCs w:val="20"/>
              </w:rPr>
              <w:t xml:space="preserve"> Ұлттық экономика министрінің </w:t>
            </w:r>
            <w:r w:rsidR="00E56967">
              <w:rPr>
                <w:rFonts w:ascii="Times New Roman" w:hAnsi="Times New Roman" w:cs="Times New Roman"/>
                <w:sz w:val="20"/>
                <w:szCs w:val="20"/>
                <w:lang w:val="kk-KZ"/>
              </w:rPr>
              <w:t xml:space="preserve">                   2015</w:t>
            </w:r>
            <w:r w:rsidRPr="001639AB">
              <w:rPr>
                <w:rFonts w:ascii="Times New Roman" w:hAnsi="Times New Roman" w:cs="Times New Roman"/>
                <w:sz w:val="20"/>
                <w:szCs w:val="20"/>
              </w:rPr>
              <w:t xml:space="preserve"> жылғы 19 қарашадағы </w:t>
            </w:r>
            <w:proofErr w:type="spellStart"/>
            <w:r w:rsidRPr="001639AB">
              <w:rPr>
                <w:rFonts w:ascii="Times New Roman" w:hAnsi="Times New Roman" w:cs="Times New Roman"/>
                <w:sz w:val="20"/>
                <w:szCs w:val="20"/>
              </w:rPr>
              <w:t>No</w:t>
            </w:r>
            <w:proofErr w:type="spellEnd"/>
            <w:r w:rsidRPr="001639AB">
              <w:rPr>
                <w:rFonts w:ascii="Times New Roman" w:hAnsi="Times New Roman" w:cs="Times New Roman"/>
                <w:sz w:val="20"/>
                <w:szCs w:val="20"/>
              </w:rPr>
              <w:t xml:space="preserve"> 702 бұйрығымен </w:t>
            </w:r>
            <w:proofErr w:type="spellStart"/>
            <w:r w:rsidRPr="001639AB">
              <w:rPr>
                <w:rFonts w:ascii="Times New Roman" w:hAnsi="Times New Roman" w:cs="Times New Roman"/>
                <w:sz w:val="20"/>
                <w:szCs w:val="20"/>
              </w:rPr>
              <w:t>бекітілген</w:t>
            </w:r>
            <w:proofErr w:type="spellEnd"/>
            <w:r w:rsidRPr="001639AB">
              <w:rPr>
                <w:rFonts w:ascii="Times New Roman" w:hAnsi="Times New Roman" w:cs="Times New Roman"/>
                <w:sz w:val="20"/>
                <w:szCs w:val="20"/>
              </w:rPr>
              <w:t xml:space="preserve"> Ғимараттар мен құрылыстардың </w:t>
            </w:r>
            <w:proofErr w:type="spellStart"/>
            <w:r w:rsidRPr="001639AB">
              <w:rPr>
                <w:rFonts w:ascii="Times New Roman" w:hAnsi="Times New Roman" w:cs="Times New Roman"/>
                <w:sz w:val="20"/>
                <w:szCs w:val="20"/>
              </w:rPr>
              <w:t>сенімділігі</w:t>
            </w:r>
            <w:proofErr w:type="spellEnd"/>
            <w:r w:rsidRPr="001639AB">
              <w:rPr>
                <w:rFonts w:ascii="Times New Roman" w:hAnsi="Times New Roman" w:cs="Times New Roman"/>
                <w:sz w:val="20"/>
                <w:szCs w:val="20"/>
              </w:rPr>
              <w:t xml:space="preserve"> мен орнықтылығына техникалық </w:t>
            </w:r>
            <w:proofErr w:type="spellStart"/>
            <w:r w:rsidRPr="001639AB">
              <w:rPr>
                <w:rFonts w:ascii="Times New Roman" w:hAnsi="Times New Roman" w:cs="Times New Roman"/>
                <w:sz w:val="20"/>
                <w:szCs w:val="20"/>
              </w:rPr>
              <w:t>тексеруді</w:t>
            </w:r>
            <w:proofErr w:type="spellEnd"/>
            <w:r w:rsidRPr="001639AB">
              <w:rPr>
                <w:rFonts w:ascii="Times New Roman" w:hAnsi="Times New Roman" w:cs="Times New Roman"/>
                <w:sz w:val="20"/>
                <w:szCs w:val="20"/>
              </w:rPr>
              <w:t xml:space="preserve"> жүзеге </w:t>
            </w:r>
            <w:proofErr w:type="spellStart"/>
            <w:r w:rsidRPr="001639AB">
              <w:rPr>
                <w:rFonts w:ascii="Times New Roman" w:hAnsi="Times New Roman" w:cs="Times New Roman"/>
                <w:sz w:val="20"/>
                <w:szCs w:val="20"/>
              </w:rPr>
              <w:t>асыру</w:t>
            </w:r>
            <w:proofErr w:type="spellEnd"/>
            <w:r w:rsidRPr="001639AB">
              <w:rPr>
                <w:rFonts w:ascii="Times New Roman" w:hAnsi="Times New Roman" w:cs="Times New Roman"/>
                <w:sz w:val="20"/>
                <w:szCs w:val="20"/>
              </w:rPr>
              <w:t xml:space="preserve"> қағидаларына сәйкес жүзеге </w:t>
            </w:r>
            <w:proofErr w:type="spellStart"/>
            <w:r w:rsidRPr="001639AB">
              <w:rPr>
                <w:rFonts w:ascii="Times New Roman" w:hAnsi="Times New Roman" w:cs="Times New Roman"/>
                <w:sz w:val="20"/>
                <w:szCs w:val="20"/>
              </w:rPr>
              <w:t>асырылуы</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тиіс</w:t>
            </w:r>
            <w:proofErr w:type="spellEnd"/>
            <w:r w:rsidRPr="001639AB">
              <w:rPr>
                <w:rFonts w:ascii="Times New Roman" w:hAnsi="Times New Roman" w:cs="Times New Roman"/>
                <w:sz w:val="20"/>
                <w:szCs w:val="20"/>
              </w:rPr>
              <w:t>.</w:t>
            </w:r>
            <w:proofErr w:type="gramStart"/>
            <w:r w:rsidRPr="001639AB">
              <w:rPr>
                <w:rFonts w:ascii="Times New Roman" w:hAnsi="Times New Roman" w:cs="Times New Roman"/>
                <w:sz w:val="20"/>
                <w:szCs w:val="20"/>
              </w:rPr>
              <w:t xml:space="preserve"> .</w:t>
            </w:r>
            <w:proofErr w:type="gramEnd"/>
          </w:p>
          <w:p w:rsidR="003174AA" w:rsidRPr="001639AB" w:rsidRDefault="003174AA" w:rsidP="003174AA">
            <w:pPr>
              <w:spacing w:after="0" w:line="0" w:lineRule="atLeast"/>
              <w:contextualSpacing/>
              <w:jc w:val="both"/>
              <w:rPr>
                <w:rFonts w:ascii="Times New Roman" w:hAnsi="Times New Roman" w:cs="Times New Roman"/>
                <w:sz w:val="20"/>
                <w:szCs w:val="20"/>
              </w:rPr>
            </w:pPr>
            <w:r w:rsidRPr="001639AB">
              <w:rPr>
                <w:rFonts w:ascii="Times New Roman" w:hAnsi="Times New Roman" w:cs="Times New Roman"/>
                <w:sz w:val="20"/>
                <w:szCs w:val="20"/>
              </w:rPr>
              <w:t>Құрылымды</w:t>
            </w:r>
            <w:proofErr w:type="gramStart"/>
            <w:r w:rsidRPr="001639AB">
              <w:rPr>
                <w:rFonts w:ascii="Times New Roman" w:hAnsi="Times New Roman" w:cs="Times New Roman"/>
                <w:sz w:val="20"/>
                <w:szCs w:val="20"/>
              </w:rPr>
              <w:t>қ-</w:t>
            </w:r>
            <w:proofErr w:type="gramEnd"/>
            <w:r w:rsidRPr="001639AB">
              <w:rPr>
                <w:rFonts w:ascii="Times New Roman" w:hAnsi="Times New Roman" w:cs="Times New Roman"/>
                <w:sz w:val="20"/>
                <w:szCs w:val="20"/>
              </w:rPr>
              <w:t xml:space="preserve">инженерлік </w:t>
            </w:r>
            <w:proofErr w:type="spellStart"/>
            <w:r w:rsidRPr="001639AB">
              <w:rPr>
                <w:rFonts w:ascii="Times New Roman" w:hAnsi="Times New Roman" w:cs="Times New Roman"/>
                <w:sz w:val="20"/>
                <w:szCs w:val="20"/>
              </w:rPr>
              <w:t>іздестіру</w:t>
            </w:r>
            <w:proofErr w:type="spellEnd"/>
            <w:r w:rsidRPr="001639AB">
              <w:rPr>
                <w:rFonts w:ascii="Times New Roman" w:hAnsi="Times New Roman" w:cs="Times New Roman"/>
                <w:sz w:val="20"/>
                <w:szCs w:val="20"/>
              </w:rPr>
              <w:t xml:space="preserve"> қызметтерінің </w:t>
            </w:r>
            <w:proofErr w:type="spellStart"/>
            <w:r w:rsidRPr="001639AB">
              <w:rPr>
                <w:rFonts w:ascii="Times New Roman" w:hAnsi="Times New Roman" w:cs="Times New Roman"/>
                <w:sz w:val="20"/>
                <w:szCs w:val="20"/>
              </w:rPr>
              <w:t>сипаттамалары</w:t>
            </w:r>
            <w:proofErr w:type="spellEnd"/>
            <w:r w:rsidRPr="001639AB">
              <w:rPr>
                <w:rFonts w:ascii="Times New Roman" w:hAnsi="Times New Roman" w:cs="Times New Roman"/>
                <w:sz w:val="20"/>
                <w:szCs w:val="20"/>
              </w:rPr>
              <w:t xml:space="preserve"> Техникалық </w:t>
            </w:r>
            <w:proofErr w:type="spellStart"/>
            <w:r w:rsidRPr="001639AB">
              <w:rPr>
                <w:rFonts w:ascii="Times New Roman" w:hAnsi="Times New Roman" w:cs="Times New Roman"/>
                <w:sz w:val="20"/>
                <w:szCs w:val="20"/>
              </w:rPr>
              <w:t>ерекшелікке</w:t>
            </w:r>
            <w:proofErr w:type="spellEnd"/>
            <w:r w:rsidRPr="001639AB">
              <w:rPr>
                <w:rFonts w:ascii="Times New Roman" w:hAnsi="Times New Roman" w:cs="Times New Roman"/>
                <w:sz w:val="20"/>
                <w:szCs w:val="20"/>
              </w:rPr>
              <w:t xml:space="preserve"> № 1 қосымшада көрсетілген;</w:t>
            </w:r>
          </w:p>
          <w:p w:rsidR="003174AA" w:rsidRPr="001639AB" w:rsidRDefault="003174AA" w:rsidP="003174AA">
            <w:pPr>
              <w:spacing w:after="0" w:line="0" w:lineRule="atLeast"/>
              <w:contextualSpacing/>
              <w:jc w:val="both"/>
              <w:textAlignment w:val="baseline"/>
              <w:rPr>
                <w:rFonts w:ascii="Times New Roman" w:eastAsia="Calibri" w:hAnsi="Times New Roman" w:cs="Times New Roman"/>
                <w:sz w:val="20"/>
                <w:szCs w:val="20"/>
              </w:rPr>
            </w:pPr>
            <w:proofErr w:type="gramStart"/>
            <w:r w:rsidRPr="001639AB">
              <w:rPr>
                <w:rFonts w:ascii="Times New Roman" w:hAnsi="Times New Roman" w:cs="Times New Roman"/>
                <w:sz w:val="20"/>
                <w:szCs w:val="20"/>
              </w:rPr>
              <w:t xml:space="preserve">Ғимараттар мен құрылыстардың </w:t>
            </w:r>
            <w:proofErr w:type="spellStart"/>
            <w:r w:rsidRPr="001639AB">
              <w:rPr>
                <w:rFonts w:ascii="Times New Roman" w:hAnsi="Times New Roman" w:cs="Times New Roman"/>
                <w:sz w:val="20"/>
                <w:szCs w:val="20"/>
              </w:rPr>
              <w:t>сенімділігі</w:t>
            </w:r>
            <w:proofErr w:type="spellEnd"/>
            <w:r w:rsidRPr="001639AB">
              <w:rPr>
                <w:rFonts w:ascii="Times New Roman" w:hAnsi="Times New Roman" w:cs="Times New Roman"/>
                <w:sz w:val="20"/>
                <w:szCs w:val="20"/>
              </w:rPr>
              <w:t xml:space="preserve"> мен орнықтылығын техникалық </w:t>
            </w:r>
            <w:proofErr w:type="spellStart"/>
            <w:r w:rsidRPr="001639AB">
              <w:rPr>
                <w:rFonts w:ascii="Times New Roman" w:hAnsi="Times New Roman" w:cs="Times New Roman"/>
                <w:sz w:val="20"/>
                <w:szCs w:val="20"/>
              </w:rPr>
              <w:t>тексеруді</w:t>
            </w:r>
            <w:proofErr w:type="spellEnd"/>
            <w:r w:rsidRPr="001639AB">
              <w:rPr>
                <w:rFonts w:ascii="Times New Roman" w:hAnsi="Times New Roman" w:cs="Times New Roman"/>
                <w:sz w:val="20"/>
                <w:szCs w:val="20"/>
              </w:rPr>
              <w:t xml:space="preserve"> жүзеге </w:t>
            </w:r>
            <w:proofErr w:type="spellStart"/>
            <w:r w:rsidRPr="001639AB">
              <w:rPr>
                <w:rFonts w:ascii="Times New Roman" w:hAnsi="Times New Roman" w:cs="Times New Roman"/>
                <w:sz w:val="20"/>
                <w:szCs w:val="20"/>
              </w:rPr>
              <w:t>асыратын</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сарапшы</w:t>
            </w:r>
            <w:proofErr w:type="spellEnd"/>
            <w:r w:rsidRPr="001639AB">
              <w:rPr>
                <w:rFonts w:ascii="Times New Roman" w:hAnsi="Times New Roman" w:cs="Times New Roman"/>
                <w:sz w:val="20"/>
                <w:szCs w:val="20"/>
              </w:rPr>
              <w:t xml:space="preserve"> зерттеулердің </w:t>
            </w:r>
            <w:proofErr w:type="spellStart"/>
            <w:r w:rsidRPr="001639AB">
              <w:rPr>
                <w:rFonts w:ascii="Times New Roman" w:hAnsi="Times New Roman" w:cs="Times New Roman"/>
                <w:sz w:val="20"/>
                <w:szCs w:val="20"/>
              </w:rPr>
              <w:t>сапасына</w:t>
            </w:r>
            <w:proofErr w:type="spellEnd"/>
            <w:r w:rsidRPr="001639AB">
              <w:rPr>
                <w:rFonts w:ascii="Times New Roman" w:hAnsi="Times New Roman" w:cs="Times New Roman"/>
                <w:sz w:val="20"/>
                <w:szCs w:val="20"/>
              </w:rPr>
              <w:t xml:space="preserve">, қабылданған шешімдердің дұрыстығына және әзірленген ұсыныстардың толықтығына </w:t>
            </w:r>
            <w:proofErr w:type="spellStart"/>
            <w:r w:rsidRPr="001639AB">
              <w:rPr>
                <w:rFonts w:ascii="Times New Roman" w:hAnsi="Times New Roman" w:cs="Times New Roman"/>
                <w:sz w:val="20"/>
                <w:szCs w:val="20"/>
              </w:rPr>
              <w:t>жауап</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береді</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Сарапшы</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аккредиттелген</w:t>
            </w:r>
            <w:proofErr w:type="spellEnd"/>
            <w:r w:rsidRPr="001639AB">
              <w:rPr>
                <w:rFonts w:ascii="Times New Roman" w:hAnsi="Times New Roman" w:cs="Times New Roman"/>
                <w:sz w:val="20"/>
                <w:szCs w:val="20"/>
              </w:rPr>
              <w:t xml:space="preserve"> ұйым) </w:t>
            </w:r>
            <w:proofErr w:type="spellStart"/>
            <w:r w:rsidRPr="001639AB">
              <w:rPr>
                <w:rFonts w:ascii="Times New Roman" w:hAnsi="Times New Roman" w:cs="Times New Roman"/>
                <w:sz w:val="20"/>
                <w:szCs w:val="20"/>
              </w:rPr>
              <w:t>берген</w:t>
            </w:r>
            <w:proofErr w:type="spellEnd"/>
            <w:r w:rsidRPr="001639AB">
              <w:rPr>
                <w:rFonts w:ascii="Times New Roman" w:hAnsi="Times New Roman" w:cs="Times New Roman"/>
                <w:sz w:val="20"/>
                <w:szCs w:val="20"/>
              </w:rPr>
              <w:t xml:space="preserve"> ұсынымдар </w:t>
            </w:r>
            <w:proofErr w:type="spellStart"/>
            <w:r w:rsidRPr="001639AB">
              <w:rPr>
                <w:rFonts w:ascii="Times New Roman" w:hAnsi="Times New Roman" w:cs="Times New Roman"/>
                <w:sz w:val="20"/>
                <w:szCs w:val="20"/>
              </w:rPr>
              <w:t>оларды</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іске</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асыру</w:t>
            </w:r>
            <w:proofErr w:type="spellEnd"/>
            <w:r w:rsidRPr="001639AB">
              <w:rPr>
                <w:rFonts w:ascii="Times New Roman" w:hAnsi="Times New Roman" w:cs="Times New Roman"/>
                <w:sz w:val="20"/>
                <w:szCs w:val="20"/>
              </w:rPr>
              <w:t xml:space="preserve"> нәтижелері </w:t>
            </w:r>
            <w:proofErr w:type="spellStart"/>
            <w:r w:rsidRPr="001639AB">
              <w:rPr>
                <w:rFonts w:ascii="Times New Roman" w:hAnsi="Times New Roman" w:cs="Times New Roman"/>
                <w:sz w:val="20"/>
                <w:szCs w:val="20"/>
              </w:rPr>
              <w:t>бойынша</w:t>
            </w:r>
            <w:proofErr w:type="spellEnd"/>
            <w:r w:rsidRPr="001639AB">
              <w:rPr>
                <w:rFonts w:ascii="Times New Roman" w:hAnsi="Times New Roman" w:cs="Times New Roman"/>
                <w:sz w:val="20"/>
                <w:szCs w:val="20"/>
              </w:rPr>
              <w:t xml:space="preserve"> ғимараттар мен құрылыстардың </w:t>
            </w:r>
            <w:proofErr w:type="spellStart"/>
            <w:r w:rsidRPr="001639AB">
              <w:rPr>
                <w:rFonts w:ascii="Times New Roman" w:hAnsi="Times New Roman" w:cs="Times New Roman"/>
                <w:sz w:val="20"/>
                <w:szCs w:val="20"/>
              </w:rPr>
              <w:t>сенімділігі</w:t>
            </w:r>
            <w:proofErr w:type="spellEnd"/>
            <w:r w:rsidRPr="001639AB">
              <w:rPr>
                <w:rFonts w:ascii="Times New Roman" w:hAnsi="Times New Roman" w:cs="Times New Roman"/>
                <w:sz w:val="20"/>
                <w:szCs w:val="20"/>
              </w:rPr>
              <w:t xml:space="preserve"> мен орнықтылығын қамтамасыз </w:t>
            </w:r>
            <w:proofErr w:type="spellStart"/>
            <w:r w:rsidRPr="001639AB">
              <w:rPr>
                <w:rFonts w:ascii="Times New Roman" w:hAnsi="Times New Roman" w:cs="Times New Roman"/>
                <w:sz w:val="20"/>
                <w:szCs w:val="20"/>
              </w:rPr>
              <w:t>етуге</w:t>
            </w:r>
            <w:proofErr w:type="spellEnd"/>
            <w:proofErr w:type="gramEnd"/>
            <w:r w:rsidRPr="001639AB">
              <w:rPr>
                <w:rFonts w:ascii="Times New Roman" w:hAnsi="Times New Roman" w:cs="Times New Roman"/>
                <w:sz w:val="20"/>
                <w:szCs w:val="20"/>
              </w:rPr>
              <w:t xml:space="preserve"> </w:t>
            </w:r>
            <w:proofErr w:type="spellStart"/>
            <w:proofErr w:type="gramStart"/>
            <w:r w:rsidRPr="001639AB">
              <w:rPr>
                <w:rFonts w:ascii="Times New Roman" w:hAnsi="Times New Roman" w:cs="Times New Roman"/>
                <w:sz w:val="20"/>
                <w:szCs w:val="20"/>
              </w:rPr>
              <w:t>тиіс</w:t>
            </w:r>
            <w:proofErr w:type="spellEnd"/>
            <w:proofErr w:type="gramEnd"/>
            <w:r w:rsidRPr="001639AB">
              <w:rPr>
                <w:rFonts w:ascii="Times New Roman" w:hAnsi="Times New Roman" w:cs="Times New Roman"/>
                <w:iCs/>
                <w:sz w:val="20"/>
                <w:szCs w:val="20"/>
                <w:bdr w:val="none" w:sz="0" w:space="0" w:color="auto" w:frame="1"/>
              </w:rPr>
              <w:t>.</w:t>
            </w:r>
          </w:p>
        </w:tc>
      </w:tr>
      <w:tr w:rsidR="003174AA" w:rsidRPr="001639AB" w:rsidTr="00E56967">
        <w:tc>
          <w:tcPr>
            <w:tcW w:w="425" w:type="dxa"/>
            <w:tcBorders>
              <w:top w:val="single" w:sz="4" w:space="0" w:color="000000"/>
              <w:left w:val="single" w:sz="4" w:space="0" w:color="000000"/>
              <w:bottom w:val="single" w:sz="4" w:space="0" w:color="000000"/>
              <w:right w:val="single" w:sz="4" w:space="0" w:color="000000"/>
            </w:tcBorders>
            <w:hideMark/>
          </w:tcPr>
          <w:p w:rsidR="003174AA" w:rsidRPr="001639AB" w:rsidRDefault="003174AA" w:rsidP="008B063E">
            <w:pPr>
              <w:spacing w:after="0" w:line="0" w:lineRule="atLeast"/>
              <w:contextualSpacing/>
              <w:rPr>
                <w:rFonts w:ascii="Times New Roman" w:eastAsia="Calibri" w:hAnsi="Times New Roman" w:cs="Times New Roman"/>
                <w:sz w:val="20"/>
                <w:szCs w:val="20"/>
                <w:lang w:val="kk-KZ"/>
              </w:rPr>
            </w:pPr>
            <w:r>
              <w:rPr>
                <w:rFonts w:ascii="Times New Roman" w:hAnsi="Times New Roman" w:cs="Times New Roman"/>
                <w:sz w:val="20"/>
                <w:szCs w:val="20"/>
                <w:lang w:val="kk-KZ"/>
              </w:rPr>
              <w:t>5</w:t>
            </w:r>
          </w:p>
        </w:tc>
        <w:tc>
          <w:tcPr>
            <w:tcW w:w="3120" w:type="dxa"/>
            <w:tcBorders>
              <w:top w:val="single" w:sz="4" w:space="0" w:color="000000"/>
              <w:left w:val="single" w:sz="4" w:space="0" w:color="000000"/>
              <w:bottom w:val="single" w:sz="4" w:space="0" w:color="000000"/>
              <w:right w:val="single" w:sz="4" w:space="0" w:color="000000"/>
            </w:tcBorders>
            <w:hideMark/>
          </w:tcPr>
          <w:p w:rsidR="003174AA" w:rsidRPr="001639AB" w:rsidRDefault="003174AA" w:rsidP="008B063E">
            <w:pPr>
              <w:spacing w:after="0" w:line="0" w:lineRule="atLeast"/>
              <w:contextualSpacing/>
              <w:rPr>
                <w:rFonts w:ascii="Times New Roman" w:eastAsia="Calibri" w:hAnsi="Times New Roman" w:cs="Times New Roman"/>
                <w:sz w:val="20"/>
                <w:szCs w:val="20"/>
              </w:rPr>
            </w:pPr>
            <w:proofErr w:type="spellStart"/>
            <w:r w:rsidRPr="001639AB">
              <w:rPr>
                <w:rFonts w:ascii="Times New Roman" w:hAnsi="Times New Roman" w:cs="Times New Roman"/>
                <w:sz w:val="20"/>
                <w:szCs w:val="20"/>
              </w:rPr>
              <w:t>Кепілдік</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шарттары</w:t>
            </w:r>
            <w:proofErr w:type="spellEnd"/>
          </w:p>
        </w:tc>
        <w:tc>
          <w:tcPr>
            <w:tcW w:w="6945" w:type="dxa"/>
            <w:tcBorders>
              <w:top w:val="single" w:sz="4" w:space="0" w:color="000000"/>
              <w:left w:val="single" w:sz="4" w:space="0" w:color="000000"/>
              <w:bottom w:val="single" w:sz="4" w:space="0" w:color="000000"/>
              <w:right w:val="single" w:sz="4" w:space="0" w:color="000000"/>
            </w:tcBorders>
            <w:hideMark/>
          </w:tcPr>
          <w:p w:rsidR="003174AA" w:rsidRPr="001639AB" w:rsidRDefault="003174AA" w:rsidP="003174AA">
            <w:pPr>
              <w:spacing w:after="0" w:line="0" w:lineRule="atLeast"/>
              <w:contextualSpacing/>
              <w:rPr>
                <w:rFonts w:ascii="Times New Roman" w:eastAsia="Calibri" w:hAnsi="Times New Roman" w:cs="Times New Roman"/>
                <w:sz w:val="20"/>
                <w:szCs w:val="20"/>
              </w:rPr>
            </w:pPr>
            <w:r w:rsidRPr="001639AB">
              <w:rPr>
                <w:rFonts w:ascii="Times New Roman" w:hAnsi="Times New Roman" w:cs="Times New Roman"/>
                <w:sz w:val="20"/>
                <w:szCs w:val="20"/>
              </w:rPr>
              <w:t xml:space="preserve">Келісімшарттың қолданылу </w:t>
            </w:r>
            <w:proofErr w:type="spellStart"/>
            <w:r w:rsidRPr="001639AB">
              <w:rPr>
                <w:rFonts w:ascii="Times New Roman" w:hAnsi="Times New Roman" w:cs="Times New Roman"/>
                <w:sz w:val="20"/>
                <w:szCs w:val="20"/>
              </w:rPr>
              <w:t>мерзі</w:t>
            </w:r>
            <w:proofErr w:type="gramStart"/>
            <w:r w:rsidRPr="001639AB">
              <w:rPr>
                <w:rFonts w:ascii="Times New Roman" w:hAnsi="Times New Roman" w:cs="Times New Roman"/>
                <w:sz w:val="20"/>
                <w:szCs w:val="20"/>
              </w:rPr>
              <w:t>м</w:t>
            </w:r>
            <w:proofErr w:type="gramEnd"/>
            <w:r w:rsidRPr="001639AB">
              <w:rPr>
                <w:rFonts w:ascii="Times New Roman" w:hAnsi="Times New Roman" w:cs="Times New Roman"/>
                <w:sz w:val="20"/>
                <w:szCs w:val="20"/>
              </w:rPr>
              <w:t>і</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ішінде</w:t>
            </w:r>
            <w:proofErr w:type="spellEnd"/>
          </w:p>
        </w:tc>
      </w:tr>
      <w:tr w:rsidR="003174AA" w:rsidRPr="001639AB" w:rsidTr="00E56967">
        <w:tc>
          <w:tcPr>
            <w:tcW w:w="425" w:type="dxa"/>
            <w:tcBorders>
              <w:top w:val="single" w:sz="4" w:space="0" w:color="000000"/>
              <w:left w:val="single" w:sz="4" w:space="0" w:color="000000"/>
              <w:bottom w:val="single" w:sz="4" w:space="0" w:color="000000"/>
              <w:right w:val="single" w:sz="4" w:space="0" w:color="000000"/>
            </w:tcBorders>
            <w:hideMark/>
          </w:tcPr>
          <w:p w:rsidR="003174AA" w:rsidRPr="001639AB" w:rsidRDefault="003174AA" w:rsidP="008B063E">
            <w:pPr>
              <w:spacing w:after="0" w:line="0" w:lineRule="atLeast"/>
              <w:contextualSpacing/>
              <w:rPr>
                <w:rFonts w:ascii="Times New Roman" w:eastAsia="Calibri" w:hAnsi="Times New Roman" w:cs="Times New Roman"/>
                <w:sz w:val="20"/>
                <w:szCs w:val="20"/>
                <w:lang w:val="kk-KZ"/>
              </w:rPr>
            </w:pPr>
            <w:r>
              <w:rPr>
                <w:rFonts w:ascii="Times New Roman" w:hAnsi="Times New Roman" w:cs="Times New Roman"/>
                <w:sz w:val="20"/>
                <w:szCs w:val="20"/>
                <w:lang w:val="kk-KZ"/>
              </w:rPr>
              <w:t>6</w:t>
            </w:r>
          </w:p>
        </w:tc>
        <w:tc>
          <w:tcPr>
            <w:tcW w:w="3120" w:type="dxa"/>
            <w:tcBorders>
              <w:top w:val="single" w:sz="4" w:space="0" w:color="000000"/>
              <w:left w:val="single" w:sz="4" w:space="0" w:color="000000"/>
              <w:bottom w:val="single" w:sz="4" w:space="0" w:color="000000"/>
              <w:right w:val="single" w:sz="4" w:space="0" w:color="000000"/>
            </w:tcBorders>
            <w:hideMark/>
          </w:tcPr>
          <w:p w:rsidR="003174AA" w:rsidRPr="001639AB" w:rsidRDefault="003174AA" w:rsidP="008B063E">
            <w:pPr>
              <w:spacing w:after="0" w:line="0" w:lineRule="atLeast"/>
              <w:contextualSpacing/>
              <w:rPr>
                <w:rFonts w:ascii="Times New Roman" w:eastAsia="Calibri" w:hAnsi="Times New Roman" w:cs="Times New Roman"/>
                <w:sz w:val="20"/>
                <w:szCs w:val="20"/>
              </w:rPr>
            </w:pPr>
            <w:proofErr w:type="spellStart"/>
            <w:r w:rsidRPr="001639AB">
              <w:rPr>
                <w:rFonts w:ascii="Times New Roman" w:hAnsi="Times New Roman" w:cs="Times New Roman"/>
                <w:sz w:val="20"/>
                <w:szCs w:val="20"/>
              </w:rPr>
              <w:t>Жеткізу</w:t>
            </w:r>
            <w:proofErr w:type="spellEnd"/>
            <w:r w:rsidRPr="001639AB">
              <w:rPr>
                <w:rFonts w:ascii="Times New Roman" w:hAnsi="Times New Roman" w:cs="Times New Roman"/>
                <w:sz w:val="20"/>
                <w:szCs w:val="20"/>
              </w:rPr>
              <w:t>/</w:t>
            </w:r>
            <w:proofErr w:type="spellStart"/>
            <w:r w:rsidRPr="001639AB">
              <w:rPr>
                <w:rFonts w:ascii="Times New Roman" w:hAnsi="Times New Roman" w:cs="Times New Roman"/>
                <w:sz w:val="20"/>
                <w:szCs w:val="20"/>
              </w:rPr>
              <w:t>жеткізу</w:t>
            </w:r>
            <w:proofErr w:type="spellEnd"/>
            <w:r w:rsidRPr="001639AB">
              <w:rPr>
                <w:rFonts w:ascii="Times New Roman" w:hAnsi="Times New Roman" w:cs="Times New Roman"/>
                <w:sz w:val="20"/>
                <w:szCs w:val="20"/>
              </w:rPr>
              <w:t xml:space="preserve"> уақыты ТРУ</w:t>
            </w:r>
          </w:p>
        </w:tc>
        <w:tc>
          <w:tcPr>
            <w:tcW w:w="6945" w:type="dxa"/>
            <w:tcBorders>
              <w:top w:val="single" w:sz="4" w:space="0" w:color="000000"/>
              <w:left w:val="single" w:sz="4" w:space="0" w:color="000000"/>
              <w:bottom w:val="single" w:sz="4" w:space="0" w:color="000000"/>
              <w:right w:val="single" w:sz="4" w:space="0" w:color="000000"/>
            </w:tcBorders>
            <w:hideMark/>
          </w:tcPr>
          <w:p w:rsidR="003174AA" w:rsidRPr="001639AB" w:rsidRDefault="003174AA" w:rsidP="003174AA">
            <w:pPr>
              <w:spacing w:after="0" w:line="0" w:lineRule="atLeast"/>
              <w:contextualSpacing/>
              <w:rPr>
                <w:rFonts w:ascii="Times New Roman" w:eastAsia="Calibri" w:hAnsi="Times New Roman" w:cs="Times New Roman"/>
                <w:sz w:val="20"/>
                <w:szCs w:val="20"/>
              </w:rPr>
            </w:pPr>
            <w:r w:rsidRPr="001639AB">
              <w:rPr>
                <w:rFonts w:ascii="Times New Roman" w:hAnsi="Times New Roman" w:cs="Times New Roman"/>
                <w:sz w:val="20"/>
                <w:szCs w:val="20"/>
              </w:rPr>
              <w:t xml:space="preserve">Шартқа қол қойылған күннен </w:t>
            </w:r>
            <w:proofErr w:type="spellStart"/>
            <w:r w:rsidRPr="001639AB">
              <w:rPr>
                <w:rFonts w:ascii="Times New Roman" w:hAnsi="Times New Roman" w:cs="Times New Roman"/>
                <w:sz w:val="20"/>
                <w:szCs w:val="20"/>
              </w:rPr>
              <w:t>бастап</w:t>
            </w:r>
            <w:proofErr w:type="spellEnd"/>
            <w:r w:rsidRPr="001639AB">
              <w:rPr>
                <w:rFonts w:ascii="Times New Roman" w:hAnsi="Times New Roman" w:cs="Times New Roman"/>
                <w:sz w:val="20"/>
                <w:szCs w:val="20"/>
              </w:rPr>
              <w:t xml:space="preserve"> 15 күнтізбелік </w:t>
            </w:r>
            <w:proofErr w:type="gramStart"/>
            <w:r w:rsidRPr="001639AB">
              <w:rPr>
                <w:rFonts w:ascii="Times New Roman" w:hAnsi="Times New Roman" w:cs="Times New Roman"/>
                <w:sz w:val="20"/>
                <w:szCs w:val="20"/>
              </w:rPr>
              <w:t>к</w:t>
            </w:r>
            <w:proofErr w:type="gramEnd"/>
            <w:r w:rsidRPr="001639AB">
              <w:rPr>
                <w:rFonts w:ascii="Times New Roman" w:hAnsi="Times New Roman" w:cs="Times New Roman"/>
                <w:sz w:val="20"/>
                <w:szCs w:val="20"/>
              </w:rPr>
              <w:t xml:space="preserve">үн </w:t>
            </w:r>
            <w:proofErr w:type="spellStart"/>
            <w:r w:rsidRPr="001639AB">
              <w:rPr>
                <w:rFonts w:ascii="Times New Roman" w:hAnsi="Times New Roman" w:cs="Times New Roman"/>
                <w:sz w:val="20"/>
                <w:szCs w:val="20"/>
              </w:rPr>
              <w:t>ішінде</w:t>
            </w:r>
            <w:proofErr w:type="spellEnd"/>
            <w:r w:rsidRPr="001639AB">
              <w:rPr>
                <w:rFonts w:ascii="Times New Roman" w:hAnsi="Times New Roman" w:cs="Times New Roman"/>
                <w:sz w:val="20"/>
                <w:szCs w:val="20"/>
              </w:rPr>
              <w:t>.</w:t>
            </w:r>
          </w:p>
        </w:tc>
      </w:tr>
      <w:tr w:rsidR="003174AA" w:rsidRPr="001639AB" w:rsidTr="00E56967">
        <w:tc>
          <w:tcPr>
            <w:tcW w:w="425" w:type="dxa"/>
            <w:tcBorders>
              <w:top w:val="single" w:sz="4" w:space="0" w:color="000000"/>
              <w:left w:val="single" w:sz="4" w:space="0" w:color="000000"/>
              <w:bottom w:val="single" w:sz="4" w:space="0" w:color="000000"/>
              <w:right w:val="single" w:sz="4" w:space="0" w:color="000000"/>
            </w:tcBorders>
            <w:hideMark/>
          </w:tcPr>
          <w:p w:rsidR="003174AA" w:rsidRPr="001639AB" w:rsidRDefault="003174AA" w:rsidP="008B063E">
            <w:pPr>
              <w:spacing w:after="0" w:line="0" w:lineRule="atLeast"/>
              <w:contextualSpacing/>
              <w:rPr>
                <w:rFonts w:ascii="Times New Roman" w:eastAsia="Calibri" w:hAnsi="Times New Roman" w:cs="Times New Roman"/>
                <w:sz w:val="20"/>
                <w:szCs w:val="20"/>
                <w:lang w:val="kk-KZ"/>
              </w:rPr>
            </w:pPr>
            <w:r>
              <w:rPr>
                <w:rFonts w:ascii="Times New Roman" w:hAnsi="Times New Roman" w:cs="Times New Roman"/>
                <w:sz w:val="20"/>
                <w:szCs w:val="20"/>
                <w:lang w:val="kk-KZ"/>
              </w:rPr>
              <w:t>7</w:t>
            </w:r>
          </w:p>
        </w:tc>
        <w:tc>
          <w:tcPr>
            <w:tcW w:w="3120" w:type="dxa"/>
            <w:tcBorders>
              <w:top w:val="single" w:sz="4" w:space="0" w:color="000000"/>
              <w:left w:val="single" w:sz="4" w:space="0" w:color="000000"/>
              <w:bottom w:val="single" w:sz="4" w:space="0" w:color="000000"/>
              <w:right w:val="single" w:sz="4" w:space="0" w:color="000000"/>
            </w:tcBorders>
            <w:hideMark/>
          </w:tcPr>
          <w:p w:rsidR="003174AA" w:rsidRPr="001639AB" w:rsidRDefault="003174AA" w:rsidP="008B063E">
            <w:pPr>
              <w:spacing w:after="0" w:line="0" w:lineRule="atLeast"/>
              <w:contextualSpacing/>
              <w:rPr>
                <w:rFonts w:ascii="Times New Roman" w:eastAsia="Calibri" w:hAnsi="Times New Roman" w:cs="Times New Roman"/>
                <w:sz w:val="20"/>
                <w:szCs w:val="20"/>
              </w:rPr>
            </w:pPr>
            <w:proofErr w:type="spellStart"/>
            <w:r w:rsidRPr="001639AB">
              <w:rPr>
                <w:rFonts w:ascii="Times New Roman" w:hAnsi="Times New Roman" w:cs="Times New Roman"/>
                <w:sz w:val="20"/>
                <w:szCs w:val="20"/>
              </w:rPr>
              <w:t>Жеткізу</w:t>
            </w:r>
            <w:proofErr w:type="spellEnd"/>
            <w:r w:rsidRPr="001639AB">
              <w:rPr>
                <w:rFonts w:ascii="Times New Roman" w:hAnsi="Times New Roman" w:cs="Times New Roman"/>
                <w:sz w:val="20"/>
                <w:szCs w:val="20"/>
              </w:rPr>
              <w:t>/</w:t>
            </w:r>
            <w:proofErr w:type="spellStart"/>
            <w:r w:rsidRPr="001639AB">
              <w:rPr>
                <w:rFonts w:ascii="Times New Roman" w:hAnsi="Times New Roman" w:cs="Times New Roman"/>
                <w:sz w:val="20"/>
                <w:szCs w:val="20"/>
              </w:rPr>
              <w:t>жеткізу</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орны</w:t>
            </w:r>
            <w:proofErr w:type="spellEnd"/>
            <w:r w:rsidRPr="001639AB">
              <w:rPr>
                <w:rFonts w:ascii="Times New Roman" w:hAnsi="Times New Roman" w:cs="Times New Roman"/>
                <w:sz w:val="20"/>
                <w:szCs w:val="20"/>
              </w:rPr>
              <w:t xml:space="preserve"> ТРУ</w:t>
            </w:r>
          </w:p>
        </w:tc>
        <w:tc>
          <w:tcPr>
            <w:tcW w:w="6945" w:type="dxa"/>
            <w:tcBorders>
              <w:top w:val="single" w:sz="4" w:space="0" w:color="000000"/>
              <w:left w:val="single" w:sz="4" w:space="0" w:color="000000"/>
              <w:bottom w:val="single" w:sz="4" w:space="0" w:color="000000"/>
              <w:right w:val="single" w:sz="4" w:space="0" w:color="000000"/>
            </w:tcBorders>
            <w:hideMark/>
          </w:tcPr>
          <w:p w:rsidR="003174AA" w:rsidRPr="003174AA" w:rsidRDefault="003174AA" w:rsidP="003174AA">
            <w:pPr>
              <w:spacing w:after="0" w:line="0" w:lineRule="atLeast"/>
              <w:contextualSpacing/>
              <w:rPr>
                <w:rFonts w:ascii="Times New Roman" w:eastAsia="Calibri" w:hAnsi="Times New Roman" w:cs="Times New Roman"/>
                <w:sz w:val="20"/>
                <w:szCs w:val="20"/>
                <w:lang w:val="kk-KZ"/>
              </w:rPr>
            </w:pPr>
            <w:r>
              <w:rPr>
                <w:rFonts w:ascii="Times New Roman" w:hAnsi="Times New Roman" w:cs="Times New Roman"/>
                <w:sz w:val="20"/>
                <w:szCs w:val="20"/>
                <w:lang w:val="kk-KZ"/>
              </w:rPr>
              <w:t>Ұйғыр ауданы</w:t>
            </w:r>
          </w:p>
        </w:tc>
      </w:tr>
      <w:tr w:rsidR="003174AA" w:rsidRPr="00EF22D9" w:rsidTr="00E56967">
        <w:tc>
          <w:tcPr>
            <w:tcW w:w="425" w:type="dxa"/>
            <w:tcBorders>
              <w:top w:val="single" w:sz="4" w:space="0" w:color="000000"/>
              <w:left w:val="single" w:sz="4" w:space="0" w:color="000000"/>
              <w:bottom w:val="single" w:sz="4" w:space="0" w:color="000000"/>
              <w:right w:val="single" w:sz="4" w:space="0" w:color="000000"/>
            </w:tcBorders>
            <w:hideMark/>
          </w:tcPr>
          <w:p w:rsidR="003174AA" w:rsidRPr="001639AB" w:rsidRDefault="003174AA" w:rsidP="008B063E">
            <w:pPr>
              <w:spacing w:after="0" w:line="0" w:lineRule="atLeast"/>
              <w:contextualSpacing/>
              <w:rPr>
                <w:rFonts w:ascii="Times New Roman" w:eastAsia="Calibri" w:hAnsi="Times New Roman" w:cs="Times New Roman"/>
                <w:sz w:val="20"/>
                <w:szCs w:val="20"/>
                <w:lang w:val="kk-KZ"/>
              </w:rPr>
            </w:pPr>
            <w:r>
              <w:rPr>
                <w:rFonts w:ascii="Times New Roman" w:hAnsi="Times New Roman" w:cs="Times New Roman"/>
                <w:sz w:val="20"/>
                <w:szCs w:val="20"/>
                <w:lang w:val="kk-KZ"/>
              </w:rPr>
              <w:t>8</w:t>
            </w:r>
          </w:p>
        </w:tc>
        <w:tc>
          <w:tcPr>
            <w:tcW w:w="3120" w:type="dxa"/>
            <w:tcBorders>
              <w:top w:val="single" w:sz="4" w:space="0" w:color="000000"/>
              <w:left w:val="single" w:sz="4" w:space="0" w:color="000000"/>
              <w:bottom w:val="single" w:sz="4" w:space="0" w:color="000000"/>
              <w:right w:val="single" w:sz="4" w:space="0" w:color="000000"/>
            </w:tcBorders>
            <w:hideMark/>
          </w:tcPr>
          <w:p w:rsidR="003174AA" w:rsidRPr="003174AA" w:rsidRDefault="003174AA" w:rsidP="008B063E">
            <w:pPr>
              <w:spacing w:after="0" w:line="0" w:lineRule="atLeast"/>
              <w:contextualSpacing/>
              <w:rPr>
                <w:rFonts w:ascii="Times New Roman" w:eastAsia="Calibri" w:hAnsi="Times New Roman" w:cs="Times New Roman"/>
                <w:sz w:val="20"/>
                <w:szCs w:val="20"/>
                <w:lang w:val="kk-KZ"/>
              </w:rPr>
            </w:pPr>
            <w:r w:rsidRPr="003174AA">
              <w:rPr>
                <w:rFonts w:ascii="Times New Roman" w:hAnsi="Times New Roman" w:cs="Times New Roman"/>
                <w:sz w:val="20"/>
                <w:szCs w:val="20"/>
                <w:lang w:val="kk-KZ"/>
              </w:rPr>
              <w:t>Тапсырыс беруші ұсынған электрондық үлгіні/макетті, жеткізуші ұсынған электрондық үлгіні/макетті бекіту мерзімі *</w:t>
            </w:r>
          </w:p>
        </w:tc>
        <w:tc>
          <w:tcPr>
            <w:tcW w:w="6945" w:type="dxa"/>
            <w:tcBorders>
              <w:top w:val="single" w:sz="4" w:space="0" w:color="000000"/>
              <w:left w:val="single" w:sz="4" w:space="0" w:color="000000"/>
              <w:bottom w:val="single" w:sz="4" w:space="0" w:color="000000"/>
              <w:right w:val="single" w:sz="4" w:space="0" w:color="000000"/>
            </w:tcBorders>
            <w:hideMark/>
          </w:tcPr>
          <w:p w:rsidR="003174AA" w:rsidRPr="003174AA" w:rsidRDefault="003174AA" w:rsidP="003174AA">
            <w:pPr>
              <w:spacing w:after="0" w:line="0" w:lineRule="atLeast"/>
              <w:contextualSpacing/>
              <w:jc w:val="both"/>
              <w:rPr>
                <w:rFonts w:ascii="Times New Roman" w:eastAsia="Calibri" w:hAnsi="Times New Roman" w:cs="Times New Roman"/>
                <w:sz w:val="20"/>
                <w:szCs w:val="20"/>
                <w:lang w:val="kk-KZ"/>
              </w:rPr>
            </w:pPr>
            <w:r w:rsidRPr="003174AA">
              <w:rPr>
                <w:rFonts w:ascii="Times New Roman" w:hAnsi="Times New Roman" w:cs="Times New Roman"/>
                <w:sz w:val="20"/>
                <w:szCs w:val="20"/>
                <w:lang w:val="kk-KZ"/>
              </w:rPr>
              <w:t>Қажет болған жағдайда 5 күнтізбелік күннен аспайды</w:t>
            </w:r>
          </w:p>
        </w:tc>
      </w:tr>
      <w:tr w:rsidR="003174AA" w:rsidRPr="00EF22D9" w:rsidTr="00E56967">
        <w:tc>
          <w:tcPr>
            <w:tcW w:w="425" w:type="dxa"/>
            <w:tcBorders>
              <w:top w:val="single" w:sz="4" w:space="0" w:color="000000"/>
              <w:left w:val="single" w:sz="4" w:space="0" w:color="000000"/>
              <w:bottom w:val="single" w:sz="4" w:space="0" w:color="000000"/>
              <w:right w:val="single" w:sz="4" w:space="0" w:color="000000"/>
            </w:tcBorders>
            <w:hideMark/>
          </w:tcPr>
          <w:p w:rsidR="003174AA" w:rsidRPr="001639AB" w:rsidRDefault="003174AA" w:rsidP="008B063E">
            <w:pPr>
              <w:spacing w:after="0" w:line="0" w:lineRule="atLeast"/>
              <w:contextualSpacing/>
              <w:rPr>
                <w:rFonts w:ascii="Times New Roman" w:eastAsia="Calibri" w:hAnsi="Times New Roman" w:cs="Times New Roman"/>
                <w:sz w:val="20"/>
                <w:szCs w:val="20"/>
                <w:lang w:val="kk-KZ"/>
              </w:rPr>
            </w:pPr>
            <w:r>
              <w:rPr>
                <w:rFonts w:ascii="Times New Roman" w:eastAsia="Calibri" w:hAnsi="Times New Roman" w:cs="Times New Roman"/>
                <w:sz w:val="20"/>
                <w:szCs w:val="20"/>
                <w:lang w:val="kk-KZ"/>
              </w:rPr>
              <w:t>9</w:t>
            </w:r>
          </w:p>
        </w:tc>
        <w:tc>
          <w:tcPr>
            <w:tcW w:w="3120" w:type="dxa"/>
            <w:tcBorders>
              <w:top w:val="single" w:sz="4" w:space="0" w:color="000000"/>
              <w:left w:val="single" w:sz="4" w:space="0" w:color="000000"/>
              <w:bottom w:val="single" w:sz="4" w:space="0" w:color="000000"/>
              <w:right w:val="single" w:sz="4" w:space="0" w:color="000000"/>
            </w:tcBorders>
            <w:hideMark/>
          </w:tcPr>
          <w:p w:rsidR="003174AA" w:rsidRPr="003174AA" w:rsidRDefault="003174AA" w:rsidP="008B063E">
            <w:pPr>
              <w:spacing w:after="0" w:line="0" w:lineRule="atLeast"/>
              <w:contextualSpacing/>
              <w:rPr>
                <w:rFonts w:ascii="Times New Roman" w:eastAsia="Calibri" w:hAnsi="Times New Roman" w:cs="Times New Roman"/>
                <w:sz w:val="20"/>
                <w:szCs w:val="20"/>
                <w:lang w:val="kk-KZ"/>
              </w:rPr>
            </w:pPr>
            <w:r w:rsidRPr="003174AA">
              <w:rPr>
                <w:rFonts w:ascii="Times New Roman" w:hAnsi="Times New Roman" w:cs="Times New Roman"/>
                <w:sz w:val="20"/>
                <w:szCs w:val="20"/>
                <w:lang w:val="kk-KZ"/>
              </w:rPr>
              <w:t>Дайын / эталондық үлгіні / макетті бекіту мерзімі жеткізуші ұсынған *</w:t>
            </w:r>
          </w:p>
        </w:tc>
        <w:tc>
          <w:tcPr>
            <w:tcW w:w="6945" w:type="dxa"/>
            <w:tcBorders>
              <w:top w:val="single" w:sz="4" w:space="0" w:color="000000"/>
              <w:left w:val="single" w:sz="4" w:space="0" w:color="000000"/>
              <w:bottom w:val="single" w:sz="4" w:space="0" w:color="000000"/>
              <w:right w:val="single" w:sz="4" w:space="0" w:color="000000"/>
            </w:tcBorders>
            <w:hideMark/>
          </w:tcPr>
          <w:p w:rsidR="003174AA" w:rsidRPr="003174AA" w:rsidRDefault="003174AA" w:rsidP="003174AA">
            <w:pPr>
              <w:spacing w:after="0" w:line="0" w:lineRule="atLeast"/>
              <w:contextualSpacing/>
              <w:jc w:val="both"/>
              <w:rPr>
                <w:rFonts w:ascii="Times New Roman" w:eastAsia="Calibri" w:hAnsi="Times New Roman" w:cs="Times New Roman"/>
                <w:sz w:val="20"/>
                <w:szCs w:val="20"/>
                <w:lang w:val="kk-KZ"/>
              </w:rPr>
            </w:pPr>
            <w:r w:rsidRPr="003174AA">
              <w:rPr>
                <w:rFonts w:ascii="Times New Roman" w:hAnsi="Times New Roman" w:cs="Times New Roman"/>
                <w:sz w:val="20"/>
                <w:szCs w:val="20"/>
                <w:lang w:val="kk-KZ"/>
              </w:rPr>
              <w:t>Қажет болған жағдайда 5 күнтізбелік күннен аспайды</w:t>
            </w:r>
          </w:p>
        </w:tc>
      </w:tr>
      <w:tr w:rsidR="003174AA" w:rsidRPr="00EF22D9" w:rsidTr="00E56967">
        <w:tc>
          <w:tcPr>
            <w:tcW w:w="425" w:type="dxa"/>
            <w:tcBorders>
              <w:top w:val="single" w:sz="4" w:space="0" w:color="000000"/>
              <w:left w:val="single" w:sz="4" w:space="0" w:color="000000"/>
              <w:bottom w:val="single" w:sz="4" w:space="0" w:color="000000"/>
              <w:right w:val="single" w:sz="4" w:space="0" w:color="000000"/>
            </w:tcBorders>
            <w:hideMark/>
          </w:tcPr>
          <w:p w:rsidR="003174AA" w:rsidRPr="001639AB" w:rsidRDefault="003174AA" w:rsidP="008B063E">
            <w:pPr>
              <w:spacing w:after="0" w:line="0" w:lineRule="atLeast"/>
              <w:contextualSpacing/>
              <w:rPr>
                <w:rFonts w:ascii="Times New Roman" w:eastAsia="Calibri" w:hAnsi="Times New Roman" w:cs="Times New Roman"/>
                <w:sz w:val="20"/>
                <w:szCs w:val="20"/>
                <w:lang w:val="kk-KZ"/>
              </w:rPr>
            </w:pPr>
            <w:r w:rsidRPr="001639AB">
              <w:rPr>
                <w:rFonts w:ascii="Times New Roman" w:hAnsi="Times New Roman" w:cs="Times New Roman"/>
                <w:sz w:val="20"/>
                <w:szCs w:val="20"/>
              </w:rPr>
              <w:t>1</w:t>
            </w:r>
            <w:r>
              <w:rPr>
                <w:rFonts w:ascii="Times New Roman" w:hAnsi="Times New Roman" w:cs="Times New Roman"/>
                <w:sz w:val="20"/>
                <w:szCs w:val="20"/>
                <w:lang w:val="kk-KZ"/>
              </w:rPr>
              <w:t>0</w:t>
            </w:r>
          </w:p>
        </w:tc>
        <w:tc>
          <w:tcPr>
            <w:tcW w:w="3120" w:type="dxa"/>
            <w:tcBorders>
              <w:top w:val="single" w:sz="4" w:space="0" w:color="000000"/>
              <w:left w:val="single" w:sz="4" w:space="0" w:color="000000"/>
              <w:bottom w:val="single" w:sz="4" w:space="0" w:color="000000"/>
              <w:right w:val="single" w:sz="4" w:space="0" w:color="000000"/>
            </w:tcBorders>
            <w:hideMark/>
          </w:tcPr>
          <w:p w:rsidR="003174AA" w:rsidRPr="003174AA" w:rsidRDefault="003174AA" w:rsidP="008B063E">
            <w:pPr>
              <w:spacing w:after="0" w:line="0" w:lineRule="atLeast"/>
              <w:contextualSpacing/>
              <w:rPr>
                <w:rFonts w:ascii="Times New Roman" w:eastAsia="Calibri" w:hAnsi="Times New Roman" w:cs="Times New Roman"/>
                <w:sz w:val="20"/>
                <w:szCs w:val="20"/>
                <w:lang w:val="kk-KZ"/>
              </w:rPr>
            </w:pPr>
            <w:r w:rsidRPr="003174AA">
              <w:rPr>
                <w:rFonts w:ascii="Times New Roman" w:hAnsi="Times New Roman" w:cs="Times New Roman"/>
                <w:sz w:val="20"/>
                <w:szCs w:val="20"/>
                <w:lang w:val="kk-KZ"/>
              </w:rPr>
              <w:t>Жеткізілген/көрсетілгендегі анықталған кемшіліктерді жою мерзімі ТРУ</w:t>
            </w:r>
          </w:p>
        </w:tc>
        <w:tc>
          <w:tcPr>
            <w:tcW w:w="6945" w:type="dxa"/>
            <w:tcBorders>
              <w:top w:val="single" w:sz="4" w:space="0" w:color="000000"/>
              <w:left w:val="single" w:sz="4" w:space="0" w:color="000000"/>
              <w:bottom w:val="single" w:sz="4" w:space="0" w:color="000000"/>
              <w:right w:val="single" w:sz="4" w:space="0" w:color="000000"/>
            </w:tcBorders>
            <w:hideMark/>
          </w:tcPr>
          <w:p w:rsidR="003174AA" w:rsidRPr="003174AA" w:rsidRDefault="003174AA" w:rsidP="003174AA">
            <w:pPr>
              <w:spacing w:after="0" w:line="0" w:lineRule="atLeast"/>
              <w:contextualSpacing/>
              <w:jc w:val="both"/>
              <w:rPr>
                <w:rFonts w:ascii="Times New Roman" w:eastAsia="Calibri" w:hAnsi="Times New Roman" w:cs="Times New Roman"/>
                <w:sz w:val="20"/>
                <w:szCs w:val="20"/>
                <w:lang w:val="kk-KZ"/>
              </w:rPr>
            </w:pPr>
            <w:r w:rsidRPr="003174AA">
              <w:rPr>
                <w:rFonts w:ascii="Times New Roman" w:hAnsi="Times New Roman" w:cs="Times New Roman"/>
                <w:sz w:val="20"/>
                <w:szCs w:val="20"/>
                <w:lang w:val="kk-KZ"/>
              </w:rPr>
              <w:t>Қызмет көрсету процесінде Жеткізуші Шарт талаптарынан ауытқыған болса немесе қызметтерді қабылдау кезінде мұндай кемшіліктер анықталса, 5 (бес) жұмыс күні ішінде барлық анықталған кемшіліктерді/қайшылықтарды өз қаражаты есебінен жою немесе Тапсырыс беруші хабарламада көрсеткен басқа уақыт</w:t>
            </w:r>
          </w:p>
        </w:tc>
      </w:tr>
      <w:tr w:rsidR="003174AA" w:rsidRPr="00EF22D9" w:rsidTr="00E56967">
        <w:tc>
          <w:tcPr>
            <w:tcW w:w="425" w:type="dxa"/>
            <w:tcBorders>
              <w:top w:val="single" w:sz="4" w:space="0" w:color="000000"/>
              <w:left w:val="single" w:sz="4" w:space="0" w:color="000000"/>
              <w:bottom w:val="single" w:sz="4" w:space="0" w:color="000000"/>
              <w:right w:val="single" w:sz="4" w:space="0" w:color="000000"/>
            </w:tcBorders>
            <w:hideMark/>
          </w:tcPr>
          <w:p w:rsidR="003174AA" w:rsidRPr="001639AB" w:rsidRDefault="003174AA" w:rsidP="008B063E">
            <w:pPr>
              <w:spacing w:after="0" w:line="0" w:lineRule="atLeast"/>
              <w:contextualSpacing/>
              <w:rPr>
                <w:rFonts w:ascii="Times New Roman" w:eastAsia="Calibri" w:hAnsi="Times New Roman" w:cs="Times New Roman"/>
                <w:sz w:val="20"/>
                <w:szCs w:val="20"/>
                <w:lang w:val="kk-KZ"/>
              </w:rPr>
            </w:pPr>
            <w:r w:rsidRPr="001639AB">
              <w:rPr>
                <w:rFonts w:ascii="Times New Roman" w:hAnsi="Times New Roman" w:cs="Times New Roman"/>
                <w:sz w:val="20"/>
                <w:szCs w:val="20"/>
              </w:rPr>
              <w:t>1</w:t>
            </w:r>
            <w:r>
              <w:rPr>
                <w:rFonts w:ascii="Times New Roman" w:hAnsi="Times New Roman" w:cs="Times New Roman"/>
                <w:sz w:val="20"/>
                <w:szCs w:val="20"/>
                <w:lang w:val="kk-KZ"/>
              </w:rPr>
              <w:t>1</w:t>
            </w:r>
          </w:p>
        </w:tc>
        <w:tc>
          <w:tcPr>
            <w:tcW w:w="3120" w:type="dxa"/>
            <w:tcBorders>
              <w:top w:val="single" w:sz="4" w:space="0" w:color="000000"/>
              <w:left w:val="single" w:sz="4" w:space="0" w:color="000000"/>
              <w:bottom w:val="single" w:sz="4" w:space="0" w:color="000000"/>
              <w:right w:val="single" w:sz="4" w:space="0" w:color="000000"/>
            </w:tcBorders>
            <w:hideMark/>
          </w:tcPr>
          <w:p w:rsidR="003174AA" w:rsidRPr="003174AA" w:rsidRDefault="003174AA" w:rsidP="008B063E">
            <w:pPr>
              <w:spacing w:after="0" w:line="0" w:lineRule="atLeast"/>
              <w:contextualSpacing/>
              <w:rPr>
                <w:rFonts w:ascii="Times New Roman" w:eastAsia="Calibri" w:hAnsi="Times New Roman" w:cs="Times New Roman"/>
                <w:sz w:val="20"/>
                <w:szCs w:val="20"/>
                <w:lang w:val="kk-KZ"/>
              </w:rPr>
            </w:pPr>
            <w:r w:rsidRPr="003174AA">
              <w:rPr>
                <w:rFonts w:ascii="Times New Roman" w:hAnsi="Times New Roman" w:cs="Times New Roman"/>
                <w:sz w:val="20"/>
                <w:szCs w:val="20"/>
                <w:lang w:val="kk-KZ"/>
              </w:rPr>
              <w:t>Бағдарламалық қамтамасыз етуге қойылатын талаптар *</w:t>
            </w:r>
          </w:p>
        </w:tc>
        <w:tc>
          <w:tcPr>
            <w:tcW w:w="6945" w:type="dxa"/>
            <w:tcBorders>
              <w:top w:val="single" w:sz="4" w:space="0" w:color="000000"/>
              <w:left w:val="single" w:sz="4" w:space="0" w:color="000000"/>
              <w:bottom w:val="single" w:sz="4" w:space="0" w:color="000000"/>
              <w:right w:val="single" w:sz="4" w:space="0" w:color="000000"/>
            </w:tcBorders>
            <w:hideMark/>
          </w:tcPr>
          <w:p w:rsidR="003174AA" w:rsidRPr="003174AA" w:rsidRDefault="003174AA" w:rsidP="003174AA">
            <w:pPr>
              <w:spacing w:after="0" w:line="0" w:lineRule="atLeast"/>
              <w:contextualSpacing/>
              <w:jc w:val="both"/>
              <w:rPr>
                <w:rFonts w:ascii="Times New Roman" w:eastAsia="Calibri" w:hAnsi="Times New Roman" w:cs="Times New Roman"/>
                <w:sz w:val="20"/>
                <w:szCs w:val="20"/>
                <w:lang w:val="kk-KZ"/>
              </w:rPr>
            </w:pPr>
            <w:r w:rsidRPr="003174AA">
              <w:rPr>
                <w:rFonts w:ascii="Times New Roman" w:hAnsi="Times New Roman" w:cs="Times New Roman"/>
                <w:sz w:val="20"/>
                <w:szCs w:val="20"/>
                <w:lang w:val="kk-KZ"/>
              </w:rPr>
              <w:t>Ғимараттар мен құрылыстардың сенімділігі мен орнықтылығына техникалық сараптама жүргізу бойынша сараптамалық жұмыстарды жүргізу құқығына аккредиттеу сертификатының болуы:</w:t>
            </w:r>
          </w:p>
          <w:p w:rsidR="003174AA" w:rsidRPr="003174AA" w:rsidRDefault="003174AA" w:rsidP="003174AA">
            <w:pPr>
              <w:spacing w:after="0" w:line="0" w:lineRule="atLeast"/>
              <w:contextualSpacing/>
              <w:jc w:val="both"/>
              <w:rPr>
                <w:rFonts w:ascii="Times New Roman" w:hAnsi="Times New Roman" w:cs="Times New Roman"/>
                <w:sz w:val="20"/>
                <w:szCs w:val="20"/>
                <w:lang w:val="kk-KZ"/>
              </w:rPr>
            </w:pPr>
            <w:r w:rsidRPr="003174AA">
              <w:rPr>
                <w:rFonts w:ascii="Times New Roman" w:hAnsi="Times New Roman" w:cs="Times New Roman"/>
                <w:sz w:val="20"/>
                <w:szCs w:val="20"/>
                <w:lang w:val="kk-KZ"/>
              </w:rPr>
              <w:t>- Нәтижелер хаттамасы жасалғаннан кейін Әлеуетті өнім беруші ТШ-мен бірге ғимараттар мен құрылыстардың сенімділігі мен орнықтылығына техникалық сараптама жүргізетін аттестатталған кемінде үш сарапшының болуын растайтын құжаттың көшірмесін ұсынуы қажет;</w:t>
            </w:r>
          </w:p>
          <w:p w:rsidR="003174AA" w:rsidRPr="001639AB" w:rsidRDefault="003174AA" w:rsidP="003174AA">
            <w:pPr>
              <w:spacing w:after="0" w:line="0" w:lineRule="atLeast"/>
              <w:contextualSpacing/>
              <w:jc w:val="both"/>
              <w:rPr>
                <w:rFonts w:ascii="Times New Roman" w:hAnsi="Times New Roman" w:cs="Times New Roman"/>
                <w:sz w:val="20"/>
                <w:szCs w:val="20"/>
                <w:lang w:val="kk-KZ"/>
              </w:rPr>
            </w:pPr>
            <w:r w:rsidRPr="003174AA">
              <w:rPr>
                <w:rFonts w:ascii="Times New Roman" w:hAnsi="Times New Roman" w:cs="Times New Roman"/>
                <w:sz w:val="20"/>
                <w:szCs w:val="20"/>
                <w:lang w:val="kk-KZ"/>
              </w:rPr>
              <w:t>- Әлеуетті өнім беруші ТШ-мен бірге жобалардың сараптамасын конструктивті бөлігінің мамандануы бойынша жүзеге асыратын кемінде бір аттестатталған сарапшының болуын растайтын құжаттың көшірмесін ұсынуы қажет;</w:t>
            </w:r>
          </w:p>
          <w:p w:rsidR="003174AA" w:rsidRPr="001639AB" w:rsidRDefault="003174AA" w:rsidP="003174AA">
            <w:pPr>
              <w:spacing w:after="0" w:line="0" w:lineRule="atLeast"/>
              <w:contextualSpacing/>
              <w:jc w:val="both"/>
              <w:rPr>
                <w:rStyle w:val="ad"/>
                <w:rFonts w:ascii="Times New Roman" w:hAnsi="Times New Roman" w:cs="Times New Roman"/>
                <w:sz w:val="20"/>
                <w:szCs w:val="20"/>
                <w:bdr w:val="none" w:sz="0" w:space="0" w:color="auto" w:frame="1"/>
                <w:shd w:val="clear" w:color="auto" w:fill="FFFFFF"/>
                <w:lang w:val="kk-KZ"/>
              </w:rPr>
            </w:pPr>
            <w:r w:rsidRPr="001639AB">
              <w:rPr>
                <w:rStyle w:val="ad"/>
                <w:rFonts w:ascii="Times New Roman" w:hAnsi="Times New Roman" w:cs="Times New Roman"/>
                <w:sz w:val="20"/>
                <w:szCs w:val="20"/>
                <w:bdr w:val="none" w:sz="0" w:space="0" w:color="auto" w:frame="1"/>
                <w:shd w:val="clear" w:color="auto" w:fill="FFFFFF"/>
                <w:lang w:val="kk-KZ"/>
              </w:rPr>
              <w:t>- Нәтижелер хаттамасы жасалғаннан кейін Әлеуетті өнім беруші ТС-мен бірге меншік құқығын растайтын құжаттың немесе тартылған аккредиттелген зертхананың көшірмесін (келісімшарт негізінде) ұсынуы қажет;</w:t>
            </w:r>
          </w:p>
          <w:p w:rsidR="003174AA" w:rsidRPr="001639AB" w:rsidRDefault="003174AA" w:rsidP="003174AA">
            <w:pPr>
              <w:spacing w:after="0" w:line="0" w:lineRule="atLeast"/>
              <w:contextualSpacing/>
              <w:jc w:val="both"/>
              <w:rPr>
                <w:rFonts w:ascii="Times New Roman" w:eastAsia="Calibri" w:hAnsi="Times New Roman" w:cs="Times New Roman"/>
                <w:sz w:val="20"/>
                <w:szCs w:val="20"/>
                <w:lang w:val="kk-KZ"/>
              </w:rPr>
            </w:pPr>
            <w:r w:rsidRPr="001639AB">
              <w:rPr>
                <w:rStyle w:val="ad"/>
                <w:rFonts w:ascii="Times New Roman" w:hAnsi="Times New Roman" w:cs="Times New Roman"/>
                <w:sz w:val="20"/>
                <w:szCs w:val="20"/>
                <w:bdr w:val="none" w:sz="0" w:space="0" w:color="auto" w:frame="1"/>
                <w:shd w:val="clear" w:color="auto" w:fill="FFFFFF"/>
                <w:lang w:val="kk-KZ"/>
              </w:rPr>
              <w:t>- жүктелген міндеттер мен функцияларды орындау үшін қажетті өлшеу-бақылау құралдарын қоса алғанда, материалдық-техникалық жабдықтары, сондай-ақ есептеулерді жүргізу, графикалық және басқа материалдарды құрастыру және жобалау үшін қажетті лицензияланған бағдарламалық қамтамасыз етумен жабдықталған компьютерлері болуы керек.</w:t>
            </w:r>
          </w:p>
        </w:tc>
      </w:tr>
      <w:tr w:rsidR="003174AA" w:rsidRPr="00EF22D9" w:rsidTr="00E56967">
        <w:tc>
          <w:tcPr>
            <w:tcW w:w="425" w:type="dxa"/>
            <w:tcBorders>
              <w:top w:val="single" w:sz="4" w:space="0" w:color="000000"/>
              <w:left w:val="single" w:sz="4" w:space="0" w:color="000000"/>
              <w:bottom w:val="single" w:sz="4" w:space="0" w:color="000000"/>
              <w:right w:val="single" w:sz="4" w:space="0" w:color="000000"/>
            </w:tcBorders>
            <w:hideMark/>
          </w:tcPr>
          <w:p w:rsidR="003174AA" w:rsidRPr="001639AB" w:rsidRDefault="003174AA" w:rsidP="008B063E">
            <w:pPr>
              <w:spacing w:after="0" w:line="0" w:lineRule="atLeast"/>
              <w:contextualSpacing/>
              <w:rPr>
                <w:rFonts w:ascii="Times New Roman" w:eastAsia="Calibri" w:hAnsi="Times New Roman" w:cs="Times New Roman"/>
                <w:sz w:val="20"/>
                <w:szCs w:val="20"/>
                <w:lang w:val="kk-KZ"/>
              </w:rPr>
            </w:pPr>
            <w:r w:rsidRPr="001639AB">
              <w:rPr>
                <w:rFonts w:ascii="Times New Roman" w:hAnsi="Times New Roman" w:cs="Times New Roman"/>
                <w:sz w:val="20"/>
                <w:szCs w:val="20"/>
              </w:rPr>
              <w:t>1</w:t>
            </w:r>
            <w:r>
              <w:rPr>
                <w:rFonts w:ascii="Times New Roman" w:hAnsi="Times New Roman" w:cs="Times New Roman"/>
                <w:sz w:val="20"/>
                <w:szCs w:val="20"/>
                <w:lang w:val="kk-KZ"/>
              </w:rPr>
              <w:t>2</w:t>
            </w:r>
          </w:p>
        </w:tc>
        <w:tc>
          <w:tcPr>
            <w:tcW w:w="3120" w:type="dxa"/>
            <w:tcBorders>
              <w:top w:val="single" w:sz="4" w:space="0" w:color="000000"/>
              <w:left w:val="single" w:sz="4" w:space="0" w:color="000000"/>
              <w:bottom w:val="single" w:sz="4" w:space="0" w:color="000000"/>
              <w:right w:val="single" w:sz="4" w:space="0" w:color="000000"/>
            </w:tcBorders>
            <w:hideMark/>
          </w:tcPr>
          <w:p w:rsidR="003174AA" w:rsidRPr="001639AB" w:rsidRDefault="003174AA" w:rsidP="008B063E">
            <w:pPr>
              <w:spacing w:after="0" w:line="0" w:lineRule="atLeast"/>
              <w:contextualSpacing/>
              <w:rPr>
                <w:rFonts w:ascii="Times New Roman" w:eastAsia="Calibri" w:hAnsi="Times New Roman" w:cs="Times New Roman"/>
                <w:sz w:val="20"/>
                <w:szCs w:val="20"/>
                <w:lang w:val="en-US"/>
              </w:rPr>
            </w:pPr>
            <w:r w:rsidRPr="001639AB">
              <w:rPr>
                <w:rFonts w:ascii="Times New Roman" w:hAnsi="Times New Roman" w:cs="Times New Roman"/>
                <w:sz w:val="20"/>
                <w:szCs w:val="20"/>
              </w:rPr>
              <w:t xml:space="preserve">Қосымша </w:t>
            </w:r>
            <w:proofErr w:type="spellStart"/>
            <w:r w:rsidRPr="001639AB">
              <w:rPr>
                <w:rFonts w:ascii="Times New Roman" w:hAnsi="Times New Roman" w:cs="Times New Roman"/>
                <w:sz w:val="20"/>
                <w:szCs w:val="20"/>
              </w:rPr>
              <w:t>шарттар</w:t>
            </w:r>
            <w:proofErr w:type="spellEnd"/>
            <w:r w:rsidRPr="001639AB">
              <w:rPr>
                <w:rFonts w:ascii="Times New Roman" w:hAnsi="Times New Roman" w:cs="Times New Roman"/>
                <w:sz w:val="20"/>
                <w:szCs w:val="20"/>
              </w:rPr>
              <w:t>*</w:t>
            </w:r>
          </w:p>
        </w:tc>
        <w:tc>
          <w:tcPr>
            <w:tcW w:w="6945" w:type="dxa"/>
            <w:tcBorders>
              <w:top w:val="single" w:sz="4" w:space="0" w:color="000000"/>
              <w:left w:val="single" w:sz="4" w:space="0" w:color="000000"/>
              <w:bottom w:val="single" w:sz="4" w:space="0" w:color="000000"/>
              <w:right w:val="single" w:sz="4" w:space="0" w:color="000000"/>
            </w:tcBorders>
            <w:hideMark/>
          </w:tcPr>
          <w:p w:rsidR="003174AA" w:rsidRPr="001639AB" w:rsidRDefault="003174AA" w:rsidP="003174AA">
            <w:pPr>
              <w:tabs>
                <w:tab w:val="left" w:pos="226"/>
              </w:tabs>
              <w:spacing w:after="0" w:line="0" w:lineRule="atLeast"/>
              <w:contextualSpacing/>
              <w:jc w:val="both"/>
              <w:rPr>
                <w:rFonts w:ascii="Times New Roman" w:eastAsia="Calibri" w:hAnsi="Times New Roman" w:cs="Times New Roman"/>
                <w:sz w:val="20"/>
                <w:szCs w:val="20"/>
                <w:lang w:val="en-US"/>
              </w:rPr>
            </w:pPr>
            <w:r w:rsidRPr="001639AB">
              <w:rPr>
                <w:rFonts w:ascii="Times New Roman" w:hAnsi="Times New Roman" w:cs="Times New Roman"/>
                <w:sz w:val="20"/>
                <w:szCs w:val="20"/>
              </w:rPr>
              <w:t>Ғимараттар</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мен</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құрылыстардың</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сенімділігі</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мен</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орнықтылығының</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техникалық</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сараптамасы</w:t>
            </w:r>
            <w:proofErr w:type="spellEnd"/>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бойынша</w:t>
            </w:r>
            <w:proofErr w:type="spellEnd"/>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сараптама</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қорытындысы</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мыналарды</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қамтуы</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керек</w:t>
            </w:r>
            <w:proofErr w:type="spellEnd"/>
            <w:r w:rsidRPr="001639AB">
              <w:rPr>
                <w:rFonts w:ascii="Times New Roman" w:hAnsi="Times New Roman" w:cs="Times New Roman"/>
                <w:sz w:val="20"/>
                <w:szCs w:val="20"/>
                <w:lang w:val="en-US"/>
              </w:rPr>
              <w:t>:</w:t>
            </w:r>
          </w:p>
          <w:p w:rsidR="003174AA" w:rsidRPr="001639AB" w:rsidRDefault="003174AA" w:rsidP="003174AA">
            <w:pPr>
              <w:tabs>
                <w:tab w:val="left" w:pos="226"/>
              </w:tabs>
              <w:spacing w:after="0" w:line="0" w:lineRule="atLeast"/>
              <w:contextualSpacing/>
              <w:jc w:val="both"/>
              <w:rPr>
                <w:rFonts w:ascii="Times New Roman" w:hAnsi="Times New Roman" w:cs="Times New Roman"/>
                <w:sz w:val="20"/>
                <w:szCs w:val="20"/>
                <w:lang w:val="en-US"/>
              </w:rPr>
            </w:pPr>
            <w:r w:rsidRPr="001639AB">
              <w:rPr>
                <w:rFonts w:ascii="Times New Roman" w:hAnsi="Times New Roman" w:cs="Times New Roman"/>
                <w:sz w:val="20"/>
                <w:szCs w:val="20"/>
                <w:lang w:val="en-US"/>
              </w:rPr>
              <w:t xml:space="preserve">1) </w:t>
            </w:r>
            <w:r w:rsidRPr="001639AB">
              <w:rPr>
                <w:rFonts w:ascii="Times New Roman" w:hAnsi="Times New Roman" w:cs="Times New Roman"/>
                <w:sz w:val="20"/>
                <w:szCs w:val="20"/>
              </w:rPr>
              <w:t>титулдық</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парақ</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орындаушы</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ұйымның</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атауы</w:t>
            </w:r>
            <w:proofErr w:type="spellEnd"/>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ол</w:t>
            </w:r>
            <w:proofErr w:type="spellEnd"/>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бекіткен</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объектінің</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атауы</w:t>
            </w:r>
            <w:proofErr w:type="spellEnd"/>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тіркеу</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нөмірі</w:t>
            </w:r>
            <w:r w:rsidRPr="001639AB">
              <w:rPr>
                <w:rFonts w:ascii="Times New Roman" w:hAnsi="Times New Roman" w:cs="Times New Roman"/>
                <w:sz w:val="20"/>
                <w:szCs w:val="20"/>
                <w:lang w:val="en-US"/>
              </w:rPr>
              <w:t>);</w:t>
            </w:r>
          </w:p>
          <w:p w:rsidR="003174AA" w:rsidRPr="001639AB" w:rsidRDefault="003174AA" w:rsidP="003174AA">
            <w:pPr>
              <w:tabs>
                <w:tab w:val="left" w:pos="226"/>
              </w:tabs>
              <w:spacing w:after="0" w:line="0" w:lineRule="atLeast"/>
              <w:contextualSpacing/>
              <w:jc w:val="both"/>
              <w:rPr>
                <w:rFonts w:ascii="Times New Roman" w:hAnsi="Times New Roman" w:cs="Times New Roman"/>
                <w:sz w:val="20"/>
                <w:szCs w:val="20"/>
                <w:lang w:val="en-US"/>
              </w:rPr>
            </w:pPr>
            <w:r w:rsidRPr="001639AB">
              <w:rPr>
                <w:rFonts w:ascii="Times New Roman" w:hAnsi="Times New Roman" w:cs="Times New Roman"/>
                <w:sz w:val="20"/>
                <w:szCs w:val="20"/>
                <w:lang w:val="en-US"/>
              </w:rPr>
              <w:t xml:space="preserve">2) </w:t>
            </w:r>
            <w:r w:rsidRPr="001639AB">
              <w:rPr>
                <w:rFonts w:ascii="Times New Roman" w:hAnsi="Times New Roman" w:cs="Times New Roman"/>
                <w:sz w:val="20"/>
                <w:szCs w:val="20"/>
              </w:rPr>
              <w:t>пікірдің</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мазмұны</w:t>
            </w:r>
            <w:r w:rsidRPr="001639AB">
              <w:rPr>
                <w:rFonts w:ascii="Times New Roman" w:hAnsi="Times New Roman" w:cs="Times New Roman"/>
                <w:sz w:val="20"/>
                <w:szCs w:val="20"/>
                <w:lang w:val="en-US"/>
              </w:rPr>
              <w:t>;</w:t>
            </w:r>
          </w:p>
          <w:p w:rsidR="003174AA" w:rsidRPr="001639AB" w:rsidRDefault="003174AA" w:rsidP="003174AA">
            <w:pPr>
              <w:tabs>
                <w:tab w:val="left" w:pos="226"/>
              </w:tabs>
              <w:spacing w:after="0" w:line="0" w:lineRule="atLeast"/>
              <w:contextualSpacing/>
              <w:jc w:val="both"/>
              <w:rPr>
                <w:rFonts w:ascii="Times New Roman" w:hAnsi="Times New Roman" w:cs="Times New Roman"/>
                <w:sz w:val="20"/>
                <w:szCs w:val="20"/>
                <w:lang w:val="en-US"/>
              </w:rPr>
            </w:pPr>
            <w:r w:rsidRPr="001639AB">
              <w:rPr>
                <w:rFonts w:ascii="Times New Roman" w:hAnsi="Times New Roman" w:cs="Times New Roman"/>
                <w:sz w:val="20"/>
                <w:szCs w:val="20"/>
                <w:lang w:val="en-US"/>
              </w:rPr>
              <w:lastRenderedPageBreak/>
              <w:t xml:space="preserve">3) </w:t>
            </w:r>
            <w:r w:rsidRPr="001639AB">
              <w:rPr>
                <w:rFonts w:ascii="Times New Roman" w:hAnsi="Times New Roman" w:cs="Times New Roman"/>
                <w:sz w:val="20"/>
                <w:szCs w:val="20"/>
              </w:rPr>
              <w:t>техникалық</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сараптама</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жүргізу</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үшін</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негіз</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шарттың</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нөмірі</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мен</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күні</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ғимараттар</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мен</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құрылыстардың</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сенімділігі</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мен</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орнықтылығына</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техникалық</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сараптама</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жүргізуге</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техникалық</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тапсырма</w:t>
            </w:r>
            <w:proofErr w:type="spellEnd"/>
            <w:r w:rsidRPr="001639AB">
              <w:rPr>
                <w:rFonts w:ascii="Times New Roman" w:hAnsi="Times New Roman" w:cs="Times New Roman"/>
                <w:sz w:val="20"/>
                <w:szCs w:val="20"/>
                <w:lang w:val="en-US"/>
              </w:rPr>
              <w:t>);</w:t>
            </w:r>
          </w:p>
          <w:p w:rsidR="003174AA" w:rsidRPr="001639AB" w:rsidRDefault="003174AA" w:rsidP="003174AA">
            <w:pPr>
              <w:tabs>
                <w:tab w:val="left" w:pos="226"/>
              </w:tabs>
              <w:spacing w:after="0" w:line="0" w:lineRule="atLeast"/>
              <w:contextualSpacing/>
              <w:jc w:val="both"/>
              <w:rPr>
                <w:rFonts w:ascii="Times New Roman" w:hAnsi="Times New Roman" w:cs="Times New Roman"/>
                <w:sz w:val="20"/>
                <w:szCs w:val="20"/>
                <w:lang w:val="en-US"/>
              </w:rPr>
            </w:pPr>
            <w:r w:rsidRPr="001639AB">
              <w:rPr>
                <w:rFonts w:ascii="Times New Roman" w:hAnsi="Times New Roman" w:cs="Times New Roman"/>
                <w:sz w:val="20"/>
                <w:szCs w:val="20"/>
                <w:lang w:val="en-US"/>
              </w:rPr>
              <w:t xml:space="preserve">4) </w:t>
            </w:r>
            <w:r w:rsidRPr="001639AB">
              <w:rPr>
                <w:rFonts w:ascii="Times New Roman" w:hAnsi="Times New Roman" w:cs="Times New Roman"/>
                <w:sz w:val="20"/>
                <w:szCs w:val="20"/>
              </w:rPr>
              <w:t>сауалнамаға</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тапсырыс</w:t>
            </w:r>
            <w:proofErr w:type="spellEnd"/>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беруші</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ұсынған</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бастапқы</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деректердің</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тізбесі</w:t>
            </w:r>
            <w:proofErr w:type="spellEnd"/>
            <w:r w:rsidRPr="001639AB">
              <w:rPr>
                <w:rFonts w:ascii="Times New Roman" w:hAnsi="Times New Roman" w:cs="Times New Roman"/>
                <w:sz w:val="20"/>
                <w:szCs w:val="20"/>
                <w:lang w:val="en-US"/>
              </w:rPr>
              <w:t>;</w:t>
            </w:r>
          </w:p>
          <w:p w:rsidR="003174AA" w:rsidRPr="001639AB" w:rsidRDefault="003174AA" w:rsidP="003174AA">
            <w:pPr>
              <w:tabs>
                <w:tab w:val="left" w:pos="226"/>
              </w:tabs>
              <w:spacing w:after="0" w:line="0" w:lineRule="atLeast"/>
              <w:contextualSpacing/>
              <w:jc w:val="both"/>
              <w:rPr>
                <w:rFonts w:ascii="Times New Roman" w:hAnsi="Times New Roman" w:cs="Times New Roman"/>
                <w:sz w:val="20"/>
                <w:szCs w:val="20"/>
                <w:lang w:val="en-US"/>
              </w:rPr>
            </w:pPr>
            <w:r w:rsidRPr="001639AB">
              <w:rPr>
                <w:rFonts w:ascii="Times New Roman" w:hAnsi="Times New Roman" w:cs="Times New Roman"/>
                <w:sz w:val="20"/>
                <w:szCs w:val="20"/>
                <w:lang w:val="en-US"/>
              </w:rPr>
              <w:t xml:space="preserve">5) </w:t>
            </w:r>
            <w:proofErr w:type="spellStart"/>
            <w:r w:rsidRPr="001639AB">
              <w:rPr>
                <w:rFonts w:ascii="Times New Roman" w:hAnsi="Times New Roman" w:cs="Times New Roman"/>
                <w:sz w:val="20"/>
                <w:szCs w:val="20"/>
              </w:rPr>
              <w:t>зерттелетін</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объектінің</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орналасқан</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жерінің</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жалпы</w:t>
            </w:r>
            <w:proofErr w:type="spellEnd"/>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сипаттамасы</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учаскенің</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орналасқан</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жерінің</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климаттық</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жағдайларының</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учаскенің</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инженерлік</w:t>
            </w:r>
            <w:proofErr w:type="spellEnd"/>
            <w:r w:rsidRPr="001639AB">
              <w:rPr>
                <w:rFonts w:ascii="Times New Roman" w:hAnsi="Times New Roman" w:cs="Times New Roman"/>
                <w:sz w:val="20"/>
                <w:szCs w:val="20"/>
                <w:lang w:val="en-US"/>
              </w:rPr>
              <w:t>-</w:t>
            </w:r>
            <w:r w:rsidRPr="001639AB">
              <w:rPr>
                <w:rFonts w:ascii="Times New Roman" w:hAnsi="Times New Roman" w:cs="Times New Roman"/>
                <w:sz w:val="20"/>
                <w:szCs w:val="20"/>
              </w:rPr>
              <w:t>геологиялық</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жағдайларының</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сипаттамасы</w:t>
            </w:r>
            <w:proofErr w:type="spellEnd"/>
            <w:r w:rsidRPr="001639AB">
              <w:rPr>
                <w:rFonts w:ascii="Times New Roman" w:hAnsi="Times New Roman" w:cs="Times New Roman"/>
                <w:sz w:val="20"/>
                <w:szCs w:val="20"/>
                <w:lang w:val="en-US"/>
              </w:rPr>
              <w:t>);</w:t>
            </w:r>
          </w:p>
          <w:p w:rsidR="003174AA" w:rsidRPr="001639AB" w:rsidRDefault="003174AA" w:rsidP="003174AA">
            <w:pPr>
              <w:tabs>
                <w:tab w:val="left" w:pos="226"/>
              </w:tabs>
              <w:spacing w:after="0" w:line="0" w:lineRule="atLeast"/>
              <w:contextualSpacing/>
              <w:jc w:val="both"/>
              <w:rPr>
                <w:rFonts w:ascii="Times New Roman" w:hAnsi="Times New Roman" w:cs="Times New Roman"/>
                <w:sz w:val="20"/>
                <w:szCs w:val="20"/>
                <w:lang w:val="en-US"/>
              </w:rPr>
            </w:pPr>
            <w:r w:rsidRPr="001639AB">
              <w:rPr>
                <w:rFonts w:ascii="Times New Roman" w:hAnsi="Times New Roman" w:cs="Times New Roman"/>
                <w:sz w:val="20"/>
                <w:szCs w:val="20"/>
                <w:lang w:val="en-US"/>
              </w:rPr>
              <w:t xml:space="preserve">6) </w:t>
            </w:r>
            <w:r w:rsidRPr="001639AB">
              <w:rPr>
                <w:rFonts w:ascii="Times New Roman" w:hAnsi="Times New Roman" w:cs="Times New Roman"/>
                <w:sz w:val="20"/>
                <w:szCs w:val="20"/>
              </w:rPr>
              <w:t>ғарыштық</w:t>
            </w:r>
            <w:r w:rsidRPr="001639AB">
              <w:rPr>
                <w:rFonts w:ascii="Times New Roman" w:hAnsi="Times New Roman" w:cs="Times New Roman"/>
                <w:sz w:val="20"/>
                <w:szCs w:val="20"/>
                <w:lang w:val="en-US"/>
              </w:rPr>
              <w:t>-</w:t>
            </w:r>
            <w:proofErr w:type="spellStart"/>
            <w:r w:rsidRPr="001639AB">
              <w:rPr>
                <w:rFonts w:ascii="Times New Roman" w:hAnsi="Times New Roman" w:cs="Times New Roman"/>
                <w:sz w:val="20"/>
                <w:szCs w:val="20"/>
              </w:rPr>
              <w:t>жоспарлау</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және</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конструкторлық</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шешімдер</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қабылданған</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ғарыштық</w:t>
            </w:r>
            <w:r w:rsidRPr="001639AB">
              <w:rPr>
                <w:rFonts w:ascii="Times New Roman" w:hAnsi="Times New Roman" w:cs="Times New Roman"/>
                <w:sz w:val="20"/>
                <w:szCs w:val="20"/>
                <w:lang w:val="en-US"/>
              </w:rPr>
              <w:t>-</w:t>
            </w:r>
            <w:proofErr w:type="spellStart"/>
            <w:r w:rsidRPr="001639AB">
              <w:rPr>
                <w:rFonts w:ascii="Times New Roman" w:hAnsi="Times New Roman" w:cs="Times New Roman"/>
                <w:sz w:val="20"/>
                <w:szCs w:val="20"/>
              </w:rPr>
              <w:t>жоспарлау</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және</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конструкторлық</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шешімдерді</w:t>
            </w:r>
            <w:proofErr w:type="spellEnd"/>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сипаттау</w:t>
            </w:r>
            <w:proofErr w:type="spellEnd"/>
            <w:r w:rsidRPr="001639AB">
              <w:rPr>
                <w:rFonts w:ascii="Times New Roman" w:hAnsi="Times New Roman" w:cs="Times New Roman"/>
                <w:sz w:val="20"/>
                <w:szCs w:val="20"/>
                <w:lang w:val="en-US"/>
              </w:rPr>
              <w:t>);</w:t>
            </w:r>
          </w:p>
          <w:p w:rsidR="003174AA" w:rsidRPr="001639AB" w:rsidRDefault="003174AA" w:rsidP="003174AA">
            <w:pPr>
              <w:tabs>
                <w:tab w:val="left" w:pos="226"/>
              </w:tabs>
              <w:spacing w:after="0" w:line="0" w:lineRule="atLeast"/>
              <w:contextualSpacing/>
              <w:jc w:val="both"/>
              <w:rPr>
                <w:rFonts w:ascii="Times New Roman" w:hAnsi="Times New Roman" w:cs="Times New Roman"/>
                <w:sz w:val="20"/>
                <w:szCs w:val="20"/>
                <w:lang w:val="en-US"/>
              </w:rPr>
            </w:pPr>
            <w:r w:rsidRPr="001639AB">
              <w:rPr>
                <w:rFonts w:ascii="Times New Roman" w:hAnsi="Times New Roman" w:cs="Times New Roman"/>
                <w:sz w:val="20"/>
                <w:szCs w:val="20"/>
                <w:lang w:val="en-US"/>
              </w:rPr>
              <w:t xml:space="preserve">7) </w:t>
            </w:r>
            <w:proofErr w:type="spellStart"/>
            <w:r w:rsidRPr="001639AB">
              <w:rPr>
                <w:rFonts w:ascii="Times New Roman" w:hAnsi="Times New Roman" w:cs="Times New Roman"/>
                <w:sz w:val="20"/>
                <w:szCs w:val="20"/>
              </w:rPr>
              <w:t>сараптама</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нәтижелері</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өткізілген</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сараптамалардың</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сипаттамасы</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анықталған</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ақаулар</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мен</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бұзушылықтар</w:t>
            </w:r>
            <w:r w:rsidRPr="001639AB">
              <w:rPr>
                <w:rFonts w:ascii="Times New Roman" w:hAnsi="Times New Roman" w:cs="Times New Roman"/>
                <w:sz w:val="20"/>
                <w:szCs w:val="20"/>
                <w:lang w:val="en-US"/>
              </w:rPr>
              <w:t>);</w:t>
            </w:r>
          </w:p>
          <w:p w:rsidR="003174AA" w:rsidRPr="001639AB" w:rsidRDefault="003174AA" w:rsidP="003174AA">
            <w:pPr>
              <w:tabs>
                <w:tab w:val="left" w:pos="226"/>
              </w:tabs>
              <w:spacing w:after="0" w:line="0" w:lineRule="atLeast"/>
              <w:contextualSpacing/>
              <w:jc w:val="both"/>
              <w:rPr>
                <w:rFonts w:ascii="Times New Roman" w:hAnsi="Times New Roman" w:cs="Times New Roman"/>
                <w:sz w:val="20"/>
                <w:szCs w:val="20"/>
                <w:lang w:val="en-US"/>
              </w:rPr>
            </w:pPr>
            <w:r w:rsidRPr="001639AB">
              <w:rPr>
                <w:rFonts w:ascii="Times New Roman" w:hAnsi="Times New Roman" w:cs="Times New Roman"/>
                <w:sz w:val="20"/>
                <w:szCs w:val="20"/>
                <w:lang w:val="en-US"/>
              </w:rPr>
              <w:t xml:space="preserve">8) </w:t>
            </w:r>
            <w:proofErr w:type="gramStart"/>
            <w:r w:rsidRPr="001639AB">
              <w:rPr>
                <w:rFonts w:ascii="Times New Roman" w:hAnsi="Times New Roman" w:cs="Times New Roman"/>
                <w:sz w:val="20"/>
                <w:szCs w:val="20"/>
              </w:rPr>
              <w:t>тексерудің</w:t>
            </w:r>
            <w:proofErr w:type="gramEnd"/>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есептеу</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нәтижелері</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қолданылатын</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есептеу</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бағдарламасын</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көрсету</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есептеу</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схемасының</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сипаттамасы</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жүктемені</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жинау</w:t>
            </w:r>
            <w:proofErr w:type="spellEnd"/>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кестесі</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объектінің</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жобалық</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үлгілері</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есептеу</w:t>
            </w:r>
            <w:proofErr w:type="spellEnd"/>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хаттамасы</w:t>
            </w:r>
            <w:proofErr w:type="spellEnd"/>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тірек</w:t>
            </w:r>
            <w:proofErr w:type="spellEnd"/>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элементтеріндегі</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күштердің</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диаграммалары</w:t>
            </w:r>
            <w:proofErr w:type="spellEnd"/>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есептеу</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бөлігі</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бойынша</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қорытындылар</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және</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т</w:t>
            </w:r>
            <w:r w:rsidRPr="001639AB">
              <w:rPr>
                <w:rFonts w:ascii="Times New Roman" w:hAnsi="Times New Roman" w:cs="Times New Roman"/>
                <w:sz w:val="20"/>
                <w:szCs w:val="20"/>
                <w:lang w:val="en-US"/>
              </w:rPr>
              <w:t>.</w:t>
            </w:r>
            <w:r w:rsidRPr="001639AB">
              <w:rPr>
                <w:rFonts w:ascii="Times New Roman" w:hAnsi="Times New Roman" w:cs="Times New Roman"/>
                <w:sz w:val="20"/>
                <w:szCs w:val="20"/>
              </w:rPr>
              <w:t>б</w:t>
            </w:r>
            <w:r w:rsidRPr="001639AB">
              <w:rPr>
                <w:rFonts w:ascii="Times New Roman" w:hAnsi="Times New Roman" w:cs="Times New Roman"/>
                <w:sz w:val="20"/>
                <w:szCs w:val="20"/>
                <w:lang w:val="en-US"/>
              </w:rPr>
              <w:t>.);</w:t>
            </w:r>
          </w:p>
          <w:p w:rsidR="003174AA" w:rsidRPr="001639AB" w:rsidRDefault="003174AA" w:rsidP="003174AA">
            <w:pPr>
              <w:tabs>
                <w:tab w:val="left" w:pos="226"/>
              </w:tabs>
              <w:spacing w:after="0" w:line="0" w:lineRule="atLeast"/>
              <w:contextualSpacing/>
              <w:jc w:val="both"/>
              <w:rPr>
                <w:rFonts w:ascii="Times New Roman" w:hAnsi="Times New Roman" w:cs="Times New Roman"/>
                <w:sz w:val="20"/>
                <w:szCs w:val="20"/>
                <w:lang w:val="en-US"/>
              </w:rPr>
            </w:pPr>
            <w:r w:rsidRPr="001639AB">
              <w:rPr>
                <w:rFonts w:ascii="Times New Roman" w:hAnsi="Times New Roman" w:cs="Times New Roman"/>
                <w:sz w:val="20"/>
                <w:szCs w:val="20"/>
                <w:lang w:val="en-US"/>
              </w:rPr>
              <w:t xml:space="preserve">9) </w:t>
            </w:r>
            <w:r w:rsidRPr="001639AB">
              <w:rPr>
                <w:rFonts w:ascii="Times New Roman" w:hAnsi="Times New Roman" w:cs="Times New Roman"/>
                <w:sz w:val="20"/>
                <w:szCs w:val="20"/>
              </w:rPr>
              <w:t>барлық</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алынған</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мәліметтерді</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инженерлік</w:t>
            </w:r>
            <w:proofErr w:type="spellEnd"/>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талдау</w:t>
            </w:r>
            <w:proofErr w:type="spellEnd"/>
            <w:r w:rsidRPr="001639AB">
              <w:rPr>
                <w:rFonts w:ascii="Times New Roman" w:hAnsi="Times New Roman" w:cs="Times New Roman"/>
                <w:sz w:val="20"/>
                <w:szCs w:val="20"/>
                <w:lang w:val="en-US"/>
              </w:rPr>
              <w:t>;</w:t>
            </w:r>
          </w:p>
          <w:p w:rsidR="003174AA" w:rsidRPr="001639AB" w:rsidRDefault="003174AA" w:rsidP="003174AA">
            <w:pPr>
              <w:tabs>
                <w:tab w:val="left" w:pos="226"/>
              </w:tabs>
              <w:spacing w:after="0" w:line="0" w:lineRule="atLeast"/>
              <w:contextualSpacing/>
              <w:jc w:val="both"/>
              <w:rPr>
                <w:rFonts w:ascii="Times New Roman" w:hAnsi="Times New Roman" w:cs="Times New Roman"/>
                <w:sz w:val="20"/>
                <w:szCs w:val="20"/>
                <w:lang w:val="en-US"/>
              </w:rPr>
            </w:pPr>
            <w:r w:rsidRPr="001639AB">
              <w:rPr>
                <w:rFonts w:ascii="Times New Roman" w:hAnsi="Times New Roman" w:cs="Times New Roman"/>
                <w:sz w:val="20"/>
                <w:szCs w:val="20"/>
                <w:lang w:val="en-US"/>
              </w:rPr>
              <w:t xml:space="preserve">10) </w:t>
            </w:r>
            <w:r w:rsidRPr="001639AB">
              <w:rPr>
                <w:rFonts w:ascii="Times New Roman" w:hAnsi="Times New Roman" w:cs="Times New Roman"/>
                <w:sz w:val="20"/>
                <w:szCs w:val="20"/>
              </w:rPr>
              <w:t>қорытынды</w:t>
            </w:r>
            <w:r w:rsidRPr="001639AB">
              <w:rPr>
                <w:rFonts w:ascii="Times New Roman" w:hAnsi="Times New Roman" w:cs="Times New Roman"/>
                <w:sz w:val="20"/>
                <w:szCs w:val="20"/>
                <w:lang w:val="en-US"/>
              </w:rPr>
              <w:t>;</w:t>
            </w:r>
          </w:p>
          <w:p w:rsidR="003174AA" w:rsidRPr="001639AB" w:rsidRDefault="003174AA" w:rsidP="003174AA">
            <w:pPr>
              <w:tabs>
                <w:tab w:val="left" w:pos="226"/>
              </w:tabs>
              <w:spacing w:after="0" w:line="0" w:lineRule="atLeast"/>
              <w:contextualSpacing/>
              <w:jc w:val="both"/>
              <w:rPr>
                <w:rFonts w:ascii="Times New Roman" w:hAnsi="Times New Roman" w:cs="Times New Roman"/>
                <w:sz w:val="20"/>
                <w:szCs w:val="20"/>
                <w:lang w:val="en-US"/>
              </w:rPr>
            </w:pPr>
            <w:r w:rsidRPr="001639AB">
              <w:rPr>
                <w:rFonts w:ascii="Times New Roman" w:hAnsi="Times New Roman" w:cs="Times New Roman"/>
                <w:sz w:val="20"/>
                <w:szCs w:val="20"/>
                <w:lang w:val="en-US"/>
              </w:rPr>
              <w:t xml:space="preserve">11) </w:t>
            </w:r>
            <w:r w:rsidRPr="001639AB">
              <w:rPr>
                <w:rFonts w:ascii="Times New Roman" w:hAnsi="Times New Roman" w:cs="Times New Roman"/>
                <w:sz w:val="20"/>
                <w:szCs w:val="20"/>
              </w:rPr>
              <w:t>ұсынымдар</w:t>
            </w:r>
            <w:r w:rsidRPr="001639AB">
              <w:rPr>
                <w:rFonts w:ascii="Times New Roman" w:hAnsi="Times New Roman" w:cs="Times New Roman"/>
                <w:sz w:val="20"/>
                <w:szCs w:val="20"/>
                <w:lang w:val="en-US"/>
              </w:rPr>
              <w:t>;</w:t>
            </w:r>
          </w:p>
          <w:p w:rsidR="003174AA" w:rsidRPr="001639AB" w:rsidRDefault="003174AA" w:rsidP="003174AA">
            <w:pPr>
              <w:tabs>
                <w:tab w:val="left" w:pos="226"/>
              </w:tabs>
              <w:spacing w:after="0" w:line="0" w:lineRule="atLeast"/>
              <w:contextualSpacing/>
              <w:jc w:val="both"/>
              <w:rPr>
                <w:rFonts w:ascii="Times New Roman" w:hAnsi="Times New Roman" w:cs="Times New Roman"/>
                <w:sz w:val="20"/>
                <w:szCs w:val="20"/>
                <w:lang w:val="en-US"/>
              </w:rPr>
            </w:pPr>
            <w:r w:rsidRPr="001639AB">
              <w:rPr>
                <w:rFonts w:ascii="Times New Roman" w:hAnsi="Times New Roman" w:cs="Times New Roman"/>
                <w:sz w:val="20"/>
                <w:szCs w:val="20"/>
                <w:lang w:val="en-US"/>
              </w:rPr>
              <w:t xml:space="preserve">12) </w:t>
            </w:r>
            <w:proofErr w:type="gramStart"/>
            <w:r w:rsidRPr="001639AB">
              <w:rPr>
                <w:rFonts w:ascii="Times New Roman" w:hAnsi="Times New Roman" w:cs="Times New Roman"/>
                <w:sz w:val="20"/>
                <w:szCs w:val="20"/>
              </w:rPr>
              <w:t>өтінімдер</w:t>
            </w:r>
            <w:proofErr w:type="gramEnd"/>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фотоматериалдар</w:t>
            </w:r>
            <w:proofErr w:type="spellEnd"/>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инженерлік</w:t>
            </w:r>
            <w:proofErr w:type="spellEnd"/>
            <w:r w:rsidRPr="001639AB">
              <w:rPr>
                <w:rFonts w:ascii="Times New Roman" w:hAnsi="Times New Roman" w:cs="Times New Roman"/>
                <w:sz w:val="20"/>
                <w:szCs w:val="20"/>
                <w:lang w:val="en-US"/>
              </w:rPr>
              <w:t>-</w:t>
            </w:r>
            <w:r w:rsidRPr="001639AB">
              <w:rPr>
                <w:rFonts w:ascii="Times New Roman" w:hAnsi="Times New Roman" w:cs="Times New Roman"/>
                <w:sz w:val="20"/>
                <w:szCs w:val="20"/>
              </w:rPr>
              <w:t>геологиялық</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сынақтар</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бойынша</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қорытынды</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графикалық</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материалдар</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құрылыстық</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түсірілімдер</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зертханалық</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сынақтар</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хаттамалары</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құрастырылған</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техникалық</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құжаттама</w:t>
            </w:r>
            <w:r w:rsidRPr="001639AB">
              <w:rPr>
                <w:rFonts w:ascii="Times New Roman" w:hAnsi="Times New Roman" w:cs="Times New Roman"/>
                <w:sz w:val="20"/>
                <w:szCs w:val="20"/>
                <w:lang w:val="en-US"/>
              </w:rPr>
              <w:t>).</w:t>
            </w:r>
          </w:p>
          <w:p w:rsidR="003174AA" w:rsidRPr="001639AB" w:rsidRDefault="003174AA" w:rsidP="003174AA">
            <w:pPr>
              <w:tabs>
                <w:tab w:val="left" w:pos="384"/>
              </w:tabs>
              <w:spacing w:after="0" w:line="0" w:lineRule="atLeast"/>
              <w:contextualSpacing/>
              <w:jc w:val="both"/>
              <w:rPr>
                <w:rFonts w:ascii="Times New Roman" w:eastAsia="Calibri" w:hAnsi="Times New Roman" w:cs="Times New Roman"/>
                <w:sz w:val="20"/>
                <w:szCs w:val="20"/>
                <w:lang w:val="en-US"/>
              </w:rPr>
            </w:pPr>
            <w:r w:rsidRPr="001639AB">
              <w:rPr>
                <w:rFonts w:ascii="Times New Roman" w:hAnsi="Times New Roman" w:cs="Times New Roman"/>
                <w:sz w:val="20"/>
                <w:szCs w:val="20"/>
                <w:lang w:val="en-US"/>
              </w:rPr>
              <w:t xml:space="preserve">13) </w:t>
            </w:r>
            <w:r w:rsidRPr="001639AB">
              <w:rPr>
                <w:rFonts w:ascii="Times New Roman" w:hAnsi="Times New Roman" w:cs="Times New Roman"/>
                <w:sz w:val="20"/>
                <w:szCs w:val="20"/>
              </w:rPr>
              <w:t>Ғимараттар</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мен</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құрылыстардың</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сенімділігі</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мен</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орнықтылығының</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техникалық</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сараптамасы</w:t>
            </w:r>
            <w:proofErr w:type="spellEnd"/>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туралы</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ұйым</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берген</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сараптамалық</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қорытындыға</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техникалық</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сараптаманы</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жүргізген</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барлық</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аттестатталған</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сарапшылар</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қол</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қояды</w:t>
            </w:r>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сарапшылардың</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жеке</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мөрі</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басылады</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және</w:t>
            </w:r>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бірінші</w:t>
            </w:r>
            <w:proofErr w:type="spellEnd"/>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басшы</w:t>
            </w:r>
            <w:proofErr w:type="spellEnd"/>
            <w:r w:rsidRPr="001639AB">
              <w:rPr>
                <w:rFonts w:ascii="Times New Roman" w:hAnsi="Times New Roman" w:cs="Times New Roman"/>
                <w:sz w:val="20"/>
                <w:szCs w:val="20"/>
                <w:lang w:val="en-US"/>
              </w:rPr>
              <w:t xml:space="preserve"> </w:t>
            </w:r>
            <w:proofErr w:type="spellStart"/>
            <w:r w:rsidRPr="001639AB">
              <w:rPr>
                <w:rFonts w:ascii="Times New Roman" w:hAnsi="Times New Roman" w:cs="Times New Roman"/>
                <w:sz w:val="20"/>
                <w:szCs w:val="20"/>
              </w:rPr>
              <w:t>бекітеді</w:t>
            </w:r>
            <w:proofErr w:type="spellEnd"/>
            <w:r w:rsidRPr="001639AB">
              <w:rPr>
                <w:rFonts w:ascii="Times New Roman" w:hAnsi="Times New Roman" w:cs="Times New Roman"/>
                <w:sz w:val="20"/>
                <w:szCs w:val="20"/>
                <w:lang w:val="en-US"/>
              </w:rPr>
              <w:t xml:space="preserve">. </w:t>
            </w:r>
            <w:r w:rsidRPr="001639AB">
              <w:rPr>
                <w:rFonts w:ascii="Times New Roman" w:hAnsi="Times New Roman" w:cs="Times New Roman"/>
                <w:sz w:val="20"/>
                <w:szCs w:val="20"/>
              </w:rPr>
              <w:t>ұйымның</w:t>
            </w:r>
            <w:r w:rsidRPr="001639AB">
              <w:rPr>
                <w:rFonts w:ascii="Times New Roman" w:hAnsi="Times New Roman" w:cs="Times New Roman"/>
                <w:sz w:val="20"/>
                <w:szCs w:val="20"/>
                <w:lang w:val="en-US"/>
              </w:rPr>
              <w:t>.</w:t>
            </w:r>
          </w:p>
        </w:tc>
      </w:tr>
      <w:tr w:rsidR="003174AA" w:rsidRPr="001639AB" w:rsidTr="00E56967">
        <w:tc>
          <w:tcPr>
            <w:tcW w:w="425" w:type="dxa"/>
            <w:tcBorders>
              <w:top w:val="single" w:sz="4" w:space="0" w:color="000000"/>
              <w:left w:val="single" w:sz="4" w:space="0" w:color="000000"/>
              <w:bottom w:val="single" w:sz="4" w:space="0" w:color="000000"/>
              <w:right w:val="single" w:sz="4" w:space="0" w:color="000000"/>
            </w:tcBorders>
            <w:hideMark/>
          </w:tcPr>
          <w:p w:rsidR="003174AA" w:rsidRPr="001639AB" w:rsidRDefault="003174AA" w:rsidP="008B063E">
            <w:pPr>
              <w:spacing w:after="0" w:line="0" w:lineRule="atLeast"/>
              <w:contextualSpacing/>
              <w:rPr>
                <w:rFonts w:ascii="Times New Roman" w:eastAsia="Calibri" w:hAnsi="Times New Roman" w:cs="Times New Roman"/>
                <w:sz w:val="20"/>
                <w:szCs w:val="20"/>
                <w:lang w:val="kk-KZ"/>
              </w:rPr>
            </w:pPr>
            <w:r w:rsidRPr="001639AB">
              <w:rPr>
                <w:rFonts w:ascii="Times New Roman" w:hAnsi="Times New Roman" w:cs="Times New Roman"/>
                <w:sz w:val="20"/>
                <w:szCs w:val="20"/>
              </w:rPr>
              <w:lastRenderedPageBreak/>
              <w:t>1</w:t>
            </w:r>
            <w:r>
              <w:rPr>
                <w:rFonts w:ascii="Times New Roman" w:hAnsi="Times New Roman" w:cs="Times New Roman"/>
                <w:sz w:val="20"/>
                <w:szCs w:val="20"/>
                <w:lang w:val="kk-KZ"/>
              </w:rPr>
              <w:t>3</w:t>
            </w:r>
          </w:p>
        </w:tc>
        <w:tc>
          <w:tcPr>
            <w:tcW w:w="3120" w:type="dxa"/>
            <w:tcBorders>
              <w:top w:val="single" w:sz="4" w:space="0" w:color="000000"/>
              <w:left w:val="single" w:sz="4" w:space="0" w:color="000000"/>
              <w:bottom w:val="single" w:sz="4" w:space="0" w:color="000000"/>
              <w:right w:val="single" w:sz="4" w:space="0" w:color="000000"/>
            </w:tcBorders>
            <w:hideMark/>
          </w:tcPr>
          <w:p w:rsidR="003174AA" w:rsidRPr="001639AB" w:rsidRDefault="003174AA" w:rsidP="008B063E">
            <w:pPr>
              <w:spacing w:after="0" w:line="0" w:lineRule="atLeast"/>
              <w:contextualSpacing/>
              <w:rPr>
                <w:rFonts w:ascii="Times New Roman" w:eastAsia="Calibri" w:hAnsi="Times New Roman" w:cs="Times New Roman"/>
                <w:sz w:val="20"/>
                <w:szCs w:val="20"/>
              </w:rPr>
            </w:pPr>
            <w:r w:rsidRPr="001639AB">
              <w:rPr>
                <w:rFonts w:ascii="Times New Roman" w:hAnsi="Times New Roman" w:cs="Times New Roman"/>
                <w:sz w:val="20"/>
                <w:szCs w:val="20"/>
              </w:rPr>
              <w:t xml:space="preserve">Қабылдау-беру процедурасының </w:t>
            </w:r>
            <w:proofErr w:type="spellStart"/>
            <w:r w:rsidRPr="001639AB">
              <w:rPr>
                <w:rFonts w:ascii="Times New Roman" w:hAnsi="Times New Roman" w:cs="Times New Roman"/>
                <w:sz w:val="20"/>
                <w:szCs w:val="20"/>
              </w:rPr>
              <w:t>сипаттамасы</w:t>
            </w:r>
            <w:proofErr w:type="spellEnd"/>
            <w:r w:rsidRPr="001639AB">
              <w:rPr>
                <w:rFonts w:ascii="Times New Roman" w:hAnsi="Times New Roman" w:cs="Times New Roman"/>
                <w:sz w:val="20"/>
                <w:szCs w:val="20"/>
              </w:rPr>
              <w:t xml:space="preserve"> ТРУ*</w:t>
            </w:r>
          </w:p>
        </w:tc>
        <w:tc>
          <w:tcPr>
            <w:tcW w:w="6945" w:type="dxa"/>
            <w:tcBorders>
              <w:top w:val="single" w:sz="4" w:space="0" w:color="000000"/>
              <w:left w:val="single" w:sz="4" w:space="0" w:color="000000"/>
              <w:bottom w:val="single" w:sz="4" w:space="0" w:color="000000"/>
              <w:right w:val="single" w:sz="4" w:space="0" w:color="000000"/>
            </w:tcBorders>
            <w:hideMark/>
          </w:tcPr>
          <w:p w:rsidR="003174AA" w:rsidRPr="001639AB" w:rsidRDefault="003174AA" w:rsidP="003174AA">
            <w:pPr>
              <w:spacing w:after="0" w:line="0" w:lineRule="atLeast"/>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t xml:space="preserve">Көрсетілген қызмет </w:t>
            </w:r>
            <w:proofErr w:type="spellStart"/>
            <w:r w:rsidRPr="001639AB">
              <w:rPr>
                <w:rFonts w:ascii="Times New Roman" w:hAnsi="Times New Roman" w:cs="Times New Roman"/>
                <w:sz w:val="20"/>
                <w:szCs w:val="20"/>
              </w:rPr>
              <w:t>актісі</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негізінде</w:t>
            </w:r>
            <w:proofErr w:type="spellEnd"/>
            <w:r w:rsidRPr="001639AB">
              <w:rPr>
                <w:rFonts w:ascii="Times New Roman" w:hAnsi="Times New Roman" w:cs="Times New Roman"/>
                <w:sz w:val="20"/>
                <w:szCs w:val="20"/>
              </w:rPr>
              <w:t xml:space="preserve"> Тараптардың </w:t>
            </w:r>
            <w:proofErr w:type="gramStart"/>
            <w:r w:rsidRPr="001639AB">
              <w:rPr>
                <w:rFonts w:ascii="Times New Roman" w:hAnsi="Times New Roman" w:cs="Times New Roman"/>
                <w:sz w:val="20"/>
                <w:szCs w:val="20"/>
              </w:rPr>
              <w:t>у</w:t>
            </w:r>
            <w:proofErr w:type="gramEnd"/>
            <w:r w:rsidRPr="001639AB">
              <w:rPr>
                <w:rFonts w:ascii="Times New Roman" w:hAnsi="Times New Roman" w:cs="Times New Roman"/>
                <w:sz w:val="20"/>
                <w:szCs w:val="20"/>
              </w:rPr>
              <w:t>әкілетті өкілдері қол қояды</w:t>
            </w:r>
          </w:p>
        </w:tc>
      </w:tr>
    </w:tbl>
    <w:p w:rsidR="008024DE" w:rsidRPr="001639AB" w:rsidRDefault="008024DE" w:rsidP="008024DE">
      <w:pPr>
        <w:rPr>
          <w:rFonts w:ascii="Times New Roman" w:eastAsia="Calibri" w:hAnsi="Times New Roman" w:cs="Times New Roman"/>
          <w:sz w:val="20"/>
          <w:szCs w:val="20"/>
          <w:lang w:val="kk-KZ"/>
        </w:rPr>
      </w:pPr>
    </w:p>
    <w:p w:rsidR="008024DE" w:rsidRDefault="008024DE" w:rsidP="008024DE">
      <w:pPr>
        <w:spacing w:after="0" w:line="0" w:lineRule="atLeast"/>
        <w:contextualSpacing/>
        <w:jc w:val="right"/>
        <w:rPr>
          <w:rFonts w:ascii="Times New Roman" w:hAnsi="Times New Roman" w:cs="Times New Roman"/>
          <w:b/>
          <w:sz w:val="20"/>
          <w:szCs w:val="20"/>
          <w:lang w:val="kk-KZ"/>
        </w:rPr>
      </w:pPr>
      <w:proofErr w:type="spellStart"/>
      <w:r w:rsidRPr="001639AB">
        <w:rPr>
          <w:rFonts w:ascii="Times New Roman" w:hAnsi="Times New Roman" w:cs="Times New Roman"/>
          <w:b/>
          <w:sz w:val="20"/>
          <w:szCs w:val="20"/>
        </w:rPr>
        <w:t>ТС-ке</w:t>
      </w:r>
      <w:proofErr w:type="spellEnd"/>
      <w:r w:rsidRPr="001639AB">
        <w:rPr>
          <w:rFonts w:ascii="Times New Roman" w:hAnsi="Times New Roman" w:cs="Times New Roman"/>
          <w:b/>
          <w:sz w:val="20"/>
          <w:szCs w:val="20"/>
        </w:rPr>
        <w:t xml:space="preserve"> № 1 қосымша</w:t>
      </w:r>
    </w:p>
    <w:p w:rsidR="009A4574" w:rsidRPr="009A4574" w:rsidRDefault="009A4574" w:rsidP="008024DE">
      <w:pPr>
        <w:spacing w:after="0" w:line="0" w:lineRule="atLeast"/>
        <w:contextualSpacing/>
        <w:jc w:val="right"/>
        <w:rPr>
          <w:rFonts w:ascii="Times New Roman" w:hAnsi="Times New Roman" w:cs="Times New Roman"/>
          <w:sz w:val="20"/>
          <w:szCs w:val="20"/>
          <w:lang w:val="kk-KZ"/>
        </w:rPr>
      </w:pPr>
    </w:p>
    <w:tbl>
      <w:tblPr>
        <w:tblW w:w="10490"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45"/>
        <w:gridCol w:w="6945"/>
      </w:tblGrid>
      <w:tr w:rsidR="008024DE" w:rsidRPr="001639AB" w:rsidTr="00E56967">
        <w:tc>
          <w:tcPr>
            <w:tcW w:w="3545"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pPr>
              <w:spacing w:after="0" w:line="0" w:lineRule="atLeast"/>
              <w:contextualSpacing/>
              <w:jc w:val="center"/>
              <w:rPr>
                <w:rFonts w:ascii="Times New Roman" w:eastAsia="Calibri" w:hAnsi="Times New Roman" w:cs="Times New Roman"/>
                <w:b/>
                <w:sz w:val="20"/>
                <w:szCs w:val="20"/>
              </w:rPr>
            </w:pPr>
            <w:proofErr w:type="spellStart"/>
            <w:r w:rsidRPr="001639AB">
              <w:rPr>
                <w:rFonts w:ascii="Times New Roman" w:hAnsi="Times New Roman" w:cs="Times New Roman"/>
                <w:b/>
                <w:sz w:val="20"/>
                <w:szCs w:val="20"/>
              </w:rPr>
              <w:t>Аты</w:t>
            </w:r>
            <w:proofErr w:type="spellEnd"/>
          </w:p>
        </w:tc>
        <w:tc>
          <w:tcPr>
            <w:tcW w:w="6945"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pPr>
              <w:spacing w:after="0" w:line="0" w:lineRule="atLeast"/>
              <w:contextualSpacing/>
              <w:rPr>
                <w:rFonts w:ascii="Times New Roman" w:eastAsia="Calibri" w:hAnsi="Times New Roman" w:cs="Times New Roman"/>
                <w:b/>
                <w:sz w:val="20"/>
                <w:szCs w:val="20"/>
              </w:rPr>
            </w:pPr>
            <w:r w:rsidRPr="001639AB">
              <w:rPr>
                <w:rFonts w:ascii="Times New Roman" w:hAnsi="Times New Roman" w:cs="Times New Roman"/>
                <w:b/>
                <w:sz w:val="20"/>
                <w:szCs w:val="20"/>
              </w:rPr>
              <w:t xml:space="preserve">Құрылыс </w:t>
            </w:r>
            <w:proofErr w:type="spellStart"/>
            <w:r w:rsidRPr="001639AB">
              <w:rPr>
                <w:rFonts w:ascii="Times New Roman" w:hAnsi="Times New Roman" w:cs="Times New Roman"/>
                <w:b/>
                <w:sz w:val="20"/>
                <w:szCs w:val="20"/>
              </w:rPr>
              <w:t>конструкцияларын</w:t>
            </w:r>
            <w:proofErr w:type="spellEnd"/>
            <w:r w:rsidRPr="001639AB">
              <w:rPr>
                <w:rFonts w:ascii="Times New Roman" w:hAnsi="Times New Roman" w:cs="Times New Roman"/>
                <w:b/>
                <w:sz w:val="20"/>
                <w:szCs w:val="20"/>
              </w:rPr>
              <w:t xml:space="preserve"> техникалық </w:t>
            </w:r>
            <w:proofErr w:type="spellStart"/>
            <w:r w:rsidRPr="001639AB">
              <w:rPr>
                <w:rFonts w:ascii="Times New Roman" w:hAnsi="Times New Roman" w:cs="Times New Roman"/>
                <w:b/>
                <w:sz w:val="20"/>
                <w:szCs w:val="20"/>
              </w:rPr>
              <w:t>тексеру</w:t>
            </w:r>
            <w:proofErr w:type="spellEnd"/>
          </w:p>
        </w:tc>
      </w:tr>
      <w:tr w:rsidR="008024DE" w:rsidRPr="001639AB" w:rsidTr="00E56967">
        <w:trPr>
          <w:trHeight w:val="699"/>
        </w:trPr>
        <w:tc>
          <w:tcPr>
            <w:tcW w:w="3545"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pPr>
              <w:spacing w:after="0" w:line="0" w:lineRule="atLeast"/>
              <w:contextualSpacing/>
              <w:rPr>
                <w:rFonts w:ascii="Times New Roman" w:eastAsia="Calibri" w:hAnsi="Times New Roman" w:cs="Times New Roman"/>
                <w:sz w:val="20"/>
                <w:szCs w:val="20"/>
              </w:rPr>
            </w:pPr>
            <w:r w:rsidRPr="001639AB">
              <w:rPr>
                <w:rFonts w:ascii="Times New Roman" w:hAnsi="Times New Roman" w:cs="Times New Roman"/>
                <w:sz w:val="20"/>
                <w:szCs w:val="20"/>
              </w:rPr>
              <w:t xml:space="preserve">Техникалық </w:t>
            </w:r>
            <w:proofErr w:type="spellStart"/>
            <w:r w:rsidRPr="001639AB">
              <w:rPr>
                <w:rFonts w:ascii="Times New Roman" w:hAnsi="Times New Roman" w:cs="Times New Roman"/>
                <w:sz w:val="20"/>
                <w:szCs w:val="20"/>
              </w:rPr>
              <w:t>зерттеуге</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мыналар</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кі</w:t>
            </w:r>
            <w:proofErr w:type="gramStart"/>
            <w:r w:rsidRPr="001639AB">
              <w:rPr>
                <w:rFonts w:ascii="Times New Roman" w:hAnsi="Times New Roman" w:cs="Times New Roman"/>
                <w:sz w:val="20"/>
                <w:szCs w:val="20"/>
              </w:rPr>
              <w:t>ред</w:t>
            </w:r>
            <w:proofErr w:type="gramEnd"/>
            <w:r w:rsidRPr="001639AB">
              <w:rPr>
                <w:rFonts w:ascii="Times New Roman" w:hAnsi="Times New Roman" w:cs="Times New Roman"/>
                <w:sz w:val="20"/>
                <w:szCs w:val="20"/>
              </w:rPr>
              <w:t>і</w:t>
            </w:r>
            <w:proofErr w:type="spellEnd"/>
            <w:r w:rsidRPr="001639AB">
              <w:rPr>
                <w:rFonts w:ascii="Times New Roman" w:hAnsi="Times New Roman" w:cs="Times New Roman"/>
                <w:sz w:val="20"/>
                <w:szCs w:val="20"/>
              </w:rPr>
              <w:t>:</w:t>
            </w:r>
          </w:p>
        </w:tc>
        <w:tc>
          <w:tcPr>
            <w:tcW w:w="6945" w:type="dxa"/>
            <w:tcBorders>
              <w:top w:val="single" w:sz="4" w:space="0" w:color="000000"/>
              <w:left w:val="single" w:sz="4" w:space="0" w:color="000000"/>
              <w:bottom w:val="single" w:sz="4" w:space="0" w:color="000000"/>
              <w:right w:val="single" w:sz="4" w:space="0" w:color="000000"/>
            </w:tcBorders>
            <w:hideMark/>
          </w:tcPr>
          <w:p w:rsidR="008024DE" w:rsidRPr="001639AB" w:rsidRDefault="008024DE" w:rsidP="008B063E">
            <w:pPr>
              <w:tabs>
                <w:tab w:val="left" w:pos="317"/>
                <w:tab w:val="left" w:pos="459"/>
              </w:tabs>
              <w:spacing w:after="0" w:line="0" w:lineRule="atLeast"/>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t xml:space="preserve">1. Бастапқы </w:t>
            </w:r>
            <w:proofErr w:type="spellStart"/>
            <w:r w:rsidRPr="001639AB">
              <w:rPr>
                <w:rFonts w:ascii="Times New Roman" w:hAnsi="Times New Roman" w:cs="Times New Roman"/>
                <w:sz w:val="20"/>
                <w:szCs w:val="20"/>
              </w:rPr>
              <w:t>деректерді</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жинау</w:t>
            </w:r>
            <w:proofErr w:type="spellEnd"/>
            <w:r w:rsidRPr="001639AB">
              <w:rPr>
                <w:rFonts w:ascii="Times New Roman" w:hAnsi="Times New Roman" w:cs="Times New Roman"/>
                <w:sz w:val="20"/>
                <w:szCs w:val="20"/>
              </w:rPr>
              <w:t xml:space="preserve"> және </w:t>
            </w:r>
            <w:proofErr w:type="spellStart"/>
            <w:r w:rsidRPr="001639AB">
              <w:rPr>
                <w:rFonts w:ascii="Times New Roman" w:hAnsi="Times New Roman" w:cs="Times New Roman"/>
                <w:sz w:val="20"/>
                <w:szCs w:val="20"/>
              </w:rPr>
              <w:t>алу</w:t>
            </w:r>
            <w:proofErr w:type="spellEnd"/>
            <w:r w:rsidRPr="001639AB">
              <w:rPr>
                <w:rFonts w:ascii="Times New Roman" w:hAnsi="Times New Roman" w:cs="Times New Roman"/>
                <w:sz w:val="20"/>
                <w:szCs w:val="20"/>
              </w:rPr>
              <w:t xml:space="preserve">, техникалық </w:t>
            </w:r>
            <w:proofErr w:type="spellStart"/>
            <w:r w:rsidRPr="001639AB">
              <w:rPr>
                <w:rFonts w:ascii="Times New Roman" w:hAnsi="Times New Roman" w:cs="Times New Roman"/>
                <w:sz w:val="20"/>
                <w:szCs w:val="20"/>
              </w:rPr>
              <w:t>тапсырма</w:t>
            </w:r>
            <w:proofErr w:type="spellEnd"/>
            <w:r w:rsidRPr="001639AB">
              <w:rPr>
                <w:rFonts w:ascii="Times New Roman" w:hAnsi="Times New Roman" w:cs="Times New Roman"/>
                <w:sz w:val="20"/>
                <w:szCs w:val="20"/>
              </w:rPr>
              <w:t xml:space="preserve"> мен жұмыс </w:t>
            </w:r>
            <w:proofErr w:type="spellStart"/>
            <w:r w:rsidRPr="001639AB">
              <w:rPr>
                <w:rFonts w:ascii="Times New Roman" w:hAnsi="Times New Roman" w:cs="Times New Roman"/>
                <w:sz w:val="20"/>
                <w:szCs w:val="20"/>
              </w:rPr>
              <w:t>жоспарын</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бекіту</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объектіге</w:t>
            </w:r>
            <w:proofErr w:type="spellEnd"/>
            <w:r w:rsidRPr="001639AB">
              <w:rPr>
                <w:rFonts w:ascii="Times New Roman" w:hAnsi="Times New Roman" w:cs="Times New Roman"/>
                <w:sz w:val="20"/>
                <w:szCs w:val="20"/>
              </w:rPr>
              <w:t xml:space="preserve"> техникалық және </w:t>
            </w:r>
            <w:proofErr w:type="gramStart"/>
            <w:r w:rsidRPr="001639AB">
              <w:rPr>
                <w:rFonts w:ascii="Times New Roman" w:hAnsi="Times New Roman" w:cs="Times New Roman"/>
                <w:sz w:val="20"/>
                <w:szCs w:val="20"/>
              </w:rPr>
              <w:t>бас</w:t>
            </w:r>
            <w:proofErr w:type="gramEnd"/>
            <w:r w:rsidRPr="001639AB">
              <w:rPr>
                <w:rFonts w:ascii="Times New Roman" w:hAnsi="Times New Roman" w:cs="Times New Roman"/>
                <w:sz w:val="20"/>
                <w:szCs w:val="20"/>
              </w:rPr>
              <w:t xml:space="preserve">қа құжаттамаларды </w:t>
            </w:r>
            <w:proofErr w:type="spellStart"/>
            <w:r w:rsidRPr="001639AB">
              <w:rPr>
                <w:rFonts w:ascii="Times New Roman" w:hAnsi="Times New Roman" w:cs="Times New Roman"/>
                <w:sz w:val="20"/>
                <w:szCs w:val="20"/>
              </w:rPr>
              <w:t>алу</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іздестіру</w:t>
            </w:r>
            <w:proofErr w:type="spellEnd"/>
            <w:r w:rsidRPr="001639AB">
              <w:rPr>
                <w:rFonts w:ascii="Times New Roman" w:hAnsi="Times New Roman" w:cs="Times New Roman"/>
                <w:sz w:val="20"/>
                <w:szCs w:val="20"/>
              </w:rPr>
              <w:t xml:space="preserve"> жұмыстарын жүргізуге техникалық </w:t>
            </w:r>
            <w:proofErr w:type="spellStart"/>
            <w:r w:rsidRPr="001639AB">
              <w:rPr>
                <w:rFonts w:ascii="Times New Roman" w:hAnsi="Times New Roman" w:cs="Times New Roman"/>
                <w:sz w:val="20"/>
                <w:szCs w:val="20"/>
              </w:rPr>
              <w:t>тапсырманы</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бекіту</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зерттеу</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жоспарын</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бекіту</w:t>
            </w:r>
            <w:proofErr w:type="spellEnd"/>
            <w:r w:rsidRPr="001639AB">
              <w:rPr>
                <w:rFonts w:ascii="Times New Roman" w:hAnsi="Times New Roman" w:cs="Times New Roman"/>
                <w:sz w:val="20"/>
                <w:szCs w:val="20"/>
              </w:rPr>
              <w:t>)</w:t>
            </w:r>
          </w:p>
          <w:p w:rsidR="008024DE" w:rsidRPr="001639AB" w:rsidRDefault="008024DE" w:rsidP="008B063E">
            <w:pPr>
              <w:tabs>
                <w:tab w:val="left" w:pos="317"/>
                <w:tab w:val="left" w:pos="459"/>
              </w:tabs>
              <w:spacing w:after="0" w:line="0" w:lineRule="atLeast"/>
              <w:contextualSpacing/>
              <w:jc w:val="both"/>
              <w:rPr>
                <w:rFonts w:ascii="Times New Roman" w:hAnsi="Times New Roman" w:cs="Times New Roman"/>
                <w:sz w:val="20"/>
                <w:szCs w:val="20"/>
              </w:rPr>
            </w:pPr>
            <w:r w:rsidRPr="001639AB">
              <w:rPr>
                <w:rFonts w:ascii="Times New Roman" w:hAnsi="Times New Roman" w:cs="Times New Roman"/>
                <w:sz w:val="20"/>
                <w:szCs w:val="20"/>
              </w:rPr>
              <w:t xml:space="preserve">2. Ақауларды фотографиялық </w:t>
            </w:r>
            <w:proofErr w:type="spellStart"/>
            <w:r w:rsidRPr="001639AB">
              <w:rPr>
                <w:rFonts w:ascii="Times New Roman" w:hAnsi="Times New Roman" w:cs="Times New Roman"/>
                <w:sz w:val="20"/>
                <w:szCs w:val="20"/>
              </w:rPr>
              <w:t>бекіту</w:t>
            </w:r>
            <w:proofErr w:type="spellEnd"/>
            <w:r w:rsidRPr="001639AB">
              <w:rPr>
                <w:rFonts w:ascii="Times New Roman" w:hAnsi="Times New Roman" w:cs="Times New Roman"/>
                <w:sz w:val="20"/>
                <w:szCs w:val="20"/>
              </w:rPr>
              <w:t xml:space="preserve"> арқылы </w:t>
            </w:r>
            <w:proofErr w:type="spellStart"/>
            <w:r w:rsidRPr="001639AB">
              <w:rPr>
                <w:rFonts w:ascii="Times New Roman" w:hAnsi="Times New Roman" w:cs="Times New Roman"/>
                <w:sz w:val="20"/>
                <w:szCs w:val="20"/>
              </w:rPr>
              <w:t>визуалды</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тексеру</w:t>
            </w:r>
            <w:proofErr w:type="spellEnd"/>
            <w:r w:rsidRPr="001639AB">
              <w:rPr>
                <w:rFonts w:ascii="Times New Roman" w:hAnsi="Times New Roman" w:cs="Times New Roman"/>
                <w:sz w:val="20"/>
                <w:szCs w:val="20"/>
              </w:rPr>
              <w:t xml:space="preserve"> жүргізу;</w:t>
            </w:r>
          </w:p>
          <w:p w:rsidR="008024DE" w:rsidRPr="001639AB" w:rsidRDefault="008024DE" w:rsidP="008B063E">
            <w:pPr>
              <w:tabs>
                <w:tab w:val="left" w:pos="317"/>
                <w:tab w:val="left" w:pos="459"/>
              </w:tabs>
              <w:spacing w:after="0" w:line="0" w:lineRule="atLeast"/>
              <w:contextualSpacing/>
              <w:jc w:val="both"/>
              <w:rPr>
                <w:rFonts w:ascii="Times New Roman" w:hAnsi="Times New Roman" w:cs="Times New Roman"/>
                <w:sz w:val="20"/>
                <w:szCs w:val="20"/>
              </w:rPr>
            </w:pPr>
            <w:r w:rsidRPr="001639AB">
              <w:rPr>
                <w:rFonts w:ascii="Times New Roman" w:hAnsi="Times New Roman" w:cs="Times New Roman"/>
                <w:sz w:val="20"/>
                <w:szCs w:val="20"/>
              </w:rPr>
              <w:t xml:space="preserve">3. </w:t>
            </w:r>
            <w:proofErr w:type="spellStart"/>
            <w:r w:rsidRPr="001639AB">
              <w:rPr>
                <w:rFonts w:ascii="Times New Roman" w:hAnsi="Times New Roman" w:cs="Times New Roman"/>
                <w:sz w:val="20"/>
                <w:szCs w:val="20"/>
              </w:rPr>
              <w:t>Жасырын</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іргетас</w:t>
            </w:r>
            <w:proofErr w:type="spellEnd"/>
            <w:r w:rsidRPr="001639AB">
              <w:rPr>
                <w:rFonts w:ascii="Times New Roman" w:hAnsi="Times New Roman" w:cs="Times New Roman"/>
                <w:sz w:val="20"/>
                <w:szCs w:val="20"/>
              </w:rPr>
              <w:t xml:space="preserve"> құрылымдарын </w:t>
            </w:r>
            <w:proofErr w:type="spellStart"/>
            <w:r w:rsidRPr="001639AB">
              <w:rPr>
                <w:rFonts w:ascii="Times New Roman" w:hAnsi="Times New Roman" w:cs="Times New Roman"/>
                <w:sz w:val="20"/>
                <w:szCs w:val="20"/>
              </w:rPr>
              <w:t>тексеру</w:t>
            </w:r>
            <w:proofErr w:type="spellEnd"/>
            <w:r w:rsidRPr="001639AB">
              <w:rPr>
                <w:rFonts w:ascii="Times New Roman" w:hAnsi="Times New Roman" w:cs="Times New Roman"/>
                <w:sz w:val="20"/>
                <w:szCs w:val="20"/>
              </w:rPr>
              <w:t xml:space="preserve"> үшін і</w:t>
            </w:r>
            <w:proofErr w:type="gramStart"/>
            <w:r w:rsidRPr="001639AB">
              <w:rPr>
                <w:rFonts w:ascii="Times New Roman" w:hAnsi="Times New Roman" w:cs="Times New Roman"/>
                <w:sz w:val="20"/>
                <w:szCs w:val="20"/>
              </w:rPr>
              <w:t>ргетастар</w:t>
            </w:r>
            <w:proofErr w:type="gramEnd"/>
            <w:r w:rsidRPr="001639AB">
              <w:rPr>
                <w:rFonts w:ascii="Times New Roman" w:hAnsi="Times New Roman" w:cs="Times New Roman"/>
                <w:sz w:val="20"/>
                <w:szCs w:val="20"/>
              </w:rPr>
              <w:t xml:space="preserve">ға шұңқырлар </w:t>
            </w:r>
            <w:proofErr w:type="spellStart"/>
            <w:r w:rsidRPr="001639AB">
              <w:rPr>
                <w:rFonts w:ascii="Times New Roman" w:hAnsi="Times New Roman" w:cs="Times New Roman"/>
                <w:sz w:val="20"/>
                <w:szCs w:val="20"/>
              </w:rPr>
              <w:t>жасау</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жылжымалы</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тіректерді</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орнату</w:t>
            </w:r>
            <w:proofErr w:type="spellEnd"/>
            <w:r w:rsidRPr="001639AB">
              <w:rPr>
                <w:rFonts w:ascii="Times New Roman" w:hAnsi="Times New Roman" w:cs="Times New Roman"/>
                <w:sz w:val="20"/>
                <w:szCs w:val="20"/>
              </w:rPr>
              <w:t>.</w:t>
            </w:r>
          </w:p>
          <w:p w:rsidR="008024DE" w:rsidRPr="001639AB" w:rsidRDefault="008024DE" w:rsidP="008B063E">
            <w:pPr>
              <w:tabs>
                <w:tab w:val="left" w:pos="317"/>
                <w:tab w:val="left" w:pos="459"/>
              </w:tabs>
              <w:spacing w:after="0" w:line="0" w:lineRule="atLeast"/>
              <w:contextualSpacing/>
              <w:jc w:val="both"/>
              <w:rPr>
                <w:rFonts w:ascii="Times New Roman" w:hAnsi="Times New Roman" w:cs="Times New Roman"/>
                <w:sz w:val="20"/>
                <w:szCs w:val="20"/>
              </w:rPr>
            </w:pPr>
            <w:r w:rsidRPr="001639AB">
              <w:rPr>
                <w:rFonts w:ascii="Times New Roman" w:hAnsi="Times New Roman" w:cs="Times New Roman"/>
                <w:sz w:val="20"/>
                <w:szCs w:val="20"/>
              </w:rPr>
              <w:t xml:space="preserve">4. </w:t>
            </w:r>
            <w:proofErr w:type="spellStart"/>
            <w:r w:rsidRPr="001639AB">
              <w:rPr>
                <w:rFonts w:ascii="Times New Roman" w:hAnsi="Times New Roman" w:cs="Times New Roman"/>
                <w:sz w:val="20"/>
                <w:szCs w:val="20"/>
              </w:rPr>
              <w:t>Іргетас</w:t>
            </w:r>
            <w:proofErr w:type="spellEnd"/>
            <w:r w:rsidRPr="001639AB">
              <w:rPr>
                <w:rFonts w:ascii="Times New Roman" w:hAnsi="Times New Roman" w:cs="Times New Roman"/>
                <w:sz w:val="20"/>
                <w:szCs w:val="20"/>
              </w:rPr>
              <w:t xml:space="preserve"> құрылымының бетонының </w:t>
            </w:r>
            <w:proofErr w:type="gramStart"/>
            <w:r w:rsidRPr="001639AB">
              <w:rPr>
                <w:rFonts w:ascii="Times New Roman" w:hAnsi="Times New Roman" w:cs="Times New Roman"/>
                <w:sz w:val="20"/>
                <w:szCs w:val="20"/>
              </w:rPr>
              <w:t>на</w:t>
            </w:r>
            <w:proofErr w:type="gramEnd"/>
            <w:r w:rsidRPr="001639AB">
              <w:rPr>
                <w:rFonts w:ascii="Times New Roman" w:hAnsi="Times New Roman" w:cs="Times New Roman"/>
                <w:sz w:val="20"/>
                <w:szCs w:val="20"/>
              </w:rPr>
              <w:t>қ</w:t>
            </w:r>
            <w:proofErr w:type="gramStart"/>
            <w:r w:rsidRPr="001639AB">
              <w:rPr>
                <w:rFonts w:ascii="Times New Roman" w:hAnsi="Times New Roman" w:cs="Times New Roman"/>
                <w:sz w:val="20"/>
                <w:szCs w:val="20"/>
              </w:rPr>
              <w:t>ты</w:t>
            </w:r>
            <w:proofErr w:type="gram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беріктігін</w:t>
            </w:r>
            <w:proofErr w:type="spellEnd"/>
            <w:r w:rsidRPr="001639AB">
              <w:rPr>
                <w:rFonts w:ascii="Times New Roman" w:hAnsi="Times New Roman" w:cs="Times New Roman"/>
                <w:sz w:val="20"/>
                <w:szCs w:val="20"/>
              </w:rPr>
              <w:t xml:space="preserve"> және олардың геометриялық өлшемдерін анықтау.</w:t>
            </w:r>
          </w:p>
          <w:p w:rsidR="008024DE" w:rsidRPr="001639AB" w:rsidRDefault="008024DE" w:rsidP="008B063E">
            <w:pPr>
              <w:tabs>
                <w:tab w:val="left" w:pos="317"/>
                <w:tab w:val="left" w:pos="459"/>
              </w:tabs>
              <w:spacing w:after="0" w:line="0" w:lineRule="atLeast"/>
              <w:contextualSpacing/>
              <w:jc w:val="both"/>
              <w:rPr>
                <w:rFonts w:ascii="Times New Roman" w:hAnsi="Times New Roman" w:cs="Times New Roman"/>
                <w:sz w:val="20"/>
                <w:szCs w:val="20"/>
              </w:rPr>
            </w:pPr>
            <w:r w:rsidRPr="001639AB">
              <w:rPr>
                <w:rFonts w:ascii="Times New Roman" w:hAnsi="Times New Roman" w:cs="Times New Roman"/>
                <w:sz w:val="20"/>
                <w:szCs w:val="20"/>
              </w:rPr>
              <w:t xml:space="preserve">5. </w:t>
            </w:r>
            <w:proofErr w:type="spellStart"/>
            <w:r w:rsidRPr="001639AB">
              <w:rPr>
                <w:rFonts w:ascii="Times New Roman" w:hAnsi="Times New Roman" w:cs="Times New Roman"/>
                <w:sz w:val="20"/>
                <w:szCs w:val="20"/>
              </w:rPr>
              <w:t>Темірбетонды</w:t>
            </w:r>
            <w:proofErr w:type="spellEnd"/>
            <w:r w:rsidRPr="001639AB">
              <w:rPr>
                <w:rFonts w:ascii="Times New Roman" w:hAnsi="Times New Roman" w:cs="Times New Roman"/>
                <w:sz w:val="20"/>
                <w:szCs w:val="20"/>
              </w:rPr>
              <w:t xml:space="preserve"> бағаналардың, арқалықтардың, фермалардың, </w:t>
            </w:r>
            <w:proofErr w:type="spellStart"/>
            <w:r w:rsidRPr="001639AB">
              <w:rPr>
                <w:rFonts w:ascii="Times New Roman" w:hAnsi="Times New Roman" w:cs="Times New Roman"/>
                <w:sz w:val="20"/>
                <w:szCs w:val="20"/>
              </w:rPr>
              <w:t>едендер</w:t>
            </w:r>
            <w:proofErr w:type="spellEnd"/>
            <w:r w:rsidRPr="001639AB">
              <w:rPr>
                <w:rFonts w:ascii="Times New Roman" w:hAnsi="Times New Roman" w:cs="Times New Roman"/>
                <w:sz w:val="20"/>
                <w:szCs w:val="20"/>
              </w:rPr>
              <w:t xml:space="preserve"> мен шатырлардың құрылымын </w:t>
            </w:r>
            <w:proofErr w:type="spellStart"/>
            <w:r w:rsidRPr="001639AB">
              <w:rPr>
                <w:rFonts w:ascii="Times New Roman" w:hAnsi="Times New Roman" w:cs="Times New Roman"/>
                <w:sz w:val="20"/>
                <w:szCs w:val="20"/>
              </w:rPr>
              <w:t>визуалды</w:t>
            </w:r>
            <w:proofErr w:type="spellEnd"/>
            <w:r w:rsidRPr="001639AB">
              <w:rPr>
                <w:rFonts w:ascii="Times New Roman" w:hAnsi="Times New Roman" w:cs="Times New Roman"/>
                <w:sz w:val="20"/>
                <w:szCs w:val="20"/>
              </w:rPr>
              <w:t xml:space="preserve"> және аспаптық </w:t>
            </w:r>
            <w:proofErr w:type="spellStart"/>
            <w:r w:rsidRPr="001639AB">
              <w:rPr>
                <w:rFonts w:ascii="Times New Roman" w:hAnsi="Times New Roman" w:cs="Times New Roman"/>
                <w:sz w:val="20"/>
                <w:szCs w:val="20"/>
              </w:rPr>
              <w:t>тексеру</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берікті</w:t>
            </w:r>
            <w:proofErr w:type="gramStart"/>
            <w:r w:rsidRPr="001639AB">
              <w:rPr>
                <w:rFonts w:ascii="Times New Roman" w:hAnsi="Times New Roman" w:cs="Times New Roman"/>
                <w:sz w:val="20"/>
                <w:szCs w:val="20"/>
              </w:rPr>
              <w:t>кт</w:t>
            </w:r>
            <w:proofErr w:type="gramEnd"/>
            <w:r w:rsidRPr="001639AB">
              <w:rPr>
                <w:rFonts w:ascii="Times New Roman" w:hAnsi="Times New Roman" w:cs="Times New Roman"/>
                <w:sz w:val="20"/>
                <w:szCs w:val="20"/>
              </w:rPr>
              <w:t>і</w:t>
            </w:r>
            <w:proofErr w:type="spellEnd"/>
            <w:r w:rsidRPr="001639AB">
              <w:rPr>
                <w:rFonts w:ascii="Times New Roman" w:hAnsi="Times New Roman" w:cs="Times New Roman"/>
                <w:sz w:val="20"/>
                <w:szCs w:val="20"/>
              </w:rPr>
              <w:t xml:space="preserve">, жарықтардың </w:t>
            </w:r>
            <w:proofErr w:type="spellStart"/>
            <w:r w:rsidRPr="001639AB">
              <w:rPr>
                <w:rFonts w:ascii="Times New Roman" w:hAnsi="Times New Roman" w:cs="Times New Roman"/>
                <w:sz w:val="20"/>
                <w:szCs w:val="20"/>
              </w:rPr>
              <w:t>болуын</w:t>
            </w:r>
            <w:proofErr w:type="spellEnd"/>
            <w:r w:rsidRPr="001639AB">
              <w:rPr>
                <w:rFonts w:ascii="Times New Roman" w:hAnsi="Times New Roman" w:cs="Times New Roman"/>
                <w:sz w:val="20"/>
                <w:szCs w:val="20"/>
              </w:rPr>
              <w:t xml:space="preserve"> және көтеру қабілетіне әсер </w:t>
            </w:r>
            <w:proofErr w:type="spellStart"/>
            <w:r w:rsidRPr="001639AB">
              <w:rPr>
                <w:rFonts w:ascii="Times New Roman" w:hAnsi="Times New Roman" w:cs="Times New Roman"/>
                <w:sz w:val="20"/>
                <w:szCs w:val="20"/>
              </w:rPr>
              <w:t>ететін</w:t>
            </w:r>
            <w:proofErr w:type="spellEnd"/>
            <w:r w:rsidRPr="001639AB">
              <w:rPr>
                <w:rFonts w:ascii="Times New Roman" w:hAnsi="Times New Roman" w:cs="Times New Roman"/>
                <w:sz w:val="20"/>
                <w:szCs w:val="20"/>
              </w:rPr>
              <w:t xml:space="preserve"> басқа ақаулардың </w:t>
            </w:r>
            <w:proofErr w:type="spellStart"/>
            <w:r w:rsidRPr="001639AB">
              <w:rPr>
                <w:rFonts w:ascii="Times New Roman" w:hAnsi="Times New Roman" w:cs="Times New Roman"/>
                <w:sz w:val="20"/>
                <w:szCs w:val="20"/>
              </w:rPr>
              <w:t>болуын</w:t>
            </w:r>
            <w:proofErr w:type="spellEnd"/>
            <w:r w:rsidRPr="001639AB">
              <w:rPr>
                <w:rFonts w:ascii="Times New Roman" w:hAnsi="Times New Roman" w:cs="Times New Roman"/>
                <w:sz w:val="20"/>
                <w:szCs w:val="20"/>
              </w:rPr>
              <w:t xml:space="preserve"> анықтау).</w:t>
            </w:r>
          </w:p>
          <w:p w:rsidR="008024DE" w:rsidRPr="001639AB" w:rsidRDefault="008024DE" w:rsidP="008B063E">
            <w:pPr>
              <w:tabs>
                <w:tab w:val="left" w:pos="317"/>
                <w:tab w:val="left" w:pos="459"/>
              </w:tabs>
              <w:spacing w:after="0" w:line="0" w:lineRule="atLeast"/>
              <w:contextualSpacing/>
              <w:jc w:val="both"/>
              <w:rPr>
                <w:rFonts w:ascii="Times New Roman" w:hAnsi="Times New Roman" w:cs="Times New Roman"/>
                <w:sz w:val="20"/>
                <w:szCs w:val="20"/>
              </w:rPr>
            </w:pPr>
            <w:r w:rsidRPr="001639AB">
              <w:rPr>
                <w:rFonts w:ascii="Times New Roman" w:hAnsi="Times New Roman" w:cs="Times New Roman"/>
                <w:sz w:val="20"/>
                <w:szCs w:val="20"/>
              </w:rPr>
              <w:t xml:space="preserve">6. Арқалықтардың, арқалықтардың, фермалардың, </w:t>
            </w:r>
            <w:proofErr w:type="spellStart"/>
            <w:r w:rsidRPr="001639AB">
              <w:rPr>
                <w:rFonts w:ascii="Times New Roman" w:hAnsi="Times New Roman" w:cs="Times New Roman"/>
                <w:sz w:val="20"/>
                <w:szCs w:val="20"/>
              </w:rPr>
              <w:t>енді</w:t>
            </w:r>
            <w:proofErr w:type="gramStart"/>
            <w:r w:rsidRPr="001639AB">
              <w:rPr>
                <w:rFonts w:ascii="Times New Roman" w:hAnsi="Times New Roman" w:cs="Times New Roman"/>
                <w:sz w:val="20"/>
                <w:szCs w:val="20"/>
              </w:rPr>
              <w:t>р</w:t>
            </w:r>
            <w:proofErr w:type="gramEnd"/>
            <w:r w:rsidRPr="001639AB">
              <w:rPr>
                <w:rFonts w:ascii="Times New Roman" w:hAnsi="Times New Roman" w:cs="Times New Roman"/>
                <w:sz w:val="20"/>
                <w:szCs w:val="20"/>
              </w:rPr>
              <w:t>ілген</w:t>
            </w:r>
            <w:proofErr w:type="spellEnd"/>
            <w:r w:rsidRPr="001639AB">
              <w:rPr>
                <w:rFonts w:ascii="Times New Roman" w:hAnsi="Times New Roman" w:cs="Times New Roman"/>
                <w:sz w:val="20"/>
                <w:szCs w:val="20"/>
              </w:rPr>
              <w:t xml:space="preserve"> бөлшектердің және т.б. металл құрылымын аспаптық </w:t>
            </w:r>
            <w:proofErr w:type="spellStart"/>
            <w:r w:rsidRPr="001639AB">
              <w:rPr>
                <w:rFonts w:ascii="Times New Roman" w:hAnsi="Times New Roman" w:cs="Times New Roman"/>
                <w:sz w:val="20"/>
                <w:szCs w:val="20"/>
              </w:rPr>
              <w:t>зерттеу</w:t>
            </w:r>
            <w:proofErr w:type="spellEnd"/>
            <w:r w:rsidRPr="001639AB">
              <w:rPr>
                <w:rFonts w:ascii="Times New Roman" w:hAnsi="Times New Roman" w:cs="Times New Roman"/>
                <w:sz w:val="20"/>
                <w:szCs w:val="20"/>
              </w:rPr>
              <w:t xml:space="preserve"> (коррозия дәрежесін, дәнекерленген жіктердің </w:t>
            </w:r>
            <w:proofErr w:type="spellStart"/>
            <w:r w:rsidRPr="001639AB">
              <w:rPr>
                <w:rFonts w:ascii="Times New Roman" w:hAnsi="Times New Roman" w:cs="Times New Roman"/>
                <w:sz w:val="20"/>
                <w:szCs w:val="20"/>
              </w:rPr>
              <w:t>сапасын</w:t>
            </w:r>
            <w:proofErr w:type="spellEnd"/>
            <w:r w:rsidRPr="001639AB">
              <w:rPr>
                <w:rFonts w:ascii="Times New Roman" w:hAnsi="Times New Roman" w:cs="Times New Roman"/>
                <w:sz w:val="20"/>
                <w:szCs w:val="20"/>
              </w:rPr>
              <w:t>, ақауларды анықтау).</w:t>
            </w:r>
          </w:p>
          <w:p w:rsidR="008024DE" w:rsidRPr="001639AB" w:rsidRDefault="008024DE" w:rsidP="008B063E">
            <w:pPr>
              <w:tabs>
                <w:tab w:val="left" w:pos="317"/>
                <w:tab w:val="left" w:pos="459"/>
              </w:tabs>
              <w:spacing w:after="0" w:line="0" w:lineRule="atLeast"/>
              <w:contextualSpacing/>
              <w:jc w:val="both"/>
              <w:rPr>
                <w:rFonts w:ascii="Times New Roman" w:hAnsi="Times New Roman" w:cs="Times New Roman"/>
                <w:sz w:val="20"/>
                <w:szCs w:val="20"/>
              </w:rPr>
            </w:pPr>
            <w:r w:rsidRPr="001639AB">
              <w:rPr>
                <w:rFonts w:ascii="Times New Roman" w:hAnsi="Times New Roman" w:cs="Times New Roman"/>
                <w:sz w:val="20"/>
                <w:szCs w:val="20"/>
              </w:rPr>
              <w:t>7. Іргетастардың сұлбасын (</w:t>
            </w:r>
            <w:proofErr w:type="spellStart"/>
            <w:r w:rsidRPr="001639AB">
              <w:rPr>
                <w:rFonts w:ascii="Times New Roman" w:hAnsi="Times New Roman" w:cs="Times New Roman"/>
                <w:sz w:val="20"/>
                <w:szCs w:val="20"/>
              </w:rPr>
              <w:t>сызбаларын</w:t>
            </w:r>
            <w:proofErr w:type="spellEnd"/>
            <w:r w:rsidRPr="001639AB">
              <w:rPr>
                <w:rFonts w:ascii="Times New Roman" w:hAnsi="Times New Roman" w:cs="Times New Roman"/>
                <w:sz w:val="20"/>
                <w:szCs w:val="20"/>
              </w:rPr>
              <w:t>), бағаналар мен фермалардың, арқ</w:t>
            </w:r>
            <w:proofErr w:type="gramStart"/>
            <w:r w:rsidRPr="001639AB">
              <w:rPr>
                <w:rFonts w:ascii="Times New Roman" w:hAnsi="Times New Roman" w:cs="Times New Roman"/>
                <w:sz w:val="20"/>
                <w:szCs w:val="20"/>
              </w:rPr>
              <w:t>алы</w:t>
            </w:r>
            <w:proofErr w:type="gramEnd"/>
            <w:r w:rsidRPr="001639AB">
              <w:rPr>
                <w:rFonts w:ascii="Times New Roman" w:hAnsi="Times New Roman" w:cs="Times New Roman"/>
                <w:sz w:val="20"/>
                <w:szCs w:val="20"/>
              </w:rPr>
              <w:t xml:space="preserve">қтар мен арқалықтардың </w:t>
            </w:r>
            <w:proofErr w:type="spellStart"/>
            <w:r w:rsidRPr="001639AB">
              <w:rPr>
                <w:rFonts w:ascii="Times New Roman" w:hAnsi="Times New Roman" w:cs="Times New Roman"/>
                <w:sz w:val="20"/>
                <w:szCs w:val="20"/>
              </w:rPr>
              <w:t>сызбаларын</w:t>
            </w:r>
            <w:proofErr w:type="spellEnd"/>
            <w:r w:rsidRPr="001639AB">
              <w:rPr>
                <w:rFonts w:ascii="Times New Roman" w:hAnsi="Times New Roman" w:cs="Times New Roman"/>
                <w:sz w:val="20"/>
                <w:szCs w:val="20"/>
              </w:rPr>
              <w:t xml:space="preserve"> әзірлеу мақсатында іргетастардың және </w:t>
            </w:r>
            <w:proofErr w:type="spellStart"/>
            <w:r w:rsidRPr="001639AB">
              <w:rPr>
                <w:rFonts w:ascii="Times New Roman" w:hAnsi="Times New Roman" w:cs="Times New Roman"/>
                <w:sz w:val="20"/>
                <w:szCs w:val="20"/>
              </w:rPr>
              <w:t>инженерлік</w:t>
            </w:r>
            <w:proofErr w:type="spellEnd"/>
            <w:r w:rsidRPr="001639AB">
              <w:rPr>
                <w:rFonts w:ascii="Times New Roman" w:hAnsi="Times New Roman" w:cs="Times New Roman"/>
                <w:sz w:val="20"/>
                <w:szCs w:val="20"/>
              </w:rPr>
              <w:t xml:space="preserve"> құрылыстардың геодезиялық </w:t>
            </w:r>
            <w:proofErr w:type="spellStart"/>
            <w:r w:rsidRPr="001639AB">
              <w:rPr>
                <w:rFonts w:ascii="Times New Roman" w:hAnsi="Times New Roman" w:cs="Times New Roman"/>
                <w:sz w:val="20"/>
                <w:szCs w:val="20"/>
              </w:rPr>
              <w:t>схемасы</w:t>
            </w:r>
            <w:proofErr w:type="spellEnd"/>
            <w:r w:rsidRPr="001639AB">
              <w:rPr>
                <w:rFonts w:ascii="Times New Roman" w:hAnsi="Times New Roman" w:cs="Times New Roman"/>
                <w:sz w:val="20"/>
                <w:szCs w:val="20"/>
              </w:rPr>
              <w:t>.</w:t>
            </w:r>
          </w:p>
          <w:p w:rsidR="008024DE" w:rsidRPr="001639AB" w:rsidRDefault="008024DE" w:rsidP="008B063E">
            <w:pPr>
              <w:tabs>
                <w:tab w:val="left" w:pos="317"/>
                <w:tab w:val="left" w:pos="459"/>
              </w:tabs>
              <w:spacing w:after="0" w:line="0" w:lineRule="atLeast"/>
              <w:contextualSpacing/>
              <w:jc w:val="both"/>
              <w:rPr>
                <w:rFonts w:ascii="Times New Roman" w:hAnsi="Times New Roman" w:cs="Times New Roman"/>
                <w:sz w:val="20"/>
                <w:szCs w:val="20"/>
              </w:rPr>
            </w:pPr>
            <w:r w:rsidRPr="001639AB">
              <w:rPr>
                <w:rFonts w:ascii="Times New Roman" w:hAnsi="Times New Roman" w:cs="Times New Roman"/>
                <w:sz w:val="20"/>
                <w:szCs w:val="20"/>
              </w:rPr>
              <w:t xml:space="preserve">8. Төбенің және шатырдың </w:t>
            </w:r>
            <w:proofErr w:type="spellStart"/>
            <w:r w:rsidRPr="001639AB">
              <w:rPr>
                <w:rFonts w:ascii="Times New Roman" w:hAnsi="Times New Roman" w:cs="Times New Roman"/>
                <w:sz w:val="20"/>
                <w:szCs w:val="20"/>
              </w:rPr>
              <w:t>асты</w:t>
            </w:r>
            <w:proofErr w:type="spellEnd"/>
            <w:r w:rsidRPr="001639AB">
              <w:rPr>
                <w:rFonts w:ascii="Times New Roman" w:hAnsi="Times New Roman" w:cs="Times New Roman"/>
                <w:sz w:val="20"/>
                <w:szCs w:val="20"/>
              </w:rPr>
              <w:t xml:space="preserve"> кеңі</w:t>
            </w:r>
            <w:proofErr w:type="gramStart"/>
            <w:r w:rsidRPr="001639AB">
              <w:rPr>
                <w:rFonts w:ascii="Times New Roman" w:hAnsi="Times New Roman" w:cs="Times New Roman"/>
                <w:sz w:val="20"/>
                <w:szCs w:val="20"/>
              </w:rPr>
              <w:t>ст</w:t>
            </w:r>
            <w:proofErr w:type="gramEnd"/>
            <w:r w:rsidRPr="001639AB">
              <w:rPr>
                <w:rFonts w:ascii="Times New Roman" w:hAnsi="Times New Roman" w:cs="Times New Roman"/>
                <w:sz w:val="20"/>
                <w:szCs w:val="20"/>
              </w:rPr>
              <w:t xml:space="preserve">ігін </w:t>
            </w:r>
            <w:proofErr w:type="spellStart"/>
            <w:r w:rsidRPr="001639AB">
              <w:rPr>
                <w:rFonts w:ascii="Times New Roman" w:hAnsi="Times New Roman" w:cs="Times New Roman"/>
                <w:sz w:val="20"/>
                <w:szCs w:val="20"/>
              </w:rPr>
              <w:t>сенімді</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пайдалану</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талаптарына</w:t>
            </w:r>
            <w:proofErr w:type="spellEnd"/>
            <w:r w:rsidRPr="001639AB">
              <w:rPr>
                <w:rFonts w:ascii="Times New Roman" w:hAnsi="Times New Roman" w:cs="Times New Roman"/>
                <w:sz w:val="20"/>
                <w:szCs w:val="20"/>
              </w:rPr>
              <w:t xml:space="preserve"> сәйкестігін </w:t>
            </w:r>
            <w:proofErr w:type="spellStart"/>
            <w:r w:rsidRPr="001639AB">
              <w:rPr>
                <w:rFonts w:ascii="Times New Roman" w:hAnsi="Times New Roman" w:cs="Times New Roman"/>
                <w:sz w:val="20"/>
                <w:szCs w:val="20"/>
              </w:rPr>
              <w:t>тексеру</w:t>
            </w:r>
            <w:proofErr w:type="spellEnd"/>
          </w:p>
          <w:p w:rsidR="008024DE" w:rsidRPr="001639AB" w:rsidRDefault="008024DE" w:rsidP="008B063E">
            <w:pPr>
              <w:tabs>
                <w:tab w:val="left" w:pos="317"/>
                <w:tab w:val="left" w:pos="459"/>
              </w:tabs>
              <w:spacing w:after="0" w:line="0" w:lineRule="atLeast"/>
              <w:contextualSpacing/>
              <w:jc w:val="both"/>
              <w:rPr>
                <w:rFonts w:ascii="Times New Roman" w:hAnsi="Times New Roman" w:cs="Times New Roman"/>
                <w:sz w:val="20"/>
                <w:szCs w:val="20"/>
              </w:rPr>
            </w:pPr>
            <w:r w:rsidRPr="001639AB">
              <w:rPr>
                <w:rFonts w:ascii="Times New Roman" w:hAnsi="Times New Roman" w:cs="Times New Roman"/>
                <w:sz w:val="20"/>
                <w:szCs w:val="20"/>
              </w:rPr>
              <w:t xml:space="preserve">9. </w:t>
            </w:r>
            <w:proofErr w:type="spellStart"/>
            <w:r w:rsidRPr="001639AB">
              <w:rPr>
                <w:rFonts w:ascii="Times New Roman" w:hAnsi="Times New Roman" w:cs="Times New Roman"/>
                <w:sz w:val="20"/>
                <w:szCs w:val="20"/>
              </w:rPr>
              <w:t>Ішкі</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инженерлі</w:t>
            </w:r>
            <w:proofErr w:type="gramStart"/>
            <w:r w:rsidRPr="001639AB">
              <w:rPr>
                <w:rFonts w:ascii="Times New Roman" w:hAnsi="Times New Roman" w:cs="Times New Roman"/>
                <w:sz w:val="20"/>
                <w:szCs w:val="20"/>
              </w:rPr>
              <w:t>к</w:t>
            </w:r>
            <w:proofErr w:type="spellEnd"/>
            <w:r w:rsidRPr="001639AB">
              <w:rPr>
                <w:rFonts w:ascii="Times New Roman" w:hAnsi="Times New Roman" w:cs="Times New Roman"/>
                <w:sz w:val="20"/>
                <w:szCs w:val="20"/>
              </w:rPr>
              <w:t xml:space="preserve"> ж</w:t>
            </w:r>
            <w:proofErr w:type="gramEnd"/>
            <w:r w:rsidRPr="001639AB">
              <w:rPr>
                <w:rFonts w:ascii="Times New Roman" w:hAnsi="Times New Roman" w:cs="Times New Roman"/>
                <w:sz w:val="20"/>
                <w:szCs w:val="20"/>
              </w:rPr>
              <w:t xml:space="preserve">үйелердің </w:t>
            </w:r>
            <w:proofErr w:type="spellStart"/>
            <w:r w:rsidRPr="001639AB">
              <w:rPr>
                <w:rFonts w:ascii="Times New Roman" w:hAnsi="Times New Roman" w:cs="Times New Roman"/>
                <w:sz w:val="20"/>
                <w:szCs w:val="20"/>
              </w:rPr>
              <w:t>пайдалану</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талаптарына</w:t>
            </w:r>
            <w:proofErr w:type="spellEnd"/>
            <w:r w:rsidRPr="001639AB">
              <w:rPr>
                <w:rFonts w:ascii="Times New Roman" w:hAnsi="Times New Roman" w:cs="Times New Roman"/>
                <w:sz w:val="20"/>
                <w:szCs w:val="20"/>
              </w:rPr>
              <w:t xml:space="preserve"> сәйкестігін </w:t>
            </w:r>
            <w:proofErr w:type="spellStart"/>
            <w:r w:rsidRPr="001639AB">
              <w:rPr>
                <w:rFonts w:ascii="Times New Roman" w:hAnsi="Times New Roman" w:cs="Times New Roman"/>
                <w:sz w:val="20"/>
                <w:szCs w:val="20"/>
              </w:rPr>
              <w:t>тексеру</w:t>
            </w:r>
            <w:proofErr w:type="spellEnd"/>
            <w:r w:rsidRPr="001639AB">
              <w:rPr>
                <w:rFonts w:ascii="Times New Roman" w:hAnsi="Times New Roman" w:cs="Times New Roman"/>
                <w:sz w:val="20"/>
                <w:szCs w:val="20"/>
              </w:rPr>
              <w:t>.</w:t>
            </w:r>
          </w:p>
          <w:p w:rsidR="008024DE" w:rsidRPr="001639AB" w:rsidRDefault="008024DE" w:rsidP="008B063E">
            <w:pPr>
              <w:tabs>
                <w:tab w:val="left" w:pos="317"/>
                <w:tab w:val="left" w:pos="459"/>
              </w:tabs>
              <w:spacing w:after="0" w:line="0" w:lineRule="atLeast"/>
              <w:contextualSpacing/>
              <w:jc w:val="both"/>
              <w:rPr>
                <w:rFonts w:ascii="Times New Roman" w:hAnsi="Times New Roman" w:cs="Times New Roman"/>
                <w:sz w:val="20"/>
                <w:szCs w:val="20"/>
              </w:rPr>
            </w:pPr>
            <w:r w:rsidRPr="001639AB">
              <w:rPr>
                <w:rFonts w:ascii="Times New Roman" w:hAnsi="Times New Roman" w:cs="Times New Roman"/>
                <w:sz w:val="20"/>
                <w:szCs w:val="20"/>
              </w:rPr>
              <w:t>10. Конструкция мен материалдардың зертханалық сынақтары (</w:t>
            </w:r>
            <w:proofErr w:type="spellStart"/>
            <w:r w:rsidRPr="001639AB">
              <w:rPr>
                <w:rFonts w:ascii="Times New Roman" w:hAnsi="Times New Roman" w:cs="Times New Roman"/>
                <w:sz w:val="20"/>
                <w:szCs w:val="20"/>
              </w:rPr>
              <w:t>беріктік</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жылу</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техникасы</w:t>
            </w:r>
            <w:proofErr w:type="spellEnd"/>
            <w:r w:rsidRPr="001639AB">
              <w:rPr>
                <w:rFonts w:ascii="Times New Roman" w:hAnsi="Times New Roman" w:cs="Times New Roman"/>
                <w:sz w:val="20"/>
                <w:szCs w:val="20"/>
              </w:rPr>
              <w:t>).</w:t>
            </w:r>
          </w:p>
          <w:p w:rsidR="008024DE" w:rsidRPr="001639AB" w:rsidRDefault="008024DE" w:rsidP="008B063E">
            <w:pPr>
              <w:tabs>
                <w:tab w:val="left" w:pos="317"/>
                <w:tab w:val="left" w:pos="459"/>
              </w:tabs>
              <w:spacing w:after="0" w:line="0" w:lineRule="atLeast"/>
              <w:contextualSpacing/>
              <w:jc w:val="both"/>
              <w:rPr>
                <w:rFonts w:ascii="Times New Roman" w:hAnsi="Times New Roman" w:cs="Times New Roman"/>
                <w:sz w:val="20"/>
                <w:szCs w:val="20"/>
              </w:rPr>
            </w:pPr>
            <w:r w:rsidRPr="001639AB">
              <w:rPr>
                <w:rFonts w:ascii="Times New Roman" w:hAnsi="Times New Roman" w:cs="Times New Roman"/>
                <w:sz w:val="20"/>
                <w:szCs w:val="20"/>
              </w:rPr>
              <w:t xml:space="preserve">11. Жүк </w:t>
            </w:r>
            <w:proofErr w:type="gramStart"/>
            <w:r w:rsidRPr="001639AB">
              <w:rPr>
                <w:rFonts w:ascii="Times New Roman" w:hAnsi="Times New Roman" w:cs="Times New Roman"/>
                <w:sz w:val="20"/>
                <w:szCs w:val="20"/>
              </w:rPr>
              <w:t>к</w:t>
            </w:r>
            <w:proofErr w:type="gramEnd"/>
            <w:r w:rsidRPr="001639AB">
              <w:rPr>
                <w:rFonts w:ascii="Times New Roman" w:hAnsi="Times New Roman" w:cs="Times New Roman"/>
                <w:sz w:val="20"/>
                <w:szCs w:val="20"/>
              </w:rPr>
              <w:t xml:space="preserve">өтергіштігі мен жылулық көрсеткіштері </w:t>
            </w:r>
            <w:proofErr w:type="spellStart"/>
            <w:r w:rsidRPr="001639AB">
              <w:rPr>
                <w:rFonts w:ascii="Times New Roman" w:hAnsi="Times New Roman" w:cs="Times New Roman"/>
                <w:sz w:val="20"/>
                <w:szCs w:val="20"/>
              </w:rPr>
              <w:t>бойынша</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тексеру</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есептерін</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орындау</w:t>
            </w:r>
            <w:proofErr w:type="spellEnd"/>
            <w:r w:rsidRPr="001639AB">
              <w:rPr>
                <w:rFonts w:ascii="Times New Roman" w:hAnsi="Times New Roman" w:cs="Times New Roman"/>
                <w:sz w:val="20"/>
                <w:szCs w:val="20"/>
              </w:rPr>
              <w:t>.</w:t>
            </w:r>
          </w:p>
          <w:p w:rsidR="008024DE" w:rsidRPr="001639AB" w:rsidRDefault="008024DE" w:rsidP="008B063E">
            <w:pPr>
              <w:tabs>
                <w:tab w:val="left" w:pos="317"/>
                <w:tab w:val="left" w:pos="459"/>
              </w:tabs>
              <w:spacing w:after="0" w:line="0" w:lineRule="atLeast"/>
              <w:contextualSpacing/>
              <w:jc w:val="both"/>
              <w:rPr>
                <w:rFonts w:ascii="Times New Roman" w:hAnsi="Times New Roman" w:cs="Times New Roman"/>
                <w:sz w:val="20"/>
                <w:szCs w:val="20"/>
              </w:rPr>
            </w:pPr>
            <w:r w:rsidRPr="001639AB">
              <w:rPr>
                <w:rFonts w:ascii="Times New Roman" w:hAnsi="Times New Roman" w:cs="Times New Roman"/>
                <w:sz w:val="20"/>
                <w:szCs w:val="20"/>
              </w:rPr>
              <w:t xml:space="preserve">12. Құрылымды нығайту </w:t>
            </w:r>
            <w:proofErr w:type="spellStart"/>
            <w:r w:rsidRPr="001639AB">
              <w:rPr>
                <w:rFonts w:ascii="Times New Roman" w:hAnsi="Times New Roman" w:cs="Times New Roman"/>
                <w:sz w:val="20"/>
                <w:szCs w:val="20"/>
              </w:rPr>
              <w:t>бойынша</w:t>
            </w:r>
            <w:proofErr w:type="spellEnd"/>
            <w:r w:rsidRPr="001639AB">
              <w:rPr>
                <w:rFonts w:ascii="Times New Roman" w:hAnsi="Times New Roman" w:cs="Times New Roman"/>
                <w:sz w:val="20"/>
                <w:szCs w:val="20"/>
              </w:rPr>
              <w:t xml:space="preserve"> ұсыныстар әзірлеу (қажет болған жағдайда).</w:t>
            </w:r>
          </w:p>
          <w:p w:rsidR="008B063E" w:rsidRDefault="008024DE" w:rsidP="008B063E">
            <w:pPr>
              <w:tabs>
                <w:tab w:val="left" w:pos="317"/>
                <w:tab w:val="left" w:pos="459"/>
              </w:tabs>
              <w:spacing w:after="0" w:line="0" w:lineRule="atLeast"/>
              <w:contextualSpacing/>
              <w:jc w:val="both"/>
              <w:rPr>
                <w:rFonts w:ascii="Times New Roman" w:hAnsi="Times New Roman" w:cs="Times New Roman"/>
                <w:sz w:val="20"/>
                <w:szCs w:val="20"/>
                <w:lang w:val="kk-KZ"/>
              </w:rPr>
            </w:pPr>
            <w:r w:rsidRPr="001639AB">
              <w:rPr>
                <w:rFonts w:ascii="Times New Roman" w:hAnsi="Times New Roman" w:cs="Times New Roman"/>
                <w:sz w:val="20"/>
                <w:szCs w:val="20"/>
              </w:rPr>
              <w:t xml:space="preserve">13. Техникалық </w:t>
            </w:r>
            <w:proofErr w:type="spellStart"/>
            <w:r w:rsidRPr="001639AB">
              <w:rPr>
                <w:rFonts w:ascii="Times New Roman" w:hAnsi="Times New Roman" w:cs="Times New Roman"/>
                <w:sz w:val="20"/>
                <w:szCs w:val="20"/>
              </w:rPr>
              <w:t>есепте</w:t>
            </w:r>
            <w:proofErr w:type="spellEnd"/>
            <w:r w:rsidRPr="001639AB">
              <w:rPr>
                <w:rFonts w:ascii="Times New Roman" w:hAnsi="Times New Roman" w:cs="Times New Roman"/>
                <w:sz w:val="20"/>
                <w:szCs w:val="20"/>
              </w:rPr>
              <w:t xml:space="preserve"> 4.6 тармағына және А қосымшасының А.4 тармағына және А3 (12) тармағына сәйкес ғимараттың (ә</w:t>
            </w:r>
            <w:proofErr w:type="gramStart"/>
            <w:r w:rsidRPr="001639AB">
              <w:rPr>
                <w:rFonts w:ascii="Times New Roman" w:hAnsi="Times New Roman" w:cs="Times New Roman"/>
                <w:sz w:val="20"/>
                <w:szCs w:val="20"/>
              </w:rPr>
              <w:t>р</w:t>
            </w:r>
            <w:proofErr w:type="gramEnd"/>
            <w:r w:rsidRPr="001639AB">
              <w:rPr>
                <w:rFonts w:ascii="Times New Roman" w:hAnsi="Times New Roman" w:cs="Times New Roman"/>
                <w:sz w:val="20"/>
                <w:szCs w:val="20"/>
              </w:rPr>
              <w:t xml:space="preserve"> Блоктың), құрылымдардың және құрамдас бөліктерінің өлшемдік </w:t>
            </w:r>
            <w:proofErr w:type="spellStart"/>
            <w:r w:rsidRPr="001639AB">
              <w:rPr>
                <w:rFonts w:ascii="Times New Roman" w:hAnsi="Times New Roman" w:cs="Times New Roman"/>
                <w:sz w:val="20"/>
                <w:szCs w:val="20"/>
              </w:rPr>
              <w:t>сызбаларын</w:t>
            </w:r>
            <w:proofErr w:type="spellEnd"/>
            <w:r w:rsidRPr="001639AB">
              <w:rPr>
                <w:rFonts w:ascii="Times New Roman" w:hAnsi="Times New Roman" w:cs="Times New Roman"/>
                <w:sz w:val="20"/>
                <w:szCs w:val="20"/>
              </w:rPr>
              <w:t xml:space="preserve"> беріңіз. Әрбір қабат үшін раманың барлық </w:t>
            </w:r>
            <w:proofErr w:type="spellStart"/>
            <w:r w:rsidRPr="001639AB">
              <w:rPr>
                <w:rFonts w:ascii="Times New Roman" w:hAnsi="Times New Roman" w:cs="Times New Roman"/>
                <w:sz w:val="20"/>
                <w:szCs w:val="20"/>
              </w:rPr>
              <w:t>тірек</w:t>
            </w:r>
            <w:proofErr w:type="spellEnd"/>
            <w:r w:rsidRPr="001639AB">
              <w:rPr>
                <w:rFonts w:ascii="Times New Roman" w:hAnsi="Times New Roman" w:cs="Times New Roman"/>
                <w:sz w:val="20"/>
                <w:szCs w:val="20"/>
              </w:rPr>
              <w:t xml:space="preserve"> құрылымдарын көрсететін рамалық </w:t>
            </w:r>
            <w:proofErr w:type="spellStart"/>
            <w:r w:rsidRPr="001639AB">
              <w:rPr>
                <w:rFonts w:ascii="Times New Roman" w:hAnsi="Times New Roman" w:cs="Times New Roman"/>
                <w:sz w:val="20"/>
                <w:szCs w:val="20"/>
              </w:rPr>
              <w:t>диаграммаларды</w:t>
            </w:r>
            <w:proofErr w:type="spellEnd"/>
            <w:r w:rsidRPr="001639AB">
              <w:rPr>
                <w:rFonts w:ascii="Times New Roman" w:hAnsi="Times New Roman" w:cs="Times New Roman"/>
                <w:sz w:val="20"/>
                <w:szCs w:val="20"/>
              </w:rPr>
              <w:t xml:space="preserve"> </w:t>
            </w:r>
            <w:r w:rsidRPr="001639AB">
              <w:rPr>
                <w:rFonts w:ascii="Times New Roman" w:hAnsi="Times New Roman" w:cs="Times New Roman"/>
                <w:sz w:val="20"/>
                <w:szCs w:val="20"/>
              </w:rPr>
              <w:lastRenderedPageBreak/>
              <w:t xml:space="preserve">беріңіз. Барлық </w:t>
            </w:r>
            <w:proofErr w:type="spellStart"/>
            <w:r w:rsidRPr="001639AB">
              <w:rPr>
                <w:rFonts w:ascii="Times New Roman" w:hAnsi="Times New Roman" w:cs="Times New Roman"/>
                <w:sz w:val="20"/>
                <w:szCs w:val="20"/>
              </w:rPr>
              <w:t>биіктіктерді</w:t>
            </w:r>
            <w:proofErr w:type="spellEnd"/>
            <w:r w:rsidRPr="001639AB">
              <w:rPr>
                <w:rFonts w:ascii="Times New Roman" w:hAnsi="Times New Roman" w:cs="Times New Roman"/>
                <w:sz w:val="20"/>
                <w:szCs w:val="20"/>
              </w:rPr>
              <w:t xml:space="preserve">, соның </w:t>
            </w:r>
            <w:proofErr w:type="spellStart"/>
            <w:r w:rsidRPr="001639AB">
              <w:rPr>
                <w:rFonts w:ascii="Times New Roman" w:hAnsi="Times New Roman" w:cs="Times New Roman"/>
                <w:sz w:val="20"/>
                <w:szCs w:val="20"/>
              </w:rPr>
              <w:t>ішінде</w:t>
            </w:r>
            <w:proofErr w:type="spellEnd"/>
            <w:r w:rsidRPr="001639AB">
              <w:rPr>
                <w:rFonts w:ascii="Times New Roman" w:hAnsi="Times New Roman" w:cs="Times New Roman"/>
                <w:sz w:val="20"/>
                <w:szCs w:val="20"/>
              </w:rPr>
              <w:t xml:space="preserve"> іргетастардың түбін көрсететін рамалық </w:t>
            </w:r>
            <w:proofErr w:type="gramStart"/>
            <w:r w:rsidRPr="001639AB">
              <w:rPr>
                <w:rFonts w:ascii="Times New Roman" w:hAnsi="Times New Roman" w:cs="Times New Roman"/>
                <w:sz w:val="20"/>
                <w:szCs w:val="20"/>
              </w:rPr>
              <w:t>диаграммалар</w:t>
            </w:r>
            <w:proofErr w:type="gramEnd"/>
            <w:r w:rsidRPr="001639AB">
              <w:rPr>
                <w:rFonts w:ascii="Times New Roman" w:hAnsi="Times New Roman" w:cs="Times New Roman"/>
                <w:sz w:val="20"/>
                <w:szCs w:val="20"/>
              </w:rPr>
              <w:t xml:space="preserve">ға бойлық және көлденең қималарды жіберіңіз, </w:t>
            </w:r>
            <w:proofErr w:type="spellStart"/>
            <w:r w:rsidRPr="001639AB">
              <w:rPr>
                <w:rFonts w:ascii="Times New Roman" w:hAnsi="Times New Roman" w:cs="Times New Roman"/>
                <w:sz w:val="20"/>
                <w:szCs w:val="20"/>
              </w:rPr>
              <w:t>жер</w:t>
            </w:r>
            <w:proofErr w:type="spellEnd"/>
            <w:r w:rsidRPr="001639AB">
              <w:rPr>
                <w:rFonts w:ascii="Times New Roman" w:hAnsi="Times New Roman" w:cs="Times New Roman"/>
                <w:sz w:val="20"/>
                <w:szCs w:val="20"/>
              </w:rPr>
              <w:t xml:space="preserve"> деңгейіндегі </w:t>
            </w:r>
            <w:proofErr w:type="spellStart"/>
            <w:r w:rsidRPr="001639AB">
              <w:rPr>
                <w:rFonts w:ascii="Times New Roman" w:hAnsi="Times New Roman" w:cs="Times New Roman"/>
                <w:sz w:val="20"/>
                <w:szCs w:val="20"/>
              </w:rPr>
              <w:t>белгілерді</w:t>
            </w:r>
            <w:proofErr w:type="spellEnd"/>
            <w:r w:rsidRPr="001639AB">
              <w:rPr>
                <w:rFonts w:ascii="Times New Roman" w:hAnsi="Times New Roman" w:cs="Times New Roman"/>
                <w:sz w:val="20"/>
                <w:szCs w:val="20"/>
              </w:rPr>
              <w:t xml:space="preserve"> көрсетіңіз.</w:t>
            </w:r>
          </w:p>
          <w:p w:rsidR="008B063E" w:rsidRDefault="008024DE" w:rsidP="008B063E">
            <w:pPr>
              <w:tabs>
                <w:tab w:val="left" w:pos="317"/>
                <w:tab w:val="left" w:pos="459"/>
              </w:tabs>
              <w:spacing w:after="0" w:line="0" w:lineRule="atLeast"/>
              <w:contextualSpacing/>
              <w:jc w:val="both"/>
              <w:rPr>
                <w:rFonts w:ascii="Times New Roman" w:hAnsi="Times New Roman" w:cs="Times New Roman"/>
                <w:sz w:val="20"/>
                <w:szCs w:val="20"/>
                <w:lang w:val="kk-KZ"/>
              </w:rPr>
            </w:pPr>
            <w:r w:rsidRPr="008B063E">
              <w:rPr>
                <w:rFonts w:ascii="Times New Roman" w:hAnsi="Times New Roman" w:cs="Times New Roman"/>
                <w:sz w:val="20"/>
                <w:szCs w:val="20"/>
                <w:lang w:val="kk-KZ"/>
              </w:rPr>
              <w:t xml:space="preserve">14. Техникалық есепте Қазақстан Республикасының ПҮАЖ-ы 1.04-110- А қосымшасының 4.3-тармағына, А.4-тармағына және А.3 (10) 12-тармағына сәйкес қолданыстағы құрылымдардың салыстырып тексеру есебін және арматураны ескере отырып есептеуді ұсынады. </w:t>
            </w:r>
            <w:r w:rsidRPr="00314D89">
              <w:rPr>
                <w:rFonts w:ascii="Times New Roman" w:hAnsi="Times New Roman" w:cs="Times New Roman"/>
                <w:sz w:val="20"/>
                <w:szCs w:val="20"/>
                <w:lang w:val="kk-KZ"/>
              </w:rPr>
              <w:t>2017; ҚР СП 1.04-100-2017 6-бөлімі.</w:t>
            </w:r>
          </w:p>
          <w:p w:rsidR="008B063E" w:rsidRDefault="008024DE" w:rsidP="008B063E">
            <w:pPr>
              <w:tabs>
                <w:tab w:val="left" w:pos="317"/>
                <w:tab w:val="left" w:pos="459"/>
              </w:tabs>
              <w:spacing w:after="0" w:line="0" w:lineRule="atLeast"/>
              <w:contextualSpacing/>
              <w:jc w:val="both"/>
              <w:rPr>
                <w:rFonts w:ascii="Times New Roman" w:hAnsi="Times New Roman" w:cs="Times New Roman"/>
                <w:sz w:val="20"/>
                <w:szCs w:val="20"/>
                <w:lang w:val="kk-KZ"/>
              </w:rPr>
            </w:pPr>
            <w:r w:rsidRPr="008B063E">
              <w:rPr>
                <w:rFonts w:ascii="Times New Roman" w:hAnsi="Times New Roman" w:cs="Times New Roman"/>
                <w:sz w:val="20"/>
                <w:szCs w:val="20"/>
                <w:lang w:val="kk-KZ"/>
              </w:rPr>
              <w:t xml:space="preserve">15. Арматураның орналасуын, оның диаметрін және бағандардағы, раманың ригельдері мен диафрагмаларындағы қорғаныс қабатының қалыңдығын, егер бар болса (қаңқаның қаңқалы деп көрсетілгендіктен) ҚР ЕК 4.12-тармағына сәйкес анықтаңыз. </w:t>
            </w:r>
            <w:r w:rsidRPr="00314D89">
              <w:rPr>
                <w:rFonts w:ascii="Times New Roman" w:hAnsi="Times New Roman" w:cs="Times New Roman"/>
                <w:sz w:val="20"/>
                <w:szCs w:val="20"/>
                <w:lang w:val="kk-KZ"/>
              </w:rPr>
              <w:t>1.04.110.2017 ж. Раманың зерттелетін бағандары мен тіректерінің ең аз саны ҚР ММ 1.04-110-2017 2-кестеге сәйкес қабылданады. Зерттелетін (бетонды және арматуралық) бағандарды, ригельдерді және диафрагмаларды көрсететін рамалық диаграммаларды беріңіз.</w:t>
            </w:r>
          </w:p>
          <w:p w:rsidR="008024DE" w:rsidRPr="00314D89" w:rsidRDefault="008024DE" w:rsidP="008B063E">
            <w:pPr>
              <w:tabs>
                <w:tab w:val="left" w:pos="317"/>
                <w:tab w:val="left" w:pos="459"/>
              </w:tabs>
              <w:spacing w:after="0" w:line="0" w:lineRule="atLeast"/>
              <w:contextualSpacing/>
              <w:jc w:val="both"/>
              <w:rPr>
                <w:rFonts w:ascii="Times New Roman" w:hAnsi="Times New Roman" w:cs="Times New Roman"/>
                <w:sz w:val="20"/>
                <w:szCs w:val="20"/>
                <w:lang w:val="kk-KZ"/>
              </w:rPr>
            </w:pPr>
            <w:r w:rsidRPr="008B063E">
              <w:rPr>
                <w:rFonts w:ascii="Times New Roman" w:hAnsi="Times New Roman" w:cs="Times New Roman"/>
                <w:sz w:val="20"/>
                <w:szCs w:val="20"/>
                <w:lang w:val="kk-KZ"/>
              </w:rPr>
              <w:t xml:space="preserve">16. Техникалық қорытындыға ҚР ПҮ 1.04-110-2017 4.12-тармағына және А қосымшасының А.3 (12) тармағына сәйкес бетон мен арматураны сынау нәтижелерімен зертханалық хаттамаларды ұсыну. </w:t>
            </w:r>
            <w:r w:rsidRPr="00314D89">
              <w:rPr>
                <w:rFonts w:ascii="Times New Roman" w:hAnsi="Times New Roman" w:cs="Times New Roman"/>
                <w:sz w:val="20"/>
                <w:szCs w:val="20"/>
                <w:lang w:val="kk-KZ"/>
              </w:rPr>
              <w:t>Зерттелетін ғимараттың құрылымдарындағы физикалық-механикалық сипаттамаларды анықтау</w:t>
            </w:r>
            <w:r w:rsidR="00E56967">
              <w:rPr>
                <w:rFonts w:ascii="Times New Roman" w:hAnsi="Times New Roman" w:cs="Times New Roman"/>
                <w:sz w:val="20"/>
                <w:szCs w:val="20"/>
                <w:lang w:val="kk-KZ"/>
              </w:rPr>
              <w:t xml:space="preserve"> </w:t>
            </w:r>
            <w:r w:rsidRPr="00314D89">
              <w:rPr>
                <w:rFonts w:ascii="Times New Roman" w:hAnsi="Times New Roman" w:cs="Times New Roman"/>
                <w:sz w:val="20"/>
                <w:szCs w:val="20"/>
                <w:lang w:val="kk-KZ"/>
              </w:rPr>
              <w:t>ҚР СП 1.04-110-2017 7-бөліміне сәйкес жүргізілуі керек.</w:t>
            </w:r>
          </w:p>
          <w:p w:rsidR="008024DE" w:rsidRPr="00314D89" w:rsidRDefault="008024DE" w:rsidP="008B063E">
            <w:pPr>
              <w:tabs>
                <w:tab w:val="left" w:pos="317"/>
                <w:tab w:val="left" w:pos="459"/>
              </w:tabs>
              <w:spacing w:after="0" w:line="0" w:lineRule="atLeast"/>
              <w:contextualSpacing/>
              <w:jc w:val="both"/>
              <w:rPr>
                <w:rFonts w:ascii="Times New Roman" w:hAnsi="Times New Roman" w:cs="Times New Roman"/>
                <w:sz w:val="20"/>
                <w:szCs w:val="20"/>
                <w:lang w:val="kk-KZ"/>
              </w:rPr>
            </w:pPr>
            <w:r w:rsidRPr="00314D89">
              <w:rPr>
                <w:rFonts w:ascii="Times New Roman" w:hAnsi="Times New Roman" w:cs="Times New Roman"/>
                <w:sz w:val="20"/>
                <w:szCs w:val="20"/>
                <w:lang w:val="kk-KZ"/>
              </w:rPr>
              <w:t>17. ҚР ПҮ 1.04-110-2017 4.8-тармағына сәйкес таңдалған аумақтарда (кемінде 6) кірпіштен жасалған қабырғалар мен қалқалардан жасалған кірпіштің жабысуына бақылау сынақтарының нәтижелерін ұсыну.</w:t>
            </w:r>
          </w:p>
          <w:p w:rsidR="008024DE" w:rsidRPr="00314D89" w:rsidRDefault="008024DE" w:rsidP="008B063E">
            <w:pPr>
              <w:tabs>
                <w:tab w:val="left" w:pos="317"/>
                <w:tab w:val="left" w:pos="459"/>
              </w:tabs>
              <w:spacing w:after="0" w:line="0" w:lineRule="atLeast"/>
              <w:contextualSpacing/>
              <w:jc w:val="both"/>
              <w:rPr>
                <w:rFonts w:ascii="Times New Roman" w:hAnsi="Times New Roman" w:cs="Times New Roman"/>
                <w:sz w:val="20"/>
                <w:szCs w:val="20"/>
                <w:lang w:val="kk-KZ"/>
              </w:rPr>
            </w:pPr>
            <w:r w:rsidRPr="00314D89">
              <w:rPr>
                <w:rFonts w:ascii="Times New Roman" w:hAnsi="Times New Roman" w:cs="Times New Roman"/>
                <w:sz w:val="20"/>
                <w:szCs w:val="20"/>
                <w:lang w:val="kk-KZ"/>
              </w:rPr>
              <w:t>18. ҚР ПҮ 1.04-110-2017 4.7-тармағына сәйкес құрылыс сызбасы бойынша іргетас конструкцияларын зерттеу үшін жыртылатын шұңқырлардың ең аз санын көрсетіңіз.</w:t>
            </w:r>
          </w:p>
          <w:p w:rsidR="008024DE" w:rsidRPr="00314D89" w:rsidRDefault="008024DE" w:rsidP="008B063E">
            <w:pPr>
              <w:tabs>
                <w:tab w:val="left" w:pos="317"/>
                <w:tab w:val="left" w:pos="459"/>
              </w:tabs>
              <w:spacing w:after="0" w:line="0" w:lineRule="atLeast"/>
              <w:contextualSpacing/>
              <w:jc w:val="both"/>
              <w:rPr>
                <w:rFonts w:ascii="Times New Roman" w:hAnsi="Times New Roman" w:cs="Times New Roman"/>
                <w:sz w:val="20"/>
                <w:szCs w:val="20"/>
                <w:lang w:val="kk-KZ"/>
              </w:rPr>
            </w:pPr>
            <w:r w:rsidRPr="00314D89">
              <w:rPr>
                <w:rFonts w:ascii="Times New Roman" w:hAnsi="Times New Roman" w:cs="Times New Roman"/>
                <w:sz w:val="20"/>
                <w:szCs w:val="20"/>
                <w:lang w:val="kk-KZ"/>
              </w:rPr>
              <w:t>19. Ашық карьерлер негізіндегі іргетастардың астындағы топырақ атауын нақты көрсетіңіз. Негіздердің түбінің биіктігін көрсетіңіз. Негіздердің өлшемдерін жоспарда және биіктікте көрсетіңіз. Құрастырылған темірбетонды немесе монолитті іргетастарды көрсетіңіз және фотофиксациямен растаңыз. Негіздер арасындағы іргетас арқалықтарының сипаттамасының жоқтығын негіздеу үшін, қабырғалық панельдерді қолдау үшін, олардың бөлімі мен дизайнын көрсетіңіз, құрама немесе монолитті? Іргетас арқалықтарының төбесінің биіктігін көрсетіңіз. Іргетас астында бетонды дайындау бар-жоғын көрсетіңіз.</w:t>
            </w:r>
          </w:p>
          <w:p w:rsidR="008024DE" w:rsidRPr="00373BB4" w:rsidRDefault="008024DE" w:rsidP="008B063E">
            <w:pPr>
              <w:tabs>
                <w:tab w:val="left" w:pos="317"/>
                <w:tab w:val="left" w:pos="459"/>
              </w:tabs>
              <w:spacing w:after="0" w:line="0" w:lineRule="atLeast"/>
              <w:contextualSpacing/>
              <w:jc w:val="both"/>
              <w:rPr>
                <w:rFonts w:ascii="Times New Roman" w:hAnsi="Times New Roman" w:cs="Times New Roman"/>
                <w:sz w:val="20"/>
                <w:szCs w:val="20"/>
                <w:lang w:val="kk-KZ"/>
              </w:rPr>
            </w:pPr>
            <w:r w:rsidRPr="00373BB4">
              <w:rPr>
                <w:rFonts w:ascii="Times New Roman" w:hAnsi="Times New Roman" w:cs="Times New Roman"/>
                <w:sz w:val="20"/>
                <w:szCs w:val="20"/>
                <w:lang w:val="kk-KZ"/>
              </w:rPr>
              <w:t>20. Бағаналар арасындағы биіктікте түйіспелерді және бағаналардың көлденең тіректермен түйіспелерін және олардың жай-күйін ҚР СП 1.04-110-2017 5.3.2-тармағына сәйкес толық сипаттаңыз.</w:t>
            </w:r>
          </w:p>
          <w:p w:rsidR="008024DE" w:rsidRPr="001639AB" w:rsidRDefault="008024DE" w:rsidP="008B063E">
            <w:pPr>
              <w:tabs>
                <w:tab w:val="left" w:pos="317"/>
                <w:tab w:val="left" w:pos="459"/>
              </w:tabs>
              <w:spacing w:after="0" w:line="0" w:lineRule="atLeast"/>
              <w:contextualSpacing/>
              <w:jc w:val="both"/>
              <w:rPr>
                <w:rFonts w:ascii="Times New Roman" w:hAnsi="Times New Roman" w:cs="Times New Roman"/>
                <w:sz w:val="20"/>
                <w:szCs w:val="20"/>
              </w:rPr>
            </w:pPr>
            <w:r w:rsidRPr="00373BB4">
              <w:rPr>
                <w:rFonts w:ascii="Times New Roman" w:hAnsi="Times New Roman" w:cs="Times New Roman"/>
                <w:sz w:val="20"/>
                <w:szCs w:val="20"/>
                <w:lang w:val="kk-KZ"/>
              </w:rPr>
              <w:t xml:space="preserve">21. Жақтауды сипаттау кезінде көлденеңінен бойлық ригельдердің биіктігі бойынша ығысу өлшемін көрсетіңіз. Енгізу бағаналары мен тіреуіштер блоктарында бетонның бар сыныбын көрсетіңіз, сынақ актісімен растаңыз. </w:t>
            </w:r>
            <w:r w:rsidRPr="001639AB">
              <w:rPr>
                <w:rFonts w:ascii="Times New Roman" w:hAnsi="Times New Roman" w:cs="Times New Roman"/>
                <w:sz w:val="20"/>
                <w:szCs w:val="20"/>
              </w:rPr>
              <w:t>Бойлық және көлденең жолақтардың көлденең қимасын көрсетіңіз.</w:t>
            </w:r>
          </w:p>
          <w:p w:rsidR="008024DE" w:rsidRPr="001639AB" w:rsidRDefault="008024DE" w:rsidP="008B063E">
            <w:pPr>
              <w:tabs>
                <w:tab w:val="left" w:pos="317"/>
                <w:tab w:val="left" w:pos="459"/>
              </w:tabs>
              <w:spacing w:after="0" w:line="0" w:lineRule="atLeast"/>
              <w:contextualSpacing/>
              <w:jc w:val="both"/>
              <w:rPr>
                <w:rFonts w:ascii="Times New Roman" w:hAnsi="Times New Roman" w:cs="Times New Roman"/>
                <w:sz w:val="20"/>
                <w:szCs w:val="20"/>
              </w:rPr>
            </w:pPr>
            <w:r w:rsidRPr="001639AB">
              <w:rPr>
                <w:rFonts w:ascii="Times New Roman" w:hAnsi="Times New Roman" w:cs="Times New Roman"/>
                <w:sz w:val="20"/>
                <w:szCs w:val="20"/>
              </w:rPr>
              <w:t>22. Жұ</w:t>
            </w:r>
            <w:proofErr w:type="gramStart"/>
            <w:r w:rsidRPr="001639AB">
              <w:rPr>
                <w:rFonts w:ascii="Times New Roman" w:hAnsi="Times New Roman" w:cs="Times New Roman"/>
                <w:sz w:val="20"/>
                <w:szCs w:val="20"/>
              </w:rPr>
              <w:t>мысты</w:t>
            </w:r>
            <w:proofErr w:type="gramEnd"/>
            <w:r w:rsidRPr="001639AB">
              <w:rPr>
                <w:rFonts w:ascii="Times New Roman" w:hAnsi="Times New Roman" w:cs="Times New Roman"/>
                <w:sz w:val="20"/>
                <w:szCs w:val="20"/>
              </w:rPr>
              <w:t xml:space="preserve">ң ақаулық </w:t>
            </w:r>
            <w:proofErr w:type="spellStart"/>
            <w:r w:rsidRPr="001639AB">
              <w:rPr>
                <w:rFonts w:ascii="Times New Roman" w:hAnsi="Times New Roman" w:cs="Times New Roman"/>
                <w:sz w:val="20"/>
                <w:szCs w:val="20"/>
              </w:rPr>
              <w:t>актісін</w:t>
            </w:r>
            <w:proofErr w:type="spellEnd"/>
            <w:r w:rsidRPr="001639AB">
              <w:rPr>
                <w:rFonts w:ascii="Times New Roman" w:hAnsi="Times New Roman" w:cs="Times New Roman"/>
                <w:sz w:val="20"/>
                <w:szCs w:val="20"/>
              </w:rPr>
              <w:t xml:space="preserve"> әзірлеу (жұмыс көлемін, өлшем </w:t>
            </w:r>
            <w:proofErr w:type="spellStart"/>
            <w:r w:rsidRPr="001639AB">
              <w:rPr>
                <w:rFonts w:ascii="Times New Roman" w:hAnsi="Times New Roman" w:cs="Times New Roman"/>
                <w:sz w:val="20"/>
                <w:szCs w:val="20"/>
              </w:rPr>
              <w:t>бірліктерін</w:t>
            </w:r>
            <w:proofErr w:type="spellEnd"/>
            <w:r w:rsidRPr="001639AB">
              <w:rPr>
                <w:rFonts w:ascii="Times New Roman" w:hAnsi="Times New Roman" w:cs="Times New Roman"/>
                <w:sz w:val="20"/>
                <w:szCs w:val="20"/>
              </w:rPr>
              <w:t xml:space="preserve">, физикалық көлемді, </w:t>
            </w:r>
            <w:proofErr w:type="spellStart"/>
            <w:r w:rsidRPr="001639AB">
              <w:rPr>
                <w:rFonts w:ascii="Times New Roman" w:hAnsi="Times New Roman" w:cs="Times New Roman"/>
                <w:sz w:val="20"/>
                <w:szCs w:val="20"/>
              </w:rPr>
              <w:t>орындау</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технологиясы</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бойынша</w:t>
            </w:r>
            <w:proofErr w:type="spellEnd"/>
            <w:r w:rsidRPr="001639AB">
              <w:rPr>
                <w:rFonts w:ascii="Times New Roman" w:hAnsi="Times New Roman" w:cs="Times New Roman"/>
                <w:sz w:val="20"/>
                <w:szCs w:val="20"/>
              </w:rPr>
              <w:t xml:space="preserve"> ұсыныстарды көрсете </w:t>
            </w:r>
            <w:proofErr w:type="spellStart"/>
            <w:r w:rsidRPr="001639AB">
              <w:rPr>
                <w:rFonts w:ascii="Times New Roman" w:hAnsi="Times New Roman" w:cs="Times New Roman"/>
                <w:sz w:val="20"/>
                <w:szCs w:val="20"/>
              </w:rPr>
              <w:t>отырып</w:t>
            </w:r>
            <w:proofErr w:type="spellEnd"/>
            <w:r w:rsidRPr="001639AB">
              <w:rPr>
                <w:rFonts w:ascii="Times New Roman" w:hAnsi="Times New Roman" w:cs="Times New Roman"/>
                <w:sz w:val="20"/>
                <w:szCs w:val="20"/>
              </w:rPr>
              <w:t>).</w:t>
            </w:r>
          </w:p>
          <w:p w:rsidR="008024DE" w:rsidRPr="001639AB" w:rsidRDefault="008024DE" w:rsidP="008B063E">
            <w:pPr>
              <w:tabs>
                <w:tab w:val="left" w:pos="317"/>
                <w:tab w:val="left" w:pos="459"/>
              </w:tabs>
              <w:spacing w:after="0" w:line="0" w:lineRule="atLeast"/>
              <w:contextualSpacing/>
              <w:jc w:val="both"/>
              <w:rPr>
                <w:rFonts w:ascii="Times New Roman" w:eastAsia="Calibri" w:hAnsi="Times New Roman" w:cs="Times New Roman"/>
                <w:sz w:val="20"/>
                <w:szCs w:val="20"/>
              </w:rPr>
            </w:pPr>
            <w:r w:rsidRPr="001639AB">
              <w:rPr>
                <w:rFonts w:ascii="Times New Roman" w:hAnsi="Times New Roman" w:cs="Times New Roman"/>
                <w:sz w:val="20"/>
                <w:szCs w:val="20"/>
              </w:rPr>
              <w:t xml:space="preserve">23. </w:t>
            </w:r>
            <w:proofErr w:type="spellStart"/>
            <w:r w:rsidRPr="001639AB">
              <w:rPr>
                <w:rFonts w:ascii="Times New Roman" w:hAnsi="Times New Roman" w:cs="Times New Roman"/>
                <w:sz w:val="20"/>
                <w:szCs w:val="20"/>
              </w:rPr>
              <w:t>Тапсырыс</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берушіге</w:t>
            </w:r>
            <w:proofErr w:type="spellEnd"/>
            <w:r w:rsidRPr="001639AB">
              <w:rPr>
                <w:rFonts w:ascii="Times New Roman" w:hAnsi="Times New Roman" w:cs="Times New Roman"/>
                <w:sz w:val="20"/>
                <w:szCs w:val="20"/>
              </w:rPr>
              <w:t xml:space="preserve"> қажетті құрылымдарды нығайту (қалпына </w:t>
            </w:r>
            <w:proofErr w:type="spellStart"/>
            <w:r w:rsidRPr="001639AB">
              <w:rPr>
                <w:rFonts w:ascii="Times New Roman" w:hAnsi="Times New Roman" w:cs="Times New Roman"/>
                <w:sz w:val="20"/>
                <w:szCs w:val="20"/>
              </w:rPr>
              <w:t>келтіру</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бойынша</w:t>
            </w:r>
            <w:proofErr w:type="spellEnd"/>
            <w:r w:rsidRPr="001639AB">
              <w:rPr>
                <w:rFonts w:ascii="Times New Roman" w:hAnsi="Times New Roman" w:cs="Times New Roman"/>
                <w:sz w:val="20"/>
                <w:szCs w:val="20"/>
              </w:rPr>
              <w:t xml:space="preserve"> қорытындылар мен ұсынымдармен объектінің техникалық </w:t>
            </w:r>
            <w:proofErr w:type="spellStart"/>
            <w:r w:rsidRPr="001639AB">
              <w:rPr>
                <w:rFonts w:ascii="Times New Roman" w:hAnsi="Times New Roman" w:cs="Times New Roman"/>
                <w:sz w:val="20"/>
                <w:szCs w:val="20"/>
              </w:rPr>
              <w:t>сараптамасы</w:t>
            </w:r>
            <w:proofErr w:type="spellEnd"/>
            <w:r w:rsidRPr="001639AB">
              <w:rPr>
                <w:rFonts w:ascii="Times New Roman" w:hAnsi="Times New Roman" w:cs="Times New Roman"/>
                <w:sz w:val="20"/>
                <w:szCs w:val="20"/>
              </w:rPr>
              <w:t xml:space="preserve"> </w:t>
            </w:r>
            <w:proofErr w:type="spellStart"/>
            <w:r w:rsidRPr="001639AB">
              <w:rPr>
                <w:rFonts w:ascii="Times New Roman" w:hAnsi="Times New Roman" w:cs="Times New Roman"/>
                <w:sz w:val="20"/>
                <w:szCs w:val="20"/>
              </w:rPr>
              <w:t>туралы</w:t>
            </w:r>
            <w:proofErr w:type="spellEnd"/>
            <w:r w:rsidRPr="001639AB">
              <w:rPr>
                <w:rFonts w:ascii="Times New Roman" w:hAnsi="Times New Roman" w:cs="Times New Roman"/>
                <w:sz w:val="20"/>
                <w:szCs w:val="20"/>
              </w:rPr>
              <w:t xml:space="preserve"> қорытындыны беру.</w:t>
            </w:r>
          </w:p>
        </w:tc>
      </w:tr>
    </w:tbl>
    <w:p w:rsidR="008024DE" w:rsidRPr="001639AB" w:rsidRDefault="008024DE" w:rsidP="009A4574">
      <w:pPr>
        <w:rPr>
          <w:rFonts w:ascii="Times New Roman" w:eastAsia="Calibri" w:hAnsi="Times New Roman" w:cs="Times New Roman"/>
          <w:sz w:val="20"/>
          <w:szCs w:val="20"/>
        </w:rPr>
      </w:pPr>
    </w:p>
    <w:sectPr w:rsidR="008024DE" w:rsidRPr="001639AB" w:rsidSect="009A4574">
      <w:pgSz w:w="11906" w:h="16838"/>
      <w:pgMar w:top="851" w:right="851"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C7D2F"/>
    <w:multiLevelType w:val="hybridMultilevel"/>
    <w:tmpl w:val="6826D9F0"/>
    <w:lvl w:ilvl="0" w:tplc="7F823354">
      <w:start w:val="1"/>
      <w:numFmt w:val="decimal"/>
      <w:lvlText w:val="%1."/>
      <w:lvlJc w:val="left"/>
      <w:pPr>
        <w:ind w:left="177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2EC4925"/>
    <w:multiLevelType w:val="hybridMultilevel"/>
    <w:tmpl w:val="D8F6063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83B65A9"/>
    <w:multiLevelType w:val="hybridMultilevel"/>
    <w:tmpl w:val="25DCEA14"/>
    <w:lvl w:ilvl="0" w:tplc="7144B982">
      <w:start w:val="1"/>
      <w:numFmt w:val="decimal"/>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3183017"/>
    <w:multiLevelType w:val="hybridMultilevel"/>
    <w:tmpl w:val="2FF2D4A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9FF7568"/>
    <w:multiLevelType w:val="hybridMultilevel"/>
    <w:tmpl w:val="4C06E670"/>
    <w:lvl w:ilvl="0" w:tplc="3C9A4E9A">
      <w:start w:val="1"/>
      <w:numFmt w:val="decimal"/>
      <w:lvlText w:val="%1."/>
      <w:lvlJc w:val="left"/>
      <w:pPr>
        <w:ind w:left="3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E4B5C7C"/>
    <w:multiLevelType w:val="hybridMultilevel"/>
    <w:tmpl w:val="3968C7D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2BD25C93"/>
    <w:multiLevelType w:val="hybridMultilevel"/>
    <w:tmpl w:val="190AF1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9C1BB4"/>
    <w:multiLevelType w:val="hybridMultilevel"/>
    <w:tmpl w:val="190AF1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70464CF"/>
    <w:multiLevelType w:val="hybridMultilevel"/>
    <w:tmpl w:val="BCB4C4C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37806B10"/>
    <w:multiLevelType w:val="hybridMultilevel"/>
    <w:tmpl w:val="B96841EA"/>
    <w:lvl w:ilvl="0" w:tplc="CE809766">
      <w:start w:val="5"/>
      <w:numFmt w:val="bullet"/>
      <w:lvlText w:val="-"/>
      <w:lvlJc w:val="left"/>
      <w:pPr>
        <w:ind w:left="720" w:hanging="360"/>
      </w:pPr>
      <w:rPr>
        <w:rFonts w:ascii="Times New Roman" w:eastAsiaTheme="minorHAnsi"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3AC55CF8"/>
    <w:multiLevelType w:val="hybridMultilevel"/>
    <w:tmpl w:val="A12A514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44954B46"/>
    <w:multiLevelType w:val="hybridMultilevel"/>
    <w:tmpl w:val="F92CA3F8"/>
    <w:lvl w:ilvl="0" w:tplc="0419000F">
      <w:start w:val="1"/>
      <w:numFmt w:val="decimal"/>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BFC3B38"/>
    <w:multiLevelType w:val="hybridMultilevel"/>
    <w:tmpl w:val="3D7083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4EA712EB"/>
    <w:multiLevelType w:val="hybridMultilevel"/>
    <w:tmpl w:val="3D7083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563047BB"/>
    <w:multiLevelType w:val="hybridMultilevel"/>
    <w:tmpl w:val="DB54C16A"/>
    <w:lvl w:ilvl="0" w:tplc="04B4C6F2">
      <w:start w:val="1"/>
      <w:numFmt w:val="decimal"/>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56460CE0"/>
    <w:multiLevelType w:val="hybridMultilevel"/>
    <w:tmpl w:val="7308902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5AC20CBA"/>
    <w:multiLevelType w:val="hybridMultilevel"/>
    <w:tmpl w:val="AC3AC49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64927BDD"/>
    <w:multiLevelType w:val="hybridMultilevel"/>
    <w:tmpl w:val="2124E09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6A7420FF"/>
    <w:multiLevelType w:val="hybridMultilevel"/>
    <w:tmpl w:val="C218C9EE"/>
    <w:lvl w:ilvl="0" w:tplc="8BDCE26A">
      <w:start w:val="1"/>
      <w:numFmt w:val="decimal"/>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6F100C85"/>
    <w:multiLevelType w:val="hybridMultilevel"/>
    <w:tmpl w:val="8E0CE402"/>
    <w:lvl w:ilvl="0" w:tplc="56EE687A">
      <w:start w:val="1"/>
      <w:numFmt w:val="decimal"/>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7BB11344"/>
    <w:multiLevelType w:val="hybridMultilevel"/>
    <w:tmpl w:val="A2F2CA5A"/>
    <w:lvl w:ilvl="0" w:tplc="B3E01178">
      <w:start w:val="1"/>
      <w:numFmt w:val="decimal"/>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characterSpacingControl w:val="doNotCompress"/>
  <w:compat/>
  <w:rsids>
    <w:rsidRoot w:val="009E603C"/>
    <w:rsid w:val="00092154"/>
    <w:rsid w:val="000D2651"/>
    <w:rsid w:val="001639AB"/>
    <w:rsid w:val="0022717A"/>
    <w:rsid w:val="0029065E"/>
    <w:rsid w:val="00314D89"/>
    <w:rsid w:val="003174AA"/>
    <w:rsid w:val="00373BB4"/>
    <w:rsid w:val="003D362C"/>
    <w:rsid w:val="003D6959"/>
    <w:rsid w:val="004D7770"/>
    <w:rsid w:val="005006A2"/>
    <w:rsid w:val="00567BB6"/>
    <w:rsid w:val="005A4BB5"/>
    <w:rsid w:val="00622C14"/>
    <w:rsid w:val="006239FC"/>
    <w:rsid w:val="00685340"/>
    <w:rsid w:val="006F5AFE"/>
    <w:rsid w:val="00750D8E"/>
    <w:rsid w:val="008024DE"/>
    <w:rsid w:val="00856318"/>
    <w:rsid w:val="008873B2"/>
    <w:rsid w:val="008B063E"/>
    <w:rsid w:val="00944E3C"/>
    <w:rsid w:val="009A4574"/>
    <w:rsid w:val="009B5A89"/>
    <w:rsid w:val="009E603C"/>
    <w:rsid w:val="00A83301"/>
    <w:rsid w:val="00AD3720"/>
    <w:rsid w:val="00AF11E6"/>
    <w:rsid w:val="00B4009F"/>
    <w:rsid w:val="00BE196B"/>
    <w:rsid w:val="00BF7ED5"/>
    <w:rsid w:val="00C83231"/>
    <w:rsid w:val="00CD3C99"/>
    <w:rsid w:val="00D84BED"/>
    <w:rsid w:val="00D8741C"/>
    <w:rsid w:val="00DD416C"/>
    <w:rsid w:val="00E50E30"/>
    <w:rsid w:val="00E56967"/>
    <w:rsid w:val="00EF0912"/>
    <w:rsid w:val="00EF22D9"/>
    <w:rsid w:val="00F85A91"/>
    <w:rsid w:val="00FF30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603C"/>
  </w:style>
  <w:style w:type="paragraph" w:styleId="3">
    <w:name w:val="heading 3"/>
    <w:basedOn w:val="a"/>
    <w:link w:val="30"/>
    <w:uiPriority w:val="9"/>
    <w:semiHidden/>
    <w:unhideWhenUsed/>
    <w:qFormat/>
    <w:rsid w:val="009E603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9E603C"/>
    <w:rPr>
      <w:rFonts w:ascii="Times New Roman" w:eastAsia="Times New Roman" w:hAnsi="Times New Roman" w:cs="Times New Roman"/>
      <w:b/>
      <w:bCs/>
      <w:sz w:val="27"/>
      <w:szCs w:val="27"/>
      <w:lang w:eastAsia="ru-RU"/>
    </w:rPr>
  </w:style>
  <w:style w:type="paragraph" w:styleId="a3">
    <w:name w:val="header"/>
    <w:basedOn w:val="a"/>
    <w:link w:val="a4"/>
    <w:uiPriority w:val="99"/>
    <w:semiHidden/>
    <w:unhideWhenUsed/>
    <w:rsid w:val="009E603C"/>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9E603C"/>
  </w:style>
  <w:style w:type="paragraph" w:styleId="a5">
    <w:name w:val="footer"/>
    <w:basedOn w:val="a"/>
    <w:link w:val="a6"/>
    <w:uiPriority w:val="99"/>
    <w:semiHidden/>
    <w:unhideWhenUsed/>
    <w:rsid w:val="009E603C"/>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9E603C"/>
  </w:style>
  <w:style w:type="paragraph" w:styleId="a7">
    <w:name w:val="No Spacing"/>
    <w:uiPriority w:val="1"/>
    <w:qFormat/>
    <w:rsid w:val="009E603C"/>
    <w:pPr>
      <w:spacing w:after="0" w:line="240" w:lineRule="auto"/>
    </w:pPr>
    <w:rPr>
      <w:rFonts w:ascii="Calibri" w:eastAsia="Times New Roman" w:hAnsi="Calibri" w:cs="Times New Roman"/>
      <w:lang w:eastAsia="ru-RU"/>
    </w:rPr>
  </w:style>
  <w:style w:type="paragraph" w:styleId="a8">
    <w:name w:val="List Paragraph"/>
    <w:basedOn w:val="a"/>
    <w:uiPriority w:val="34"/>
    <w:qFormat/>
    <w:rsid w:val="009E603C"/>
    <w:pPr>
      <w:ind w:left="720"/>
      <w:contextualSpacing/>
    </w:pPr>
  </w:style>
  <w:style w:type="paragraph" w:styleId="a9">
    <w:name w:val="Intense Quote"/>
    <w:basedOn w:val="a"/>
    <w:next w:val="a"/>
    <w:link w:val="aa"/>
    <w:uiPriority w:val="30"/>
    <w:qFormat/>
    <w:rsid w:val="009E603C"/>
    <w:pPr>
      <w:pBdr>
        <w:bottom w:val="single" w:sz="4" w:space="4" w:color="4F81BD" w:themeColor="accent1"/>
      </w:pBdr>
      <w:spacing w:before="200" w:after="280"/>
      <w:ind w:left="936" w:right="936"/>
    </w:pPr>
    <w:rPr>
      <w:b/>
      <w:bCs/>
      <w:i/>
      <w:iCs/>
      <w:color w:val="4F81BD" w:themeColor="accent1"/>
    </w:rPr>
  </w:style>
  <w:style w:type="character" w:customStyle="1" w:styleId="aa">
    <w:name w:val="Выделенная цитата Знак"/>
    <w:basedOn w:val="a0"/>
    <w:link w:val="a9"/>
    <w:uiPriority w:val="30"/>
    <w:rsid w:val="009E603C"/>
    <w:rPr>
      <w:b/>
      <w:bCs/>
      <w:i/>
      <w:iCs/>
      <w:color w:val="4F81BD" w:themeColor="accent1"/>
    </w:rPr>
  </w:style>
  <w:style w:type="paragraph" w:customStyle="1" w:styleId="ab">
    <w:name w:val="Содержимое таблицы"/>
    <w:basedOn w:val="a"/>
    <w:rsid w:val="009E603C"/>
    <w:pPr>
      <w:widowControl w:val="0"/>
      <w:suppressLineNumbers/>
      <w:suppressAutoHyphens/>
      <w:spacing w:after="0" w:line="240" w:lineRule="auto"/>
    </w:pPr>
    <w:rPr>
      <w:rFonts w:ascii="Times New Roman" w:eastAsia="SimSun" w:hAnsi="Times New Roman" w:cs="Tahoma"/>
      <w:kern w:val="2"/>
      <w:sz w:val="24"/>
      <w:szCs w:val="24"/>
      <w:lang w:eastAsia="hi-IN" w:bidi="hi-IN"/>
    </w:rPr>
  </w:style>
  <w:style w:type="table" w:styleId="ac">
    <w:name w:val="Table Grid"/>
    <w:basedOn w:val="a1"/>
    <w:uiPriority w:val="59"/>
    <w:rsid w:val="009E60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Emphasis"/>
    <w:basedOn w:val="a0"/>
    <w:uiPriority w:val="20"/>
    <w:qFormat/>
    <w:rsid w:val="008024DE"/>
    <w:rPr>
      <w:i/>
      <w:iCs/>
    </w:rPr>
  </w:style>
  <w:style w:type="paragraph" w:styleId="HTML">
    <w:name w:val="HTML Preformatted"/>
    <w:basedOn w:val="a"/>
    <w:link w:val="HTML0"/>
    <w:uiPriority w:val="99"/>
    <w:semiHidden/>
    <w:unhideWhenUsed/>
    <w:rsid w:val="002906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29065E"/>
    <w:rPr>
      <w:rFonts w:ascii="Courier New" w:eastAsia="Times New Roman" w:hAnsi="Courier New" w:cs="Courier New"/>
      <w:sz w:val="20"/>
      <w:szCs w:val="20"/>
      <w:lang w:eastAsia="ru-RU"/>
    </w:rPr>
  </w:style>
  <w:style w:type="character" w:customStyle="1" w:styleId="y2iqfc">
    <w:name w:val="y2iqfc"/>
    <w:basedOn w:val="a0"/>
    <w:rsid w:val="0029065E"/>
  </w:style>
</w:styles>
</file>

<file path=word/webSettings.xml><?xml version="1.0" encoding="utf-8"?>
<w:webSettings xmlns:r="http://schemas.openxmlformats.org/officeDocument/2006/relationships" xmlns:w="http://schemas.openxmlformats.org/wordprocessingml/2006/main">
  <w:divs>
    <w:div w:id="61173389">
      <w:bodyDiv w:val="1"/>
      <w:marLeft w:val="0"/>
      <w:marRight w:val="0"/>
      <w:marTop w:val="0"/>
      <w:marBottom w:val="0"/>
      <w:divBdr>
        <w:top w:val="none" w:sz="0" w:space="0" w:color="auto"/>
        <w:left w:val="none" w:sz="0" w:space="0" w:color="auto"/>
        <w:bottom w:val="none" w:sz="0" w:space="0" w:color="auto"/>
        <w:right w:val="none" w:sz="0" w:space="0" w:color="auto"/>
      </w:divBdr>
    </w:div>
    <w:div w:id="1430858272">
      <w:bodyDiv w:val="1"/>
      <w:marLeft w:val="0"/>
      <w:marRight w:val="0"/>
      <w:marTop w:val="0"/>
      <w:marBottom w:val="0"/>
      <w:divBdr>
        <w:top w:val="none" w:sz="0" w:space="0" w:color="auto"/>
        <w:left w:val="none" w:sz="0" w:space="0" w:color="auto"/>
        <w:bottom w:val="none" w:sz="0" w:space="0" w:color="auto"/>
        <w:right w:val="none" w:sz="0" w:space="0" w:color="auto"/>
      </w:divBdr>
    </w:div>
    <w:div w:id="1648045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FD48B7-AEAE-4C29-91DC-B0808F59F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3618</Words>
  <Characters>20623</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1</cp:lastModifiedBy>
  <cp:revision>2</cp:revision>
  <cp:lastPrinted>2025-04-23T04:30:00Z</cp:lastPrinted>
  <dcterms:created xsi:type="dcterms:W3CDTF">2026-09-21T09:08:00Z</dcterms:created>
  <dcterms:modified xsi:type="dcterms:W3CDTF">2026-09-21T09:08:00Z</dcterms:modified>
</cp:coreProperties>
</file>