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E70E38" w14:textId="77777777" w:rsidR="00F16D47" w:rsidRPr="00F16D47" w:rsidRDefault="00F16D47" w:rsidP="00F16D47">
      <w:pPr>
        <w:pStyle w:val="a6"/>
        <w:jc w:val="right"/>
        <w:rPr>
          <w:rFonts w:ascii="Times New Roman" w:hAnsi="Times New Roman" w:cs="Times New Roman"/>
          <w:b/>
          <w:sz w:val="20"/>
          <w:szCs w:val="20"/>
          <w:lang w:val="kk-KZ"/>
        </w:rPr>
      </w:pPr>
      <w:r w:rsidRPr="00F16D47">
        <w:rPr>
          <w:rFonts w:ascii="Times New Roman" w:hAnsi="Times New Roman" w:cs="Times New Roman"/>
          <w:b/>
          <w:sz w:val="20"/>
          <w:szCs w:val="20"/>
          <w:lang w:val="kk-KZ"/>
        </w:rPr>
        <w:t>2 қосымша</w:t>
      </w:r>
    </w:p>
    <w:p w14:paraId="57194B44" w14:textId="77777777" w:rsidR="00F16D47" w:rsidRPr="00F16D47" w:rsidRDefault="00F16D47" w:rsidP="00F16D47">
      <w:pPr>
        <w:pStyle w:val="a6"/>
        <w:jc w:val="center"/>
        <w:rPr>
          <w:rFonts w:ascii="Times New Roman" w:hAnsi="Times New Roman" w:cs="Times New Roman"/>
          <w:b/>
          <w:sz w:val="20"/>
          <w:szCs w:val="20"/>
          <w:lang w:val="kk-KZ"/>
        </w:rPr>
      </w:pPr>
    </w:p>
    <w:p w14:paraId="63341FC9" w14:textId="77777777" w:rsidR="00F16D47" w:rsidRPr="00F16D47" w:rsidRDefault="00F16D47" w:rsidP="00F16D47">
      <w:pPr>
        <w:pStyle w:val="a6"/>
        <w:jc w:val="center"/>
        <w:rPr>
          <w:rFonts w:ascii="Times New Roman" w:hAnsi="Times New Roman" w:cs="Times New Roman"/>
          <w:b/>
          <w:sz w:val="20"/>
          <w:szCs w:val="20"/>
          <w:lang w:val="kk-KZ"/>
        </w:rPr>
      </w:pPr>
      <w:r w:rsidRPr="00F16D47">
        <w:rPr>
          <w:rFonts w:ascii="Times New Roman" w:hAnsi="Times New Roman" w:cs="Times New Roman"/>
          <w:b/>
          <w:sz w:val="20"/>
          <w:szCs w:val="20"/>
          <w:lang w:val="kk-KZ"/>
        </w:rPr>
        <w:t>Техникалық сипаттама</w:t>
      </w:r>
    </w:p>
    <w:p w14:paraId="61B45063" w14:textId="77777777" w:rsidR="00F16D47" w:rsidRPr="00E134EC" w:rsidRDefault="00F16D47" w:rsidP="00F16D47">
      <w:pPr>
        <w:pStyle w:val="a6"/>
        <w:jc w:val="both"/>
        <w:rPr>
          <w:rFonts w:ascii="Times New Roman" w:hAnsi="Times New Roman" w:cs="Times New Roman"/>
          <w:sz w:val="16"/>
          <w:szCs w:val="16"/>
        </w:rPr>
      </w:pPr>
      <w:r w:rsidRPr="000E1B6F">
        <w:rPr>
          <w:rFonts w:ascii="Times New Roman" w:hAnsi="Times New Roman" w:cs="Times New Roman"/>
          <w:b/>
          <w:sz w:val="24"/>
          <w:szCs w:val="24"/>
        </w:rPr>
        <w:tab/>
      </w:r>
      <w:r w:rsidRPr="000E1B6F">
        <w:rPr>
          <w:rFonts w:ascii="Times New Roman" w:hAnsi="Times New Roman" w:cs="Times New Roman"/>
          <w:b/>
          <w:sz w:val="24"/>
          <w:szCs w:val="24"/>
        </w:rPr>
        <w:tab/>
      </w:r>
    </w:p>
    <w:tbl>
      <w:tblPr>
        <w:tblW w:w="10563" w:type="dxa"/>
        <w:tblInd w:w="-885" w:type="dxa"/>
        <w:tblLook w:val="0000" w:firstRow="0" w:lastRow="0" w:firstColumn="0" w:lastColumn="0" w:noHBand="0" w:noVBand="0"/>
      </w:tblPr>
      <w:tblGrid>
        <w:gridCol w:w="2836"/>
        <w:gridCol w:w="7727"/>
      </w:tblGrid>
      <w:tr w:rsidR="00F16D47" w:rsidRPr="00604475" w14:paraId="03715B59"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5D7CE38B" w14:textId="77777777" w:rsidR="00F16D47" w:rsidRPr="00F16D47" w:rsidRDefault="00F16D47" w:rsidP="008E256F">
            <w:pPr>
              <w:rPr>
                <w:rFonts w:ascii="Times New Roman" w:hAnsi="Times New Roman" w:cs="Times New Roman"/>
                <w:b/>
                <w:sz w:val="20"/>
                <w:szCs w:val="20"/>
              </w:rPr>
            </w:pPr>
            <w:r w:rsidRPr="00F16D47">
              <w:rPr>
                <w:rFonts w:ascii="Times New Roman" w:hAnsi="Times New Roman" w:cs="Times New Roman"/>
                <w:b/>
                <w:sz w:val="20"/>
                <w:szCs w:val="20"/>
              </w:rPr>
              <w:t xml:space="preserve">Семинар </w:t>
            </w:r>
            <w:proofErr w:type="spellStart"/>
            <w:r w:rsidRPr="00F16D47">
              <w:rPr>
                <w:rFonts w:ascii="Times New Roman" w:hAnsi="Times New Roman" w:cs="Times New Roman"/>
                <w:b/>
                <w:sz w:val="20"/>
                <w:szCs w:val="20"/>
              </w:rPr>
              <w:t>тақырыбы</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1B3235D2" w14:textId="77777777" w:rsidR="00604475" w:rsidRPr="00604475" w:rsidRDefault="00604475" w:rsidP="00604475">
            <w:pPr>
              <w:pStyle w:val="HTML"/>
              <w:shd w:val="clear" w:color="auto" w:fill="F8F9FA"/>
              <w:spacing w:line="540" w:lineRule="atLeast"/>
              <w:rPr>
                <w:rFonts w:ascii="inherit" w:hAnsi="inherit"/>
                <w:color w:val="1F1F1F"/>
                <w:sz w:val="26"/>
                <w:szCs w:val="26"/>
              </w:rPr>
            </w:pPr>
            <w:bookmarkStart w:id="0" w:name="_GoBack"/>
            <w:r w:rsidRPr="00604475">
              <w:rPr>
                <w:rStyle w:val="y2iqfc"/>
                <w:rFonts w:ascii="inherit" w:hAnsi="inherit"/>
                <w:color w:val="1F1F1F"/>
                <w:sz w:val="26"/>
                <w:szCs w:val="26"/>
                <w:lang w:val="kk-KZ"/>
              </w:rPr>
              <w:t>Мемлекеттік қызметтерді көрсетудің заманауи жүйелері. Мемлекеттік қызметтерді көрсету саласындағы кәсіби дағдыларды (құзыреттіліктерді) дамыту. Мемлекеттік қызметтерді көрсету сапасын арттыру.</w:t>
            </w:r>
          </w:p>
          <w:bookmarkEnd w:id="0"/>
          <w:p w14:paraId="70478976" w14:textId="77777777" w:rsidR="00F16D47" w:rsidRPr="00F16D47" w:rsidRDefault="00F16D47" w:rsidP="008E256F">
            <w:pPr>
              <w:pStyle w:val="a6"/>
              <w:jc w:val="both"/>
              <w:rPr>
                <w:rFonts w:ascii="Times New Roman" w:eastAsia="Calibri" w:hAnsi="Times New Roman" w:cs="Times New Roman"/>
                <w:sz w:val="20"/>
                <w:szCs w:val="20"/>
                <w:lang w:val="kk-KZ"/>
              </w:rPr>
            </w:pPr>
          </w:p>
        </w:tc>
      </w:tr>
      <w:tr w:rsidR="00F16D47" w:rsidRPr="00F16D47" w14:paraId="07AC39EA"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2ECA12F7"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Оқыту</w:t>
            </w:r>
            <w:proofErr w:type="spellEnd"/>
            <w:r w:rsidRPr="00F16D47">
              <w:rPr>
                <w:rFonts w:ascii="Times New Roman" w:hAnsi="Times New Roman" w:cs="Times New Roman"/>
                <w:b/>
                <w:sz w:val="20"/>
                <w:szCs w:val="20"/>
              </w:rPr>
              <w:t xml:space="preserve"> </w:t>
            </w:r>
            <w:proofErr w:type="spellStart"/>
            <w:r w:rsidRPr="00F16D47">
              <w:rPr>
                <w:rFonts w:ascii="Times New Roman" w:hAnsi="Times New Roman" w:cs="Times New Roman"/>
                <w:b/>
                <w:sz w:val="20"/>
                <w:szCs w:val="20"/>
              </w:rPr>
              <w:t>тілі</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194658F6" w14:textId="77777777" w:rsidR="00F16D47" w:rsidRPr="007F43D7" w:rsidRDefault="00F16D47" w:rsidP="008E256F">
            <w:pPr>
              <w:pStyle w:val="a6"/>
              <w:jc w:val="both"/>
              <w:rPr>
                <w:rFonts w:ascii="Times New Roman" w:hAnsi="Times New Roman" w:cs="Times New Roman"/>
                <w:sz w:val="20"/>
                <w:szCs w:val="20"/>
              </w:rPr>
            </w:pPr>
            <w:r w:rsidRPr="00F16D47">
              <w:rPr>
                <w:rFonts w:ascii="Times New Roman" w:hAnsi="Times New Roman" w:cs="Times New Roman"/>
                <w:sz w:val="20"/>
                <w:szCs w:val="20"/>
                <w:lang w:val="kk-KZ"/>
              </w:rPr>
              <w:t>Қазақша</w:t>
            </w:r>
            <w:r w:rsidR="007F43D7">
              <w:rPr>
                <w:rFonts w:ascii="Times New Roman" w:hAnsi="Times New Roman" w:cs="Times New Roman"/>
                <w:sz w:val="20"/>
                <w:szCs w:val="20"/>
              </w:rPr>
              <w:t xml:space="preserve">, </w:t>
            </w:r>
            <w:proofErr w:type="spellStart"/>
            <w:r w:rsidR="007F43D7">
              <w:rPr>
                <w:rFonts w:ascii="Times New Roman" w:hAnsi="Times New Roman" w:cs="Times New Roman"/>
                <w:sz w:val="20"/>
                <w:szCs w:val="20"/>
              </w:rPr>
              <w:t>орысша</w:t>
            </w:r>
            <w:proofErr w:type="spellEnd"/>
            <w:r w:rsidR="007F43D7">
              <w:rPr>
                <w:rFonts w:ascii="Times New Roman" w:hAnsi="Times New Roman" w:cs="Times New Roman"/>
                <w:sz w:val="20"/>
                <w:szCs w:val="20"/>
              </w:rPr>
              <w:t xml:space="preserve"> </w:t>
            </w:r>
          </w:p>
          <w:p w14:paraId="3ACF96EE" w14:textId="77777777" w:rsidR="00F16D47" w:rsidRPr="00F16D47" w:rsidRDefault="00F16D47" w:rsidP="008E256F">
            <w:pPr>
              <w:pStyle w:val="a6"/>
              <w:jc w:val="both"/>
              <w:rPr>
                <w:rFonts w:ascii="Times New Roman" w:hAnsi="Times New Roman" w:cs="Times New Roman"/>
                <w:sz w:val="20"/>
                <w:szCs w:val="20"/>
                <w:lang w:val="kk-KZ"/>
              </w:rPr>
            </w:pPr>
          </w:p>
          <w:p w14:paraId="48DDFFD4" w14:textId="77777777" w:rsidR="00F16D47" w:rsidRPr="00F16D47" w:rsidRDefault="00F16D47" w:rsidP="008E256F">
            <w:pPr>
              <w:pStyle w:val="a6"/>
              <w:jc w:val="both"/>
              <w:rPr>
                <w:rFonts w:ascii="Times New Roman" w:hAnsi="Times New Roman" w:cs="Times New Roman"/>
                <w:b/>
                <w:sz w:val="20"/>
                <w:szCs w:val="20"/>
                <w:lang w:val="kk-KZ"/>
              </w:rPr>
            </w:pPr>
          </w:p>
        </w:tc>
      </w:tr>
      <w:tr w:rsidR="00F16D47" w:rsidRPr="00F16D47" w14:paraId="24BEE240"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75368DF0"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Оқыту</w:t>
            </w:r>
            <w:proofErr w:type="spellEnd"/>
            <w:r w:rsidRPr="00F16D47">
              <w:rPr>
                <w:rFonts w:ascii="Times New Roman" w:hAnsi="Times New Roman" w:cs="Times New Roman"/>
                <w:b/>
                <w:sz w:val="20"/>
                <w:szCs w:val="20"/>
              </w:rPr>
              <w:t xml:space="preserve"> форматы мен </w:t>
            </w:r>
            <w:proofErr w:type="spellStart"/>
            <w:r w:rsidRPr="00F16D47">
              <w:rPr>
                <w:rFonts w:ascii="Times New Roman" w:hAnsi="Times New Roman" w:cs="Times New Roman"/>
                <w:b/>
                <w:sz w:val="20"/>
                <w:szCs w:val="20"/>
              </w:rPr>
              <w:t>орны</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48F0186A" w14:textId="77777777" w:rsidR="00F16D47" w:rsidRPr="009F0692" w:rsidRDefault="00F16D47" w:rsidP="008E256F">
            <w:pPr>
              <w:pStyle w:val="a6"/>
              <w:jc w:val="both"/>
              <w:rPr>
                <w:rFonts w:ascii="Times New Roman" w:hAnsi="Times New Roman" w:cs="Times New Roman"/>
                <w:sz w:val="20"/>
                <w:szCs w:val="20"/>
              </w:rPr>
            </w:pPr>
            <w:r w:rsidRPr="00F16D47">
              <w:rPr>
                <w:rFonts w:ascii="Times New Roman" w:hAnsi="Times New Roman" w:cs="Times New Roman"/>
                <w:sz w:val="20"/>
                <w:szCs w:val="20"/>
                <w:lang w:val="kk-KZ"/>
              </w:rPr>
              <w:t>Жеткізуші базасында</w:t>
            </w:r>
            <w:r w:rsidR="00573D66">
              <w:rPr>
                <w:rFonts w:ascii="Times New Roman" w:hAnsi="Times New Roman" w:cs="Times New Roman"/>
                <w:sz w:val="20"/>
                <w:szCs w:val="20"/>
                <w:lang w:val="kk-KZ"/>
              </w:rPr>
              <w:t xml:space="preserve"> </w:t>
            </w:r>
          </w:p>
          <w:p w14:paraId="3DE56776" w14:textId="77777777" w:rsidR="00F16D47" w:rsidRPr="00F16D47" w:rsidRDefault="00F16D47" w:rsidP="008E256F">
            <w:pPr>
              <w:spacing w:after="0"/>
              <w:rPr>
                <w:rFonts w:ascii="Times New Roman" w:eastAsia="Calibri" w:hAnsi="Times New Roman" w:cs="Times New Roman"/>
                <w:sz w:val="20"/>
                <w:szCs w:val="20"/>
                <w:lang w:val="kk-KZ"/>
              </w:rPr>
            </w:pPr>
          </w:p>
        </w:tc>
      </w:tr>
      <w:tr w:rsidR="00F16D47" w:rsidRPr="00AC7386" w14:paraId="160766E5" w14:textId="77777777" w:rsidTr="008E256F">
        <w:trPr>
          <w:trHeight w:val="264"/>
        </w:trPr>
        <w:tc>
          <w:tcPr>
            <w:tcW w:w="2836" w:type="dxa"/>
            <w:tcBorders>
              <w:top w:val="single" w:sz="4" w:space="0" w:color="000000"/>
              <w:left w:val="single" w:sz="4" w:space="0" w:color="000000"/>
              <w:bottom w:val="single" w:sz="4" w:space="0" w:color="000000"/>
              <w:right w:val="single" w:sz="4" w:space="0" w:color="000000"/>
            </w:tcBorders>
          </w:tcPr>
          <w:p w14:paraId="49FA768F"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Оқу</w:t>
            </w:r>
            <w:proofErr w:type="spellEnd"/>
            <w:r w:rsidRPr="00F16D47">
              <w:rPr>
                <w:rFonts w:ascii="Times New Roman" w:hAnsi="Times New Roman" w:cs="Times New Roman"/>
                <w:b/>
                <w:sz w:val="20"/>
                <w:szCs w:val="20"/>
              </w:rPr>
              <w:t xml:space="preserve"> </w:t>
            </w:r>
            <w:proofErr w:type="spellStart"/>
            <w:r w:rsidRPr="00F16D47">
              <w:rPr>
                <w:rFonts w:ascii="Times New Roman" w:hAnsi="Times New Roman" w:cs="Times New Roman"/>
                <w:b/>
                <w:sz w:val="20"/>
                <w:szCs w:val="20"/>
              </w:rPr>
              <w:t>кезеңі</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28A32677" w14:textId="77777777" w:rsidR="00F16D47" w:rsidRPr="00604475" w:rsidRDefault="00604475" w:rsidP="00AC7386">
            <w:pPr>
              <w:pStyle w:val="a6"/>
              <w:jc w:val="both"/>
              <w:rPr>
                <w:rFonts w:ascii="Times New Roman" w:eastAsia="Calibri" w:hAnsi="Times New Roman" w:cs="Times New Roman"/>
                <w:i/>
                <w:sz w:val="20"/>
                <w:szCs w:val="20"/>
                <w:lang w:val="kk-KZ"/>
              </w:rPr>
            </w:pPr>
            <w:r>
              <w:rPr>
                <w:rFonts w:ascii="Times New Roman" w:hAnsi="Times New Roman" w:cs="Times New Roman"/>
                <w:sz w:val="20"/>
                <w:szCs w:val="20"/>
                <w:lang w:val="kk-KZ"/>
              </w:rPr>
              <w:t>қазан</w:t>
            </w:r>
          </w:p>
        </w:tc>
      </w:tr>
      <w:tr w:rsidR="00F16D47" w:rsidRPr="00F16D47" w14:paraId="3BA200EF"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3503137E"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Академиялық</w:t>
            </w:r>
            <w:proofErr w:type="spellEnd"/>
            <w:r w:rsidRPr="00F16D47">
              <w:rPr>
                <w:rFonts w:ascii="Times New Roman" w:hAnsi="Times New Roman" w:cs="Times New Roman"/>
                <w:b/>
                <w:sz w:val="20"/>
                <w:szCs w:val="20"/>
              </w:rPr>
              <w:t xml:space="preserve"> </w:t>
            </w:r>
            <w:proofErr w:type="spellStart"/>
            <w:r w:rsidRPr="00F16D47">
              <w:rPr>
                <w:rFonts w:ascii="Times New Roman" w:hAnsi="Times New Roman" w:cs="Times New Roman"/>
                <w:b/>
                <w:sz w:val="20"/>
                <w:szCs w:val="20"/>
              </w:rPr>
              <w:t>сағат</w:t>
            </w:r>
            <w:proofErr w:type="spellEnd"/>
            <w:r w:rsidRPr="00F16D47">
              <w:rPr>
                <w:rFonts w:ascii="Times New Roman" w:hAnsi="Times New Roman" w:cs="Times New Roman"/>
                <w:b/>
                <w:sz w:val="20"/>
                <w:szCs w:val="20"/>
              </w:rPr>
              <w:t xml:space="preserve"> саны </w:t>
            </w:r>
            <w:proofErr w:type="spellStart"/>
            <w:r w:rsidRPr="00F16D47">
              <w:rPr>
                <w:rFonts w:ascii="Times New Roman" w:hAnsi="Times New Roman" w:cs="Times New Roman"/>
                <w:b/>
                <w:sz w:val="20"/>
                <w:szCs w:val="20"/>
              </w:rPr>
              <w:t>кемінде</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520F9A5F" w14:textId="77777777" w:rsidR="00F16D47" w:rsidRPr="003A369F" w:rsidRDefault="00A064A9" w:rsidP="0059630C">
            <w:pPr>
              <w:pStyle w:val="a6"/>
              <w:jc w:val="both"/>
              <w:rPr>
                <w:rFonts w:ascii="Times New Roman" w:hAnsi="Times New Roman" w:cs="Times New Roman"/>
                <w:sz w:val="20"/>
                <w:szCs w:val="20"/>
              </w:rPr>
            </w:pPr>
            <w:r>
              <w:rPr>
                <w:rFonts w:ascii="Times New Roman" w:hAnsi="Times New Roman" w:cs="Times New Roman"/>
                <w:sz w:val="20"/>
                <w:szCs w:val="20"/>
                <w:lang w:val="kk-KZ"/>
              </w:rPr>
              <w:t>20</w:t>
            </w:r>
          </w:p>
        </w:tc>
      </w:tr>
      <w:tr w:rsidR="00F16D47" w:rsidRPr="00F16D47" w14:paraId="19060CA6"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510AA32B" w14:textId="77777777" w:rsidR="00F16D47" w:rsidRPr="00F16D47" w:rsidRDefault="00F16D47" w:rsidP="008E256F">
            <w:pPr>
              <w:rPr>
                <w:rFonts w:ascii="Times New Roman" w:hAnsi="Times New Roman" w:cs="Times New Roman"/>
                <w:b/>
                <w:sz w:val="20"/>
                <w:szCs w:val="20"/>
                <w:lang w:val="kk-KZ"/>
              </w:rPr>
            </w:pPr>
            <w:proofErr w:type="spellStart"/>
            <w:r w:rsidRPr="00F16D47">
              <w:rPr>
                <w:rFonts w:ascii="Times New Roman" w:hAnsi="Times New Roman" w:cs="Times New Roman"/>
                <w:b/>
                <w:sz w:val="20"/>
                <w:szCs w:val="20"/>
              </w:rPr>
              <w:t>Тыңдаушылар</w:t>
            </w:r>
            <w:proofErr w:type="spellEnd"/>
            <w:r w:rsidRPr="00F16D47">
              <w:rPr>
                <w:rFonts w:ascii="Times New Roman" w:hAnsi="Times New Roman" w:cs="Times New Roman"/>
                <w:b/>
                <w:sz w:val="20"/>
                <w:szCs w:val="20"/>
              </w:rPr>
              <w:t xml:space="preserve"> саны</w:t>
            </w:r>
            <w:r w:rsidRPr="00F16D47">
              <w:rPr>
                <w:rFonts w:ascii="Times New Roman" w:hAnsi="Times New Roman" w:cs="Times New Roman"/>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20229A5D" w14:textId="6F420C97" w:rsidR="00F16D47" w:rsidRPr="00F16D47" w:rsidRDefault="001C4A74" w:rsidP="008E256F">
            <w:pPr>
              <w:pStyle w:val="a6"/>
              <w:jc w:val="both"/>
              <w:rPr>
                <w:rFonts w:ascii="Times New Roman" w:eastAsia="Calibri" w:hAnsi="Times New Roman" w:cs="Times New Roman"/>
                <w:sz w:val="20"/>
                <w:szCs w:val="20"/>
                <w:lang w:val="kk-KZ"/>
              </w:rPr>
            </w:pPr>
            <w:r>
              <w:rPr>
                <w:rFonts w:ascii="Times New Roman" w:eastAsia="Calibri" w:hAnsi="Times New Roman" w:cs="Times New Roman"/>
                <w:sz w:val="20"/>
                <w:szCs w:val="20"/>
                <w:lang w:val="kk-KZ"/>
              </w:rPr>
              <w:t>1</w:t>
            </w:r>
            <w:r w:rsidR="00737340">
              <w:rPr>
                <w:rFonts w:ascii="Times New Roman" w:eastAsia="Calibri" w:hAnsi="Times New Roman" w:cs="Times New Roman"/>
                <w:sz w:val="20"/>
                <w:szCs w:val="20"/>
                <w:lang w:val="kk-KZ"/>
              </w:rPr>
              <w:t xml:space="preserve"> </w:t>
            </w:r>
            <w:r w:rsidR="000C4109">
              <w:rPr>
                <w:rFonts w:ascii="Times New Roman" w:eastAsia="Calibri" w:hAnsi="Times New Roman" w:cs="Times New Roman"/>
                <w:sz w:val="20"/>
                <w:szCs w:val="20"/>
                <w:lang w:val="kk-KZ"/>
              </w:rPr>
              <w:t>адам</w:t>
            </w:r>
          </w:p>
          <w:p w14:paraId="6A88B148" w14:textId="77777777" w:rsidR="00F16D47" w:rsidRPr="00F16D47" w:rsidRDefault="00F16D47" w:rsidP="008E256F">
            <w:pPr>
              <w:widowControl w:val="0"/>
              <w:spacing w:after="0"/>
              <w:rPr>
                <w:rFonts w:ascii="Times New Roman" w:eastAsia="SimSun" w:hAnsi="Times New Roman" w:cs="Times New Roman"/>
                <w:kern w:val="1"/>
                <w:sz w:val="20"/>
                <w:szCs w:val="20"/>
              </w:rPr>
            </w:pPr>
          </w:p>
        </w:tc>
      </w:tr>
      <w:tr w:rsidR="00F16D47" w:rsidRPr="003A369F" w14:paraId="4EBEC367"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181FE897"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Тыңдаушылардың</w:t>
            </w:r>
            <w:proofErr w:type="spellEnd"/>
            <w:r w:rsidRPr="00F16D47">
              <w:rPr>
                <w:rFonts w:ascii="Times New Roman" w:hAnsi="Times New Roman" w:cs="Times New Roman"/>
                <w:b/>
                <w:sz w:val="20"/>
                <w:szCs w:val="20"/>
              </w:rPr>
              <w:t xml:space="preserve"> ТАӘ </w:t>
            </w:r>
            <w:proofErr w:type="spellStart"/>
            <w:r w:rsidRPr="00F16D47">
              <w:rPr>
                <w:rFonts w:ascii="Times New Roman" w:hAnsi="Times New Roman" w:cs="Times New Roman"/>
                <w:b/>
                <w:sz w:val="20"/>
                <w:szCs w:val="20"/>
              </w:rPr>
              <w:t>және</w:t>
            </w:r>
            <w:proofErr w:type="spellEnd"/>
            <w:r w:rsidRPr="00F16D47">
              <w:rPr>
                <w:rFonts w:ascii="Times New Roman" w:hAnsi="Times New Roman" w:cs="Times New Roman"/>
                <w:b/>
                <w:sz w:val="20"/>
                <w:szCs w:val="20"/>
              </w:rPr>
              <w:t xml:space="preserve"> </w:t>
            </w:r>
            <w:proofErr w:type="spellStart"/>
            <w:r w:rsidRPr="00F16D47">
              <w:rPr>
                <w:rFonts w:ascii="Times New Roman" w:hAnsi="Times New Roman" w:cs="Times New Roman"/>
                <w:b/>
                <w:sz w:val="20"/>
                <w:szCs w:val="20"/>
              </w:rPr>
              <w:t>лауазымы</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1B2AA9BF" w14:textId="77777777" w:rsidR="00F16D47" w:rsidRPr="00F16D47" w:rsidRDefault="00F16D47" w:rsidP="008E256F">
            <w:pPr>
              <w:pStyle w:val="a6"/>
              <w:jc w:val="both"/>
              <w:rPr>
                <w:rFonts w:ascii="Times New Roman" w:eastAsia="Calibri" w:hAnsi="Times New Roman" w:cs="Times New Roman"/>
                <w:sz w:val="20"/>
                <w:szCs w:val="20"/>
                <w:lang w:val="kk-KZ"/>
              </w:rPr>
            </w:pPr>
          </w:p>
        </w:tc>
      </w:tr>
      <w:tr w:rsidR="00F16D47" w:rsidRPr="00EB1A84" w14:paraId="75ACB831" w14:textId="77777777" w:rsidTr="008E256F">
        <w:tc>
          <w:tcPr>
            <w:tcW w:w="2836" w:type="dxa"/>
            <w:tcBorders>
              <w:top w:val="single" w:sz="4" w:space="0" w:color="000000"/>
              <w:left w:val="single" w:sz="4" w:space="0" w:color="000000"/>
              <w:bottom w:val="single" w:sz="4" w:space="0" w:color="000000"/>
              <w:right w:val="single" w:sz="4" w:space="0" w:color="000000"/>
            </w:tcBorders>
          </w:tcPr>
          <w:p w14:paraId="075B170B" w14:textId="77777777" w:rsidR="00F16D47" w:rsidRPr="00F16D47" w:rsidRDefault="00F16D47" w:rsidP="008E256F">
            <w:pPr>
              <w:rPr>
                <w:rFonts w:ascii="Times New Roman" w:hAnsi="Times New Roman" w:cs="Times New Roman"/>
                <w:b/>
                <w:sz w:val="20"/>
                <w:szCs w:val="20"/>
              </w:rPr>
            </w:pPr>
            <w:r w:rsidRPr="00F16D47">
              <w:rPr>
                <w:rFonts w:ascii="Times New Roman" w:hAnsi="Times New Roman" w:cs="Times New Roman"/>
                <w:b/>
                <w:sz w:val="20"/>
                <w:szCs w:val="20"/>
                <w:lang w:val="kk-KZ"/>
              </w:rPr>
              <w:t>Семинар қ</w:t>
            </w:r>
            <w:proofErr w:type="spellStart"/>
            <w:r w:rsidRPr="00F16D47">
              <w:rPr>
                <w:rFonts w:ascii="Times New Roman" w:hAnsi="Times New Roman" w:cs="Times New Roman"/>
                <w:b/>
                <w:sz w:val="20"/>
                <w:szCs w:val="20"/>
              </w:rPr>
              <w:t>ұны</w:t>
            </w:r>
            <w:proofErr w:type="spellEnd"/>
            <w:r w:rsidRPr="00F16D47">
              <w:rPr>
                <w:rFonts w:ascii="Times New Roman" w:hAnsi="Times New Roman" w:cs="Times New Roman"/>
                <w:b/>
                <w:sz w:val="20"/>
                <w:szCs w:val="20"/>
                <w:lang w:val="kk-KZ"/>
              </w:rPr>
              <w:t>на</w:t>
            </w:r>
            <w:r w:rsidRPr="00F16D47">
              <w:rPr>
                <w:rFonts w:ascii="Times New Roman" w:hAnsi="Times New Roman" w:cs="Times New Roman"/>
                <w:b/>
                <w:sz w:val="20"/>
                <w:szCs w:val="20"/>
              </w:rPr>
              <w:t xml:space="preserve"> </w:t>
            </w:r>
            <w:proofErr w:type="spellStart"/>
            <w:r w:rsidRPr="00F16D47">
              <w:rPr>
                <w:rFonts w:ascii="Times New Roman" w:hAnsi="Times New Roman" w:cs="Times New Roman"/>
                <w:b/>
                <w:sz w:val="20"/>
                <w:szCs w:val="20"/>
              </w:rPr>
              <w:t>кіреді</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4C8FC58E" w14:textId="77777777" w:rsidR="00F16D47" w:rsidRPr="00F16D47" w:rsidRDefault="00F16D47" w:rsidP="008E256F">
            <w:pPr>
              <w:pStyle w:val="a6"/>
              <w:jc w:val="both"/>
              <w:rPr>
                <w:rFonts w:ascii="Times New Roman" w:hAnsi="Times New Roman" w:cs="Times New Roman"/>
                <w:sz w:val="20"/>
                <w:szCs w:val="20"/>
                <w:lang w:val="kk-KZ"/>
              </w:rPr>
            </w:pPr>
            <w:proofErr w:type="spellStart"/>
            <w:proofErr w:type="gramStart"/>
            <w:r w:rsidRPr="00F16D47">
              <w:rPr>
                <w:rFonts w:ascii="Times New Roman" w:hAnsi="Times New Roman" w:cs="Times New Roman"/>
                <w:sz w:val="20"/>
                <w:szCs w:val="20"/>
              </w:rPr>
              <w:t>Конференция</w:t>
            </w:r>
            <w:proofErr w:type="gramEnd"/>
            <w:r w:rsidRPr="00F16D47">
              <w:rPr>
                <w:rFonts w:ascii="Times New Roman" w:hAnsi="Times New Roman" w:cs="Times New Roman"/>
                <w:sz w:val="20"/>
                <w:szCs w:val="20"/>
              </w:rPr>
              <w:t>ға</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қатысушыны</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жеткізуші</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қағаз</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және</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электрондық</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нұсқадағы</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үлестірме</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материалмен</w:t>
            </w:r>
            <w:proofErr w:type="spellEnd"/>
            <w:r w:rsidRPr="00F16D47">
              <w:rPr>
                <w:rFonts w:ascii="Times New Roman" w:hAnsi="Times New Roman" w:cs="Times New Roman"/>
                <w:sz w:val="20"/>
                <w:szCs w:val="20"/>
              </w:rPr>
              <w:t xml:space="preserve">, бизнес – </w:t>
            </w:r>
            <w:proofErr w:type="spellStart"/>
            <w:r w:rsidRPr="00F16D47">
              <w:rPr>
                <w:rFonts w:ascii="Times New Roman" w:hAnsi="Times New Roman" w:cs="Times New Roman"/>
                <w:sz w:val="20"/>
                <w:szCs w:val="20"/>
              </w:rPr>
              <w:t>ланчпен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қаламмен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блокнотпен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қам</w:t>
            </w:r>
            <w:r>
              <w:rPr>
                <w:rFonts w:ascii="Times New Roman" w:hAnsi="Times New Roman" w:cs="Times New Roman"/>
                <w:sz w:val="20"/>
                <w:szCs w:val="20"/>
              </w:rPr>
              <w:t>тамасыз</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етеді</w:t>
            </w:r>
            <w:proofErr w:type="spellEnd"/>
            <w:r>
              <w:rPr>
                <w:rFonts w:ascii="Times New Roman" w:hAnsi="Times New Roman" w:cs="Times New Roman"/>
                <w:sz w:val="20"/>
                <w:szCs w:val="20"/>
              </w:rPr>
              <w:t xml:space="preserve">. Су </w:t>
            </w:r>
            <w:proofErr w:type="spellStart"/>
            <w:r>
              <w:rPr>
                <w:rFonts w:ascii="Times New Roman" w:hAnsi="Times New Roman" w:cs="Times New Roman"/>
                <w:sz w:val="20"/>
                <w:szCs w:val="20"/>
              </w:rPr>
              <w:t>және</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түскі</w:t>
            </w:r>
            <w:proofErr w:type="spellEnd"/>
            <w:r>
              <w:rPr>
                <w:rFonts w:ascii="Times New Roman" w:hAnsi="Times New Roman" w:cs="Times New Roman"/>
                <w:sz w:val="20"/>
                <w:szCs w:val="20"/>
              </w:rPr>
              <w:t xml:space="preserve"> ас</w:t>
            </w:r>
            <w:r>
              <w:rPr>
                <w:rFonts w:ascii="Times New Roman" w:hAnsi="Times New Roman" w:cs="Times New Roman"/>
                <w:sz w:val="20"/>
                <w:szCs w:val="20"/>
                <w:lang w:val="kk-KZ"/>
              </w:rPr>
              <w:t>;</w:t>
            </w:r>
          </w:p>
          <w:p w14:paraId="429ABA25" w14:textId="77777777" w:rsidR="00F16D47" w:rsidRPr="00AC7386" w:rsidRDefault="00F16D47" w:rsidP="008E256F">
            <w:pPr>
              <w:pStyle w:val="a6"/>
              <w:jc w:val="both"/>
              <w:rPr>
                <w:rFonts w:ascii="Times New Roman" w:hAnsi="Times New Roman" w:cs="Times New Roman"/>
                <w:sz w:val="20"/>
                <w:szCs w:val="20"/>
                <w:lang w:val="kk-KZ"/>
              </w:rPr>
            </w:pPr>
            <w:r w:rsidRPr="00AC7386">
              <w:rPr>
                <w:rFonts w:ascii="Times New Roman" w:hAnsi="Times New Roman" w:cs="Times New Roman"/>
                <w:sz w:val="20"/>
                <w:szCs w:val="20"/>
                <w:lang w:val="kk-KZ"/>
              </w:rPr>
              <w:t>Конференцияның өткендігін растайтын құжаттар: конференция аяқталғаннан кейін Тапсырысшының қызметкерлеріне берілетін сертификаттар. 6 ай ішінде "жазбаша сұрақ-жауап" режимінде Онлайн қолдау тегін ұсынылады;</w:t>
            </w:r>
          </w:p>
          <w:p w14:paraId="44E3E3F3" w14:textId="77777777" w:rsidR="00F16D47" w:rsidRPr="00F16D47" w:rsidRDefault="00F16D47" w:rsidP="008E256F">
            <w:pPr>
              <w:pStyle w:val="a6"/>
              <w:jc w:val="both"/>
              <w:rPr>
                <w:rFonts w:ascii="Times New Roman" w:eastAsia="Calibri" w:hAnsi="Times New Roman" w:cs="Times New Roman"/>
                <w:sz w:val="20"/>
                <w:szCs w:val="20"/>
                <w:lang w:val="kk-KZ"/>
              </w:rPr>
            </w:pPr>
            <w:r w:rsidRPr="00AC7386">
              <w:rPr>
                <w:rFonts w:ascii="Times New Roman" w:hAnsi="Times New Roman" w:cs="Times New Roman"/>
                <w:sz w:val="20"/>
                <w:szCs w:val="20"/>
                <w:lang w:val="kk-KZ"/>
              </w:rPr>
              <w:t>Біліктілікті арттыру семинарынан сәтті өткеннен және тиісті тестілеуден өткеннен кейін белгіленген үлгідегі цифрлық сертификат беру.</w:t>
            </w:r>
          </w:p>
        </w:tc>
      </w:tr>
      <w:tr w:rsidR="00F16D47" w:rsidRPr="00EB1A84" w14:paraId="5E11C085" w14:textId="77777777" w:rsidTr="008E256F">
        <w:trPr>
          <w:trHeight w:val="587"/>
        </w:trPr>
        <w:tc>
          <w:tcPr>
            <w:tcW w:w="2836" w:type="dxa"/>
            <w:tcBorders>
              <w:top w:val="single" w:sz="4" w:space="0" w:color="000000"/>
              <w:left w:val="single" w:sz="4" w:space="0" w:color="000000"/>
              <w:bottom w:val="single" w:sz="4" w:space="0" w:color="000000"/>
              <w:right w:val="single" w:sz="4" w:space="0" w:color="000000"/>
            </w:tcBorders>
          </w:tcPr>
          <w:p w14:paraId="7E23249C" w14:textId="77777777" w:rsidR="00F16D47" w:rsidRPr="00AC7386" w:rsidRDefault="00F16D47" w:rsidP="008E256F">
            <w:pPr>
              <w:rPr>
                <w:rFonts w:ascii="Times New Roman" w:hAnsi="Times New Roman" w:cs="Times New Roman"/>
                <w:b/>
                <w:sz w:val="20"/>
                <w:szCs w:val="20"/>
                <w:lang w:val="kk-KZ"/>
              </w:rPr>
            </w:pPr>
            <w:r w:rsidRPr="00AC7386">
              <w:rPr>
                <w:rFonts w:ascii="Times New Roman" w:hAnsi="Times New Roman" w:cs="Times New Roman"/>
                <w:b/>
                <w:sz w:val="20"/>
                <w:szCs w:val="20"/>
                <w:lang w:val="kk-KZ"/>
              </w:rPr>
              <w:t>Әлеуетті өнім берушіге қойылатын талаптар:</w:t>
            </w:r>
          </w:p>
        </w:tc>
        <w:tc>
          <w:tcPr>
            <w:tcW w:w="7727" w:type="dxa"/>
            <w:tcBorders>
              <w:top w:val="single" w:sz="4" w:space="0" w:color="000000"/>
              <w:left w:val="single" w:sz="4" w:space="0" w:color="000000"/>
              <w:bottom w:val="single" w:sz="4" w:space="0" w:color="000000"/>
              <w:right w:val="single" w:sz="4" w:space="0" w:color="000000"/>
            </w:tcBorders>
          </w:tcPr>
          <w:p w14:paraId="25407BC5" w14:textId="77777777" w:rsidR="00F16D47" w:rsidRPr="00F16D47" w:rsidRDefault="00F16D47" w:rsidP="008E256F">
            <w:pPr>
              <w:pStyle w:val="a6"/>
              <w:jc w:val="both"/>
              <w:rPr>
                <w:rFonts w:ascii="Times New Roman" w:hAnsi="Times New Roman" w:cs="Times New Roman"/>
                <w:color w:val="000000"/>
                <w:sz w:val="20"/>
                <w:szCs w:val="20"/>
                <w:lang w:val="kk-KZ"/>
              </w:rPr>
            </w:pPr>
            <w:r w:rsidRPr="00F16D47">
              <w:rPr>
                <w:rFonts w:ascii="Times New Roman" w:hAnsi="Times New Roman" w:cs="Times New Roman"/>
                <w:color w:val="000000"/>
                <w:sz w:val="20"/>
                <w:szCs w:val="20"/>
                <w:lang w:val="kk-KZ"/>
              </w:rPr>
              <w:t>1. Өнім беруші Мемлекеттік қызметшілерді даярлаудың, қайта даярлаудың және олардың біліктілігін арттырудың бекітілген қағидаларына, мемлекеттік қызметшілердің біліктілігін арттыруды жүзеге асыратын білім беру ұйымдарына Мемлекеттік қызмет істері жөніндегі уәкілетті органның жанындағы Үйлестіру кеңесі айқындаған мемлекеттік қызметшілердің біліктілігін арттыру жөніндегі білім беру қызметтерін ұсынатын ұйымдардың тізбесінде болуға тиіс;</w:t>
            </w:r>
          </w:p>
          <w:p w14:paraId="35D8FB3A" w14:textId="77777777" w:rsidR="00F16D47" w:rsidRPr="00F16D47" w:rsidRDefault="00F16D47" w:rsidP="008E256F">
            <w:pPr>
              <w:pStyle w:val="a6"/>
              <w:jc w:val="both"/>
              <w:rPr>
                <w:rFonts w:ascii="Times New Roman" w:hAnsi="Times New Roman" w:cs="Times New Roman"/>
                <w:color w:val="000000"/>
                <w:sz w:val="20"/>
                <w:szCs w:val="20"/>
                <w:lang w:val="kk-KZ"/>
              </w:rPr>
            </w:pPr>
            <w:r w:rsidRPr="00F16D47">
              <w:rPr>
                <w:rFonts w:ascii="Times New Roman" w:hAnsi="Times New Roman" w:cs="Times New Roman"/>
                <w:color w:val="000000"/>
                <w:sz w:val="20"/>
                <w:szCs w:val="20"/>
                <w:lang w:val="kk-KZ"/>
              </w:rPr>
              <w:t>2. Конференциядан тыс материалдарды зерделеу мақсатында қатысушылар үшін логиндер мен парольдерді бере отырып, жеткізушіде онлайн-сыныптардың болуы;</w:t>
            </w:r>
          </w:p>
          <w:p w14:paraId="602A9E8F" w14:textId="77777777" w:rsidR="00F16D47" w:rsidRPr="00F16D47" w:rsidRDefault="00F16D47" w:rsidP="008E256F">
            <w:pPr>
              <w:pStyle w:val="a6"/>
              <w:jc w:val="both"/>
              <w:rPr>
                <w:rFonts w:ascii="Times New Roman" w:hAnsi="Times New Roman" w:cs="Times New Roman"/>
                <w:color w:val="000000"/>
                <w:sz w:val="20"/>
                <w:szCs w:val="20"/>
                <w:lang w:val="kk-KZ"/>
              </w:rPr>
            </w:pPr>
            <w:r w:rsidRPr="00F16D47">
              <w:rPr>
                <w:rFonts w:ascii="Times New Roman" w:hAnsi="Times New Roman" w:cs="Times New Roman"/>
                <w:color w:val="000000"/>
                <w:sz w:val="20"/>
                <w:szCs w:val="20"/>
                <w:lang w:val="kk-KZ"/>
              </w:rPr>
              <w:t>3. Дәріскерлер сабақтың келесі түрлерін қолдануы керек: дәріс – түсіндіру, кері байланыс техникасын қолдана отырып дәріс, тренинг, практикалық тапсырмаларды қолдана отырып дәріс.</w:t>
            </w:r>
          </w:p>
        </w:tc>
      </w:tr>
      <w:tr w:rsidR="00F16D47" w:rsidRPr="00F16D47" w14:paraId="6A4FC33C" w14:textId="77777777" w:rsidTr="008E256F">
        <w:trPr>
          <w:trHeight w:val="439"/>
        </w:trPr>
        <w:tc>
          <w:tcPr>
            <w:tcW w:w="2836" w:type="dxa"/>
            <w:tcBorders>
              <w:top w:val="single" w:sz="4" w:space="0" w:color="000000"/>
              <w:left w:val="single" w:sz="4" w:space="0" w:color="000000"/>
              <w:bottom w:val="single" w:sz="4" w:space="0" w:color="000000"/>
              <w:right w:val="single" w:sz="4" w:space="0" w:color="000000"/>
            </w:tcBorders>
          </w:tcPr>
          <w:p w14:paraId="6A138FB9"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Төлем</w:t>
            </w:r>
            <w:proofErr w:type="spellEnd"/>
            <w:r w:rsidRPr="00F16D47">
              <w:rPr>
                <w:rFonts w:ascii="Times New Roman" w:hAnsi="Times New Roman" w:cs="Times New Roman"/>
                <w:b/>
                <w:sz w:val="20"/>
                <w:szCs w:val="20"/>
              </w:rPr>
              <w:t xml:space="preserve"> </w:t>
            </w:r>
            <w:proofErr w:type="spellStart"/>
            <w:r w:rsidRPr="00F16D47">
              <w:rPr>
                <w:rFonts w:ascii="Times New Roman" w:hAnsi="Times New Roman" w:cs="Times New Roman"/>
                <w:b/>
                <w:sz w:val="20"/>
                <w:szCs w:val="20"/>
              </w:rPr>
              <w:t>шарттары</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0B7D8B25" w14:textId="77777777" w:rsidR="00F16D47" w:rsidRPr="00F16D47" w:rsidRDefault="00F16D47" w:rsidP="008E256F">
            <w:pPr>
              <w:pStyle w:val="a6"/>
              <w:jc w:val="both"/>
              <w:rPr>
                <w:rFonts w:ascii="Times New Roman" w:hAnsi="Times New Roman" w:cs="Times New Roman"/>
                <w:color w:val="000000"/>
                <w:spacing w:val="2"/>
                <w:sz w:val="20"/>
                <w:szCs w:val="20"/>
              </w:rPr>
            </w:pPr>
            <w:r w:rsidRPr="00F16D47">
              <w:rPr>
                <w:rFonts w:ascii="Times New Roman" w:hAnsi="Times New Roman" w:cs="Times New Roman"/>
                <w:sz w:val="20"/>
                <w:szCs w:val="20"/>
              </w:rPr>
              <w:t xml:space="preserve">конференция </w:t>
            </w:r>
            <w:proofErr w:type="spellStart"/>
            <w:r w:rsidRPr="00F16D47">
              <w:rPr>
                <w:rFonts w:ascii="Times New Roman" w:hAnsi="Times New Roman" w:cs="Times New Roman"/>
                <w:sz w:val="20"/>
                <w:szCs w:val="20"/>
              </w:rPr>
              <w:t>тыңдаушысынан</w:t>
            </w:r>
            <w:proofErr w:type="spellEnd"/>
            <w:r w:rsidRPr="00F16D47">
              <w:rPr>
                <w:rFonts w:ascii="Times New Roman" w:hAnsi="Times New Roman" w:cs="Times New Roman"/>
                <w:sz w:val="20"/>
                <w:szCs w:val="20"/>
              </w:rPr>
              <w:t xml:space="preserve"> 100 (</w:t>
            </w:r>
            <w:proofErr w:type="spellStart"/>
            <w:r w:rsidRPr="00F16D47">
              <w:rPr>
                <w:rFonts w:ascii="Times New Roman" w:hAnsi="Times New Roman" w:cs="Times New Roman"/>
                <w:sz w:val="20"/>
                <w:szCs w:val="20"/>
              </w:rPr>
              <w:t>жүз</w:t>
            </w:r>
            <w:proofErr w:type="spellEnd"/>
            <w:r w:rsidRPr="00F16D47">
              <w:rPr>
                <w:rFonts w:ascii="Times New Roman" w:hAnsi="Times New Roman" w:cs="Times New Roman"/>
                <w:sz w:val="20"/>
                <w:szCs w:val="20"/>
              </w:rPr>
              <w:t xml:space="preserve">) % </w:t>
            </w:r>
            <w:proofErr w:type="spellStart"/>
            <w:r w:rsidRPr="00F16D47">
              <w:rPr>
                <w:rFonts w:ascii="Times New Roman" w:hAnsi="Times New Roman" w:cs="Times New Roman"/>
                <w:sz w:val="20"/>
                <w:szCs w:val="20"/>
              </w:rPr>
              <w:t>оң</w:t>
            </w:r>
            <w:proofErr w:type="spellEnd"/>
            <w:r w:rsidRPr="00F16D47">
              <w:rPr>
                <w:rFonts w:ascii="Times New Roman" w:hAnsi="Times New Roman" w:cs="Times New Roman"/>
                <w:sz w:val="20"/>
                <w:szCs w:val="20"/>
              </w:rPr>
              <w:t xml:space="preserve"> </w:t>
            </w:r>
            <w:proofErr w:type="spellStart"/>
            <w:proofErr w:type="gramStart"/>
            <w:r w:rsidRPr="00F16D47">
              <w:rPr>
                <w:rFonts w:ascii="Times New Roman" w:hAnsi="Times New Roman" w:cs="Times New Roman"/>
                <w:sz w:val="20"/>
                <w:szCs w:val="20"/>
              </w:rPr>
              <w:t>п</w:t>
            </w:r>
            <w:proofErr w:type="gramEnd"/>
            <w:r w:rsidRPr="00F16D47">
              <w:rPr>
                <w:rFonts w:ascii="Times New Roman" w:hAnsi="Times New Roman" w:cs="Times New Roman"/>
                <w:sz w:val="20"/>
                <w:szCs w:val="20"/>
              </w:rPr>
              <w:t>ікірлер</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пікірлер</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болған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жағдайда</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көрсетілген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қызметтер</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актісі</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негізінде</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өнім</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берушіге</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төлем</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жүргізіледі</w:t>
            </w:r>
            <w:proofErr w:type="spellEnd"/>
            <w:r w:rsidRPr="00F16D47">
              <w:rPr>
                <w:rFonts w:ascii="Times New Roman" w:hAnsi="Times New Roman" w:cs="Times New Roman"/>
                <w:sz w:val="20"/>
                <w:szCs w:val="20"/>
              </w:rPr>
              <w:t>.</w:t>
            </w:r>
          </w:p>
        </w:tc>
      </w:tr>
      <w:tr w:rsidR="00F16D47" w:rsidRPr="00F16D47" w14:paraId="2CF6C796" w14:textId="77777777" w:rsidTr="008E256F">
        <w:trPr>
          <w:trHeight w:val="389"/>
        </w:trPr>
        <w:tc>
          <w:tcPr>
            <w:tcW w:w="2836" w:type="dxa"/>
            <w:tcBorders>
              <w:top w:val="single" w:sz="4" w:space="0" w:color="000000"/>
              <w:left w:val="single" w:sz="4" w:space="0" w:color="000000"/>
              <w:bottom w:val="single" w:sz="4" w:space="0" w:color="000000"/>
              <w:right w:val="single" w:sz="4" w:space="0" w:color="000000"/>
            </w:tcBorders>
          </w:tcPr>
          <w:p w14:paraId="1101C8DD" w14:textId="77777777" w:rsidR="00F16D47" w:rsidRPr="00F16D47" w:rsidRDefault="00F16D47" w:rsidP="008E256F">
            <w:pPr>
              <w:rPr>
                <w:rFonts w:ascii="Times New Roman" w:hAnsi="Times New Roman" w:cs="Times New Roman"/>
                <w:b/>
                <w:sz w:val="20"/>
                <w:szCs w:val="20"/>
              </w:rPr>
            </w:pPr>
            <w:proofErr w:type="spellStart"/>
            <w:r w:rsidRPr="00F16D47">
              <w:rPr>
                <w:rFonts w:ascii="Times New Roman" w:hAnsi="Times New Roman" w:cs="Times New Roman"/>
                <w:b/>
                <w:sz w:val="20"/>
                <w:szCs w:val="20"/>
              </w:rPr>
              <w:t>Ескерту</w:t>
            </w:r>
            <w:proofErr w:type="spellEnd"/>
            <w:r w:rsidRPr="00F16D47">
              <w:rPr>
                <w:rFonts w:ascii="Times New Roman" w:hAnsi="Times New Roman" w:cs="Times New Roman"/>
                <w:b/>
                <w:sz w:val="20"/>
                <w:szCs w:val="20"/>
              </w:rPr>
              <w:t>:</w:t>
            </w:r>
          </w:p>
        </w:tc>
        <w:tc>
          <w:tcPr>
            <w:tcW w:w="7727" w:type="dxa"/>
            <w:tcBorders>
              <w:top w:val="single" w:sz="4" w:space="0" w:color="000000"/>
              <w:left w:val="single" w:sz="4" w:space="0" w:color="000000"/>
              <w:bottom w:val="single" w:sz="4" w:space="0" w:color="000000"/>
              <w:right w:val="single" w:sz="4" w:space="0" w:color="000000"/>
            </w:tcBorders>
          </w:tcPr>
          <w:p w14:paraId="0C8387A0" w14:textId="77777777" w:rsidR="00F16D47" w:rsidRPr="00F16D47" w:rsidRDefault="00F16D47" w:rsidP="008E256F">
            <w:pPr>
              <w:pStyle w:val="a6"/>
              <w:jc w:val="both"/>
              <w:rPr>
                <w:rFonts w:ascii="Times New Roman" w:hAnsi="Times New Roman" w:cs="Times New Roman"/>
                <w:sz w:val="20"/>
                <w:szCs w:val="20"/>
                <w:lang w:val="kk-KZ"/>
              </w:rPr>
            </w:pPr>
            <w:proofErr w:type="spellStart"/>
            <w:proofErr w:type="gramStart"/>
            <w:r w:rsidRPr="00F16D47">
              <w:rPr>
                <w:rFonts w:ascii="Times New Roman" w:hAnsi="Times New Roman" w:cs="Times New Roman"/>
                <w:sz w:val="20"/>
                <w:szCs w:val="20"/>
              </w:rPr>
              <w:t>О</w:t>
            </w:r>
            <w:proofErr w:type="gramEnd"/>
            <w:r w:rsidRPr="00F16D47">
              <w:rPr>
                <w:rFonts w:ascii="Times New Roman" w:hAnsi="Times New Roman" w:cs="Times New Roman"/>
                <w:sz w:val="20"/>
                <w:szCs w:val="20"/>
              </w:rPr>
              <w:t>қуды</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бітіргеннен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кейін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жеткізушінің</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платформасы</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негізінде</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оқу</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барысында</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алған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білімдерін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бақылау</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үшін</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тестілеу</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жүргізу</w:t>
            </w:r>
            <w:proofErr w:type="spellEnd"/>
            <w:r w:rsidRPr="00F16D47">
              <w:rPr>
                <w:rFonts w:ascii="Times New Roman" w:hAnsi="Times New Roman" w:cs="Times New Roman"/>
                <w:sz w:val="20"/>
                <w:szCs w:val="20"/>
              </w:rPr>
              <w:t xml:space="preserve"> </w:t>
            </w:r>
            <w:proofErr w:type="spellStart"/>
            <w:r w:rsidRPr="00F16D47">
              <w:rPr>
                <w:rFonts w:ascii="Times New Roman" w:hAnsi="Times New Roman" w:cs="Times New Roman"/>
                <w:sz w:val="20"/>
                <w:szCs w:val="20"/>
              </w:rPr>
              <w:t>қажет</w:t>
            </w:r>
            <w:proofErr w:type="spellEnd"/>
            <w:r w:rsidRPr="00F16D47">
              <w:rPr>
                <w:rFonts w:ascii="Times New Roman" w:hAnsi="Times New Roman" w:cs="Times New Roman"/>
                <w:sz w:val="20"/>
                <w:szCs w:val="20"/>
              </w:rPr>
              <w:t>.</w:t>
            </w:r>
          </w:p>
        </w:tc>
      </w:tr>
    </w:tbl>
    <w:p w14:paraId="1253A3C1" w14:textId="77777777" w:rsidR="00F16D47" w:rsidRDefault="00F16D47" w:rsidP="00F16D47">
      <w:pPr>
        <w:pStyle w:val="a6"/>
        <w:jc w:val="both"/>
        <w:rPr>
          <w:rFonts w:ascii="Times New Roman" w:hAnsi="Times New Roman" w:cs="Times New Roman"/>
          <w:sz w:val="16"/>
          <w:szCs w:val="16"/>
          <w:lang w:val="kk-KZ"/>
        </w:rPr>
      </w:pPr>
    </w:p>
    <w:p w14:paraId="2DBDE9EC" w14:textId="77777777" w:rsidR="00F16D47" w:rsidRDefault="00F16D47" w:rsidP="00F16D47">
      <w:pPr>
        <w:pStyle w:val="a6"/>
        <w:jc w:val="both"/>
        <w:rPr>
          <w:rFonts w:ascii="Times New Roman" w:hAnsi="Times New Roman" w:cs="Times New Roman"/>
          <w:sz w:val="16"/>
          <w:szCs w:val="16"/>
          <w:lang w:val="kk-KZ"/>
        </w:rPr>
      </w:pPr>
    </w:p>
    <w:p w14:paraId="69C3CF29" w14:textId="77777777" w:rsidR="00F16D47" w:rsidRDefault="00F16D47" w:rsidP="00F95947">
      <w:pPr>
        <w:jc w:val="right"/>
        <w:rPr>
          <w:rFonts w:ascii="Times New Roman" w:hAnsi="Times New Roman" w:cs="Times New Roman"/>
          <w:b/>
          <w:sz w:val="20"/>
          <w:szCs w:val="20"/>
          <w:lang w:val="kk-KZ"/>
        </w:rPr>
      </w:pPr>
    </w:p>
    <w:p w14:paraId="17EF3C3A" w14:textId="77777777" w:rsidR="00F16D47" w:rsidRDefault="00F16D47" w:rsidP="00F95947">
      <w:pPr>
        <w:jc w:val="right"/>
        <w:rPr>
          <w:rFonts w:ascii="Times New Roman" w:hAnsi="Times New Roman" w:cs="Times New Roman"/>
          <w:b/>
          <w:sz w:val="20"/>
          <w:szCs w:val="20"/>
          <w:lang w:val="kk-KZ"/>
        </w:rPr>
      </w:pPr>
    </w:p>
    <w:p w14:paraId="4FE638DD" w14:textId="77777777" w:rsidR="00F16D47" w:rsidRDefault="00F16D47" w:rsidP="00F95947">
      <w:pPr>
        <w:jc w:val="right"/>
        <w:rPr>
          <w:rFonts w:ascii="Times New Roman" w:hAnsi="Times New Roman" w:cs="Times New Roman"/>
          <w:b/>
          <w:sz w:val="20"/>
          <w:szCs w:val="20"/>
          <w:lang w:val="kk-KZ"/>
        </w:rPr>
      </w:pPr>
    </w:p>
    <w:p w14:paraId="4E204E2D" w14:textId="77777777" w:rsidR="00F16D47" w:rsidRDefault="00F16D47" w:rsidP="00F95947">
      <w:pPr>
        <w:jc w:val="right"/>
        <w:rPr>
          <w:rFonts w:ascii="Times New Roman" w:hAnsi="Times New Roman" w:cs="Times New Roman"/>
          <w:b/>
          <w:sz w:val="20"/>
          <w:szCs w:val="20"/>
          <w:lang w:val="kk-KZ"/>
        </w:rPr>
      </w:pPr>
    </w:p>
    <w:p w14:paraId="4863F0A9" w14:textId="77777777" w:rsidR="00F16D47" w:rsidRDefault="00F16D47" w:rsidP="00F95947">
      <w:pPr>
        <w:jc w:val="right"/>
        <w:rPr>
          <w:rFonts w:ascii="Times New Roman" w:hAnsi="Times New Roman" w:cs="Times New Roman"/>
          <w:b/>
          <w:sz w:val="20"/>
          <w:szCs w:val="20"/>
          <w:lang w:val="en-US"/>
        </w:rPr>
      </w:pPr>
    </w:p>
    <w:p w14:paraId="516C3F93" w14:textId="77777777" w:rsidR="00EB1A84" w:rsidRPr="00EB1A84" w:rsidRDefault="00EB1A84" w:rsidP="00F95947">
      <w:pPr>
        <w:jc w:val="right"/>
        <w:rPr>
          <w:rFonts w:ascii="Times New Roman" w:hAnsi="Times New Roman" w:cs="Times New Roman"/>
          <w:b/>
          <w:sz w:val="20"/>
          <w:szCs w:val="20"/>
          <w:lang w:val="en-US"/>
        </w:rPr>
      </w:pPr>
    </w:p>
    <w:p w14:paraId="3D1454D8" w14:textId="77777777" w:rsidR="00F16D47" w:rsidRDefault="00F16D47" w:rsidP="00F95947">
      <w:pPr>
        <w:jc w:val="right"/>
        <w:rPr>
          <w:rFonts w:ascii="Times New Roman" w:hAnsi="Times New Roman" w:cs="Times New Roman"/>
          <w:b/>
          <w:sz w:val="20"/>
          <w:szCs w:val="20"/>
          <w:lang w:val="kk-KZ"/>
        </w:rPr>
      </w:pPr>
    </w:p>
    <w:p w14:paraId="2E99575B" w14:textId="77777777" w:rsidR="00F95947" w:rsidRPr="00743862" w:rsidRDefault="00F95947" w:rsidP="00F95947">
      <w:pPr>
        <w:jc w:val="right"/>
        <w:rPr>
          <w:rFonts w:ascii="Times New Roman" w:hAnsi="Times New Roman" w:cs="Times New Roman"/>
          <w:b/>
          <w:sz w:val="20"/>
          <w:szCs w:val="20"/>
          <w:lang w:val="kk-KZ"/>
        </w:rPr>
      </w:pPr>
      <w:r w:rsidRPr="00743862">
        <w:rPr>
          <w:rFonts w:ascii="Times New Roman" w:hAnsi="Times New Roman" w:cs="Times New Roman"/>
          <w:b/>
          <w:sz w:val="20"/>
          <w:szCs w:val="20"/>
          <w:lang w:val="kk-KZ"/>
        </w:rPr>
        <w:lastRenderedPageBreak/>
        <w:t>Приложение 2</w:t>
      </w:r>
    </w:p>
    <w:p w14:paraId="4BB91008" w14:textId="77777777" w:rsidR="00117148" w:rsidRPr="00743862" w:rsidRDefault="00F95947" w:rsidP="009F1D14">
      <w:pPr>
        <w:jc w:val="center"/>
        <w:rPr>
          <w:rFonts w:ascii="Times New Roman" w:hAnsi="Times New Roman" w:cs="Times New Roman"/>
          <w:b/>
          <w:sz w:val="20"/>
          <w:szCs w:val="20"/>
          <w:lang w:val="kk-KZ"/>
        </w:rPr>
      </w:pPr>
      <w:r w:rsidRPr="00743862">
        <w:rPr>
          <w:rFonts w:ascii="Times New Roman" w:hAnsi="Times New Roman" w:cs="Times New Roman"/>
          <w:b/>
          <w:sz w:val="20"/>
          <w:szCs w:val="20"/>
        </w:rPr>
        <w:t xml:space="preserve">Техническая </w:t>
      </w:r>
      <w:r w:rsidRPr="00743862">
        <w:rPr>
          <w:rFonts w:ascii="Times New Roman" w:hAnsi="Times New Roman" w:cs="Times New Roman"/>
          <w:b/>
          <w:sz w:val="20"/>
          <w:szCs w:val="20"/>
          <w:lang w:val="kk-KZ"/>
        </w:rPr>
        <w:t>с</w:t>
      </w:r>
      <w:proofErr w:type="spellStart"/>
      <w:r w:rsidRPr="00743862">
        <w:rPr>
          <w:rFonts w:ascii="Times New Roman" w:hAnsi="Times New Roman" w:cs="Times New Roman"/>
          <w:b/>
          <w:sz w:val="20"/>
          <w:szCs w:val="20"/>
        </w:rPr>
        <w:t>пецификация</w:t>
      </w:r>
      <w:proofErr w:type="spellEnd"/>
    </w:p>
    <w:tbl>
      <w:tblPr>
        <w:tblW w:w="10563" w:type="dxa"/>
        <w:tblInd w:w="-885" w:type="dxa"/>
        <w:tblLook w:val="0000" w:firstRow="0" w:lastRow="0" w:firstColumn="0" w:lastColumn="0" w:noHBand="0" w:noVBand="0"/>
      </w:tblPr>
      <w:tblGrid>
        <w:gridCol w:w="2836"/>
        <w:gridCol w:w="7727"/>
      </w:tblGrid>
      <w:tr w:rsidR="00D95D50" w:rsidRPr="00743862" w14:paraId="0BBB7DCE"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15A8D1CF" w14:textId="77777777" w:rsidR="00D95D50" w:rsidRPr="00743862" w:rsidRDefault="00D95D50" w:rsidP="008E256F">
            <w:pPr>
              <w:pStyle w:val="author"/>
              <w:spacing w:before="0" w:beforeAutospacing="0" w:after="0" w:afterAutospacing="0"/>
              <w:rPr>
                <w:b/>
                <w:sz w:val="20"/>
                <w:szCs w:val="20"/>
                <w:lang w:val="kk-KZ"/>
              </w:rPr>
            </w:pPr>
            <w:r w:rsidRPr="00743862">
              <w:rPr>
                <w:b/>
                <w:sz w:val="20"/>
                <w:szCs w:val="20"/>
                <w:lang w:val="kk-KZ"/>
              </w:rPr>
              <w:t>Тема семинара</w:t>
            </w:r>
            <w:r>
              <w:rPr>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0885AFF2" w14:textId="77777777" w:rsidR="00D95D50" w:rsidRPr="00EB1A84" w:rsidRDefault="00604475" w:rsidP="00743862">
            <w:pPr>
              <w:pStyle w:val="a6"/>
              <w:jc w:val="both"/>
              <w:rPr>
                <w:rFonts w:ascii="Times New Roman" w:eastAsia="Calibri" w:hAnsi="Times New Roman" w:cs="Times New Roman"/>
                <w:sz w:val="24"/>
                <w:szCs w:val="20"/>
                <w:lang w:val="kk-KZ"/>
              </w:rPr>
            </w:pPr>
            <w:r w:rsidRPr="00EB1A84">
              <w:rPr>
                <w:rFonts w:ascii="Times New Roman" w:hAnsi="Times New Roman" w:cs="Times New Roman"/>
                <w:sz w:val="24"/>
              </w:rPr>
              <w:t>«Современные системы оказания</w:t>
            </w:r>
            <w:r w:rsidRPr="00EB1A84">
              <w:rPr>
                <w:rFonts w:ascii="Times New Roman" w:hAnsi="Times New Roman" w:cs="Times New Roman"/>
                <w:spacing w:val="-4"/>
                <w:sz w:val="24"/>
              </w:rPr>
              <w:t xml:space="preserve"> </w:t>
            </w:r>
            <w:r w:rsidRPr="00EB1A84">
              <w:rPr>
                <w:rFonts w:ascii="Times New Roman" w:hAnsi="Times New Roman" w:cs="Times New Roman"/>
                <w:sz w:val="24"/>
              </w:rPr>
              <w:t>государственных</w:t>
            </w:r>
            <w:r w:rsidRPr="00EB1A84">
              <w:rPr>
                <w:rFonts w:ascii="Times New Roman" w:hAnsi="Times New Roman" w:cs="Times New Roman"/>
                <w:spacing w:val="-5"/>
                <w:sz w:val="24"/>
              </w:rPr>
              <w:t xml:space="preserve"> </w:t>
            </w:r>
            <w:r w:rsidRPr="00EB1A84">
              <w:rPr>
                <w:rFonts w:ascii="Times New Roman" w:hAnsi="Times New Roman" w:cs="Times New Roman"/>
                <w:sz w:val="24"/>
              </w:rPr>
              <w:t>услуг. Формирование профессиональных навыков (компетенций) при оказании государственных услуг. Повышение качества оказания государственных услуг»</w:t>
            </w:r>
          </w:p>
        </w:tc>
      </w:tr>
      <w:tr w:rsidR="00D95D50" w:rsidRPr="00743862" w14:paraId="2B4C6D7D"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32D605BA" w14:textId="77777777" w:rsidR="00D95D50" w:rsidRPr="00D95D50" w:rsidRDefault="00D95D50" w:rsidP="008E256F">
            <w:pPr>
              <w:pStyle w:val="author"/>
              <w:spacing w:before="0" w:beforeAutospacing="0" w:after="0" w:afterAutospacing="0"/>
              <w:rPr>
                <w:b/>
                <w:color w:val="FF0000"/>
                <w:sz w:val="20"/>
                <w:szCs w:val="20"/>
                <w:lang w:val="kk-KZ"/>
              </w:rPr>
            </w:pPr>
            <w:r w:rsidRPr="00743862">
              <w:rPr>
                <w:b/>
                <w:sz w:val="20"/>
                <w:szCs w:val="20"/>
              </w:rPr>
              <w:t>Язык обучения</w:t>
            </w:r>
            <w:r>
              <w:rPr>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57A68BC2" w14:textId="77777777" w:rsidR="00D95D50" w:rsidRPr="00743862" w:rsidRDefault="00D95D50" w:rsidP="009564D8">
            <w:pPr>
              <w:pStyle w:val="a6"/>
              <w:jc w:val="both"/>
              <w:rPr>
                <w:rFonts w:ascii="Times New Roman" w:hAnsi="Times New Roman" w:cs="Times New Roman"/>
                <w:b/>
                <w:sz w:val="20"/>
                <w:szCs w:val="20"/>
                <w:lang w:val="kk-KZ"/>
              </w:rPr>
            </w:pPr>
            <w:r w:rsidRPr="00743862">
              <w:rPr>
                <w:rFonts w:ascii="Times New Roman" w:hAnsi="Times New Roman" w:cs="Times New Roman"/>
                <w:sz w:val="20"/>
                <w:szCs w:val="20"/>
                <w:lang w:val="kk-KZ"/>
              </w:rPr>
              <w:t xml:space="preserve">Казахское </w:t>
            </w:r>
          </w:p>
        </w:tc>
      </w:tr>
      <w:tr w:rsidR="00D95D50" w:rsidRPr="00743862" w14:paraId="01EAB211"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2E113059" w14:textId="77777777" w:rsidR="00D95D50" w:rsidRPr="00D95D50" w:rsidRDefault="00D95D50" w:rsidP="008E256F">
            <w:pPr>
              <w:pStyle w:val="author"/>
              <w:spacing w:before="0" w:beforeAutospacing="0" w:after="0" w:afterAutospacing="0"/>
              <w:rPr>
                <w:b/>
                <w:sz w:val="20"/>
                <w:szCs w:val="20"/>
                <w:lang w:val="kk-KZ"/>
              </w:rPr>
            </w:pPr>
            <w:r w:rsidRPr="00743862">
              <w:rPr>
                <w:b/>
                <w:sz w:val="20"/>
                <w:szCs w:val="20"/>
              </w:rPr>
              <w:t>Формат</w:t>
            </w:r>
            <w:r w:rsidRPr="00743862">
              <w:rPr>
                <w:b/>
                <w:sz w:val="20"/>
                <w:szCs w:val="20"/>
                <w:lang w:val="kk-KZ"/>
              </w:rPr>
              <w:t xml:space="preserve"> и место проведения </w:t>
            </w:r>
            <w:r w:rsidRPr="00743862">
              <w:rPr>
                <w:b/>
                <w:sz w:val="20"/>
                <w:szCs w:val="20"/>
              </w:rPr>
              <w:t>обучения</w:t>
            </w:r>
            <w:r>
              <w:rPr>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64789B4C" w14:textId="77777777" w:rsidR="00D95D50" w:rsidRPr="00385106" w:rsidRDefault="0072571A" w:rsidP="00604475">
            <w:pPr>
              <w:spacing w:after="0"/>
              <w:rPr>
                <w:rFonts w:ascii="Times New Roman" w:eastAsia="Calibri" w:hAnsi="Times New Roman" w:cs="Times New Roman"/>
                <w:sz w:val="20"/>
                <w:szCs w:val="20"/>
                <w:lang w:val="kk-KZ"/>
              </w:rPr>
            </w:pPr>
            <w:r>
              <w:rPr>
                <w:rFonts w:ascii="Times New Roman" w:eastAsia="Calibri" w:hAnsi="Times New Roman" w:cs="Times New Roman"/>
                <w:spacing w:val="1"/>
                <w:sz w:val="20"/>
                <w:szCs w:val="20"/>
                <w:lang w:val="kk-KZ"/>
              </w:rPr>
              <w:t>онлайн</w:t>
            </w:r>
          </w:p>
        </w:tc>
      </w:tr>
      <w:tr w:rsidR="00D95D50" w:rsidRPr="00743862" w14:paraId="3BEA2EA3" w14:textId="77777777" w:rsidTr="00D95D50">
        <w:trPr>
          <w:trHeight w:val="264"/>
        </w:trPr>
        <w:tc>
          <w:tcPr>
            <w:tcW w:w="2836" w:type="dxa"/>
            <w:tcBorders>
              <w:top w:val="single" w:sz="4" w:space="0" w:color="000000"/>
              <w:left w:val="single" w:sz="4" w:space="0" w:color="000000"/>
              <w:bottom w:val="single" w:sz="4" w:space="0" w:color="000000"/>
              <w:right w:val="single" w:sz="4" w:space="0" w:color="000000"/>
            </w:tcBorders>
          </w:tcPr>
          <w:p w14:paraId="23BDE888" w14:textId="77777777" w:rsidR="00D95D50" w:rsidRPr="00D95D50" w:rsidRDefault="00D95D50" w:rsidP="008E256F">
            <w:pPr>
              <w:pStyle w:val="author"/>
              <w:spacing w:before="0" w:beforeAutospacing="0" w:after="0" w:afterAutospacing="0"/>
              <w:rPr>
                <w:b/>
                <w:sz w:val="20"/>
                <w:szCs w:val="20"/>
                <w:lang w:val="kk-KZ"/>
              </w:rPr>
            </w:pPr>
            <w:r w:rsidRPr="00D95D50">
              <w:rPr>
                <w:b/>
                <w:bCs/>
                <w:spacing w:val="6"/>
                <w:sz w:val="20"/>
                <w:szCs w:val="20"/>
              </w:rPr>
              <w:t>Период обучения</w:t>
            </w:r>
            <w:r>
              <w:rPr>
                <w:b/>
                <w:bCs/>
                <w:spacing w:val="6"/>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478E5F48" w14:textId="77777777" w:rsidR="00D95D50" w:rsidRPr="00D95D50" w:rsidRDefault="00604475" w:rsidP="00AC7386">
            <w:pPr>
              <w:widowControl w:val="0"/>
              <w:spacing w:after="0"/>
              <w:rPr>
                <w:rFonts w:ascii="Times New Roman" w:eastAsia="Calibri" w:hAnsi="Times New Roman" w:cs="Times New Roman"/>
                <w:i/>
                <w:sz w:val="20"/>
                <w:szCs w:val="20"/>
                <w:lang w:val="kk-KZ"/>
              </w:rPr>
            </w:pPr>
            <w:r>
              <w:rPr>
                <w:rFonts w:ascii="Times New Roman" w:eastAsia="Calibri" w:hAnsi="Times New Roman" w:cs="Times New Roman"/>
                <w:bCs/>
                <w:spacing w:val="6"/>
                <w:sz w:val="20"/>
                <w:szCs w:val="20"/>
                <w:lang w:val="kk-KZ"/>
              </w:rPr>
              <w:t xml:space="preserve">Октябрь </w:t>
            </w:r>
          </w:p>
        </w:tc>
      </w:tr>
      <w:tr w:rsidR="00D95D50" w:rsidRPr="00743862" w14:paraId="2BA48D85"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220C091F" w14:textId="77777777" w:rsidR="00D95D50" w:rsidRPr="00743862" w:rsidRDefault="00D95D50" w:rsidP="008E256F">
            <w:pPr>
              <w:pStyle w:val="author"/>
              <w:spacing w:before="0" w:beforeAutospacing="0" w:after="0" w:afterAutospacing="0"/>
              <w:rPr>
                <w:b/>
                <w:bCs/>
                <w:spacing w:val="6"/>
                <w:sz w:val="20"/>
                <w:szCs w:val="20"/>
                <w:lang w:val="kk-KZ"/>
              </w:rPr>
            </w:pPr>
            <w:r w:rsidRPr="00743862">
              <w:rPr>
                <w:b/>
                <w:sz w:val="20"/>
                <w:szCs w:val="20"/>
              </w:rPr>
              <w:t>Количество академических часов</w:t>
            </w:r>
            <w:r w:rsidRPr="00743862">
              <w:rPr>
                <w:b/>
                <w:sz w:val="20"/>
                <w:szCs w:val="20"/>
                <w:lang w:val="kk-KZ"/>
              </w:rPr>
              <w:t xml:space="preserve"> не менее</w:t>
            </w:r>
            <w:r>
              <w:rPr>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42C69EF0" w14:textId="77777777" w:rsidR="00D95D50" w:rsidRPr="00A064A9" w:rsidRDefault="00A064A9" w:rsidP="009564D8">
            <w:pPr>
              <w:pStyle w:val="a6"/>
              <w:jc w:val="both"/>
              <w:rPr>
                <w:rFonts w:ascii="Times New Roman" w:hAnsi="Times New Roman" w:cs="Times New Roman"/>
                <w:sz w:val="20"/>
                <w:szCs w:val="20"/>
                <w:lang w:val="kk-KZ"/>
              </w:rPr>
            </w:pPr>
            <w:r>
              <w:rPr>
                <w:rFonts w:ascii="Times New Roman" w:hAnsi="Times New Roman" w:cs="Times New Roman"/>
                <w:sz w:val="20"/>
                <w:szCs w:val="20"/>
                <w:lang w:val="kk-KZ"/>
              </w:rPr>
              <w:t>20</w:t>
            </w:r>
          </w:p>
          <w:p w14:paraId="58CC2B43" w14:textId="77777777" w:rsidR="00D95D50" w:rsidRPr="00743862" w:rsidRDefault="00D95D50" w:rsidP="008E256F">
            <w:pPr>
              <w:widowControl w:val="0"/>
              <w:spacing w:after="0"/>
              <w:rPr>
                <w:rFonts w:ascii="Times New Roman" w:eastAsia="Calibri" w:hAnsi="Times New Roman" w:cs="Times New Roman"/>
                <w:bCs/>
                <w:spacing w:val="6"/>
                <w:sz w:val="20"/>
                <w:szCs w:val="20"/>
                <w:lang w:val="kk-KZ"/>
              </w:rPr>
            </w:pPr>
          </w:p>
        </w:tc>
      </w:tr>
      <w:tr w:rsidR="00D95D50" w:rsidRPr="00743862" w14:paraId="44ECF77B"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62D5FB89" w14:textId="77777777" w:rsidR="00D95D50" w:rsidRPr="00743862" w:rsidRDefault="00D95D50" w:rsidP="008E256F">
            <w:pPr>
              <w:pStyle w:val="author"/>
              <w:spacing w:before="0" w:beforeAutospacing="0" w:after="0" w:afterAutospacing="0"/>
              <w:rPr>
                <w:b/>
                <w:sz w:val="20"/>
                <w:szCs w:val="20"/>
                <w:lang w:val="kk-KZ"/>
              </w:rPr>
            </w:pPr>
            <w:r w:rsidRPr="00743862">
              <w:rPr>
                <w:b/>
                <w:sz w:val="20"/>
                <w:szCs w:val="20"/>
              </w:rPr>
              <w:t>Количество слушателей</w:t>
            </w:r>
          </w:p>
        </w:tc>
        <w:tc>
          <w:tcPr>
            <w:tcW w:w="7727" w:type="dxa"/>
            <w:tcBorders>
              <w:top w:val="single" w:sz="4" w:space="0" w:color="000000"/>
              <w:left w:val="single" w:sz="4" w:space="0" w:color="000000"/>
              <w:bottom w:val="single" w:sz="4" w:space="0" w:color="000000"/>
              <w:right w:val="single" w:sz="4" w:space="0" w:color="000000"/>
            </w:tcBorders>
          </w:tcPr>
          <w:p w14:paraId="461F96E7" w14:textId="5E89AC99" w:rsidR="00D95D50" w:rsidRPr="000C4109" w:rsidRDefault="001C4A74" w:rsidP="0059630C">
            <w:pPr>
              <w:pStyle w:val="a6"/>
              <w:jc w:val="both"/>
              <w:rPr>
                <w:rFonts w:ascii="Times New Roman" w:eastAsia="SimSun" w:hAnsi="Times New Roman" w:cs="Times New Roman"/>
                <w:kern w:val="1"/>
                <w:sz w:val="20"/>
                <w:szCs w:val="20"/>
                <w:lang w:val="kk-KZ"/>
              </w:rPr>
            </w:pPr>
            <w:r>
              <w:rPr>
                <w:rFonts w:ascii="Times New Roman" w:eastAsia="SimSun" w:hAnsi="Times New Roman" w:cs="Times New Roman"/>
                <w:kern w:val="1"/>
                <w:sz w:val="20"/>
                <w:szCs w:val="20"/>
                <w:lang w:val="kk-KZ"/>
              </w:rPr>
              <w:t>1</w:t>
            </w:r>
            <w:r w:rsidR="00604475">
              <w:rPr>
                <w:rFonts w:ascii="Times New Roman" w:eastAsia="SimSun" w:hAnsi="Times New Roman" w:cs="Times New Roman"/>
                <w:kern w:val="1"/>
                <w:sz w:val="20"/>
                <w:szCs w:val="20"/>
              </w:rPr>
              <w:t xml:space="preserve"> </w:t>
            </w:r>
            <w:r w:rsidR="000C4109">
              <w:rPr>
                <w:rFonts w:ascii="Times New Roman" w:eastAsia="SimSun" w:hAnsi="Times New Roman" w:cs="Times New Roman"/>
                <w:kern w:val="1"/>
                <w:sz w:val="20"/>
                <w:szCs w:val="20"/>
                <w:lang w:val="kk-KZ"/>
              </w:rPr>
              <w:t>человек</w:t>
            </w:r>
          </w:p>
        </w:tc>
      </w:tr>
      <w:tr w:rsidR="00D95D50" w:rsidRPr="00743862" w14:paraId="418ECD0E"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51DF022C" w14:textId="77777777" w:rsidR="00D95D50" w:rsidRPr="00D95D50" w:rsidRDefault="00D95D50" w:rsidP="008E256F">
            <w:pPr>
              <w:pStyle w:val="author"/>
              <w:spacing w:before="0" w:beforeAutospacing="0" w:after="0" w:afterAutospacing="0"/>
              <w:rPr>
                <w:b/>
                <w:sz w:val="20"/>
                <w:szCs w:val="20"/>
                <w:lang w:val="kk-KZ"/>
              </w:rPr>
            </w:pPr>
            <w:r w:rsidRPr="00D95D50">
              <w:rPr>
                <w:b/>
                <w:sz w:val="20"/>
                <w:szCs w:val="20"/>
              </w:rPr>
              <w:t>ФИО и должность слушателей:</w:t>
            </w:r>
          </w:p>
        </w:tc>
        <w:tc>
          <w:tcPr>
            <w:tcW w:w="7727" w:type="dxa"/>
            <w:tcBorders>
              <w:top w:val="single" w:sz="4" w:space="0" w:color="000000"/>
              <w:left w:val="single" w:sz="4" w:space="0" w:color="000000"/>
              <w:bottom w:val="single" w:sz="4" w:space="0" w:color="000000"/>
              <w:right w:val="single" w:sz="4" w:space="0" w:color="000000"/>
            </w:tcBorders>
          </w:tcPr>
          <w:p w14:paraId="73633FAD" w14:textId="77777777" w:rsidR="00D95D50" w:rsidRPr="00D95D50" w:rsidRDefault="00D95D50" w:rsidP="00D95D50">
            <w:pPr>
              <w:pStyle w:val="a6"/>
              <w:jc w:val="both"/>
              <w:rPr>
                <w:rFonts w:ascii="Times New Roman" w:eastAsia="Calibri" w:hAnsi="Times New Roman" w:cs="Times New Roman"/>
                <w:sz w:val="20"/>
                <w:szCs w:val="20"/>
                <w:lang w:val="kk-KZ"/>
              </w:rPr>
            </w:pPr>
          </w:p>
        </w:tc>
      </w:tr>
      <w:tr w:rsidR="00D95D50" w:rsidRPr="00743862" w14:paraId="5BDB6005" w14:textId="77777777" w:rsidTr="00D95D50">
        <w:tc>
          <w:tcPr>
            <w:tcW w:w="2836" w:type="dxa"/>
            <w:tcBorders>
              <w:top w:val="single" w:sz="4" w:space="0" w:color="000000"/>
              <w:left w:val="single" w:sz="4" w:space="0" w:color="000000"/>
              <w:bottom w:val="single" w:sz="4" w:space="0" w:color="000000"/>
              <w:right w:val="single" w:sz="4" w:space="0" w:color="000000"/>
            </w:tcBorders>
          </w:tcPr>
          <w:p w14:paraId="1E5D59A5" w14:textId="77777777" w:rsidR="00D95D50" w:rsidRPr="00D95D50" w:rsidRDefault="00D95D50" w:rsidP="008E256F">
            <w:pPr>
              <w:pStyle w:val="author"/>
              <w:spacing w:before="0" w:beforeAutospacing="0" w:after="0" w:afterAutospacing="0"/>
              <w:rPr>
                <w:b/>
                <w:sz w:val="20"/>
                <w:szCs w:val="20"/>
                <w:lang w:val="kk-KZ"/>
              </w:rPr>
            </w:pPr>
            <w:r w:rsidRPr="00743862">
              <w:rPr>
                <w:b/>
                <w:bCs/>
                <w:sz w:val="20"/>
                <w:szCs w:val="20"/>
              </w:rPr>
              <w:t xml:space="preserve">В стоимость </w:t>
            </w:r>
            <w:r>
              <w:rPr>
                <w:b/>
                <w:bCs/>
                <w:sz w:val="20"/>
                <w:szCs w:val="20"/>
                <w:lang w:val="kk-KZ"/>
              </w:rPr>
              <w:t xml:space="preserve">семинара </w:t>
            </w:r>
            <w:r w:rsidRPr="00743862">
              <w:rPr>
                <w:b/>
                <w:bCs/>
                <w:sz w:val="20"/>
                <w:szCs w:val="20"/>
              </w:rPr>
              <w:t>включено</w:t>
            </w:r>
            <w:r>
              <w:rPr>
                <w:b/>
                <w:bCs/>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7E44D452" w14:textId="77777777" w:rsidR="00D95D50" w:rsidRPr="00743862" w:rsidRDefault="00D95D50" w:rsidP="00415778">
            <w:pPr>
              <w:pStyle w:val="a6"/>
              <w:jc w:val="both"/>
              <w:rPr>
                <w:rFonts w:ascii="Times New Roman" w:hAnsi="Times New Roman" w:cs="Times New Roman"/>
                <w:sz w:val="20"/>
                <w:szCs w:val="20"/>
                <w:lang w:val="kk-KZ"/>
              </w:rPr>
            </w:pPr>
            <w:r w:rsidRPr="00743862">
              <w:rPr>
                <w:rFonts w:ascii="Times New Roman" w:hAnsi="Times New Roman" w:cs="Times New Roman"/>
                <w:sz w:val="20"/>
                <w:szCs w:val="20"/>
              </w:rPr>
              <w:t>Участник конференции обеспечивается Поставщиком раздаточным материалом бумажный и электронный вариант, бизнес – ланч, ручкой, блокнотом. Вода и обедом</w:t>
            </w:r>
            <w:r w:rsidRPr="00743862">
              <w:rPr>
                <w:rFonts w:ascii="Times New Roman" w:hAnsi="Times New Roman" w:cs="Times New Roman"/>
                <w:sz w:val="20"/>
                <w:szCs w:val="20"/>
                <w:lang w:val="kk-KZ"/>
              </w:rPr>
              <w:t>.</w:t>
            </w:r>
          </w:p>
          <w:p w14:paraId="319255A3" w14:textId="77777777" w:rsidR="00D95D50" w:rsidRPr="00743862" w:rsidRDefault="00D95D50" w:rsidP="00743862">
            <w:pPr>
              <w:pStyle w:val="a6"/>
              <w:jc w:val="both"/>
              <w:rPr>
                <w:rFonts w:ascii="Times New Roman" w:hAnsi="Times New Roman" w:cs="Times New Roman"/>
                <w:sz w:val="20"/>
                <w:szCs w:val="20"/>
                <w:lang w:val="kk-KZ"/>
              </w:rPr>
            </w:pPr>
            <w:r w:rsidRPr="00743862">
              <w:rPr>
                <w:rFonts w:ascii="Times New Roman" w:hAnsi="Times New Roman" w:cs="Times New Roman"/>
                <w:sz w:val="20"/>
                <w:szCs w:val="20"/>
              </w:rPr>
              <w:t>Документы, подтверждающие прохождение конференции: сертификаты, которые должны быть выданы работникам Заказчика, прошедшим Конференция по его окончании.</w:t>
            </w:r>
            <w:r w:rsidRPr="00743862">
              <w:rPr>
                <w:rFonts w:ascii="Times New Roman" w:hAnsi="Times New Roman" w:cs="Times New Roman"/>
                <w:sz w:val="20"/>
                <w:szCs w:val="20"/>
                <w:lang w:val="kk-KZ"/>
              </w:rPr>
              <w:t xml:space="preserve"> </w:t>
            </w:r>
            <w:r w:rsidRPr="00743862">
              <w:rPr>
                <w:rFonts w:ascii="Times New Roman" w:hAnsi="Times New Roman" w:cs="Times New Roman"/>
                <w:sz w:val="20"/>
                <w:szCs w:val="20"/>
              </w:rPr>
              <w:t>Онлайн поддержка в течени</w:t>
            </w:r>
            <w:proofErr w:type="gramStart"/>
            <w:r w:rsidRPr="00743862">
              <w:rPr>
                <w:rFonts w:ascii="Times New Roman" w:hAnsi="Times New Roman" w:cs="Times New Roman"/>
                <w:sz w:val="20"/>
                <w:szCs w:val="20"/>
              </w:rPr>
              <w:t>и</w:t>
            </w:r>
            <w:proofErr w:type="gramEnd"/>
            <w:r w:rsidRPr="00743862">
              <w:rPr>
                <w:rFonts w:ascii="Times New Roman" w:hAnsi="Times New Roman" w:cs="Times New Roman"/>
                <w:sz w:val="20"/>
                <w:szCs w:val="20"/>
              </w:rPr>
              <w:t xml:space="preserve"> 6 месяцев в режиме «Письменный Вопрос-ответ» предоставляется бесплатно.</w:t>
            </w:r>
          </w:p>
          <w:p w14:paraId="55EC0DD4" w14:textId="77777777" w:rsidR="00D95D50" w:rsidRPr="00743862" w:rsidRDefault="00D95D50" w:rsidP="00415778">
            <w:pPr>
              <w:pStyle w:val="a6"/>
              <w:jc w:val="both"/>
              <w:rPr>
                <w:rFonts w:ascii="Times New Roman" w:eastAsia="Calibri" w:hAnsi="Times New Roman" w:cs="Times New Roman"/>
                <w:sz w:val="20"/>
                <w:szCs w:val="20"/>
                <w:lang w:val="kk-KZ"/>
              </w:rPr>
            </w:pPr>
            <w:r w:rsidRPr="00743862">
              <w:rPr>
                <w:rFonts w:ascii="Times New Roman" w:hAnsi="Times New Roman" w:cs="Times New Roman"/>
                <w:sz w:val="20"/>
                <w:szCs w:val="20"/>
              </w:rPr>
              <w:t>Выдача цифрового сертификата установленного образца после успешного прохождения семинара повышения квалификации и сдачи соответствующего тестирования.</w:t>
            </w:r>
          </w:p>
        </w:tc>
      </w:tr>
      <w:tr w:rsidR="00D95D50" w:rsidRPr="00743862" w14:paraId="4FC561E9" w14:textId="77777777" w:rsidTr="00D95D50">
        <w:trPr>
          <w:trHeight w:val="587"/>
        </w:trPr>
        <w:tc>
          <w:tcPr>
            <w:tcW w:w="2836" w:type="dxa"/>
            <w:tcBorders>
              <w:top w:val="single" w:sz="4" w:space="0" w:color="000000"/>
              <w:left w:val="single" w:sz="4" w:space="0" w:color="000000"/>
              <w:bottom w:val="single" w:sz="4" w:space="0" w:color="000000"/>
              <w:right w:val="single" w:sz="4" w:space="0" w:color="000000"/>
            </w:tcBorders>
          </w:tcPr>
          <w:p w14:paraId="09FF9023" w14:textId="77777777" w:rsidR="00D95D50" w:rsidRPr="00743862" w:rsidRDefault="00D95D50" w:rsidP="008E256F">
            <w:pPr>
              <w:widowControl w:val="0"/>
              <w:spacing w:after="0"/>
              <w:rPr>
                <w:rFonts w:ascii="Times New Roman" w:hAnsi="Times New Roman" w:cs="Times New Roman"/>
                <w:b/>
                <w:color w:val="FF0000"/>
                <w:sz w:val="20"/>
                <w:szCs w:val="20"/>
                <w:lang w:val="kk-KZ"/>
              </w:rPr>
            </w:pPr>
            <w:r w:rsidRPr="00D95D50">
              <w:rPr>
                <w:rFonts w:ascii="Times New Roman" w:hAnsi="Times New Roman" w:cs="Times New Roman"/>
                <w:b/>
                <w:color w:val="000000"/>
                <w:spacing w:val="2"/>
                <w:sz w:val="20"/>
                <w:szCs w:val="20"/>
              </w:rPr>
              <w:t>Требования к потенциальному поставщику:</w:t>
            </w:r>
          </w:p>
        </w:tc>
        <w:tc>
          <w:tcPr>
            <w:tcW w:w="7727" w:type="dxa"/>
            <w:tcBorders>
              <w:top w:val="single" w:sz="4" w:space="0" w:color="000000"/>
              <w:left w:val="single" w:sz="4" w:space="0" w:color="000000"/>
              <w:bottom w:val="single" w:sz="4" w:space="0" w:color="000000"/>
              <w:right w:val="single" w:sz="4" w:space="0" w:color="000000"/>
            </w:tcBorders>
          </w:tcPr>
          <w:p w14:paraId="2C494CE8" w14:textId="77777777" w:rsidR="00D95D50" w:rsidRPr="00604475" w:rsidRDefault="00D95D50" w:rsidP="009564D8">
            <w:pPr>
              <w:pStyle w:val="a6"/>
              <w:jc w:val="both"/>
              <w:rPr>
                <w:rFonts w:ascii="Times New Roman" w:hAnsi="Times New Roman" w:cs="Times New Roman"/>
                <w:color w:val="000000"/>
                <w:spacing w:val="2"/>
                <w:sz w:val="20"/>
                <w:szCs w:val="20"/>
                <w:lang w:val="kk-KZ"/>
              </w:rPr>
            </w:pPr>
            <w:r w:rsidRPr="00743862">
              <w:rPr>
                <w:rFonts w:ascii="Times New Roman" w:hAnsi="Times New Roman" w:cs="Times New Roman"/>
                <w:color w:val="000000"/>
                <w:spacing w:val="2"/>
                <w:sz w:val="20"/>
                <w:szCs w:val="20"/>
              </w:rPr>
              <w:t xml:space="preserve">1. Поставщик должен состоять в Перечне организаций, предоставляющих образовательные услуги по повышению квалификации государственных служащих, определенные Координационным советом при уполномоченном органе по делам государственной службы, </w:t>
            </w:r>
            <w:proofErr w:type="gramStart"/>
            <w:r w:rsidRPr="00743862">
              <w:rPr>
                <w:rFonts w:ascii="Times New Roman" w:hAnsi="Times New Roman" w:cs="Times New Roman"/>
                <w:color w:val="000000"/>
                <w:spacing w:val="2"/>
                <w:sz w:val="20"/>
                <w:szCs w:val="20"/>
              </w:rPr>
              <w:t>согласно</w:t>
            </w:r>
            <w:proofErr w:type="gramEnd"/>
            <w:r w:rsidRPr="00743862">
              <w:rPr>
                <w:rFonts w:ascii="Times New Roman" w:hAnsi="Times New Roman" w:cs="Times New Roman"/>
                <w:color w:val="000000"/>
                <w:spacing w:val="2"/>
                <w:sz w:val="20"/>
                <w:szCs w:val="20"/>
              </w:rPr>
              <w:t xml:space="preserve"> утвержденных Правил подготовки, переподготовки и повышения квалификации государственных служащих, требования к организациям образования, осуществляющим повышения квалифик</w:t>
            </w:r>
            <w:r w:rsidR="00604475">
              <w:rPr>
                <w:rFonts w:ascii="Times New Roman" w:hAnsi="Times New Roman" w:cs="Times New Roman"/>
                <w:color w:val="000000"/>
                <w:spacing w:val="2"/>
                <w:sz w:val="20"/>
                <w:szCs w:val="20"/>
              </w:rPr>
              <w:t xml:space="preserve">ации </w:t>
            </w:r>
          </w:p>
          <w:p w14:paraId="131830FB" w14:textId="77777777" w:rsidR="00D95D50" w:rsidRPr="00743862" w:rsidRDefault="00D95D50" w:rsidP="009564D8">
            <w:pPr>
              <w:pStyle w:val="a6"/>
              <w:jc w:val="both"/>
              <w:rPr>
                <w:rFonts w:ascii="Times New Roman" w:hAnsi="Times New Roman" w:cs="Times New Roman"/>
                <w:sz w:val="20"/>
                <w:szCs w:val="20"/>
              </w:rPr>
            </w:pPr>
            <w:r w:rsidRPr="00743862">
              <w:rPr>
                <w:rFonts w:ascii="Times New Roman" w:hAnsi="Times New Roman" w:cs="Times New Roman"/>
                <w:sz w:val="20"/>
                <w:szCs w:val="20"/>
              </w:rPr>
              <w:t>2. Наличие онлайн-классов у Поставщика с выдачей логинов и паролей для участников с целью изучения материалов вне конференции.</w:t>
            </w:r>
          </w:p>
          <w:p w14:paraId="221BD8B7" w14:textId="77777777" w:rsidR="00D95D50" w:rsidRDefault="00D95D50" w:rsidP="00743862">
            <w:pPr>
              <w:pStyle w:val="a6"/>
              <w:jc w:val="both"/>
              <w:rPr>
                <w:rFonts w:ascii="Times New Roman" w:hAnsi="Times New Roman" w:cs="Times New Roman"/>
                <w:color w:val="000000"/>
                <w:sz w:val="20"/>
                <w:szCs w:val="20"/>
              </w:rPr>
            </w:pPr>
            <w:r w:rsidRPr="00743862">
              <w:rPr>
                <w:rFonts w:ascii="Times New Roman" w:hAnsi="Times New Roman" w:cs="Times New Roman"/>
                <w:color w:val="000000"/>
                <w:spacing w:val="2"/>
                <w:sz w:val="20"/>
                <w:szCs w:val="20"/>
              </w:rPr>
              <w:t xml:space="preserve">3. Лектора должны использовать следующие формы занятий: </w:t>
            </w:r>
            <w:r w:rsidRPr="00743862">
              <w:rPr>
                <w:rFonts w:ascii="Times New Roman" w:hAnsi="Times New Roman" w:cs="Times New Roman"/>
                <w:color w:val="000000"/>
                <w:sz w:val="20"/>
                <w:szCs w:val="20"/>
              </w:rPr>
              <w:t xml:space="preserve">лекция – разъяснение, лекция с применением  техники  обратной связи, тренинг, лекция с применением  практических заданий. </w:t>
            </w:r>
          </w:p>
          <w:p w14:paraId="21559B8E"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Практические знания по ИИ в госуслугах — с учётом принятия нового Закона Республики Казахстан об искусственном интеллекте, использование ИИ становится обязательной темой для служб, которые внедряют цифровые процессы и автоматизацию.</w:t>
            </w:r>
          </w:p>
          <w:p w14:paraId="6C3D5D77"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Цель семинара</w:t>
            </w:r>
          </w:p>
          <w:p w14:paraId="093797FE"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Повышение профессиональной компетентности участников в сфере оказания государственных услуг путем изучения действующих стандартов и регламентов, механизмов контроля качества, а также практики применения искусственного интеллекта для повышения эффективности, прозрачности и клиентоориентированности госуслуг.</w:t>
            </w:r>
          </w:p>
          <w:p w14:paraId="34CEA532"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Основные вопросы семинара:</w:t>
            </w:r>
          </w:p>
          <w:p w14:paraId="76A4324C"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Нормативная база и стандарты оказания государственных услуг в РК</w:t>
            </w:r>
          </w:p>
          <w:p w14:paraId="142A8439"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Регламенты, сроки и ответственность за нарушения</w:t>
            </w:r>
          </w:p>
          <w:p w14:paraId="3E1F46DD"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Контроль качества и работа с обращениями граждан</w:t>
            </w:r>
          </w:p>
          <w:p w14:paraId="50EE630D"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Типовые ошибки и способы их предотвращения</w:t>
            </w:r>
          </w:p>
          <w:p w14:paraId="645AD099" w14:textId="77777777" w:rsidR="00205A38" w:rsidRPr="00205A38"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Применение искусственного интеллекта и цифровых решений в госуслугах</w:t>
            </w:r>
          </w:p>
          <w:p w14:paraId="0B01667C" w14:textId="77777777" w:rsidR="00205A38" w:rsidRPr="00743862" w:rsidRDefault="00205A38" w:rsidP="00205A38">
            <w:pPr>
              <w:pStyle w:val="a6"/>
              <w:jc w:val="both"/>
              <w:rPr>
                <w:rFonts w:ascii="Times New Roman" w:hAnsi="Times New Roman" w:cs="Times New Roman"/>
                <w:color w:val="000000"/>
                <w:sz w:val="20"/>
                <w:szCs w:val="20"/>
                <w:lang w:val="kk-KZ"/>
              </w:rPr>
            </w:pPr>
            <w:r w:rsidRPr="00205A38">
              <w:rPr>
                <w:rFonts w:ascii="Times New Roman" w:hAnsi="Times New Roman" w:cs="Times New Roman"/>
                <w:color w:val="000000"/>
                <w:sz w:val="20"/>
                <w:szCs w:val="20"/>
                <w:lang w:val="kk-KZ"/>
              </w:rPr>
              <w:t>* Снижение правовых и репутационных рисков</w:t>
            </w:r>
          </w:p>
        </w:tc>
      </w:tr>
      <w:tr w:rsidR="00D95D50" w:rsidRPr="00743862" w14:paraId="1E623B0A" w14:textId="77777777" w:rsidTr="00D95D50">
        <w:trPr>
          <w:trHeight w:val="439"/>
        </w:trPr>
        <w:tc>
          <w:tcPr>
            <w:tcW w:w="2836" w:type="dxa"/>
            <w:tcBorders>
              <w:top w:val="single" w:sz="4" w:space="0" w:color="000000"/>
              <w:left w:val="single" w:sz="4" w:space="0" w:color="000000"/>
              <w:bottom w:val="single" w:sz="4" w:space="0" w:color="000000"/>
              <w:right w:val="single" w:sz="4" w:space="0" w:color="000000"/>
            </w:tcBorders>
          </w:tcPr>
          <w:p w14:paraId="624A10B1" w14:textId="77777777" w:rsidR="00D95D50" w:rsidRPr="00D95D50" w:rsidRDefault="00D95D50" w:rsidP="008E256F">
            <w:pPr>
              <w:pStyle w:val="a6"/>
              <w:rPr>
                <w:rFonts w:ascii="Times New Roman" w:hAnsi="Times New Roman" w:cs="Times New Roman"/>
                <w:b/>
                <w:color w:val="000000"/>
                <w:spacing w:val="2"/>
                <w:sz w:val="20"/>
                <w:szCs w:val="20"/>
                <w:lang w:val="kk-KZ"/>
              </w:rPr>
            </w:pPr>
            <w:r w:rsidRPr="00743862">
              <w:rPr>
                <w:rFonts w:ascii="Times New Roman" w:hAnsi="Times New Roman" w:cs="Times New Roman"/>
                <w:b/>
                <w:sz w:val="20"/>
                <w:szCs w:val="20"/>
              </w:rPr>
              <w:t>Условия оплаты</w:t>
            </w:r>
            <w:r>
              <w:rPr>
                <w:rFonts w:ascii="Times New Roman" w:hAnsi="Times New Roman" w:cs="Times New Roman"/>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4E6F4977" w14:textId="77777777" w:rsidR="00D95D50" w:rsidRPr="00743862" w:rsidRDefault="00D95D50" w:rsidP="00743862">
            <w:pPr>
              <w:pStyle w:val="a6"/>
              <w:jc w:val="both"/>
              <w:rPr>
                <w:rFonts w:ascii="Times New Roman" w:hAnsi="Times New Roman" w:cs="Times New Roman"/>
                <w:color w:val="000000"/>
                <w:spacing w:val="2"/>
                <w:sz w:val="20"/>
                <w:szCs w:val="20"/>
              </w:rPr>
            </w:pPr>
            <w:r>
              <w:rPr>
                <w:rFonts w:ascii="Times New Roman" w:hAnsi="Times New Roman" w:cs="Times New Roman"/>
                <w:sz w:val="20"/>
                <w:szCs w:val="20"/>
                <w:lang w:val="kk-KZ"/>
              </w:rPr>
              <w:t>О</w:t>
            </w:r>
            <w:r w:rsidRPr="00743862">
              <w:rPr>
                <w:rFonts w:ascii="Times New Roman" w:hAnsi="Times New Roman" w:cs="Times New Roman"/>
                <w:sz w:val="20"/>
                <w:szCs w:val="20"/>
              </w:rPr>
              <w:t>плата будет проведена Поставщику на основании акта оказанных услуг в случае 100 (сто) % положительных отзыва (-</w:t>
            </w:r>
            <w:proofErr w:type="spellStart"/>
            <w:r w:rsidRPr="00743862">
              <w:rPr>
                <w:rFonts w:ascii="Times New Roman" w:hAnsi="Times New Roman" w:cs="Times New Roman"/>
                <w:sz w:val="20"/>
                <w:szCs w:val="20"/>
              </w:rPr>
              <w:t>ов</w:t>
            </w:r>
            <w:proofErr w:type="spellEnd"/>
            <w:r w:rsidRPr="00743862">
              <w:rPr>
                <w:rFonts w:ascii="Times New Roman" w:hAnsi="Times New Roman" w:cs="Times New Roman"/>
                <w:sz w:val="20"/>
                <w:szCs w:val="20"/>
              </w:rPr>
              <w:t>) от слушателя конференции.</w:t>
            </w:r>
          </w:p>
        </w:tc>
      </w:tr>
      <w:tr w:rsidR="00D95D50" w:rsidRPr="00743862" w14:paraId="1C5572D0" w14:textId="77777777" w:rsidTr="00D95D50">
        <w:trPr>
          <w:trHeight w:val="389"/>
        </w:trPr>
        <w:tc>
          <w:tcPr>
            <w:tcW w:w="2836" w:type="dxa"/>
            <w:tcBorders>
              <w:top w:val="single" w:sz="4" w:space="0" w:color="000000"/>
              <w:left w:val="single" w:sz="4" w:space="0" w:color="000000"/>
              <w:bottom w:val="single" w:sz="4" w:space="0" w:color="000000"/>
              <w:right w:val="single" w:sz="4" w:space="0" w:color="000000"/>
            </w:tcBorders>
          </w:tcPr>
          <w:p w14:paraId="397FBC2F" w14:textId="77777777" w:rsidR="00D95D50" w:rsidRPr="00743862" w:rsidRDefault="00D95D50" w:rsidP="008E256F">
            <w:pPr>
              <w:pStyle w:val="a6"/>
              <w:rPr>
                <w:rFonts w:ascii="Times New Roman" w:hAnsi="Times New Roman" w:cs="Times New Roman"/>
                <w:b/>
                <w:sz w:val="20"/>
                <w:szCs w:val="20"/>
                <w:lang w:val="kk-KZ"/>
              </w:rPr>
            </w:pPr>
            <w:r w:rsidRPr="00743862">
              <w:rPr>
                <w:rFonts w:ascii="Times New Roman" w:eastAsia="Calibri" w:hAnsi="Times New Roman" w:cs="Times New Roman"/>
                <w:b/>
                <w:sz w:val="20"/>
                <w:szCs w:val="20"/>
                <w:lang w:val="kk-KZ"/>
              </w:rPr>
              <w:t>Примечание</w:t>
            </w:r>
            <w:r>
              <w:rPr>
                <w:rFonts w:ascii="Times New Roman" w:eastAsia="Calibri" w:hAnsi="Times New Roman" w:cs="Times New Roman"/>
                <w:b/>
                <w:sz w:val="20"/>
                <w:szCs w:val="20"/>
                <w:lang w:val="kk-KZ"/>
              </w:rPr>
              <w:t>:</w:t>
            </w:r>
          </w:p>
        </w:tc>
        <w:tc>
          <w:tcPr>
            <w:tcW w:w="7727" w:type="dxa"/>
            <w:tcBorders>
              <w:top w:val="single" w:sz="4" w:space="0" w:color="000000"/>
              <w:left w:val="single" w:sz="4" w:space="0" w:color="000000"/>
              <w:bottom w:val="single" w:sz="4" w:space="0" w:color="000000"/>
              <w:right w:val="single" w:sz="4" w:space="0" w:color="000000"/>
            </w:tcBorders>
          </w:tcPr>
          <w:p w14:paraId="746330D6" w14:textId="77777777" w:rsidR="00D95D50" w:rsidRPr="00743862" w:rsidRDefault="00D95D50" w:rsidP="00743862">
            <w:pPr>
              <w:pStyle w:val="a6"/>
              <w:jc w:val="both"/>
              <w:rPr>
                <w:rFonts w:ascii="Times New Roman" w:hAnsi="Times New Roman" w:cs="Times New Roman"/>
                <w:sz w:val="20"/>
                <w:szCs w:val="20"/>
                <w:lang w:val="kk-KZ"/>
              </w:rPr>
            </w:pPr>
            <w:r w:rsidRPr="00743862">
              <w:rPr>
                <w:rFonts w:ascii="Times New Roman" w:hAnsi="Times New Roman" w:cs="Times New Roman"/>
                <w:sz w:val="20"/>
                <w:szCs w:val="20"/>
              </w:rPr>
              <w:t xml:space="preserve">После окончания обучение </w:t>
            </w:r>
            <w:r w:rsidRPr="00D95D50">
              <w:rPr>
                <w:rFonts w:ascii="Times New Roman" w:hAnsi="Times New Roman" w:cs="Times New Roman"/>
                <w:sz w:val="20"/>
                <w:szCs w:val="20"/>
              </w:rPr>
              <w:t>необходимо провести тестирование</w:t>
            </w:r>
            <w:r w:rsidRPr="00743862">
              <w:rPr>
                <w:rFonts w:ascii="Times New Roman" w:hAnsi="Times New Roman" w:cs="Times New Roman"/>
                <w:sz w:val="20"/>
                <w:szCs w:val="20"/>
              </w:rPr>
              <w:t xml:space="preserve"> для контроля знаний полученных в ходе обучения, на базе платформы Поставщика.  </w:t>
            </w:r>
          </w:p>
        </w:tc>
      </w:tr>
    </w:tbl>
    <w:p w14:paraId="15224CCA" w14:textId="77777777" w:rsidR="00FA720F" w:rsidRPr="00FA720F" w:rsidRDefault="00FA720F" w:rsidP="00EB1A84">
      <w:pPr>
        <w:jc w:val="center"/>
        <w:rPr>
          <w:rFonts w:ascii="Times New Roman" w:hAnsi="Times New Roman" w:cs="Times New Roman"/>
          <w:b/>
          <w:sz w:val="24"/>
          <w:szCs w:val="24"/>
        </w:rPr>
      </w:pPr>
    </w:p>
    <w:sectPr w:rsidR="00FA720F" w:rsidRPr="00FA720F" w:rsidSect="00E134EC">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6A6"/>
    <w:multiLevelType w:val="hybridMultilevel"/>
    <w:tmpl w:val="08340E1C"/>
    <w:lvl w:ilvl="0" w:tplc="A5D2EC7A">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
    <w:nsid w:val="26FC3ABC"/>
    <w:multiLevelType w:val="hybridMultilevel"/>
    <w:tmpl w:val="1652C9D4"/>
    <w:lvl w:ilvl="0" w:tplc="2000000F">
      <w:start w:val="4"/>
      <w:numFmt w:val="decimal"/>
      <w:lvlText w:val="%1."/>
      <w:lvlJc w:val="left"/>
      <w:pPr>
        <w:ind w:left="720" w:hanging="360"/>
      </w:pPr>
      <w:rPr>
        <w:rFonts w:hint="default"/>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nsid w:val="486C16F7"/>
    <w:multiLevelType w:val="hybridMultilevel"/>
    <w:tmpl w:val="25F216F2"/>
    <w:lvl w:ilvl="0" w:tplc="2000000F">
      <w:start w:val="4"/>
      <w:numFmt w:val="decimal"/>
      <w:lvlText w:val="%1."/>
      <w:lvlJc w:val="left"/>
      <w:pPr>
        <w:ind w:left="720" w:hanging="360"/>
      </w:pPr>
      <w:rPr>
        <w:rFonts w:hint="default"/>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nsid w:val="7A5D276E"/>
    <w:multiLevelType w:val="hybridMultilevel"/>
    <w:tmpl w:val="BB2AEB8C"/>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E0B"/>
    <w:rsid w:val="000202B6"/>
    <w:rsid w:val="00022404"/>
    <w:rsid w:val="000C4109"/>
    <w:rsid w:val="000C6D0E"/>
    <w:rsid w:val="000E1B6F"/>
    <w:rsid w:val="000E71D1"/>
    <w:rsid w:val="000E781D"/>
    <w:rsid w:val="00100AB7"/>
    <w:rsid w:val="0010654E"/>
    <w:rsid w:val="00117148"/>
    <w:rsid w:val="001529EA"/>
    <w:rsid w:val="00170DD5"/>
    <w:rsid w:val="00180129"/>
    <w:rsid w:val="001C4A74"/>
    <w:rsid w:val="00205A38"/>
    <w:rsid w:val="002346E3"/>
    <w:rsid w:val="002404F5"/>
    <w:rsid w:val="00302523"/>
    <w:rsid w:val="003159CD"/>
    <w:rsid w:val="00327B60"/>
    <w:rsid w:val="00347EC0"/>
    <w:rsid w:val="00385106"/>
    <w:rsid w:val="003A369F"/>
    <w:rsid w:val="003D5149"/>
    <w:rsid w:val="00415778"/>
    <w:rsid w:val="004160BB"/>
    <w:rsid w:val="00434432"/>
    <w:rsid w:val="004A0695"/>
    <w:rsid w:val="004A3D54"/>
    <w:rsid w:val="004B611C"/>
    <w:rsid w:val="004E144A"/>
    <w:rsid w:val="004F4422"/>
    <w:rsid w:val="00502B84"/>
    <w:rsid w:val="00524098"/>
    <w:rsid w:val="0056171D"/>
    <w:rsid w:val="00573D66"/>
    <w:rsid w:val="0059630C"/>
    <w:rsid w:val="005A2C04"/>
    <w:rsid w:val="005B1950"/>
    <w:rsid w:val="00604475"/>
    <w:rsid w:val="00674B6F"/>
    <w:rsid w:val="006F370C"/>
    <w:rsid w:val="0072571A"/>
    <w:rsid w:val="007314A4"/>
    <w:rsid w:val="00737340"/>
    <w:rsid w:val="00741FF5"/>
    <w:rsid w:val="00743862"/>
    <w:rsid w:val="00760E6D"/>
    <w:rsid w:val="00773E20"/>
    <w:rsid w:val="007F1520"/>
    <w:rsid w:val="007F43D7"/>
    <w:rsid w:val="007F6691"/>
    <w:rsid w:val="00882798"/>
    <w:rsid w:val="008C1134"/>
    <w:rsid w:val="008E3E0B"/>
    <w:rsid w:val="0091764A"/>
    <w:rsid w:val="00923DC5"/>
    <w:rsid w:val="0095035A"/>
    <w:rsid w:val="009564D8"/>
    <w:rsid w:val="009A411D"/>
    <w:rsid w:val="009F0692"/>
    <w:rsid w:val="009F1D14"/>
    <w:rsid w:val="009F319E"/>
    <w:rsid w:val="00A064A9"/>
    <w:rsid w:val="00A63480"/>
    <w:rsid w:val="00A96F56"/>
    <w:rsid w:val="00AC7386"/>
    <w:rsid w:val="00AF45B3"/>
    <w:rsid w:val="00B1358E"/>
    <w:rsid w:val="00B177EC"/>
    <w:rsid w:val="00B240E6"/>
    <w:rsid w:val="00BD5422"/>
    <w:rsid w:val="00C112F4"/>
    <w:rsid w:val="00C3331E"/>
    <w:rsid w:val="00C339F3"/>
    <w:rsid w:val="00C34208"/>
    <w:rsid w:val="00D12FAC"/>
    <w:rsid w:val="00D917A0"/>
    <w:rsid w:val="00D91FEF"/>
    <w:rsid w:val="00D95D50"/>
    <w:rsid w:val="00DB7045"/>
    <w:rsid w:val="00DC1C87"/>
    <w:rsid w:val="00DE60AE"/>
    <w:rsid w:val="00E134EC"/>
    <w:rsid w:val="00E709EA"/>
    <w:rsid w:val="00E7500A"/>
    <w:rsid w:val="00E800C1"/>
    <w:rsid w:val="00E80A32"/>
    <w:rsid w:val="00E964A0"/>
    <w:rsid w:val="00EB1A84"/>
    <w:rsid w:val="00EE03AA"/>
    <w:rsid w:val="00F16D47"/>
    <w:rsid w:val="00F54E9C"/>
    <w:rsid w:val="00F631B3"/>
    <w:rsid w:val="00F8378A"/>
    <w:rsid w:val="00F95947"/>
    <w:rsid w:val="00FA0484"/>
    <w:rsid w:val="00FA720F"/>
    <w:rsid w:val="00FB068C"/>
    <w:rsid w:val="00FD2A87"/>
    <w:rsid w:val="00FE4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18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77EC"/>
    <w:pPr>
      <w:ind w:left="720"/>
      <w:contextualSpacing/>
    </w:pPr>
  </w:style>
  <w:style w:type="table" w:styleId="a4">
    <w:name w:val="Table Grid"/>
    <w:basedOn w:val="a1"/>
    <w:rsid w:val="007314A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7F1520"/>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link w:val="a7"/>
    <w:uiPriority w:val="1"/>
    <w:qFormat/>
    <w:rsid w:val="00FE429C"/>
    <w:pPr>
      <w:spacing w:after="0" w:line="240" w:lineRule="auto"/>
    </w:pPr>
  </w:style>
  <w:style w:type="character" w:customStyle="1" w:styleId="a7">
    <w:name w:val="Без интервала Знак"/>
    <w:link w:val="a6"/>
    <w:uiPriority w:val="1"/>
    <w:locked/>
    <w:rsid w:val="00022404"/>
  </w:style>
  <w:style w:type="paragraph" w:customStyle="1" w:styleId="author">
    <w:name w:val="author"/>
    <w:basedOn w:val="a"/>
    <w:rsid w:val="009564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A06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064A9"/>
    <w:rPr>
      <w:rFonts w:ascii="Courier New" w:eastAsia="Times New Roman" w:hAnsi="Courier New" w:cs="Courier New"/>
      <w:sz w:val="20"/>
      <w:szCs w:val="20"/>
      <w:lang w:eastAsia="ru-RU"/>
    </w:rPr>
  </w:style>
  <w:style w:type="character" w:customStyle="1" w:styleId="y2iqfc">
    <w:name w:val="y2iqfc"/>
    <w:basedOn w:val="a0"/>
    <w:rsid w:val="00A064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77EC"/>
    <w:pPr>
      <w:ind w:left="720"/>
      <w:contextualSpacing/>
    </w:pPr>
  </w:style>
  <w:style w:type="table" w:styleId="a4">
    <w:name w:val="Table Grid"/>
    <w:basedOn w:val="a1"/>
    <w:rsid w:val="007314A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7F1520"/>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link w:val="a7"/>
    <w:uiPriority w:val="1"/>
    <w:qFormat/>
    <w:rsid w:val="00FE429C"/>
    <w:pPr>
      <w:spacing w:after="0" w:line="240" w:lineRule="auto"/>
    </w:pPr>
  </w:style>
  <w:style w:type="character" w:customStyle="1" w:styleId="a7">
    <w:name w:val="Без интервала Знак"/>
    <w:link w:val="a6"/>
    <w:uiPriority w:val="1"/>
    <w:locked/>
    <w:rsid w:val="00022404"/>
  </w:style>
  <w:style w:type="paragraph" w:customStyle="1" w:styleId="author">
    <w:name w:val="author"/>
    <w:basedOn w:val="a"/>
    <w:rsid w:val="009564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A06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064A9"/>
    <w:rPr>
      <w:rFonts w:ascii="Courier New" w:eastAsia="Times New Roman" w:hAnsi="Courier New" w:cs="Courier New"/>
      <w:sz w:val="20"/>
      <w:szCs w:val="20"/>
      <w:lang w:eastAsia="ru-RU"/>
    </w:rPr>
  </w:style>
  <w:style w:type="character" w:customStyle="1" w:styleId="y2iqfc">
    <w:name w:val="y2iqfc"/>
    <w:basedOn w:val="a0"/>
    <w:rsid w:val="00A06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2545">
      <w:bodyDiv w:val="1"/>
      <w:marLeft w:val="0"/>
      <w:marRight w:val="0"/>
      <w:marTop w:val="0"/>
      <w:marBottom w:val="0"/>
      <w:divBdr>
        <w:top w:val="none" w:sz="0" w:space="0" w:color="auto"/>
        <w:left w:val="none" w:sz="0" w:space="0" w:color="auto"/>
        <w:bottom w:val="none" w:sz="0" w:space="0" w:color="auto"/>
        <w:right w:val="none" w:sz="0" w:space="0" w:color="auto"/>
      </w:divBdr>
    </w:div>
    <w:div w:id="87819450">
      <w:bodyDiv w:val="1"/>
      <w:marLeft w:val="0"/>
      <w:marRight w:val="0"/>
      <w:marTop w:val="0"/>
      <w:marBottom w:val="0"/>
      <w:divBdr>
        <w:top w:val="none" w:sz="0" w:space="0" w:color="auto"/>
        <w:left w:val="none" w:sz="0" w:space="0" w:color="auto"/>
        <w:bottom w:val="none" w:sz="0" w:space="0" w:color="auto"/>
        <w:right w:val="none" w:sz="0" w:space="0" w:color="auto"/>
      </w:divBdr>
    </w:div>
    <w:div w:id="793670984">
      <w:bodyDiv w:val="1"/>
      <w:marLeft w:val="0"/>
      <w:marRight w:val="0"/>
      <w:marTop w:val="0"/>
      <w:marBottom w:val="0"/>
      <w:divBdr>
        <w:top w:val="none" w:sz="0" w:space="0" w:color="auto"/>
        <w:left w:val="none" w:sz="0" w:space="0" w:color="auto"/>
        <w:bottom w:val="none" w:sz="0" w:space="0" w:color="auto"/>
        <w:right w:val="none" w:sz="0" w:space="0" w:color="auto"/>
      </w:divBdr>
    </w:div>
    <w:div w:id="882205624">
      <w:bodyDiv w:val="1"/>
      <w:marLeft w:val="0"/>
      <w:marRight w:val="0"/>
      <w:marTop w:val="0"/>
      <w:marBottom w:val="0"/>
      <w:divBdr>
        <w:top w:val="none" w:sz="0" w:space="0" w:color="auto"/>
        <w:left w:val="none" w:sz="0" w:space="0" w:color="auto"/>
        <w:bottom w:val="none" w:sz="0" w:space="0" w:color="auto"/>
        <w:right w:val="none" w:sz="0" w:space="0" w:color="auto"/>
      </w:divBdr>
    </w:div>
    <w:div w:id="1087455778">
      <w:bodyDiv w:val="1"/>
      <w:marLeft w:val="0"/>
      <w:marRight w:val="0"/>
      <w:marTop w:val="0"/>
      <w:marBottom w:val="0"/>
      <w:divBdr>
        <w:top w:val="none" w:sz="0" w:space="0" w:color="auto"/>
        <w:left w:val="none" w:sz="0" w:space="0" w:color="auto"/>
        <w:bottom w:val="none" w:sz="0" w:space="0" w:color="auto"/>
        <w:right w:val="none" w:sz="0" w:space="0" w:color="auto"/>
      </w:divBdr>
    </w:div>
    <w:div w:id="1830053177">
      <w:bodyDiv w:val="1"/>
      <w:marLeft w:val="0"/>
      <w:marRight w:val="0"/>
      <w:marTop w:val="0"/>
      <w:marBottom w:val="0"/>
      <w:divBdr>
        <w:top w:val="none" w:sz="0" w:space="0" w:color="auto"/>
        <w:left w:val="none" w:sz="0" w:space="0" w:color="auto"/>
        <w:bottom w:val="none" w:sz="0" w:space="0" w:color="auto"/>
        <w:right w:val="none" w:sz="0" w:space="0" w:color="auto"/>
      </w:divBdr>
    </w:div>
    <w:div w:id="2058115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765</Words>
  <Characters>4365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Aziz Zhaiykbayev</dc:creator>
  <cp:lastModifiedBy>Bola-PC</cp:lastModifiedBy>
  <cp:revision>5</cp:revision>
  <dcterms:created xsi:type="dcterms:W3CDTF">2026-10-05T12:57:00Z</dcterms:created>
  <dcterms:modified xsi:type="dcterms:W3CDTF">2026-10-23T06:32:00Z</dcterms:modified>
</cp:coreProperties>
</file>