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5EDE4" w14:textId="77777777" w:rsidR="00D87906" w:rsidRDefault="00D87906" w:rsidP="00FD7D13">
      <w:pPr>
        <w:pStyle w:val="Bodytext30"/>
        <w:shd w:val="clear" w:color="auto" w:fill="auto"/>
        <w:spacing w:before="0" w:line="20" w:lineRule="atLeast"/>
        <w:ind w:left="20"/>
        <w:contextualSpacing/>
        <w:jc w:val="center"/>
        <w:rPr>
          <w:sz w:val="28"/>
          <w:szCs w:val="28"/>
        </w:rPr>
      </w:pPr>
    </w:p>
    <w:p w14:paraId="65C4040A" w14:textId="77777777" w:rsidR="00D87906" w:rsidRDefault="00D87906" w:rsidP="004F07E3">
      <w:pPr>
        <w:pStyle w:val="Bodytext30"/>
        <w:shd w:val="clear" w:color="auto" w:fill="auto"/>
        <w:spacing w:before="0" w:line="20" w:lineRule="atLeast"/>
        <w:ind w:left="0" w:firstLine="0"/>
        <w:contextualSpacing/>
        <w:rPr>
          <w:sz w:val="28"/>
          <w:szCs w:val="28"/>
        </w:rPr>
      </w:pPr>
    </w:p>
    <w:p w14:paraId="2BDBE706" w14:textId="77777777" w:rsidR="00FD7D13" w:rsidRDefault="00FD7D13" w:rsidP="00FD7D13">
      <w:pPr>
        <w:pStyle w:val="Bodytext30"/>
        <w:shd w:val="clear" w:color="auto" w:fill="auto"/>
        <w:spacing w:before="0" w:line="20" w:lineRule="atLeast"/>
        <w:ind w:left="20"/>
        <w:contextualSpacing/>
        <w:jc w:val="center"/>
        <w:rPr>
          <w:sz w:val="28"/>
          <w:szCs w:val="28"/>
        </w:rPr>
      </w:pPr>
      <w:r w:rsidRPr="00AA0C67">
        <w:rPr>
          <w:sz w:val="28"/>
          <w:szCs w:val="28"/>
        </w:rPr>
        <w:t xml:space="preserve">ТЕХНИЧЕСКАЯ СПЕЦИФИКАЦИЯ </w:t>
      </w:r>
    </w:p>
    <w:p w14:paraId="2E3AA088" w14:textId="77777777" w:rsidR="00BC478C" w:rsidRPr="00AA0C67" w:rsidRDefault="00BC478C" w:rsidP="00FD7D13">
      <w:pPr>
        <w:pStyle w:val="Bodytext30"/>
        <w:shd w:val="clear" w:color="auto" w:fill="auto"/>
        <w:spacing w:before="0" w:line="20" w:lineRule="atLeast"/>
        <w:ind w:left="20"/>
        <w:contextualSpacing/>
        <w:jc w:val="center"/>
        <w:rPr>
          <w:sz w:val="28"/>
          <w:szCs w:val="28"/>
        </w:rPr>
      </w:pPr>
    </w:p>
    <w:p w14:paraId="1A2D4299" w14:textId="5AB19FD1" w:rsidR="00EB3394" w:rsidRDefault="00FD7D13" w:rsidP="000D3A18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AA0C67">
        <w:rPr>
          <w:rFonts w:ascii="Times New Roman" w:hAnsi="Times New Roman"/>
          <w:b/>
          <w:sz w:val="28"/>
          <w:szCs w:val="28"/>
        </w:rPr>
        <w:t>«</w:t>
      </w:r>
      <w:r w:rsidR="009A2EE6">
        <w:rPr>
          <w:rFonts w:ascii="Times New Roman" w:hAnsi="Times New Roman"/>
          <w:b/>
          <w:sz w:val="28"/>
          <w:szCs w:val="28"/>
        </w:rPr>
        <w:t xml:space="preserve">Изготовление  и установка </w:t>
      </w:r>
      <w:r w:rsidR="00EB3394">
        <w:rPr>
          <w:rFonts w:ascii="Times New Roman" w:hAnsi="Times New Roman"/>
          <w:b/>
          <w:sz w:val="28"/>
          <w:szCs w:val="28"/>
        </w:rPr>
        <w:t>входной пластиковой двери в здании ГУ «Аппарат акима сельского округа имени Ильяса Омарова Алтынсаринского района»,</w:t>
      </w:r>
    </w:p>
    <w:p w14:paraId="55609C1B" w14:textId="77777777" w:rsidR="00FD7D13" w:rsidRDefault="00BC478C" w:rsidP="000D3A18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село Докучаевка</w:t>
      </w:r>
      <w:r w:rsidR="00EB3394">
        <w:rPr>
          <w:rFonts w:ascii="Times New Roman" w:hAnsi="Times New Roman"/>
          <w:b/>
          <w:sz w:val="28"/>
          <w:szCs w:val="28"/>
        </w:rPr>
        <w:t>,</w:t>
      </w:r>
      <w:r w:rsidR="00F51195">
        <w:rPr>
          <w:rFonts w:ascii="Times New Roman" w:hAnsi="Times New Roman"/>
          <w:b/>
          <w:sz w:val="28"/>
          <w:szCs w:val="28"/>
        </w:rPr>
        <w:t xml:space="preserve"> Алтынсаринский район</w:t>
      </w:r>
      <w:r w:rsidR="00FD7D13" w:rsidRPr="00AA0C67">
        <w:rPr>
          <w:rFonts w:ascii="Times New Roman" w:hAnsi="Times New Roman"/>
          <w:b/>
          <w:sz w:val="28"/>
          <w:szCs w:val="28"/>
        </w:rPr>
        <w:t>.</w:t>
      </w:r>
    </w:p>
    <w:p w14:paraId="76519E4F" w14:textId="77777777" w:rsidR="00BC478C" w:rsidRPr="00AA0C67" w:rsidRDefault="00BC478C" w:rsidP="000D3A18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3433291F" w14:textId="77777777" w:rsidR="00FD7D13" w:rsidRDefault="00FD7D13" w:rsidP="000D3A18">
      <w:pPr>
        <w:pStyle w:val="Bodytext30"/>
        <w:shd w:val="clear" w:color="auto" w:fill="auto"/>
        <w:spacing w:before="0" w:line="20" w:lineRule="atLeast"/>
        <w:ind w:left="20" w:right="6500"/>
        <w:contextualSpacing/>
        <w:jc w:val="center"/>
        <w:rPr>
          <w:sz w:val="28"/>
          <w:szCs w:val="28"/>
        </w:rPr>
      </w:pPr>
    </w:p>
    <w:p w14:paraId="29BD5DCF" w14:textId="77777777" w:rsidR="00D87906" w:rsidRDefault="00D87906" w:rsidP="000D3A18">
      <w:pPr>
        <w:pStyle w:val="Bodytext30"/>
        <w:shd w:val="clear" w:color="auto" w:fill="auto"/>
        <w:spacing w:before="0" w:line="20" w:lineRule="atLeast"/>
        <w:ind w:left="20" w:right="6500"/>
        <w:contextualSpacing/>
        <w:jc w:val="center"/>
        <w:rPr>
          <w:sz w:val="28"/>
          <w:szCs w:val="28"/>
        </w:rPr>
      </w:pPr>
    </w:p>
    <w:p w14:paraId="60C495FB" w14:textId="77777777" w:rsidR="00D87906" w:rsidRPr="00AA0C67" w:rsidRDefault="00D87906" w:rsidP="004F07E3">
      <w:pPr>
        <w:pStyle w:val="Bodytext30"/>
        <w:shd w:val="clear" w:color="auto" w:fill="auto"/>
        <w:spacing w:before="0" w:line="20" w:lineRule="atLeast"/>
        <w:ind w:left="0" w:right="6500" w:firstLine="0"/>
        <w:contextualSpacing/>
        <w:rPr>
          <w:sz w:val="28"/>
          <w:szCs w:val="28"/>
        </w:rPr>
      </w:pPr>
    </w:p>
    <w:p w14:paraId="70BA9878" w14:textId="77777777" w:rsidR="00FD7D13" w:rsidRPr="00AA0C67" w:rsidRDefault="00FD7D13" w:rsidP="00FD7D13">
      <w:pPr>
        <w:pStyle w:val="Bodytext30"/>
        <w:shd w:val="clear" w:color="auto" w:fill="auto"/>
        <w:spacing w:before="0" w:line="20" w:lineRule="atLeast"/>
        <w:ind w:left="0" w:right="6500" w:firstLine="0"/>
        <w:contextualSpacing/>
        <w:rPr>
          <w:sz w:val="28"/>
          <w:szCs w:val="28"/>
        </w:rPr>
      </w:pPr>
      <w:r w:rsidRPr="00AA0C67">
        <w:rPr>
          <w:sz w:val="28"/>
          <w:szCs w:val="28"/>
        </w:rPr>
        <w:t xml:space="preserve">1. Перечень работ: </w:t>
      </w:r>
    </w:p>
    <w:p w14:paraId="41782F13" w14:textId="77777777" w:rsidR="00FD7D13" w:rsidRPr="00AA0C67" w:rsidRDefault="00EB3394" w:rsidP="00FD7D13">
      <w:pPr>
        <w:pStyle w:val="Bodytext30"/>
        <w:shd w:val="clear" w:color="auto" w:fill="auto"/>
        <w:spacing w:before="0" w:line="20" w:lineRule="atLeast"/>
        <w:ind w:left="0" w:right="-1" w:firstLine="0"/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Демонтаж существующей входной двери</w:t>
      </w:r>
      <w:r w:rsidR="003A45E4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и откосов</w:t>
      </w:r>
      <w:r w:rsidR="00FD7D13" w:rsidRPr="00AA0C67">
        <w:rPr>
          <w:b w:val="0"/>
          <w:sz w:val="28"/>
          <w:szCs w:val="28"/>
        </w:rPr>
        <w:t>;</w:t>
      </w:r>
    </w:p>
    <w:p w14:paraId="3AB2D2EE" w14:textId="77777777" w:rsidR="00FD7D13" w:rsidRPr="00AA0C67" w:rsidRDefault="00FD7D13" w:rsidP="00FD7D13">
      <w:pPr>
        <w:pStyle w:val="Bodytext30"/>
        <w:shd w:val="clear" w:color="auto" w:fill="auto"/>
        <w:spacing w:before="0" w:line="20" w:lineRule="atLeast"/>
        <w:ind w:left="0" w:right="-1" w:firstLine="0"/>
        <w:contextualSpacing/>
        <w:rPr>
          <w:b w:val="0"/>
          <w:sz w:val="28"/>
          <w:szCs w:val="28"/>
        </w:rPr>
      </w:pPr>
      <w:r w:rsidRPr="00AA0C67">
        <w:rPr>
          <w:b w:val="0"/>
          <w:sz w:val="28"/>
          <w:szCs w:val="28"/>
        </w:rPr>
        <w:t xml:space="preserve">- </w:t>
      </w:r>
      <w:r w:rsidR="00EB3394">
        <w:rPr>
          <w:b w:val="0"/>
          <w:sz w:val="28"/>
          <w:szCs w:val="28"/>
        </w:rPr>
        <w:t>Выезды на место для замеров, демонтажа и установки</w:t>
      </w:r>
      <w:r w:rsidRPr="00AA0C67">
        <w:rPr>
          <w:b w:val="0"/>
          <w:sz w:val="28"/>
          <w:szCs w:val="28"/>
        </w:rPr>
        <w:t>;</w:t>
      </w:r>
    </w:p>
    <w:p w14:paraId="7952C4EE" w14:textId="77777777" w:rsidR="00FD7D13" w:rsidRPr="00AA0C67" w:rsidRDefault="00FD7D13" w:rsidP="00FD7D13">
      <w:pPr>
        <w:pStyle w:val="Bodytext30"/>
        <w:shd w:val="clear" w:color="auto" w:fill="auto"/>
        <w:spacing w:before="0" w:line="20" w:lineRule="atLeast"/>
        <w:ind w:left="0" w:right="-1" w:firstLine="0"/>
        <w:contextualSpacing/>
        <w:rPr>
          <w:b w:val="0"/>
          <w:sz w:val="28"/>
          <w:szCs w:val="28"/>
        </w:rPr>
      </w:pPr>
      <w:r w:rsidRPr="00AA0C67">
        <w:rPr>
          <w:b w:val="0"/>
          <w:sz w:val="28"/>
          <w:szCs w:val="28"/>
        </w:rPr>
        <w:t xml:space="preserve">- </w:t>
      </w:r>
      <w:r w:rsidR="00EF3518">
        <w:rPr>
          <w:b w:val="0"/>
          <w:sz w:val="28"/>
          <w:szCs w:val="28"/>
        </w:rPr>
        <w:t>Изготовление входной пластиковой двери и откосов по размерам (ориентировочно 94 см на 201 см)</w:t>
      </w:r>
      <w:r w:rsidR="00240777">
        <w:rPr>
          <w:b w:val="0"/>
          <w:sz w:val="28"/>
          <w:szCs w:val="28"/>
        </w:rPr>
        <w:t>;</w:t>
      </w:r>
    </w:p>
    <w:p w14:paraId="7759E1CF" w14:textId="77777777" w:rsidR="00074ADD" w:rsidRPr="00AA0C67" w:rsidRDefault="00074ADD" w:rsidP="00FD7D13">
      <w:pPr>
        <w:pStyle w:val="Bodytext30"/>
        <w:shd w:val="clear" w:color="auto" w:fill="auto"/>
        <w:spacing w:before="0" w:line="20" w:lineRule="atLeast"/>
        <w:ind w:left="0" w:right="-1" w:firstLine="0"/>
        <w:contextualSpacing/>
        <w:rPr>
          <w:b w:val="0"/>
          <w:sz w:val="28"/>
          <w:szCs w:val="28"/>
        </w:rPr>
      </w:pPr>
      <w:r w:rsidRPr="00AA0C67">
        <w:rPr>
          <w:b w:val="0"/>
          <w:sz w:val="28"/>
          <w:szCs w:val="28"/>
        </w:rPr>
        <w:t xml:space="preserve">- </w:t>
      </w:r>
      <w:r w:rsidR="00EF3518">
        <w:rPr>
          <w:b w:val="0"/>
          <w:sz w:val="28"/>
          <w:szCs w:val="28"/>
        </w:rPr>
        <w:t>Установка</w:t>
      </w:r>
      <w:r w:rsidR="00EF3518" w:rsidRPr="00EF3518">
        <w:rPr>
          <w:b w:val="0"/>
          <w:sz w:val="28"/>
          <w:szCs w:val="28"/>
        </w:rPr>
        <w:t xml:space="preserve"> </w:t>
      </w:r>
      <w:r w:rsidR="00EF3518">
        <w:rPr>
          <w:b w:val="0"/>
          <w:sz w:val="28"/>
          <w:szCs w:val="28"/>
        </w:rPr>
        <w:t>входной пластиковой двери и откосов.</w:t>
      </w:r>
    </w:p>
    <w:p w14:paraId="4E38AC13" w14:textId="77777777" w:rsidR="00AA0C67" w:rsidRDefault="00AA0C67" w:rsidP="00074ADD">
      <w:pPr>
        <w:pStyle w:val="Bodytext30"/>
        <w:spacing w:line="20" w:lineRule="atLeast"/>
        <w:ind w:left="0" w:right="-1" w:firstLine="0"/>
        <w:contextualSpacing/>
        <w:rPr>
          <w:sz w:val="28"/>
          <w:szCs w:val="28"/>
        </w:rPr>
      </w:pPr>
    </w:p>
    <w:p w14:paraId="6F2E21B4" w14:textId="77777777" w:rsidR="00A70C5D" w:rsidRDefault="00074ADD" w:rsidP="00AA0C67">
      <w:pPr>
        <w:pStyle w:val="Bodytext30"/>
        <w:spacing w:line="20" w:lineRule="atLeast"/>
        <w:ind w:left="0" w:right="-1" w:firstLine="0"/>
        <w:contextualSpacing/>
        <w:rPr>
          <w:sz w:val="28"/>
          <w:szCs w:val="28"/>
        </w:rPr>
      </w:pPr>
      <w:r w:rsidRPr="00AA0C67">
        <w:rPr>
          <w:sz w:val="28"/>
          <w:szCs w:val="28"/>
        </w:rPr>
        <w:t>2. Обязательные требования:</w:t>
      </w:r>
    </w:p>
    <w:p w14:paraId="57CFD732" w14:textId="596ACD0D" w:rsidR="00A70C5D" w:rsidRDefault="00AA0C67" w:rsidP="00A70C5D">
      <w:pPr>
        <w:pStyle w:val="Bodytext30"/>
        <w:spacing w:line="20" w:lineRule="atLeast"/>
        <w:ind w:left="0" w:right="-1" w:firstLine="708"/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="00074ADD" w:rsidRPr="00AA0C67">
        <w:rPr>
          <w:b w:val="0"/>
          <w:sz w:val="28"/>
          <w:szCs w:val="28"/>
        </w:rPr>
        <w:t xml:space="preserve">- Наличие квалифицированного персонала для </w:t>
      </w:r>
      <w:r w:rsidR="003A45E4">
        <w:rPr>
          <w:b w:val="0"/>
          <w:sz w:val="28"/>
          <w:szCs w:val="28"/>
        </w:rPr>
        <w:t xml:space="preserve">демонтажа, изготовления и </w:t>
      </w:r>
      <w:r w:rsidR="00074ADD" w:rsidRPr="00AA0C67">
        <w:rPr>
          <w:b w:val="0"/>
          <w:sz w:val="28"/>
          <w:szCs w:val="28"/>
        </w:rPr>
        <w:t>монтажа</w:t>
      </w:r>
      <w:r w:rsidR="003A45E4">
        <w:rPr>
          <w:b w:val="0"/>
          <w:sz w:val="28"/>
          <w:szCs w:val="28"/>
        </w:rPr>
        <w:t xml:space="preserve"> дверей</w:t>
      </w:r>
      <w:r w:rsidR="004F07E3">
        <w:rPr>
          <w:b w:val="0"/>
          <w:sz w:val="28"/>
          <w:szCs w:val="28"/>
        </w:rPr>
        <w:t xml:space="preserve">. Верхняя часть двери – стекло. </w:t>
      </w:r>
      <w:r w:rsidR="004F07E3" w:rsidRPr="004F07E3">
        <w:rPr>
          <w:b w:val="0"/>
          <w:sz w:val="28"/>
          <w:szCs w:val="28"/>
        </w:rPr>
        <w:t>Ручка офисная и</w:t>
      </w:r>
      <w:r w:rsidR="004F07E3">
        <w:rPr>
          <w:b w:val="0"/>
          <w:sz w:val="28"/>
          <w:szCs w:val="28"/>
        </w:rPr>
        <w:t>зогнутая, белая, для ПВХ дверей.</w:t>
      </w:r>
      <w:r w:rsidR="00485A21">
        <w:rPr>
          <w:b w:val="0"/>
          <w:sz w:val="28"/>
          <w:szCs w:val="28"/>
        </w:rPr>
        <w:t xml:space="preserve"> Обязательны замок и ключи</w:t>
      </w:r>
      <w:r w:rsidR="009A2EE6">
        <w:rPr>
          <w:b w:val="0"/>
          <w:sz w:val="28"/>
          <w:szCs w:val="28"/>
        </w:rPr>
        <w:t xml:space="preserve"> (3 штуки запасных ключей)</w:t>
      </w:r>
    </w:p>
    <w:p w14:paraId="5B7F8D14" w14:textId="77777777" w:rsidR="00CC005F" w:rsidRPr="00D87906" w:rsidRDefault="00074ADD" w:rsidP="00D87906">
      <w:pPr>
        <w:pStyle w:val="Bodytext30"/>
        <w:spacing w:line="20" w:lineRule="atLeast"/>
        <w:ind w:left="0" w:right="-1" w:firstLine="708"/>
        <w:contextualSpacing/>
        <w:rPr>
          <w:sz w:val="28"/>
          <w:szCs w:val="28"/>
        </w:rPr>
      </w:pPr>
      <w:r w:rsidRPr="00AA0C67">
        <w:rPr>
          <w:b w:val="0"/>
          <w:sz w:val="28"/>
          <w:szCs w:val="28"/>
        </w:rPr>
        <w:tab/>
      </w:r>
      <w:r w:rsidRPr="00AA0C67">
        <w:rPr>
          <w:b w:val="0"/>
          <w:sz w:val="28"/>
          <w:szCs w:val="28"/>
        </w:rPr>
        <w:tab/>
      </w:r>
      <w:r w:rsidRPr="00AA0C67">
        <w:rPr>
          <w:b w:val="0"/>
          <w:sz w:val="28"/>
          <w:szCs w:val="28"/>
        </w:rPr>
        <w:tab/>
      </w:r>
      <w:r w:rsidRPr="00AA0C67">
        <w:rPr>
          <w:b w:val="0"/>
          <w:sz w:val="28"/>
          <w:szCs w:val="28"/>
        </w:rPr>
        <w:tab/>
      </w:r>
    </w:p>
    <w:p w14:paraId="47541208" w14:textId="77777777" w:rsidR="00CC005F" w:rsidRPr="00CC005F" w:rsidRDefault="00D87906" w:rsidP="00CC005F">
      <w:pPr>
        <w:pStyle w:val="Bodytext30"/>
        <w:shd w:val="clear" w:color="auto" w:fill="auto"/>
        <w:spacing w:before="0" w:line="20" w:lineRule="atLeast"/>
        <w:ind w:left="0" w:firstLine="0"/>
        <w:contextualSpacing/>
        <w:rPr>
          <w:sz w:val="28"/>
          <w:szCs w:val="28"/>
        </w:rPr>
      </w:pPr>
      <w:r>
        <w:rPr>
          <w:sz w:val="28"/>
          <w:szCs w:val="28"/>
        </w:rPr>
        <w:t>3</w:t>
      </w:r>
      <w:r w:rsidR="00CC005F" w:rsidRPr="00CC005F">
        <w:rPr>
          <w:sz w:val="28"/>
          <w:szCs w:val="28"/>
        </w:rPr>
        <w:t>. Место выполнения работ:</w:t>
      </w:r>
    </w:p>
    <w:p w14:paraId="210835C6" w14:textId="77777777" w:rsidR="0093215E" w:rsidRDefault="00BC478C" w:rsidP="000D3A18">
      <w:pPr>
        <w:pStyle w:val="Bodytext30"/>
        <w:shd w:val="clear" w:color="auto" w:fill="auto"/>
        <w:spacing w:before="0" w:line="20" w:lineRule="atLeast"/>
        <w:ind w:left="0" w:firstLine="708"/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ул. </w:t>
      </w:r>
      <w:r w:rsidR="003A45E4">
        <w:rPr>
          <w:b w:val="0"/>
          <w:sz w:val="28"/>
          <w:szCs w:val="28"/>
        </w:rPr>
        <w:t xml:space="preserve">Первомайская, </w:t>
      </w:r>
      <w:r w:rsidR="009A2EE6">
        <w:rPr>
          <w:b w:val="0"/>
          <w:sz w:val="28"/>
          <w:szCs w:val="28"/>
        </w:rPr>
        <w:t xml:space="preserve">здание </w:t>
      </w:r>
      <w:r w:rsidR="003A45E4">
        <w:rPr>
          <w:b w:val="0"/>
          <w:sz w:val="28"/>
          <w:szCs w:val="28"/>
        </w:rPr>
        <w:t>6</w:t>
      </w:r>
      <w:r w:rsidR="009A2EE6">
        <w:rPr>
          <w:b w:val="0"/>
          <w:sz w:val="28"/>
          <w:szCs w:val="28"/>
        </w:rPr>
        <w:t>,</w:t>
      </w:r>
      <w:r w:rsidR="003A45E4">
        <w:rPr>
          <w:b w:val="0"/>
          <w:sz w:val="28"/>
          <w:szCs w:val="28"/>
        </w:rPr>
        <w:t xml:space="preserve"> в </w:t>
      </w:r>
      <w:r>
        <w:rPr>
          <w:b w:val="0"/>
          <w:sz w:val="28"/>
          <w:szCs w:val="28"/>
        </w:rPr>
        <w:t>селе Докучаевка</w:t>
      </w:r>
      <w:r w:rsidR="0093215E">
        <w:rPr>
          <w:b w:val="0"/>
          <w:sz w:val="28"/>
          <w:szCs w:val="28"/>
        </w:rPr>
        <w:t xml:space="preserve">, </w:t>
      </w:r>
    </w:p>
    <w:p w14:paraId="7F44879B" w14:textId="56694EFD" w:rsidR="00CC005F" w:rsidRPr="00CC005F" w:rsidRDefault="0093215E" w:rsidP="000D3A18">
      <w:pPr>
        <w:pStyle w:val="Bodytext30"/>
        <w:shd w:val="clear" w:color="auto" w:fill="auto"/>
        <w:spacing w:before="0" w:line="20" w:lineRule="atLeast"/>
        <w:ind w:left="0" w:firstLine="708"/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контактный номер 8(71445)51241</w:t>
      </w:r>
    </w:p>
    <w:p w14:paraId="03134930" w14:textId="77777777" w:rsidR="00CC005F" w:rsidRPr="00BE1F62" w:rsidRDefault="00BC478C" w:rsidP="00CC005F">
      <w:pPr>
        <w:pStyle w:val="Bodytext30"/>
        <w:shd w:val="clear" w:color="auto" w:fill="auto"/>
        <w:spacing w:before="0" w:line="20" w:lineRule="atLeast"/>
        <w:ind w:left="0" w:firstLine="0"/>
        <w:contextualSpacing/>
        <w:rPr>
          <w:b w:val="0"/>
          <w:u w:val="single"/>
        </w:rPr>
      </w:pPr>
      <w:r>
        <w:rPr>
          <w:b w:val="0"/>
          <w:u w:val="single"/>
        </w:rPr>
        <w:t xml:space="preserve"> </w:t>
      </w:r>
    </w:p>
    <w:p w14:paraId="15EB5DED" w14:textId="77777777" w:rsidR="00CC005F" w:rsidRPr="00C01B05" w:rsidRDefault="00D87906" w:rsidP="00CC005F">
      <w:pPr>
        <w:pStyle w:val="Bodytext30"/>
        <w:shd w:val="clear" w:color="auto" w:fill="auto"/>
        <w:tabs>
          <w:tab w:val="left" w:leader="underscore" w:pos="1409"/>
          <w:tab w:val="left" w:leader="underscore" w:pos="9499"/>
        </w:tabs>
        <w:spacing w:before="0" w:line="20" w:lineRule="atLeast"/>
        <w:ind w:left="0" w:firstLine="0"/>
        <w:contextualSpacing/>
        <w:rPr>
          <w:sz w:val="28"/>
          <w:szCs w:val="28"/>
        </w:rPr>
      </w:pPr>
      <w:r>
        <w:rPr>
          <w:sz w:val="28"/>
          <w:szCs w:val="28"/>
        </w:rPr>
        <w:t>4</w:t>
      </w:r>
      <w:r w:rsidR="00CC005F" w:rsidRPr="00C01B05">
        <w:rPr>
          <w:sz w:val="28"/>
          <w:szCs w:val="28"/>
        </w:rPr>
        <w:t xml:space="preserve">. Место проведения: </w:t>
      </w:r>
    </w:p>
    <w:p w14:paraId="017F1C61" w14:textId="77777777" w:rsidR="00CC005F" w:rsidRPr="00CC005F" w:rsidRDefault="00CC005F" w:rsidP="00CC005F">
      <w:pPr>
        <w:pStyle w:val="Bodytext30"/>
        <w:shd w:val="clear" w:color="auto" w:fill="auto"/>
        <w:tabs>
          <w:tab w:val="left" w:leader="underscore" w:pos="1409"/>
          <w:tab w:val="left" w:leader="underscore" w:pos="9499"/>
        </w:tabs>
        <w:spacing w:before="0" w:line="20" w:lineRule="atLeast"/>
        <w:ind w:left="0" w:firstLine="0"/>
        <w:contextualSpacing/>
        <w:rPr>
          <w:b w:val="0"/>
          <w:sz w:val="28"/>
          <w:szCs w:val="28"/>
        </w:rPr>
      </w:pPr>
      <w:r w:rsidRPr="00CC005F">
        <w:rPr>
          <w:b w:val="0"/>
          <w:sz w:val="28"/>
          <w:szCs w:val="28"/>
        </w:rPr>
        <w:t>А</w:t>
      </w:r>
      <w:r>
        <w:rPr>
          <w:b w:val="0"/>
          <w:sz w:val="28"/>
          <w:szCs w:val="28"/>
        </w:rPr>
        <w:t>лтынсаринский</w:t>
      </w:r>
      <w:r w:rsidR="003A45E4">
        <w:rPr>
          <w:b w:val="0"/>
          <w:sz w:val="28"/>
          <w:szCs w:val="28"/>
        </w:rPr>
        <w:t xml:space="preserve"> район, Костанайская область.</w:t>
      </w:r>
    </w:p>
    <w:p w14:paraId="0470601A" w14:textId="77777777" w:rsidR="00074ADD" w:rsidRPr="00AA0C67" w:rsidRDefault="00074ADD" w:rsidP="00AA0C67">
      <w:pPr>
        <w:pStyle w:val="Bodytext30"/>
        <w:spacing w:line="20" w:lineRule="atLeast"/>
        <w:ind w:left="0" w:right="-1" w:firstLine="0"/>
        <w:contextualSpacing/>
        <w:rPr>
          <w:b w:val="0"/>
          <w:sz w:val="28"/>
          <w:szCs w:val="28"/>
        </w:rPr>
      </w:pPr>
      <w:r w:rsidRPr="00AA0C67">
        <w:rPr>
          <w:b w:val="0"/>
          <w:sz w:val="28"/>
          <w:szCs w:val="28"/>
        </w:rPr>
        <w:tab/>
      </w:r>
      <w:r w:rsidRPr="00AA0C67">
        <w:rPr>
          <w:b w:val="0"/>
          <w:sz w:val="28"/>
          <w:szCs w:val="28"/>
        </w:rPr>
        <w:tab/>
      </w:r>
      <w:r w:rsidRPr="00AA0C67">
        <w:rPr>
          <w:b w:val="0"/>
          <w:sz w:val="28"/>
          <w:szCs w:val="28"/>
        </w:rPr>
        <w:tab/>
      </w:r>
    </w:p>
    <w:p w14:paraId="66237506" w14:textId="77777777" w:rsidR="00074ADD" w:rsidRPr="00AA0C67" w:rsidRDefault="00D87906" w:rsidP="00AA0C67">
      <w:pPr>
        <w:pStyle w:val="Bodytext30"/>
        <w:spacing w:line="20" w:lineRule="atLeast"/>
        <w:ind w:left="0" w:right="-1" w:firstLine="0"/>
        <w:contextualSpacing/>
        <w:rPr>
          <w:sz w:val="28"/>
          <w:szCs w:val="28"/>
        </w:rPr>
      </w:pPr>
      <w:r>
        <w:rPr>
          <w:sz w:val="28"/>
          <w:szCs w:val="28"/>
        </w:rPr>
        <w:t>5</w:t>
      </w:r>
      <w:r w:rsidR="00074ADD" w:rsidRPr="00AA0C67">
        <w:rPr>
          <w:sz w:val="28"/>
          <w:szCs w:val="28"/>
        </w:rPr>
        <w:t xml:space="preserve">. </w:t>
      </w:r>
      <w:r w:rsidR="00C01B05">
        <w:rPr>
          <w:sz w:val="28"/>
          <w:szCs w:val="28"/>
        </w:rPr>
        <w:t>С</w:t>
      </w:r>
      <w:r w:rsidR="00074ADD" w:rsidRPr="00AA0C67">
        <w:rPr>
          <w:sz w:val="28"/>
          <w:szCs w:val="28"/>
        </w:rPr>
        <w:t>роки выполнения работ </w:t>
      </w:r>
      <w:r w:rsidR="00074ADD" w:rsidRPr="00AA0C67">
        <w:rPr>
          <w:sz w:val="28"/>
          <w:szCs w:val="28"/>
        </w:rPr>
        <w:tab/>
      </w:r>
      <w:r w:rsidR="00074ADD" w:rsidRPr="00AA0C67">
        <w:rPr>
          <w:sz w:val="28"/>
          <w:szCs w:val="28"/>
        </w:rPr>
        <w:tab/>
      </w:r>
      <w:r w:rsidR="00074ADD" w:rsidRPr="00AA0C67">
        <w:rPr>
          <w:sz w:val="28"/>
          <w:szCs w:val="28"/>
        </w:rPr>
        <w:tab/>
      </w:r>
      <w:r w:rsidR="00074ADD" w:rsidRPr="00AA0C67">
        <w:rPr>
          <w:sz w:val="28"/>
          <w:szCs w:val="28"/>
        </w:rPr>
        <w:tab/>
      </w:r>
      <w:r w:rsidR="00074ADD" w:rsidRPr="00AA0C67">
        <w:rPr>
          <w:sz w:val="28"/>
          <w:szCs w:val="28"/>
        </w:rPr>
        <w:tab/>
      </w:r>
      <w:r w:rsidR="00074ADD" w:rsidRPr="00AA0C67">
        <w:rPr>
          <w:sz w:val="28"/>
          <w:szCs w:val="28"/>
        </w:rPr>
        <w:tab/>
      </w:r>
      <w:r w:rsidR="00074ADD" w:rsidRPr="00AA0C67">
        <w:rPr>
          <w:sz w:val="28"/>
          <w:szCs w:val="28"/>
        </w:rPr>
        <w:tab/>
      </w:r>
      <w:r w:rsidR="00074ADD" w:rsidRPr="00AA0C67">
        <w:rPr>
          <w:sz w:val="28"/>
          <w:szCs w:val="28"/>
        </w:rPr>
        <w:tab/>
      </w:r>
    </w:p>
    <w:p w14:paraId="794D59A0" w14:textId="4FC5826A" w:rsidR="00C01B05" w:rsidRDefault="00074ADD" w:rsidP="00AA0C67">
      <w:pPr>
        <w:pStyle w:val="Bodytext30"/>
        <w:spacing w:line="20" w:lineRule="atLeast"/>
        <w:ind w:left="0" w:right="-1" w:firstLine="0"/>
        <w:contextualSpacing/>
        <w:rPr>
          <w:b w:val="0"/>
          <w:sz w:val="28"/>
          <w:szCs w:val="28"/>
        </w:rPr>
      </w:pPr>
      <w:r w:rsidRPr="00AA0C67">
        <w:rPr>
          <w:b w:val="0"/>
          <w:sz w:val="28"/>
          <w:szCs w:val="28"/>
        </w:rPr>
        <w:t>Сроки</w:t>
      </w:r>
      <w:r w:rsidR="00AA0C67" w:rsidRPr="00AA0C67">
        <w:rPr>
          <w:b w:val="0"/>
          <w:sz w:val="28"/>
          <w:szCs w:val="28"/>
        </w:rPr>
        <w:t xml:space="preserve"> выполнения работ</w:t>
      </w:r>
      <w:r w:rsidR="00BC478C">
        <w:rPr>
          <w:b w:val="0"/>
          <w:sz w:val="28"/>
          <w:szCs w:val="28"/>
        </w:rPr>
        <w:t>:</w:t>
      </w:r>
      <w:r w:rsidR="00AA0C67" w:rsidRPr="00AA0C67">
        <w:rPr>
          <w:b w:val="0"/>
          <w:sz w:val="28"/>
          <w:szCs w:val="28"/>
        </w:rPr>
        <w:t> </w:t>
      </w:r>
      <w:r w:rsidR="00AA0C67">
        <w:rPr>
          <w:b w:val="0"/>
          <w:sz w:val="28"/>
          <w:szCs w:val="28"/>
        </w:rPr>
        <w:softHyphen/>
      </w:r>
      <w:r w:rsidR="009A2EE6">
        <w:rPr>
          <w:b w:val="0"/>
          <w:sz w:val="28"/>
          <w:szCs w:val="28"/>
        </w:rPr>
        <w:t>октябрь-</w:t>
      </w:r>
      <w:r w:rsidR="00F50243">
        <w:rPr>
          <w:b w:val="0"/>
          <w:sz w:val="28"/>
          <w:szCs w:val="28"/>
        </w:rPr>
        <w:t xml:space="preserve">ноябрь </w:t>
      </w:r>
      <w:r w:rsidR="008A28D8">
        <w:rPr>
          <w:b w:val="0"/>
          <w:sz w:val="28"/>
          <w:szCs w:val="28"/>
        </w:rPr>
        <w:t>202</w:t>
      </w:r>
      <w:r w:rsidR="003A45E4">
        <w:rPr>
          <w:b w:val="0"/>
          <w:sz w:val="28"/>
          <w:szCs w:val="28"/>
        </w:rPr>
        <w:t xml:space="preserve">6 </w:t>
      </w:r>
      <w:r w:rsidRPr="00AA0C67">
        <w:rPr>
          <w:b w:val="0"/>
          <w:sz w:val="28"/>
          <w:szCs w:val="28"/>
        </w:rPr>
        <w:t>г</w:t>
      </w:r>
      <w:r w:rsidR="003A45E4">
        <w:rPr>
          <w:b w:val="0"/>
          <w:sz w:val="28"/>
          <w:szCs w:val="28"/>
        </w:rPr>
        <w:t>ода.</w:t>
      </w:r>
      <w:r w:rsidRPr="00AA0C67">
        <w:rPr>
          <w:b w:val="0"/>
          <w:sz w:val="28"/>
          <w:szCs w:val="28"/>
        </w:rPr>
        <w:tab/>
      </w:r>
    </w:p>
    <w:sectPr w:rsidR="00C01B05" w:rsidSect="008A28D8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D13"/>
    <w:rsid w:val="00074ADD"/>
    <w:rsid w:val="000D3A18"/>
    <w:rsid w:val="000D5EC4"/>
    <w:rsid w:val="00104095"/>
    <w:rsid w:val="00183D5D"/>
    <w:rsid w:val="00240777"/>
    <w:rsid w:val="00275412"/>
    <w:rsid w:val="00390762"/>
    <w:rsid w:val="003A45E4"/>
    <w:rsid w:val="00485A21"/>
    <w:rsid w:val="004F07E3"/>
    <w:rsid w:val="0061212E"/>
    <w:rsid w:val="00633F0A"/>
    <w:rsid w:val="006A74BC"/>
    <w:rsid w:val="006C6FE6"/>
    <w:rsid w:val="006D4E2A"/>
    <w:rsid w:val="007623E6"/>
    <w:rsid w:val="008A28D8"/>
    <w:rsid w:val="00900C76"/>
    <w:rsid w:val="0093215E"/>
    <w:rsid w:val="009A2EE6"/>
    <w:rsid w:val="009A4F5A"/>
    <w:rsid w:val="00A70C5D"/>
    <w:rsid w:val="00AA0C67"/>
    <w:rsid w:val="00B74BD0"/>
    <w:rsid w:val="00BC478C"/>
    <w:rsid w:val="00BD3C3A"/>
    <w:rsid w:val="00BF6B27"/>
    <w:rsid w:val="00C01B05"/>
    <w:rsid w:val="00CC005F"/>
    <w:rsid w:val="00D87906"/>
    <w:rsid w:val="00DB794A"/>
    <w:rsid w:val="00E40C45"/>
    <w:rsid w:val="00EB3394"/>
    <w:rsid w:val="00EF3518"/>
    <w:rsid w:val="00F50243"/>
    <w:rsid w:val="00F51195"/>
    <w:rsid w:val="00FB2B08"/>
    <w:rsid w:val="00FD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B84BF"/>
  <w15:docId w15:val="{FA9F0434-4288-43EF-A28D-127A24FAC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0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 (3)_"/>
    <w:link w:val="Bodytext30"/>
    <w:rsid w:val="00FD7D13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a"/>
    <w:link w:val="Bodytext3"/>
    <w:rsid w:val="00FD7D13"/>
    <w:pPr>
      <w:widowControl w:val="0"/>
      <w:shd w:val="clear" w:color="auto" w:fill="FFFFFF"/>
      <w:spacing w:before="60" w:after="0" w:line="322" w:lineRule="exact"/>
      <w:ind w:left="3538"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No Spacing"/>
    <w:uiPriority w:val="1"/>
    <w:qFormat/>
    <w:rsid w:val="00FD7D13"/>
    <w:pPr>
      <w:spacing w:after="0" w:line="20" w:lineRule="atLeast"/>
      <w:ind w:left="3538" w:firstLine="709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8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5A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Аслан Хамилин</cp:lastModifiedBy>
  <cp:revision>8</cp:revision>
  <cp:lastPrinted>2026-10-19T05:44:00Z</cp:lastPrinted>
  <dcterms:created xsi:type="dcterms:W3CDTF">2026-10-19T05:29:00Z</dcterms:created>
  <dcterms:modified xsi:type="dcterms:W3CDTF">2026-10-22T11:48:00Z</dcterms:modified>
</cp:coreProperties>
</file>