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A883C" w14:textId="4430B88C" w:rsidR="001B48C0" w:rsidRPr="00B8155C" w:rsidRDefault="00B8155C" w:rsidP="00B8155C">
      <w:pPr>
        <w:spacing w:after="0"/>
        <w:jc w:val="right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№2 қосышма</w:t>
      </w:r>
    </w:p>
    <w:p w14:paraId="75B52E96" w14:textId="31A1AE79" w:rsidR="00B21543" w:rsidRPr="00B8155C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val="kk-KZ" w:eastAsia="ru-RU"/>
        </w:rPr>
      </w:pPr>
      <w:r w:rsidRPr="00B8155C">
        <w:rPr>
          <w:rFonts w:ascii="Segoe UI" w:eastAsia="Times New Roman" w:hAnsi="Segoe UI" w:cs="Segoe UI"/>
          <w:b/>
          <w:bCs/>
          <w:color w:val="0D0D0D"/>
          <w:sz w:val="24"/>
          <w:szCs w:val="24"/>
          <w:lang w:val="kk-KZ" w:eastAsia="ru-RU"/>
        </w:rPr>
        <w:t>Қызметтің атауы:</w:t>
      </w:r>
      <w:r w:rsidRPr="00B8155C">
        <w:rPr>
          <w:rFonts w:ascii="Segoe UI" w:eastAsia="Times New Roman" w:hAnsi="Segoe UI" w:cs="Segoe UI"/>
          <w:color w:val="0D0D0D"/>
          <w:sz w:val="24"/>
          <w:szCs w:val="24"/>
          <w:lang w:val="kk-KZ" w:eastAsia="ru-RU"/>
        </w:rPr>
        <w:t xml:space="preserve"> Шұңқырлы дәретханалардың, тұндырғыштардың, септиктердің және дәретханалардың қалдықтарын сорып алу және тазалау қызметтері.</w:t>
      </w:r>
    </w:p>
    <w:p w14:paraId="42C92AEA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1.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Қызметтің</w:t>
      </w:r>
      <w:proofErr w:type="spellEnd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мақсаты</w:t>
      </w:r>
      <w:proofErr w:type="spellEnd"/>
    </w:p>
    <w:p w14:paraId="3A803C6F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Қызмет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шұңқырлы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дәретханалармен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тұндырғыштармен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септиктермен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дәретханалармен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жабдықталған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нысандарға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санитариялық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қызмет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көрсетуге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сұйық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тұрмыстық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қалдықтарды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сорып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алуға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жиналған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нәжіс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қалдықтарын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жоюға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нысандардың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тиісті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санитариялық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жай-күйін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қамтамасыз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етуге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арналған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14:paraId="649B379A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2.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Көрсетілетін</w:t>
      </w:r>
      <w:proofErr w:type="spellEnd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қызметтердің</w:t>
      </w:r>
      <w:proofErr w:type="spellEnd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мазмұны</w:t>
      </w:r>
      <w:proofErr w:type="spellEnd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көлемі</w:t>
      </w:r>
      <w:proofErr w:type="spellEnd"/>
    </w:p>
    <w:p w14:paraId="31B10183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Орындаушы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мынадай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жұмыстарды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жүзеге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асыруға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міндетті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:</w:t>
      </w:r>
    </w:p>
    <w:p w14:paraId="6E93CE03" w14:textId="77777777" w:rsidR="00B21543" w:rsidRPr="00B21543" w:rsidRDefault="00B21543" w:rsidP="00B21543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шұңқырлы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дәретханалардан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тұндырғыштардан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септиктерден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дәретханалардан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сұйық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тұрмыстық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қалдықтарды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сорып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алу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;</w:t>
      </w:r>
    </w:p>
    <w:p w14:paraId="3753379C" w14:textId="77777777" w:rsidR="00B21543" w:rsidRPr="00B21543" w:rsidRDefault="00B21543" w:rsidP="00B21543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келісілген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жұмыс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көлемі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шегінде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жиналған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нәжіс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қалдықтары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тұнбаларды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шығару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;</w:t>
      </w:r>
    </w:p>
    <w:p w14:paraId="0E893284" w14:textId="77777777" w:rsidR="00B21543" w:rsidRPr="00B21543" w:rsidRDefault="00B21543" w:rsidP="00B21543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арнайы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техниканы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пайдалана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отырып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қызмет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көрсетілетін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ыдыстар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резервуарларды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сұйық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тұрмыстық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қалдықтардан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тазарту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;</w:t>
      </w:r>
    </w:p>
    <w:p w14:paraId="4063B96F" w14:textId="77777777" w:rsidR="00B21543" w:rsidRPr="00B21543" w:rsidRDefault="00B21543" w:rsidP="00B21543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сорып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алынған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қалдықтарды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жинау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тиеу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тасымалдау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;</w:t>
      </w:r>
    </w:p>
    <w:p w14:paraId="4CCDBC1A" w14:textId="77777777" w:rsidR="00B21543" w:rsidRPr="00B21543" w:rsidRDefault="00B21543" w:rsidP="00B21543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қалдықтарды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Қазақстан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Республикасының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заңнамасында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белгіленген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талаптарға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сәйкес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арнайы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белгіленген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орындарға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тапсыру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кәдеге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жарату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немесе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орналастыру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;</w:t>
      </w:r>
    </w:p>
    <w:p w14:paraId="0BB6170D" w14:textId="77777777" w:rsidR="00B21543" w:rsidRPr="00B21543" w:rsidRDefault="00B21543" w:rsidP="00B21543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жұмыстарды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кезінде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санитариялық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экологиялық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қауіпсіздік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талаптарын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сақтау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;</w:t>
      </w:r>
    </w:p>
    <w:p w14:paraId="639F0CE3" w14:textId="77777777" w:rsidR="00B21543" w:rsidRPr="00B21543" w:rsidRDefault="00B21543" w:rsidP="00B21543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жұмыстарды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жүргізу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кезінде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қалдықтардың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төгілуіне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тапсырыс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берушінің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аумағының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ластануына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жол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бермеу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14:paraId="67BE3F06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3.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Орындаушыға</w:t>
      </w:r>
      <w:proofErr w:type="spellEnd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қойылатын</w:t>
      </w:r>
      <w:proofErr w:type="spellEnd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талаптар</w:t>
      </w:r>
      <w:proofErr w:type="spellEnd"/>
    </w:p>
    <w:p w14:paraId="0884ABDD" w14:textId="29040C82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Орындаушы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сұйық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тұрмыстық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қалдықтарды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сорып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алуға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тасымалдауға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арналған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r w:rsidR="00DF06D9">
        <w:rPr>
          <w:rFonts w:ascii="Segoe UI" w:eastAsia="Times New Roman" w:hAnsi="Segoe UI" w:cs="Segoe UI"/>
          <w:color w:val="0D0D0D"/>
          <w:sz w:val="24"/>
          <w:szCs w:val="24"/>
          <w:lang w:val="kk-KZ" w:eastAsia="ru-RU"/>
        </w:rPr>
        <w:t xml:space="preserve">көлемі кемінде 4 текше метр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арнайы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техникамен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оның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ішінде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ассенизаторлық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машинамен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немесе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тиісті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вакуумдық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техникамен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қамтамасыз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етілуі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14:paraId="6F121C03" w14:textId="77777777" w:rsidR="001B48C0" w:rsidRPr="001B48C0" w:rsidRDefault="001B48C0" w:rsidP="001B48C0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Орындаушы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кәріз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құбырларындағы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бітелулерді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жою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арналарды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тазалау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құдықтардан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ассенизаторлық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машина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арқылы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қалдықтарды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сорып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алу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жұмыстарын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үшін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қажетті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жұмыскерлердің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жабдықтардың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жеке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қорғаныш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құралдарының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болуын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қамтамасыз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етуге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міндетті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14:paraId="24C9849F" w14:textId="77777777" w:rsidR="001B48C0" w:rsidRPr="001B48C0" w:rsidRDefault="001B48C0" w:rsidP="001B48C0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Орындаушы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Тапсырыс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берушіден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өтінім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келіп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түскен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сәттен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бастап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2 (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екі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)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сағат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ішінде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көрсетілген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мекенжайға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келуге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міндеттенеді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14:paraId="61F18008" w14:textId="77777777" w:rsidR="001B48C0" w:rsidRPr="001B48C0" w:rsidRDefault="001B48C0" w:rsidP="001B48C0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lastRenderedPageBreak/>
        <w:t>Арнайы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техника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бұзылған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жағдайда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Орындаушы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оны 2 (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екі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)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сағат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ішінде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техникалық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сипаттамалары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ұқсас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басқа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арнайы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техникамен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ауыстыруға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міндеттенеді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14:paraId="08C99C8F" w14:textId="77777777" w:rsidR="001B48C0" w:rsidRPr="001B48C0" w:rsidRDefault="001B48C0" w:rsidP="001B48C0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Орындаушы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Тапсырыс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берушінің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өтінімдерін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тәулік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бойы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қабылдау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үшін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байланыс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деректерін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ұсынуға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міндетті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.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Тапсырыс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беруші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өтінімдерді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мемлекеттік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сатып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алу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веб-порталы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арқылы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беруге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құқылы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14:paraId="3987D1C6" w14:textId="77777777" w:rsidR="001B48C0" w:rsidRPr="001B48C0" w:rsidRDefault="001B48C0" w:rsidP="001B48C0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Орындаушы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кәріз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құбырларын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тазалау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үшін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ұзындығы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кемінде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500 (бес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жүз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) метр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болатын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кәріз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тазалағыш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троспен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сондай-ақ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жасалған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шарт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шеңберіндегі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міндеттемелерді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қауіпсіз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әрі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сапалы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орындауға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қажетті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өзге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де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арнайы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құралдармен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жабдықтармен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қамтамасыз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етілуі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r w:rsidRPr="001B48C0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14:paraId="00830BE7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4.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Қызмет</w:t>
      </w:r>
      <w:proofErr w:type="spellEnd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көрсету</w:t>
      </w:r>
      <w:proofErr w:type="spellEnd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сапасына</w:t>
      </w:r>
      <w:proofErr w:type="spellEnd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қойылатын</w:t>
      </w:r>
      <w:proofErr w:type="spellEnd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талаптар</w:t>
      </w:r>
      <w:proofErr w:type="spellEnd"/>
    </w:p>
    <w:p w14:paraId="3E6C4AA0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Қызметтер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тапсырыс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берушінің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өтініміне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шарт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талаптарына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сәйкес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сапалы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уақтылы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толық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көлемде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көрсетілуі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14:paraId="5B77AE52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Жұмыстар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аяқталғаннан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кейін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қызмет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көрсетілген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нысандар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келісілген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жұмыс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көлемі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шегінде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сорып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алынатын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қалдықтардан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босатылуы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.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Жұмыс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жүргізілген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аумақ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тиісті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санитариялық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жағдайда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қалдырылуы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қажет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14:paraId="19676F0F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Қалдықтарды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белгіленбеген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орындарға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төгуге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топырақты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су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объектілерін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іргелес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аумақты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ластауға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жол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берілмейді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14:paraId="301C622D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5.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Экологиялық</w:t>
      </w:r>
      <w:proofErr w:type="spellEnd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және</w:t>
      </w:r>
      <w:proofErr w:type="spellEnd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санитариялық</w:t>
      </w:r>
      <w:proofErr w:type="spellEnd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талаптар</w:t>
      </w:r>
      <w:proofErr w:type="spellEnd"/>
    </w:p>
    <w:p w14:paraId="4BEF1603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Орындаушы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Қазақстан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Республикасының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экологиялық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заңнамасының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талаптарын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санитариялық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нормалар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қалдықтармен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жұмыс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істеу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қағидаларын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сақтауға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міндетті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.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Қалдықтарды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тасымалдау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тапсыру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өңдеу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кәдеге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жарату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немесе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орналастыру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қолданыстағы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заңнама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талаптарына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белгіленген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рәсімдерге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сәйкес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жүзеге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асырылуы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тиіс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14:paraId="2E2C5DBD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6.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Қызмет</w:t>
      </w:r>
      <w:proofErr w:type="spellEnd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көрсету</w:t>
      </w:r>
      <w:proofErr w:type="spellEnd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мерзімдері</w:t>
      </w:r>
      <w:proofErr w:type="spellEnd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орны</w:t>
      </w:r>
      <w:proofErr w:type="spellEnd"/>
    </w:p>
    <w:p w14:paraId="7714DDAB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Қызмет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көрсету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орны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: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мемлекеттік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сатып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алу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туралы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шартта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тапсырыс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беруші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көрсеткен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мекенжай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14:paraId="7688EA4B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Қызмет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көрсету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мерзімдері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кезеңділігі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: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шарт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талаптарына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тапсырыс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берушінің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өтінімдеріне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сәйкес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14:paraId="7D914524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7.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Қызметтерді</w:t>
      </w:r>
      <w:proofErr w:type="spellEnd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тапсыру</w:t>
      </w:r>
      <w:proofErr w:type="spellEnd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және</w:t>
      </w:r>
      <w:proofErr w:type="spellEnd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қабылдау</w:t>
      </w:r>
      <w:proofErr w:type="spellEnd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тәртібі</w:t>
      </w:r>
      <w:proofErr w:type="spellEnd"/>
    </w:p>
    <w:p w14:paraId="491666B2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Қызметтер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көрсетілгеннен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кейін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орындаушы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тапсырыс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берушіге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көрсетілген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қызметтер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актісін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сондай-ақ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қажет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болған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жағдайда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қалдықтардың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белгіленген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қабылдау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немесе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өңдеу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орнына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тапсырылғанын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растайтын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құжаттарды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ұсынады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14:paraId="7B6E94CD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lastRenderedPageBreak/>
        <w:t>Қабылдау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нақты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көрсетілген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қызметтердің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көлемі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олардың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сапасы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техникалық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сипаттама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шарт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талаптарына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сәйкестігі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негізінде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жүзеге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асырылады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14:paraId="5C4F6A04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8.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Қосымша</w:t>
      </w:r>
      <w:proofErr w:type="spellEnd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  <w:t>шарттар</w:t>
      </w:r>
      <w:proofErr w:type="spellEnd"/>
    </w:p>
    <w:p w14:paraId="6DA30ADE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</w:pP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Орындаушы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қызметтерді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көрсету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кезінде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қауіпсіздік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санитариялық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және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экологиялық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талаптардың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сақталуына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,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сондай-ақ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жұмыстарды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орындау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барысында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өз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кінәсінен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келтірілген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залал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үшін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жауапты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болады</w:t>
      </w:r>
      <w:proofErr w:type="spellEnd"/>
      <w:r w:rsidRPr="00B21543">
        <w:rPr>
          <w:rFonts w:ascii="Segoe UI" w:eastAsia="Times New Roman" w:hAnsi="Segoe UI" w:cs="Segoe UI"/>
          <w:color w:val="0D0D0D"/>
          <w:sz w:val="24"/>
          <w:szCs w:val="24"/>
          <w:lang w:eastAsia="ru-RU"/>
        </w:rPr>
        <w:t>.</w:t>
      </w:r>
    </w:p>
    <w:p w14:paraId="32A43420" w14:textId="77777777" w:rsid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</w:pPr>
    </w:p>
    <w:p w14:paraId="545CD9AF" w14:textId="77777777" w:rsid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</w:pPr>
    </w:p>
    <w:p w14:paraId="7552FB24" w14:textId="77777777" w:rsid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</w:pPr>
    </w:p>
    <w:p w14:paraId="52F8175E" w14:textId="77777777" w:rsid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</w:pPr>
    </w:p>
    <w:p w14:paraId="6AB07847" w14:textId="16B29CEE" w:rsid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</w:pPr>
    </w:p>
    <w:p w14:paraId="5D3B2672" w14:textId="413ECCA7" w:rsidR="001B48C0" w:rsidRDefault="001B48C0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</w:pPr>
    </w:p>
    <w:p w14:paraId="213DEDC0" w14:textId="5FD69260" w:rsidR="001B48C0" w:rsidRDefault="001B48C0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</w:pPr>
    </w:p>
    <w:p w14:paraId="45BA4C7C" w14:textId="17150232" w:rsidR="001B48C0" w:rsidRDefault="001B48C0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</w:pPr>
    </w:p>
    <w:p w14:paraId="1C020724" w14:textId="14D8B4CA" w:rsidR="001B48C0" w:rsidRDefault="001B48C0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</w:pPr>
    </w:p>
    <w:p w14:paraId="589C7283" w14:textId="04E1F039" w:rsidR="001B48C0" w:rsidRDefault="001B48C0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</w:pPr>
    </w:p>
    <w:p w14:paraId="6AC96C02" w14:textId="4C41767F" w:rsidR="001B48C0" w:rsidRDefault="001B48C0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</w:pPr>
    </w:p>
    <w:p w14:paraId="066BC407" w14:textId="6F4BE482" w:rsidR="001B48C0" w:rsidRDefault="001B48C0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</w:pPr>
    </w:p>
    <w:p w14:paraId="4D8A3042" w14:textId="496A3682" w:rsidR="001B48C0" w:rsidRDefault="001B48C0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</w:pPr>
    </w:p>
    <w:p w14:paraId="0AB9ED99" w14:textId="19DCCE4B" w:rsidR="001B48C0" w:rsidRDefault="001B48C0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b/>
          <w:bCs/>
          <w:color w:val="0D0D0D"/>
          <w:sz w:val="24"/>
          <w:szCs w:val="24"/>
          <w:lang w:eastAsia="ru-RU"/>
        </w:rPr>
      </w:pPr>
    </w:p>
    <w:p w14:paraId="24E18EA8" w14:textId="77777777" w:rsidR="001B48C0" w:rsidRDefault="001B48C0" w:rsidP="001B48C0">
      <w:pPr>
        <w:spacing w:after="0"/>
        <w:ind w:left="5040" w:firstLine="720"/>
        <w:rPr>
          <w:rFonts w:ascii="Times New Roman" w:hAnsi="Times New Roman" w:cs="Times New Roman"/>
          <w:b/>
          <w:sz w:val="28"/>
        </w:rPr>
      </w:pPr>
    </w:p>
    <w:p w14:paraId="04AC63EB" w14:textId="77777777" w:rsidR="001B48C0" w:rsidRDefault="001B48C0" w:rsidP="001B48C0">
      <w:pPr>
        <w:spacing w:after="0"/>
        <w:ind w:left="5040" w:firstLine="720"/>
        <w:rPr>
          <w:rFonts w:ascii="Times New Roman" w:hAnsi="Times New Roman" w:cs="Times New Roman"/>
          <w:b/>
          <w:sz w:val="28"/>
        </w:rPr>
      </w:pPr>
    </w:p>
    <w:p w14:paraId="458F25DF" w14:textId="77777777" w:rsidR="00B8155C" w:rsidRDefault="00B8155C" w:rsidP="00B21543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7"/>
          <w:szCs w:val="27"/>
        </w:rPr>
      </w:pPr>
    </w:p>
    <w:p w14:paraId="416CEAFC" w14:textId="77777777" w:rsidR="00B8155C" w:rsidRDefault="00B8155C" w:rsidP="00B21543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7"/>
          <w:szCs w:val="27"/>
        </w:rPr>
      </w:pPr>
    </w:p>
    <w:p w14:paraId="5ED2D676" w14:textId="77777777" w:rsidR="00B8155C" w:rsidRDefault="00B8155C" w:rsidP="00B21543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7"/>
          <w:szCs w:val="27"/>
        </w:rPr>
      </w:pPr>
    </w:p>
    <w:p w14:paraId="444A902A" w14:textId="77777777" w:rsidR="00B8155C" w:rsidRDefault="00B8155C" w:rsidP="00B21543">
      <w:pPr>
        <w:shd w:val="clear" w:color="auto" w:fill="FCFCFC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7"/>
          <w:szCs w:val="27"/>
        </w:rPr>
      </w:pPr>
    </w:p>
    <w:p w14:paraId="6529FD0F" w14:textId="79381E31" w:rsidR="00B8155C" w:rsidRPr="00B8155C" w:rsidRDefault="00B8155C" w:rsidP="00B8155C">
      <w:pPr>
        <w:shd w:val="clear" w:color="auto" w:fill="FCFCFC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sz w:val="27"/>
          <w:szCs w:val="27"/>
          <w:lang w:val="kk-KZ"/>
        </w:rPr>
      </w:pPr>
      <w:r>
        <w:rPr>
          <w:rFonts w:ascii="Times New Roman" w:hAnsi="Times New Roman" w:cs="Times New Roman"/>
          <w:b/>
          <w:sz w:val="27"/>
          <w:szCs w:val="27"/>
          <w:lang w:val="kk-KZ"/>
        </w:rPr>
        <w:lastRenderedPageBreak/>
        <w:t>Приложение №2</w:t>
      </w:r>
    </w:p>
    <w:p w14:paraId="04EFD4F1" w14:textId="7B898115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b/>
          <w:bCs/>
          <w:color w:val="0D0D0D"/>
          <w:lang w:eastAsia="ru-RU"/>
        </w:rPr>
        <w:t>Наименование услуги:</w:t>
      </w:r>
      <w:r w:rsidRPr="00B21543">
        <w:rPr>
          <w:rFonts w:ascii="Segoe UI" w:eastAsia="Times New Roman" w:hAnsi="Segoe UI" w:cs="Segoe UI"/>
          <w:color w:val="0D0D0D"/>
          <w:lang w:eastAsia="ru-RU"/>
        </w:rPr>
        <w:t xml:space="preserve"> Услуги по опорожнению и очистке отходов выгребных ям, отстойников, септиков и туалетов.</w:t>
      </w:r>
    </w:p>
    <w:p w14:paraId="7FC8C823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b/>
          <w:bCs/>
          <w:color w:val="0D0D0D"/>
          <w:lang w:eastAsia="ru-RU"/>
        </w:rPr>
        <w:t>1. Назначение услуги</w:t>
      </w:r>
    </w:p>
    <w:p w14:paraId="54B2D575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color w:val="0D0D0D"/>
          <w:lang w:eastAsia="ru-RU"/>
        </w:rPr>
        <w:t>Услуга предназначена для санитарного обслуживания объектов, оснащённых выгребными ямами, отстойниками, септиками и туалетами, путём откачки жидких бытовых отходов, удаления накопившихся нечистот и обеспечения надлежащего санитарного состояния объектов.</w:t>
      </w:r>
    </w:p>
    <w:p w14:paraId="6BB3D553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b/>
          <w:bCs/>
          <w:color w:val="0D0D0D"/>
          <w:lang w:eastAsia="ru-RU"/>
        </w:rPr>
        <w:t>2. Содержание и объём оказываемых услуг</w:t>
      </w:r>
    </w:p>
    <w:p w14:paraId="6D0BB99A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color w:val="0D0D0D"/>
          <w:lang w:eastAsia="ru-RU"/>
        </w:rPr>
        <w:t>Исполнитель обязан осуществлять следующие работы:</w:t>
      </w:r>
    </w:p>
    <w:p w14:paraId="75DC2AE0" w14:textId="77777777" w:rsidR="00B21543" w:rsidRPr="00B21543" w:rsidRDefault="00B21543" w:rsidP="00B21543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color w:val="0D0D0D"/>
          <w:lang w:eastAsia="ru-RU"/>
        </w:rPr>
        <w:t>откачку жидких бытовых отходов из выгребных ям, отстойников, септиков и туалетов;</w:t>
      </w:r>
    </w:p>
    <w:p w14:paraId="1A65BCCD" w14:textId="77777777" w:rsidR="00B21543" w:rsidRPr="00B21543" w:rsidRDefault="00B21543" w:rsidP="00B21543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color w:val="0D0D0D"/>
          <w:lang w:eastAsia="ru-RU"/>
        </w:rPr>
        <w:t>удаление накопившихся нечистот и осадка в пределах согласованного объёма работ;</w:t>
      </w:r>
    </w:p>
    <w:p w14:paraId="4C08CDD4" w14:textId="77777777" w:rsidR="00B21543" w:rsidRPr="00B21543" w:rsidRDefault="00B21543" w:rsidP="00B21543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color w:val="0D0D0D"/>
          <w:lang w:eastAsia="ru-RU"/>
        </w:rPr>
        <w:t>очистку обслуживаемых ёмкостей от жидких бытовых отходов с использованием специализированной техники;</w:t>
      </w:r>
    </w:p>
    <w:p w14:paraId="08CD1131" w14:textId="77777777" w:rsidR="00B21543" w:rsidRPr="00B21543" w:rsidRDefault="00B21543" w:rsidP="00B21543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color w:val="0D0D0D"/>
          <w:lang w:eastAsia="ru-RU"/>
        </w:rPr>
        <w:t>погрузку, сбор и транспортировку откачанных отходов;</w:t>
      </w:r>
    </w:p>
    <w:p w14:paraId="3E1929BE" w14:textId="77777777" w:rsidR="00B21543" w:rsidRPr="00B21543" w:rsidRDefault="00B21543" w:rsidP="00B21543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color w:val="0D0D0D"/>
          <w:lang w:eastAsia="ru-RU"/>
        </w:rPr>
        <w:t>передачу и утилизацию либо размещение отходов в установленных местах в соответствии с требованиями законодательства Республики Казахстан;</w:t>
      </w:r>
    </w:p>
    <w:p w14:paraId="6663268D" w14:textId="77777777" w:rsidR="00B21543" w:rsidRPr="00B21543" w:rsidRDefault="00B21543" w:rsidP="00B21543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color w:val="0D0D0D"/>
          <w:lang w:eastAsia="ru-RU"/>
        </w:rPr>
        <w:t>соблюдение санитарных, экологических требований и требований безопасности при выполнении работ;</w:t>
      </w:r>
    </w:p>
    <w:p w14:paraId="04CAE8D6" w14:textId="77777777" w:rsidR="00B21543" w:rsidRPr="00B21543" w:rsidRDefault="00B21543" w:rsidP="00B21543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color w:val="0D0D0D"/>
          <w:lang w:eastAsia="ru-RU"/>
        </w:rPr>
        <w:t>предотвращение разлива отходов и загрязнения территории заказчика во время проведения работ.</w:t>
      </w:r>
    </w:p>
    <w:p w14:paraId="775305A6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b/>
          <w:bCs/>
          <w:color w:val="0D0D0D"/>
          <w:lang w:eastAsia="ru-RU"/>
        </w:rPr>
        <w:t>3. Требования к исполнителю</w:t>
      </w:r>
    </w:p>
    <w:p w14:paraId="470C9C14" w14:textId="3C6325AE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color w:val="0D0D0D"/>
          <w:lang w:eastAsia="ru-RU"/>
        </w:rPr>
        <w:t>Исполнитель должен располагать специализированной техникой</w:t>
      </w:r>
      <w:r w:rsidRPr="001B48C0">
        <w:rPr>
          <w:rFonts w:ascii="Segoe UI" w:eastAsia="Times New Roman" w:hAnsi="Segoe UI" w:cs="Segoe UI"/>
          <w:color w:val="0D0D0D"/>
          <w:lang w:val="kk-KZ" w:eastAsia="ru-RU"/>
        </w:rPr>
        <w:t xml:space="preserve"> с объемом не менее 4 куб метров</w:t>
      </w:r>
      <w:r w:rsidRPr="00B21543">
        <w:rPr>
          <w:rFonts w:ascii="Segoe UI" w:eastAsia="Times New Roman" w:hAnsi="Segoe UI" w:cs="Segoe UI"/>
          <w:color w:val="0D0D0D"/>
          <w:lang w:eastAsia="ru-RU"/>
        </w:rPr>
        <w:t xml:space="preserve"> для откачки</w:t>
      </w:r>
      <w:r w:rsidRPr="001B48C0">
        <w:rPr>
          <w:rFonts w:ascii="Segoe UI" w:eastAsia="Times New Roman" w:hAnsi="Segoe UI" w:cs="Segoe UI"/>
          <w:color w:val="0D0D0D"/>
          <w:lang w:val="kk-KZ" w:eastAsia="ru-RU"/>
        </w:rPr>
        <w:t xml:space="preserve"> </w:t>
      </w:r>
      <w:r w:rsidRPr="00B21543">
        <w:rPr>
          <w:rFonts w:ascii="Segoe UI" w:eastAsia="Times New Roman" w:hAnsi="Segoe UI" w:cs="Segoe UI"/>
          <w:color w:val="0D0D0D"/>
          <w:lang w:eastAsia="ru-RU"/>
        </w:rPr>
        <w:t>и транспортировки жидких бытовых отходов, включая ассенизационную машину или иную подходящую вакуумную технику.</w:t>
      </w:r>
    </w:p>
    <w:p w14:paraId="1FD43F81" w14:textId="2B4BC962" w:rsidR="001B48C0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color w:val="0D0D0D"/>
          <w:lang w:eastAsia="ru-RU"/>
        </w:rPr>
        <w:t xml:space="preserve">Исполнитель обязан обеспечить наличие необходимых работников, оборудования и средств индивидуальной защиты для </w:t>
      </w:r>
      <w:r w:rsidR="001B48C0" w:rsidRPr="001B48C0">
        <w:rPr>
          <w:rFonts w:ascii="Segoe UI" w:eastAsia="Times New Roman" w:hAnsi="Segoe UI" w:cs="Segoe UI"/>
          <w:color w:val="0D0D0D"/>
          <w:lang w:val="kk-KZ" w:eastAsia="ru-RU"/>
        </w:rPr>
        <w:t>о</w:t>
      </w:r>
      <w:proofErr w:type="spellStart"/>
      <w:r w:rsidR="001B48C0" w:rsidRPr="001B48C0">
        <w:rPr>
          <w:rStyle w:val="a4"/>
          <w:rFonts w:ascii="Segoe UI" w:hAnsi="Segoe UI" w:cs="Segoe UI"/>
          <w:i w:val="0"/>
        </w:rPr>
        <w:t>чистк</w:t>
      </w:r>
      <w:proofErr w:type="spellEnd"/>
      <w:r w:rsidR="001B48C0" w:rsidRPr="001B48C0">
        <w:rPr>
          <w:rStyle w:val="a4"/>
          <w:rFonts w:ascii="Segoe UI" w:hAnsi="Segoe UI" w:cs="Segoe UI"/>
          <w:i w:val="0"/>
          <w:lang w:val="kk-KZ"/>
        </w:rPr>
        <w:t>и</w:t>
      </w:r>
      <w:r w:rsidR="001B48C0" w:rsidRPr="001B48C0">
        <w:rPr>
          <w:rStyle w:val="a4"/>
          <w:rFonts w:ascii="Segoe UI" w:hAnsi="Segoe UI" w:cs="Segoe UI"/>
          <w:i w:val="0"/>
        </w:rPr>
        <w:t xml:space="preserve"> канала засоров труб</w:t>
      </w:r>
      <w:r w:rsidR="001B48C0" w:rsidRPr="001B48C0">
        <w:rPr>
          <w:rStyle w:val="a4"/>
          <w:rFonts w:ascii="Segoe UI" w:hAnsi="Segoe UI" w:cs="Segoe UI"/>
          <w:i w:val="0"/>
          <w:lang w:val="kk-KZ"/>
        </w:rPr>
        <w:t xml:space="preserve"> и</w:t>
      </w:r>
      <w:r w:rsidR="001B48C0" w:rsidRPr="001B48C0">
        <w:rPr>
          <w:rStyle w:val="a4"/>
          <w:rFonts w:ascii="Segoe UI" w:hAnsi="Segoe UI" w:cs="Segoe UI"/>
          <w:i w:val="0"/>
        </w:rPr>
        <w:t xml:space="preserve"> </w:t>
      </w:r>
      <w:r w:rsidR="001B48C0" w:rsidRPr="001B48C0">
        <w:rPr>
          <w:rStyle w:val="a4"/>
          <w:rFonts w:ascii="Segoe UI" w:hAnsi="Segoe UI" w:cs="Segoe UI"/>
          <w:i w:val="0"/>
          <w:lang w:val="kk-KZ"/>
        </w:rPr>
        <w:t>о</w:t>
      </w:r>
      <w:proofErr w:type="spellStart"/>
      <w:r w:rsidR="001B48C0" w:rsidRPr="001B48C0">
        <w:rPr>
          <w:rStyle w:val="a4"/>
          <w:rFonts w:ascii="Segoe UI" w:hAnsi="Segoe UI" w:cs="Segoe UI"/>
          <w:i w:val="0"/>
        </w:rPr>
        <w:t>ткачк</w:t>
      </w:r>
      <w:proofErr w:type="spellEnd"/>
      <w:r w:rsidR="001B48C0" w:rsidRPr="001B48C0">
        <w:rPr>
          <w:rStyle w:val="a4"/>
          <w:rFonts w:ascii="Segoe UI" w:hAnsi="Segoe UI" w:cs="Segoe UI"/>
          <w:i w:val="0"/>
          <w:lang w:val="kk-KZ"/>
        </w:rPr>
        <w:t>и</w:t>
      </w:r>
      <w:r w:rsidR="001B48C0" w:rsidRPr="001B48C0">
        <w:rPr>
          <w:rStyle w:val="a4"/>
          <w:rFonts w:ascii="Segoe UI" w:hAnsi="Segoe UI" w:cs="Segoe UI"/>
          <w:i w:val="0"/>
        </w:rPr>
        <w:t xml:space="preserve"> ассенизаторской машиной колодцев. </w:t>
      </w:r>
      <w:r w:rsidR="001B48C0" w:rsidRPr="001B48C0">
        <w:rPr>
          <w:rStyle w:val="a4"/>
          <w:rFonts w:ascii="Segoe UI" w:hAnsi="Segoe UI" w:cs="Segoe UI"/>
          <w:i w:val="0"/>
          <w:lang w:val="kk-KZ"/>
        </w:rPr>
        <w:t>исполнитель</w:t>
      </w:r>
      <w:r w:rsidR="001B48C0" w:rsidRPr="001B48C0">
        <w:rPr>
          <w:rStyle w:val="a4"/>
          <w:rFonts w:ascii="Segoe UI" w:hAnsi="Segoe UI" w:cs="Segoe UI"/>
          <w:i w:val="0"/>
        </w:rPr>
        <w:t xml:space="preserve"> обязуется прибыть в течении 2-х часов с момента поступления заявки от Заказчика. В случае поломки спецтехники </w:t>
      </w:r>
      <w:r w:rsidR="001B48C0" w:rsidRPr="001B48C0">
        <w:rPr>
          <w:rStyle w:val="a4"/>
          <w:rFonts w:ascii="Segoe UI" w:hAnsi="Segoe UI" w:cs="Segoe UI"/>
          <w:i w:val="0"/>
          <w:lang w:val="kk-KZ"/>
        </w:rPr>
        <w:t>исполнитель</w:t>
      </w:r>
      <w:r w:rsidR="001B48C0" w:rsidRPr="001B48C0">
        <w:rPr>
          <w:rStyle w:val="a4"/>
          <w:rFonts w:ascii="Segoe UI" w:hAnsi="Segoe UI" w:cs="Segoe UI"/>
          <w:i w:val="0"/>
        </w:rPr>
        <w:t xml:space="preserve"> обязуется заменить в течении 2-х часов на аналогичную спецтехнику. </w:t>
      </w:r>
      <w:r w:rsidR="001B48C0" w:rsidRPr="001B48C0">
        <w:rPr>
          <w:rStyle w:val="a4"/>
          <w:rFonts w:ascii="Segoe UI" w:hAnsi="Segoe UI" w:cs="Segoe UI"/>
          <w:i w:val="0"/>
          <w:lang w:val="kk-KZ"/>
        </w:rPr>
        <w:t>Исполнитель</w:t>
      </w:r>
      <w:r w:rsidR="001B48C0" w:rsidRPr="001B48C0">
        <w:rPr>
          <w:rStyle w:val="a4"/>
          <w:rFonts w:ascii="Segoe UI" w:hAnsi="Segoe UI" w:cs="Segoe UI"/>
          <w:i w:val="0"/>
        </w:rPr>
        <w:t xml:space="preserve"> должен предоставить контакты для круглосуточного приема заявок от Заказчика. Заказчик вправе подавать заявки посредством веб-портала государственных закупок. </w:t>
      </w:r>
      <w:r w:rsidR="001B48C0" w:rsidRPr="001B48C0">
        <w:rPr>
          <w:rStyle w:val="a4"/>
          <w:rFonts w:ascii="Segoe UI" w:hAnsi="Segoe UI" w:cs="Segoe UI"/>
          <w:i w:val="0"/>
          <w:lang w:val="kk-KZ"/>
        </w:rPr>
        <w:t>Исполнителу</w:t>
      </w:r>
      <w:r w:rsidR="001B48C0" w:rsidRPr="001B48C0">
        <w:rPr>
          <w:rStyle w:val="a4"/>
          <w:rFonts w:ascii="Segoe UI" w:hAnsi="Segoe UI" w:cs="Segoe UI"/>
          <w:i w:val="0"/>
        </w:rPr>
        <w:t xml:space="preserve"> необходимо иметь инструменты в виде канализационного троса не менее 500 метров для очистки трубы и не менее</w:t>
      </w:r>
      <w:r w:rsidR="001B48C0" w:rsidRPr="001B48C0">
        <w:rPr>
          <w:rStyle w:val="a4"/>
          <w:rFonts w:ascii="Segoe UI" w:hAnsi="Segoe UI" w:cs="Segoe UI"/>
          <w:i w:val="0"/>
          <w:lang w:val="kk-KZ"/>
        </w:rPr>
        <w:t xml:space="preserve"> </w:t>
      </w:r>
      <w:r w:rsidR="001B48C0" w:rsidRPr="001B48C0">
        <w:rPr>
          <w:rStyle w:val="a4"/>
          <w:rFonts w:ascii="Segoe UI" w:hAnsi="Segoe UI" w:cs="Segoe UI"/>
          <w:i w:val="0"/>
        </w:rPr>
        <w:t xml:space="preserve">прочие специальные инструменты для выполнения </w:t>
      </w:r>
      <w:r w:rsidR="001B48C0" w:rsidRPr="00B21543">
        <w:rPr>
          <w:rFonts w:ascii="Segoe UI" w:eastAsia="Times New Roman" w:hAnsi="Segoe UI" w:cs="Segoe UI"/>
          <w:color w:val="0D0D0D"/>
          <w:lang w:eastAsia="ru-RU"/>
        </w:rPr>
        <w:t xml:space="preserve">безопасного выполнения </w:t>
      </w:r>
      <w:r w:rsidR="001B48C0" w:rsidRPr="001B48C0">
        <w:rPr>
          <w:rStyle w:val="a4"/>
          <w:rFonts w:ascii="Segoe UI" w:hAnsi="Segoe UI" w:cs="Segoe UI"/>
          <w:i w:val="0"/>
        </w:rPr>
        <w:t>обязательств в рамках заключенного договора.</w:t>
      </w:r>
    </w:p>
    <w:p w14:paraId="452F7916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b/>
          <w:bCs/>
          <w:color w:val="0D0D0D"/>
          <w:lang w:eastAsia="ru-RU"/>
        </w:rPr>
        <w:t>4. Требования к качеству оказания услуг</w:t>
      </w:r>
    </w:p>
    <w:p w14:paraId="4945130A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color w:val="0D0D0D"/>
          <w:lang w:eastAsia="ru-RU"/>
        </w:rPr>
        <w:lastRenderedPageBreak/>
        <w:t>Услуги должны оказываться качественно, своевременно и в полном объёме в соответствии с заявкой заказчика и условиями договора.</w:t>
      </w:r>
    </w:p>
    <w:p w14:paraId="79F83C7F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color w:val="0D0D0D"/>
          <w:lang w:eastAsia="ru-RU"/>
        </w:rPr>
        <w:t>После завершения работ обслуживаемые объекты должны быть освобождены от откачиваемых отходов в пределах согласованного объёма. Территория проведения работ должна быть оставлена в надлежащем санитарном состоянии.</w:t>
      </w:r>
    </w:p>
    <w:p w14:paraId="4335DA7C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color w:val="0D0D0D"/>
          <w:lang w:eastAsia="ru-RU"/>
        </w:rPr>
        <w:t>Не допускаются несанкционированный слив отходов, загрязнение почвы, водных объектов и прилегающей территории.</w:t>
      </w:r>
    </w:p>
    <w:p w14:paraId="040B94C0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b/>
          <w:bCs/>
          <w:color w:val="0D0D0D"/>
          <w:lang w:eastAsia="ru-RU"/>
        </w:rPr>
        <w:t>5. Экологические и санитарные требования</w:t>
      </w:r>
    </w:p>
    <w:p w14:paraId="4B564B16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color w:val="0D0D0D"/>
          <w:lang w:eastAsia="ru-RU"/>
        </w:rPr>
        <w:t>Исполнитель обязан соблюдать требования экологического законодательства Республики Казахстан, санитарные нормы и правила обращения с отходами. Транспортировка, передача, обработка, утилизация или размещение отходов должны осуществляться в соответствии с применимыми требованиями законодательства и установленными процедурами.</w:t>
      </w:r>
    </w:p>
    <w:p w14:paraId="488B73D1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b/>
          <w:bCs/>
          <w:color w:val="0D0D0D"/>
          <w:lang w:eastAsia="ru-RU"/>
        </w:rPr>
        <w:t>6. Сроки и место оказания услуг</w:t>
      </w:r>
    </w:p>
    <w:p w14:paraId="28E6F730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color w:val="0D0D0D"/>
          <w:lang w:eastAsia="ru-RU"/>
        </w:rPr>
        <w:t>Место оказания услуг: согласно адресу, указанному заказчиком в договоре о государственных закупках.</w:t>
      </w:r>
    </w:p>
    <w:p w14:paraId="3FA5B33F" w14:textId="7214F02D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color w:val="0D0D0D"/>
          <w:lang w:eastAsia="ru-RU"/>
        </w:rPr>
        <w:t xml:space="preserve">Сроки и периодичность оказания услуг: </w:t>
      </w:r>
      <w:r w:rsidRPr="001B48C0">
        <w:rPr>
          <w:rFonts w:ascii="Segoe UI" w:eastAsia="Times New Roman" w:hAnsi="Segoe UI" w:cs="Segoe UI"/>
          <w:color w:val="0D0D0D"/>
          <w:lang w:val="kk-KZ" w:eastAsia="ru-RU"/>
        </w:rPr>
        <w:t>по</w:t>
      </w:r>
      <w:r w:rsidRPr="00B21543">
        <w:rPr>
          <w:rFonts w:ascii="Segoe UI" w:eastAsia="Times New Roman" w:hAnsi="Segoe UI" w:cs="Segoe UI"/>
          <w:color w:val="0D0D0D"/>
          <w:lang w:eastAsia="ru-RU"/>
        </w:rPr>
        <w:t xml:space="preserve"> </w:t>
      </w:r>
      <w:proofErr w:type="spellStart"/>
      <w:r w:rsidRPr="00B21543">
        <w:rPr>
          <w:rFonts w:ascii="Segoe UI" w:eastAsia="Times New Roman" w:hAnsi="Segoe UI" w:cs="Segoe UI"/>
          <w:color w:val="0D0D0D"/>
          <w:lang w:eastAsia="ru-RU"/>
        </w:rPr>
        <w:t>заявк</w:t>
      </w:r>
      <w:proofErr w:type="spellEnd"/>
      <w:r w:rsidRPr="001B48C0">
        <w:rPr>
          <w:rFonts w:ascii="Segoe UI" w:eastAsia="Times New Roman" w:hAnsi="Segoe UI" w:cs="Segoe UI"/>
          <w:color w:val="0D0D0D"/>
          <w:lang w:val="kk-KZ" w:eastAsia="ru-RU"/>
        </w:rPr>
        <w:t>е</w:t>
      </w:r>
      <w:r w:rsidRPr="00B21543">
        <w:rPr>
          <w:rFonts w:ascii="Segoe UI" w:eastAsia="Times New Roman" w:hAnsi="Segoe UI" w:cs="Segoe UI"/>
          <w:color w:val="0D0D0D"/>
          <w:lang w:eastAsia="ru-RU"/>
        </w:rPr>
        <w:t xml:space="preserve"> заказчика.</w:t>
      </w:r>
    </w:p>
    <w:p w14:paraId="52DA4450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b/>
          <w:bCs/>
          <w:color w:val="0D0D0D"/>
          <w:lang w:eastAsia="ru-RU"/>
        </w:rPr>
        <w:t>7. Порядок сдачи и приёмки услуг</w:t>
      </w:r>
    </w:p>
    <w:p w14:paraId="1A7B9565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color w:val="0D0D0D"/>
          <w:lang w:eastAsia="ru-RU"/>
        </w:rPr>
        <w:t>По завершении оказания услуг исполнитель предоставляет заказчику акт оказанных услуг и, при необходимости, документы, подтверждающие передачу отходов в установленное место приёма или обработки.</w:t>
      </w:r>
    </w:p>
    <w:p w14:paraId="121EFF7D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color w:val="0D0D0D"/>
          <w:lang w:eastAsia="ru-RU"/>
        </w:rPr>
        <w:t>Приёмка осуществляется на основании фактически оказанных услуг, их объёма и соответствия требованиям технической спецификации и договора.</w:t>
      </w:r>
    </w:p>
    <w:p w14:paraId="4A3C0FF0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b/>
          <w:bCs/>
          <w:color w:val="0D0D0D"/>
          <w:lang w:eastAsia="ru-RU"/>
        </w:rPr>
        <w:t>8. Дополнительные условия</w:t>
      </w:r>
    </w:p>
    <w:p w14:paraId="7D3C467F" w14:textId="77777777" w:rsidR="00B21543" w:rsidRPr="00B21543" w:rsidRDefault="00B21543" w:rsidP="00B21543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B21543">
        <w:rPr>
          <w:rFonts w:ascii="Segoe UI" w:eastAsia="Times New Roman" w:hAnsi="Segoe UI" w:cs="Segoe UI"/>
          <w:color w:val="0D0D0D"/>
          <w:lang w:eastAsia="ru-RU"/>
        </w:rPr>
        <w:t>Исполнитель несёт ответственность за соблюдение требований безопасности, санитарных и экологических норм при оказании услуг, а также за ущерб, причинённый по его вине в процессе выполнения работ.</w:t>
      </w:r>
    </w:p>
    <w:p w14:paraId="3F0B8775" w14:textId="6DA5991D" w:rsidR="005F130D" w:rsidRPr="00B21543" w:rsidRDefault="005F130D" w:rsidP="00B21543"/>
    <w:sectPr w:rsidR="005F130D" w:rsidRPr="00B21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31946"/>
    <w:multiLevelType w:val="multilevel"/>
    <w:tmpl w:val="9DF8A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3422116"/>
    <w:multiLevelType w:val="multilevel"/>
    <w:tmpl w:val="DE60A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48C"/>
    <w:rsid w:val="001B48C0"/>
    <w:rsid w:val="00263C19"/>
    <w:rsid w:val="0058348C"/>
    <w:rsid w:val="005F130D"/>
    <w:rsid w:val="00823DB4"/>
    <w:rsid w:val="00B21543"/>
    <w:rsid w:val="00B8155C"/>
    <w:rsid w:val="00DF0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38235"/>
  <w15:chartTrackingRefBased/>
  <w15:docId w15:val="{6D27FDD2-F710-4566-980E-69F5C3D23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12ofw9d">
    <w:name w:val="x12ofw9d"/>
    <w:basedOn w:val="a"/>
    <w:rsid w:val="00B21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B21543"/>
    <w:rPr>
      <w:b/>
      <w:bCs/>
    </w:rPr>
  </w:style>
  <w:style w:type="character" w:styleId="a4">
    <w:name w:val="Emphasis"/>
    <w:qFormat/>
    <w:rsid w:val="001B48C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F41563-0E9B-4757-8F06-6861642AA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1202</Words>
  <Characters>6855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Фархад-бух</dc:creator>
  <cp:keywords/>
  <dc:description/>
  <cp:lastModifiedBy>Фархад-бух</cp:lastModifiedBy>
  <cp:revision>3</cp:revision>
  <dcterms:created xsi:type="dcterms:W3CDTF">2026-10-14T05:49:00Z</dcterms:created>
  <dcterms:modified xsi:type="dcterms:W3CDTF">2026-10-14T06:42:00Z</dcterms:modified>
</cp:coreProperties>
</file>