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C1C20" w14:textId="77777777" w:rsidR="008A27EA" w:rsidRPr="00C91209" w:rsidRDefault="008A27EA" w:rsidP="008A27EA">
      <w:pPr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Техникалық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сипаттама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қозғалысы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сарапшыларының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біліктілігін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арттыру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курстарын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ұйымдастыру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және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өткізу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жөніндегі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қызметтерге</w:t>
      </w:r>
    </w:p>
    <w:p w14:paraId="407FAED9" w14:textId="77777777" w:rsidR="008A27EA" w:rsidRPr="00C91209" w:rsidRDefault="008A27EA" w:rsidP="008A27EA">
      <w:pPr>
        <w:pStyle w:val="a3"/>
        <w:tabs>
          <w:tab w:val="left" w:pos="567"/>
        </w:tabs>
        <w:spacing w:after="0" w:line="240" w:lineRule="auto"/>
        <w:ind w:left="142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Негізі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14:paraId="7D638FA6" w14:textId="77777777" w:rsidR="00DB2EB3" w:rsidRPr="00C91209" w:rsidRDefault="007750F8" w:rsidP="00DB2EB3">
      <w:pPr>
        <w:pStyle w:val="a3"/>
        <w:numPr>
          <w:ilvl w:val="0"/>
          <w:numId w:val="6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orldSkills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International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ресми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құжаттары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>:</w:t>
      </w:r>
    </w:p>
    <w:p w14:paraId="6F8AC4D2" w14:textId="77777777" w:rsidR="00DB2EB3" w:rsidRPr="00C91209" w:rsidRDefault="00DB2EB3" w:rsidP="00DB2EB3">
      <w:pPr>
        <w:pStyle w:val="a3"/>
        <w:numPr>
          <w:ilvl w:val="0"/>
          <w:numId w:val="6"/>
        </w:numPr>
        <w:tabs>
          <w:tab w:val="left" w:pos="567"/>
        </w:tabs>
        <w:spacing w:after="0" w:line="240" w:lineRule="auto"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International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қозғалысының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Конституциясы</w:t>
      </w:r>
    </w:p>
    <w:p w14:paraId="39AD8D52" w14:textId="77777777" w:rsidR="00DB2EB3" w:rsidRPr="00C91209" w:rsidRDefault="00DB2EB3" w:rsidP="00DB2EB3">
      <w:pPr>
        <w:pStyle w:val="a3"/>
        <w:numPr>
          <w:ilvl w:val="0"/>
          <w:numId w:val="6"/>
        </w:numPr>
        <w:tabs>
          <w:tab w:val="left" w:pos="567"/>
        </w:tabs>
        <w:spacing w:after="0" w:line="240" w:lineRule="auto"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International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Жарғысы.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52136552" w14:textId="77777777" w:rsidR="00DB2EB3" w:rsidRPr="00C91209" w:rsidRDefault="00DB2EB3" w:rsidP="00DB2EB3">
      <w:pPr>
        <w:pStyle w:val="a3"/>
        <w:numPr>
          <w:ilvl w:val="0"/>
          <w:numId w:val="6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Регламент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4D22CF28" w14:textId="77777777" w:rsidR="00DB2EB3" w:rsidRPr="00C91209" w:rsidRDefault="00DB2EB3" w:rsidP="00DB2EB3">
      <w:pPr>
        <w:pStyle w:val="a3"/>
        <w:numPr>
          <w:ilvl w:val="0"/>
          <w:numId w:val="6"/>
        </w:numPr>
        <w:tabs>
          <w:tab w:val="left" w:pos="567"/>
        </w:tabs>
        <w:spacing w:after="0" w:line="240" w:lineRule="auto"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Сұрып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т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ау ережел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е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 xml:space="preserve">рі </w:t>
      </w:r>
    </w:p>
    <w:p w14:paraId="4B721F9A" w14:textId="77777777" w:rsidR="00DB2EB3" w:rsidRPr="00C91209" w:rsidRDefault="00DB2EB3" w:rsidP="00DB2EB3">
      <w:pPr>
        <w:pStyle w:val="a3"/>
        <w:numPr>
          <w:ilvl w:val="0"/>
          <w:numId w:val="6"/>
        </w:numPr>
        <w:tabs>
          <w:tab w:val="left" w:pos="567"/>
        </w:tabs>
        <w:spacing w:after="0" w:line="240" w:lineRule="auto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Эт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и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ка ж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ә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не мі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нез-құлық кодек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 xml:space="preserve">сі </w:t>
      </w:r>
    </w:p>
    <w:p w14:paraId="74332A43" w14:textId="77777777" w:rsidR="00DB2EB3" w:rsidRPr="00C91209" w:rsidRDefault="00DB2EB3" w:rsidP="00DB2EB3">
      <w:pPr>
        <w:pStyle w:val="a3"/>
        <w:numPr>
          <w:ilvl w:val="0"/>
          <w:numId w:val="6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Қазақстан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Республикасы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Білім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ғылым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министрінің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2020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жылғы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4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мамырдағы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№175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бұйрығымен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бекітілген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педагогтердің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біліктілігін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арттыру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курстарының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білім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беру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бағдарламаларын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әзірлеу,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келісу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бекіту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қағидалары.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69E94BF1" w14:textId="77777777" w:rsidR="008A27EA" w:rsidRPr="00C91209" w:rsidRDefault="008A27EA" w:rsidP="008A27EA">
      <w:pPr>
        <w:pStyle w:val="a3"/>
        <w:numPr>
          <w:ilvl w:val="0"/>
          <w:numId w:val="7"/>
        </w:numPr>
        <w:tabs>
          <w:tab w:val="left" w:pos="-5812"/>
        </w:tabs>
        <w:autoSpaceDE w:val="0"/>
        <w:autoSpaceDN w:val="0"/>
        <w:adjustRightInd w:val="0"/>
        <w:spacing w:after="0" w:line="240" w:lineRule="auto"/>
        <w:jc w:val="both"/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Жалпы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талаптар</w:t>
      </w:r>
    </w:p>
    <w:p w14:paraId="36134347" w14:textId="554EA5CE" w:rsidR="00B3298A" w:rsidRPr="00C91209" w:rsidRDefault="00976B00" w:rsidP="007750F8">
      <w:pPr>
        <w:tabs>
          <w:tab w:val="left" w:pos="-58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ab/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Қызмет</w:t>
      </w:r>
      <w:r w:rsidR="008A27EA"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атауы</w:t>
      </w:r>
      <w:r w:rsidR="008A27EA" w:rsidRPr="00C91209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  <w:r w:rsidR="00B3298A"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«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қозғалысы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сарапшыларының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біліктілігін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арттыру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курстарын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ұйымдастыру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өткізу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жөніндегі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қызметтер</w:t>
      </w:r>
      <w:r w:rsid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»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.</w:t>
      </w:r>
    </w:p>
    <w:p w14:paraId="1C08D5C2" w14:textId="453BAF98" w:rsidR="00DB2EB3" w:rsidRPr="00C91209" w:rsidRDefault="00976B00" w:rsidP="007750F8">
      <w:pPr>
        <w:tabs>
          <w:tab w:val="left" w:pos="-5812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ab/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Курстың</w:t>
      </w:r>
      <w:r w:rsidR="008A27EA"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атауы</w:t>
      </w:r>
      <w:r w:rsidR="00B3181A" w:rsidRPr="00C91209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: </w:t>
      </w:r>
      <w:r w:rsid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«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стандарттары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бойынша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сарапшыларды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дайындау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сертификаттау»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.</w:t>
      </w:r>
    </w:p>
    <w:p w14:paraId="19FD3A96" w14:textId="66CB766A" w:rsidR="00B3298A" w:rsidRPr="00C91209" w:rsidRDefault="00976B00" w:rsidP="007750F8">
      <w:pPr>
        <w:tabs>
          <w:tab w:val="left" w:pos="-5812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ab/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Қызметтің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мақсаты</w:t>
      </w:r>
      <w:r>
        <w:rPr>
          <w:rFonts w:ascii="Times New Roman" w:hAnsi="Times New Roman" w:cs="Times New Roman"/>
          <w:sz w:val="28"/>
          <w:szCs w:val="28"/>
          <w:lang w:val="kk-KZ"/>
        </w:rPr>
        <w:t>: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стандарттары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бойынша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сарапшыларды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дайындау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сертификаттау</w:t>
      </w:r>
      <w:r w:rsidR="00DB2EB3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болып табылады</w:t>
      </w:r>
      <w:r w:rsidR="00DB2EB3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.</w:t>
      </w:r>
    </w:p>
    <w:p w14:paraId="22BD4E6E" w14:textId="7AC7EDF0" w:rsidR="008A27EA" w:rsidRPr="00C91209" w:rsidRDefault="00976B00" w:rsidP="007750F8">
      <w:pPr>
        <w:tabs>
          <w:tab w:val="left" w:pos="2410"/>
          <w:tab w:val="left" w:pos="3686"/>
        </w:tabs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 xml:space="preserve">          </w:t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Қызметтің</w:t>
      </w:r>
      <w:r w:rsidR="008A27EA"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міндеттері</w:t>
      </w:r>
      <w:r w:rsidR="008A27EA" w:rsidRPr="00C91209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14:paraId="5376A5CE" w14:textId="77777777" w:rsidR="008A27EA" w:rsidRPr="00C91209" w:rsidRDefault="00550B09" w:rsidP="008A27EA">
      <w:pPr>
        <w:tabs>
          <w:tab w:val="left" w:pos="2410"/>
          <w:tab w:val="left" w:pos="3686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1)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Сарапшыны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сертификаттауға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дайындау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>:</w:t>
      </w:r>
    </w:p>
    <w:p w14:paraId="09C3B37F" w14:textId="77777777" w:rsidR="008A27EA" w:rsidRPr="00C91209" w:rsidRDefault="00B3181A" w:rsidP="008A27EA">
      <w:pPr>
        <w:tabs>
          <w:tab w:val="left" w:pos="2410"/>
          <w:tab w:val="left" w:pos="3686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а)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регламенттерімен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стандарттарымен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таныстыру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кәсіби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стандарттардың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мәнін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түсіну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33C9B294" w14:textId="77777777" w:rsidR="008A27EA" w:rsidRPr="00C91209" w:rsidRDefault="008A27EA" w:rsidP="00B3181A">
      <w:pPr>
        <w:pStyle w:val="a5"/>
        <w:shd w:val="clear" w:color="auto" w:fill="FFFFFF" w:themeFill="background1"/>
        <w:tabs>
          <w:tab w:val="left" w:pos="993"/>
        </w:tabs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kk-KZ"/>
        </w:rPr>
      </w:pPr>
      <w:r w:rsidRPr="00C91209">
        <w:rPr>
          <w:rStyle w:val="ezkurwreuab5ozgtqnkl"/>
          <w:sz w:val="28"/>
          <w:szCs w:val="28"/>
          <w:lang w:val="kk-KZ"/>
        </w:rPr>
        <w:t>в)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чемпионаттарды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ұйымдастыру,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өткізу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рәсімдерін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талқылау</w:t>
      </w:r>
      <w:r w:rsidRPr="00C91209">
        <w:rPr>
          <w:sz w:val="28"/>
          <w:szCs w:val="28"/>
          <w:lang w:val="kk-KZ"/>
        </w:rPr>
        <w:t xml:space="preserve">; </w:t>
      </w:r>
    </w:p>
    <w:p w14:paraId="5BD4AE62" w14:textId="7C29A5EB" w:rsidR="008A27EA" w:rsidRPr="00C91209" w:rsidRDefault="008A27EA" w:rsidP="00B3181A">
      <w:pPr>
        <w:pStyle w:val="a5"/>
        <w:shd w:val="clear" w:color="auto" w:fill="FFFFFF" w:themeFill="background1"/>
        <w:tabs>
          <w:tab w:val="left" w:pos="993"/>
        </w:tabs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kk-KZ"/>
        </w:rPr>
      </w:pPr>
      <w:r w:rsidRPr="00C91209">
        <w:rPr>
          <w:rStyle w:val="ezkurwreuab5ozgtqnkl"/>
          <w:sz w:val="28"/>
          <w:szCs w:val="28"/>
          <w:lang w:val="kk-KZ"/>
        </w:rPr>
        <w:t>с)</w:t>
      </w:r>
      <w:r w:rsidRPr="00C91209">
        <w:rPr>
          <w:sz w:val="28"/>
          <w:szCs w:val="28"/>
          <w:lang w:val="kk-KZ"/>
        </w:rPr>
        <w:t xml:space="preserve"> </w:t>
      </w:r>
      <w:r w:rsidR="00976B00">
        <w:rPr>
          <w:rStyle w:val="ezkurwreuab5ozgtqnkl"/>
          <w:sz w:val="28"/>
          <w:szCs w:val="28"/>
          <w:lang w:val="kk-KZ"/>
        </w:rPr>
        <w:t>«</w:t>
      </w:r>
      <w:r w:rsidRPr="00C91209">
        <w:rPr>
          <w:rStyle w:val="ezkurwreuab5ozgtqnkl"/>
          <w:sz w:val="28"/>
          <w:szCs w:val="28"/>
          <w:lang w:val="kk-KZ"/>
        </w:rPr>
        <w:t>Competition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information</w:t>
      </w:r>
      <w:r w:rsidRPr="00C91209">
        <w:rPr>
          <w:sz w:val="28"/>
          <w:szCs w:val="28"/>
          <w:lang w:val="kk-KZ"/>
        </w:rPr>
        <w:t xml:space="preserve"> </w:t>
      </w:r>
      <w:r w:rsidR="00976B00">
        <w:rPr>
          <w:rStyle w:val="ezkurwreuab5ozgtqnkl"/>
          <w:sz w:val="28"/>
          <w:szCs w:val="28"/>
          <w:lang w:val="kk-KZ"/>
        </w:rPr>
        <w:t>system»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(бұдан</w:t>
      </w:r>
      <w:r w:rsidRPr="00C91209">
        <w:rPr>
          <w:sz w:val="28"/>
          <w:szCs w:val="28"/>
          <w:lang w:val="kk-KZ"/>
        </w:rPr>
        <w:t xml:space="preserve"> әрі </w:t>
      </w:r>
      <w:r w:rsidRPr="00C91209">
        <w:rPr>
          <w:rStyle w:val="ezkurwreuab5ozgtqnkl"/>
          <w:sz w:val="28"/>
          <w:szCs w:val="28"/>
          <w:lang w:val="kk-KZ"/>
        </w:rPr>
        <w:t>–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CIS)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чемпионаттарының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ақпараттық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жүйесімен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жұмыс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істеу</w:t>
      </w:r>
      <w:r w:rsidRPr="00C91209">
        <w:rPr>
          <w:sz w:val="28"/>
          <w:szCs w:val="28"/>
          <w:lang w:val="kk-KZ"/>
        </w:rPr>
        <w:t xml:space="preserve"> бойынша </w:t>
      </w:r>
      <w:r w:rsidRPr="00C91209">
        <w:rPr>
          <w:rStyle w:val="ezkurwreuab5ozgtqnkl"/>
          <w:sz w:val="28"/>
          <w:szCs w:val="28"/>
          <w:lang w:val="kk-KZ"/>
        </w:rPr>
        <w:t>нұсқаулық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беру.</w:t>
      </w:r>
      <w:r w:rsidRPr="00C91209">
        <w:rPr>
          <w:sz w:val="28"/>
          <w:szCs w:val="28"/>
          <w:lang w:val="kk-KZ"/>
        </w:rPr>
        <w:t xml:space="preserve"> </w:t>
      </w:r>
    </w:p>
    <w:p w14:paraId="0932BE8C" w14:textId="47A9E8D0" w:rsidR="008A27EA" w:rsidRPr="00C91209" w:rsidRDefault="008A27EA" w:rsidP="00B3181A">
      <w:pPr>
        <w:pStyle w:val="a5"/>
        <w:shd w:val="clear" w:color="auto" w:fill="FFFFFF" w:themeFill="background1"/>
        <w:tabs>
          <w:tab w:val="left" w:pos="993"/>
        </w:tabs>
        <w:spacing w:before="0" w:beforeAutospacing="0" w:after="0" w:afterAutospacing="0"/>
        <w:ind w:firstLine="709"/>
        <w:contextualSpacing/>
        <w:jc w:val="both"/>
        <w:rPr>
          <w:rStyle w:val="ezkurwreuab5ozgtqnkl"/>
          <w:sz w:val="28"/>
          <w:szCs w:val="28"/>
          <w:lang w:val="kk-KZ"/>
        </w:rPr>
      </w:pPr>
      <w:r w:rsidRPr="00C91209">
        <w:rPr>
          <w:rStyle w:val="ezkurwreuab5ozgtqnkl"/>
          <w:sz w:val="28"/>
          <w:szCs w:val="28"/>
          <w:lang w:val="kk-KZ"/>
        </w:rPr>
        <w:t>2)</w:t>
      </w:r>
      <w:r w:rsidRPr="00C91209">
        <w:rPr>
          <w:sz w:val="28"/>
          <w:szCs w:val="28"/>
          <w:lang w:val="kk-KZ"/>
        </w:rPr>
        <w:t xml:space="preserve"> </w:t>
      </w:r>
      <w:r w:rsidR="00976B00">
        <w:rPr>
          <w:rStyle w:val="ezkurwreuab5ozgtqnkl"/>
          <w:sz w:val="28"/>
          <w:szCs w:val="28"/>
          <w:lang w:val="kk-KZ"/>
        </w:rPr>
        <w:t>С</w:t>
      </w:r>
      <w:r w:rsidRPr="00C91209">
        <w:rPr>
          <w:rStyle w:val="ezkurwreuab5ozgtqnkl"/>
          <w:sz w:val="28"/>
          <w:szCs w:val="28"/>
          <w:lang w:val="kk-KZ"/>
        </w:rPr>
        <w:t>ертификаттар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алу</w:t>
      </w:r>
      <w:r w:rsidRPr="00C91209">
        <w:rPr>
          <w:sz w:val="28"/>
          <w:szCs w:val="28"/>
          <w:lang w:val="kk-KZ"/>
        </w:rPr>
        <w:t xml:space="preserve"> үшін </w:t>
      </w:r>
      <w:r w:rsidRPr="00C91209">
        <w:rPr>
          <w:rStyle w:val="ezkurwreuab5ozgtqnkl"/>
          <w:sz w:val="28"/>
          <w:szCs w:val="28"/>
          <w:lang w:val="kk-KZ"/>
        </w:rPr>
        <w:t>сарапшылардың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қорытынды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жұмыстарын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(практикалық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кейстерін)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ұсыну.</w:t>
      </w:r>
    </w:p>
    <w:p w14:paraId="7AC4A545" w14:textId="77777777" w:rsidR="00B3298A" w:rsidRPr="00C91209" w:rsidRDefault="008A27EA" w:rsidP="00B3181A">
      <w:pPr>
        <w:pStyle w:val="a5"/>
        <w:shd w:val="clear" w:color="auto" w:fill="FFFFFF" w:themeFill="background1"/>
        <w:tabs>
          <w:tab w:val="left" w:pos="993"/>
        </w:tabs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kk-KZ"/>
        </w:rPr>
      </w:pP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3)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Біліктілікті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арттыру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курстары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тыңдаушыларына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қорытынды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бағалау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жүргізу.</w:t>
      </w:r>
    </w:p>
    <w:p w14:paraId="184A7E74" w14:textId="41982C54" w:rsidR="008A27EA" w:rsidRPr="00C91209" w:rsidRDefault="008A27EA" w:rsidP="007750F8">
      <w:pPr>
        <w:pStyle w:val="msonormalmailrucssattributepostfixmailrucssattributepostfix"/>
        <w:shd w:val="clear" w:color="auto" w:fill="FFFFFF" w:themeFill="background1"/>
        <w:spacing w:before="0" w:beforeAutospacing="0" w:after="0" w:afterAutospacing="0"/>
        <w:contextualSpacing/>
        <w:jc w:val="both"/>
        <w:rPr>
          <w:rStyle w:val="ezkurwreuab5ozgtqnkl"/>
          <w:sz w:val="28"/>
          <w:szCs w:val="28"/>
          <w:lang w:val="kk-KZ"/>
        </w:rPr>
      </w:pPr>
      <w:r w:rsidRPr="00C91209">
        <w:rPr>
          <w:rStyle w:val="ezkurwreuab5ozgtqnkl"/>
          <w:b/>
          <w:sz w:val="28"/>
          <w:szCs w:val="28"/>
          <w:lang w:val="kk-KZ"/>
        </w:rPr>
        <w:t>Оқыту</w:t>
      </w:r>
      <w:r w:rsidRPr="00C91209">
        <w:rPr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b/>
          <w:sz w:val="28"/>
          <w:szCs w:val="28"/>
          <w:lang w:val="kk-KZ"/>
        </w:rPr>
        <w:t>тілі</w:t>
      </w:r>
      <w:r w:rsidRPr="00C91209">
        <w:rPr>
          <w:rStyle w:val="ezkurwreuab5ozgtqnkl"/>
          <w:sz w:val="28"/>
          <w:szCs w:val="28"/>
          <w:lang w:val="kk-KZ"/>
        </w:rPr>
        <w:t>: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қазақ</w:t>
      </w:r>
      <w:r w:rsidR="006C5CA8">
        <w:rPr>
          <w:rStyle w:val="ezkurwreuab5ozgtqnkl"/>
          <w:sz w:val="28"/>
          <w:szCs w:val="28"/>
          <w:lang w:val="kk-KZ"/>
        </w:rPr>
        <w:t>ша, орысша</w:t>
      </w:r>
      <w:r w:rsidRPr="00C91209">
        <w:rPr>
          <w:rStyle w:val="ezkurwreuab5ozgtqnkl"/>
          <w:sz w:val="28"/>
          <w:szCs w:val="28"/>
          <w:lang w:val="kk-KZ"/>
        </w:rPr>
        <w:t>.</w:t>
      </w:r>
    </w:p>
    <w:p w14:paraId="7CE1D864" w14:textId="5D3E3CEC" w:rsidR="008A27EA" w:rsidRPr="00C91209" w:rsidRDefault="008A27EA" w:rsidP="007750F8">
      <w:pPr>
        <w:pStyle w:val="msonormalmailrucssattributepostfixmailrucssattributepostfix"/>
        <w:shd w:val="clear" w:color="auto" w:fill="FFFFFF" w:themeFill="background1"/>
        <w:spacing w:before="0" w:beforeAutospacing="0" w:after="0" w:afterAutospacing="0"/>
        <w:contextualSpacing/>
        <w:jc w:val="both"/>
        <w:rPr>
          <w:rStyle w:val="ezkurwreuab5ozgtqnkl"/>
          <w:sz w:val="28"/>
          <w:szCs w:val="28"/>
          <w:lang w:val="kk-KZ"/>
        </w:rPr>
      </w:pPr>
      <w:r w:rsidRPr="00C91209">
        <w:rPr>
          <w:rStyle w:val="ezkurwreuab5ozgtqnkl"/>
          <w:b/>
          <w:sz w:val="28"/>
          <w:szCs w:val="28"/>
          <w:lang w:val="kk-KZ"/>
        </w:rPr>
        <w:t>Өткізу</w:t>
      </w:r>
      <w:r w:rsidRPr="00C91209">
        <w:rPr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b/>
          <w:sz w:val="28"/>
          <w:szCs w:val="28"/>
          <w:lang w:val="kk-KZ"/>
        </w:rPr>
        <w:t>форматы</w:t>
      </w:r>
      <w:r w:rsidRPr="00C91209">
        <w:rPr>
          <w:rStyle w:val="ezkurwreuab5ozgtqnkl"/>
          <w:sz w:val="28"/>
          <w:szCs w:val="28"/>
          <w:lang w:val="kk-KZ"/>
        </w:rPr>
        <w:t>: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онлайн.</w:t>
      </w:r>
    </w:p>
    <w:p w14:paraId="37B41E66" w14:textId="2A5A09B8" w:rsidR="00CF1154" w:rsidRPr="00C91209" w:rsidRDefault="00CF1154" w:rsidP="00CD39C0">
      <w:pPr>
        <w:pStyle w:val="msonormalmailrucssattributepostfixmailrucssattributepostfix"/>
        <w:shd w:val="clear" w:color="auto" w:fill="FFFFFF" w:themeFill="background1"/>
        <w:spacing w:before="0" w:beforeAutospacing="0" w:after="0" w:afterAutospacing="0"/>
        <w:ind w:firstLine="708"/>
        <w:contextualSpacing/>
        <w:jc w:val="both"/>
        <w:rPr>
          <w:rStyle w:val="ezkurwreuab5ozgtqnkl"/>
          <w:sz w:val="28"/>
          <w:szCs w:val="28"/>
          <w:lang w:val="kk-KZ"/>
        </w:rPr>
      </w:pPr>
      <w:bookmarkStart w:id="0" w:name="_Hlk209602825"/>
      <w:r w:rsidRPr="00C91209">
        <w:rPr>
          <w:rStyle w:val="ezkurwreuab5ozgtqnkl"/>
          <w:b/>
          <w:bCs/>
          <w:sz w:val="28"/>
          <w:szCs w:val="28"/>
          <w:lang w:val="kk-KZ"/>
        </w:rPr>
        <w:t>Тақырыбы:</w:t>
      </w:r>
      <w:r w:rsidR="006C5CA8">
        <w:rPr>
          <w:rStyle w:val="ezkurwreuab5ozgtqnkl"/>
          <w:sz w:val="28"/>
          <w:szCs w:val="28"/>
          <w:lang w:val="kk-KZ"/>
        </w:rPr>
        <w:t xml:space="preserve"> Сарапшыларға арналған курстың бағдарламасы</w:t>
      </w:r>
      <w:r w:rsidRPr="00C91209">
        <w:rPr>
          <w:rStyle w:val="ezkurwreuab5ozgtqnkl"/>
          <w:sz w:val="28"/>
          <w:szCs w:val="28"/>
          <w:lang w:val="kk-KZ"/>
        </w:rPr>
        <w:t>: «</w:t>
      </w:r>
      <w:r w:rsidR="006C5CA8" w:rsidRPr="006C5CA8">
        <w:rPr>
          <w:sz w:val="28"/>
          <w:szCs w:val="28"/>
          <w:lang w:val="kk-KZ" w:eastAsia="en-US"/>
        </w:rPr>
        <w:t>Worldskills стандарттары бойынша сарапшыларды дайындау және сертификаттау</w:t>
      </w:r>
      <w:r w:rsidRPr="00C91209">
        <w:rPr>
          <w:rStyle w:val="ezkurwreuab5ozgtqnkl"/>
          <w:sz w:val="28"/>
          <w:szCs w:val="28"/>
          <w:lang w:val="kk-KZ"/>
        </w:rPr>
        <w:t>»</w:t>
      </w:r>
      <w:r w:rsidR="00404D83" w:rsidRPr="00C91209">
        <w:rPr>
          <w:rStyle w:val="ezkurwreuab5ozgtqnkl"/>
          <w:sz w:val="28"/>
          <w:szCs w:val="28"/>
          <w:lang w:val="kk-KZ"/>
        </w:rPr>
        <w:t>.</w:t>
      </w:r>
    </w:p>
    <w:bookmarkEnd w:id="0"/>
    <w:p w14:paraId="7F3773A1" w14:textId="77777777" w:rsidR="00B3298A" w:rsidRPr="00C91209" w:rsidRDefault="008A27EA" w:rsidP="007750F8">
      <w:pPr>
        <w:pStyle w:val="msonormalmailrucssattributepostfixmailrucssattributepostfix"/>
        <w:shd w:val="clear" w:color="auto" w:fill="FFFFFF" w:themeFill="background1"/>
        <w:spacing w:before="0" w:beforeAutospacing="0" w:after="0" w:afterAutospacing="0"/>
        <w:ind w:firstLine="708"/>
        <w:contextualSpacing/>
        <w:jc w:val="both"/>
        <w:rPr>
          <w:sz w:val="28"/>
          <w:szCs w:val="28"/>
          <w:lang w:val="kk-KZ"/>
        </w:rPr>
      </w:pPr>
      <w:r w:rsidRPr="00C91209">
        <w:rPr>
          <w:rStyle w:val="ezkurwreuab5ozgtqnkl"/>
          <w:b/>
          <w:sz w:val="28"/>
          <w:szCs w:val="28"/>
          <w:lang w:val="kk-KZ"/>
        </w:rPr>
        <w:t>Мақсатты</w:t>
      </w:r>
      <w:r w:rsidRPr="00C91209">
        <w:rPr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b/>
          <w:sz w:val="28"/>
          <w:szCs w:val="28"/>
          <w:lang w:val="kk-KZ"/>
        </w:rPr>
        <w:t>аудитория</w:t>
      </w:r>
      <w:r w:rsidRPr="00C91209">
        <w:rPr>
          <w:rStyle w:val="ezkurwreuab5ozgtqnkl"/>
          <w:sz w:val="28"/>
          <w:szCs w:val="28"/>
          <w:lang w:val="kk-KZ"/>
        </w:rPr>
        <w:t>: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республикалық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чемпионаттың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түрлі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кезеңдеріне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тартылған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WorldSkills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қозғалысының</w:t>
      </w:r>
      <w:r w:rsidRPr="00C91209">
        <w:rPr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sz w:val="28"/>
          <w:szCs w:val="28"/>
          <w:lang w:val="kk-KZ"/>
        </w:rPr>
        <w:t>сарапшылары</w:t>
      </w:r>
      <w:r w:rsidR="00B3298A" w:rsidRPr="00C91209">
        <w:rPr>
          <w:sz w:val="28"/>
          <w:szCs w:val="28"/>
          <w:lang w:val="kk-KZ"/>
        </w:rPr>
        <w:t xml:space="preserve">. </w:t>
      </w:r>
    </w:p>
    <w:p w14:paraId="0D5BD8B5" w14:textId="66A3C022" w:rsidR="008A27EA" w:rsidRPr="00C91209" w:rsidRDefault="00976B00" w:rsidP="007750F8">
      <w:pPr>
        <w:tabs>
          <w:tab w:val="left" w:pos="993"/>
        </w:tabs>
        <w:spacing w:after="0" w:line="240" w:lineRule="auto"/>
        <w:contextualSpacing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 xml:space="preserve">          </w:t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Біліктілікті</w:t>
      </w:r>
      <w:r w:rsidR="008A27EA"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арттыру</w:t>
      </w:r>
      <w:r w:rsidR="008A27EA"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курстарының</w:t>
      </w:r>
      <w:r w:rsidR="008A27EA"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сағат</w:t>
      </w:r>
      <w:r w:rsidR="008A27EA"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саны: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36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(отыз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алты)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академиялық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сағат.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Іс-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шараларды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өткізу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форматы,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тәртібі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мен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мерзімдері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еңсерілмейтін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күш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мән-жайлары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(Төтенше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алдын алуға болмайтын мән-жайлар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)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туындаған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жағдайда,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оның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ішінде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елдегі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әлемдегі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эпидемиологиялық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жағдай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нашарлаған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және/немесе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шектеу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шараларын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жүргізген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кезде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өзгеруі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мүмкін.</w:t>
      </w:r>
    </w:p>
    <w:p w14:paraId="5659DAA0" w14:textId="7E44D3DF" w:rsidR="00C91209" w:rsidRPr="00C91209" w:rsidRDefault="00C91209" w:rsidP="007750F8">
      <w:pPr>
        <w:tabs>
          <w:tab w:val="left" w:pos="993"/>
        </w:tabs>
        <w:spacing w:after="0" w:line="240" w:lineRule="auto"/>
        <w:contextualSpacing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kk-KZ" w:eastAsia="ru-RU"/>
        </w:rPr>
        <w:tab/>
        <w:t xml:space="preserve">Білім беру бағдарламасының мәртебесі: </w:t>
      </w:r>
      <w:r w:rsidRPr="00C912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kk-KZ" w:eastAsia="ru-RU"/>
        </w:rPr>
        <w:t xml:space="preserve">Қазақстан Республикасы </w:t>
      </w:r>
      <w:r w:rsidRPr="00C9120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kk-KZ" w:eastAsia="ru-RU"/>
        </w:rPr>
        <w:t xml:space="preserve">Оқу-ағарту </w:t>
      </w:r>
      <w:r w:rsidRPr="00C912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kk-KZ" w:eastAsia="ru-RU"/>
        </w:rPr>
        <w:t xml:space="preserve"> министрлігінің Білім беру бағдарламаларының біліктілікті </w:t>
      </w:r>
      <w:r w:rsidRPr="00C912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kk-KZ" w:eastAsia="ru-RU"/>
        </w:rPr>
        <w:lastRenderedPageBreak/>
        <w:t>арттыру курстарының тізілімі туралы тізілімде орналасқан, авторлық құқықпен қорғалатын объектілерге құқықтардың мемлекеттік тізіліміне мәліметтер енгізу туралы куәлігі бар болуы керек.</w:t>
      </w:r>
    </w:p>
    <w:p w14:paraId="17955CEA" w14:textId="77777777" w:rsidR="008A27EA" w:rsidRPr="00C91209" w:rsidRDefault="008A27EA" w:rsidP="00B3298A">
      <w:pPr>
        <w:spacing w:after="0" w:line="240" w:lineRule="auto"/>
        <w:ind w:firstLine="709"/>
        <w:contextualSpacing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Курстың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сипаттамасы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: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Kazakhstan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өңірлік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республикалық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чемпионатын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өткізу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кезінде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сарапшы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болуға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мүмкіндік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беретін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сарапшыларына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арналған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мамандандырылған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оқыту,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сондай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-ақ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Қазақстаннан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Europe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International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чемпионаттарына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қатысу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құқығы.</w:t>
      </w:r>
    </w:p>
    <w:p w14:paraId="581A4995" w14:textId="6615C4FB" w:rsidR="008A27EA" w:rsidRPr="00C91209" w:rsidRDefault="00C91209" w:rsidP="007750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«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стандарттары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бойынша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сарапшыларды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даярлау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сертификаттау»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біліктілікті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арттыру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курстарының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білім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беру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бағдарламасы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сарапшыларды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оқытуға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сертификаттауға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27EA"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бағытталған</w:t>
      </w:r>
      <w:r w:rsidR="008A27EA" w:rsidRPr="00C91209">
        <w:rPr>
          <w:rFonts w:ascii="Times New Roman" w:hAnsi="Times New Roman" w:cs="Times New Roman"/>
          <w:sz w:val="28"/>
          <w:szCs w:val="28"/>
          <w:lang w:val="kk-KZ"/>
        </w:rPr>
        <w:t>:</w:t>
      </w:r>
    </w:p>
    <w:p w14:paraId="0385CB66" w14:textId="77777777" w:rsidR="008A27EA" w:rsidRPr="00C91209" w:rsidRDefault="008A27EA" w:rsidP="007750F8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өңірлік,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республикалық,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халықаралық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деңгейлерде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стандарттары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бойынша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чемпионаттарға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қатысу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үшін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қажетті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дағдылар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мен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кәсіби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құзыреттерді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меңгеру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</w:p>
    <w:p w14:paraId="3ED8BB9B" w14:textId="77777777" w:rsidR="008A27EA" w:rsidRPr="00C91209" w:rsidRDefault="008A27EA" w:rsidP="007750F8">
      <w:pPr>
        <w:pStyle w:val="a3"/>
        <w:numPr>
          <w:ilvl w:val="0"/>
          <w:numId w:val="9"/>
        </w:numPr>
        <w:spacing w:after="0" w:line="240" w:lineRule="auto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конкурстық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құжаттаманы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әзірлеу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немесе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өзектендіру;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WordSkills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стандарттарын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пайдалана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отырып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,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сапаны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бағалау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жүйесін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құру;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бағалау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ережелеріне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сәйкес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конкурсқа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қатысушылар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орындаған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тапсырмаларды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бағалауды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жүргізу.</w:t>
      </w:r>
    </w:p>
    <w:p w14:paraId="1BA201F4" w14:textId="77777777" w:rsidR="008A27EA" w:rsidRPr="00C91209" w:rsidRDefault="008A27EA" w:rsidP="007750F8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Курстық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оқыту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мыналарды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қамтуы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керек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14:paraId="31319C8C" w14:textId="77777777" w:rsidR="007750F8" w:rsidRPr="00C91209" w:rsidRDefault="008A27EA" w:rsidP="007750F8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оқу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аяқталғаннан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кейін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1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ай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ішінде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қатысушының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жеке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кабинетіндегі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жазбаларға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қол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жеткізу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574F7575" w14:textId="77777777" w:rsidR="007750F8" w:rsidRPr="00C91209" w:rsidRDefault="008A27EA" w:rsidP="007750F8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сарапшы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сертификатын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алу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мүмкіндігі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1E59F81A" w14:textId="77777777" w:rsidR="007750F8" w:rsidRPr="00C91209" w:rsidRDefault="008A27EA" w:rsidP="007750F8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мүшелер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үшін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WhatsApp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/Telegram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жабық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чатына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кіру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7C8FB4D0" w14:textId="77777777" w:rsidR="007750F8" w:rsidRPr="00C91209" w:rsidRDefault="008A27EA" w:rsidP="007750F8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курстың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практикалық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сабақтары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кезінде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оқытушылардан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қолдау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кері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байланыс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301898AF" w14:textId="77777777" w:rsidR="007750F8" w:rsidRPr="00C91209" w:rsidRDefault="008A27EA" w:rsidP="007750F8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құзыреттілікке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арналған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құжат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үлгілері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3AA634A3" w14:textId="77777777" w:rsidR="007750F8" w:rsidRPr="00C91209" w:rsidRDefault="008A27EA" w:rsidP="007750F8">
      <w:pPr>
        <w:pStyle w:val="a3"/>
        <w:numPr>
          <w:ilvl w:val="0"/>
          <w:numId w:val="10"/>
        </w:numPr>
        <w:spacing w:after="0" w:line="240" w:lineRule="auto"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қадамдық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нұсқаулық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CIS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жаттығуы.</w:t>
      </w:r>
    </w:p>
    <w:p w14:paraId="153E1A7F" w14:textId="37DA87FB" w:rsidR="007750F8" w:rsidRPr="00C91209" w:rsidRDefault="007750F8" w:rsidP="00976B00">
      <w:pPr>
        <w:spacing w:after="0" w:line="240" w:lineRule="auto"/>
        <w:ind w:firstLine="360"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Курстың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қорытындысы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:</w:t>
      </w:r>
      <w:r w:rsidR="00976B0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Kazakhstan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Ұлттық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операторының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сертификаты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түрінде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растайтын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құжат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беру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.</w:t>
      </w:r>
    </w:p>
    <w:p w14:paraId="0A8B4658" w14:textId="77777777" w:rsidR="007750F8" w:rsidRPr="00C91209" w:rsidRDefault="007750F8" w:rsidP="007750F8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Қызметті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орындаушыға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қойылатын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талап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14:paraId="1C164708" w14:textId="77777777" w:rsidR="007750F8" w:rsidRPr="00C91209" w:rsidRDefault="007750F8" w:rsidP="008A7B52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Әлеуетті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өнім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берушінің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International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Europe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халықаралық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коммерциялық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емес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қауымдастығымен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келісімі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болуы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тиіс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; </w:t>
      </w:r>
    </w:p>
    <w:p w14:paraId="1DAFC611" w14:textId="77777777" w:rsidR="007750F8" w:rsidRPr="00C91209" w:rsidRDefault="007750F8" w:rsidP="008A7B52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Ә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леуетті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өнім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беруші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International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Europe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халықаралық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коммерциялық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емес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қауымдастығының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толыққанды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мүшесі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болуға </w:t>
      </w:r>
      <w:r w:rsidRPr="00C91209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тиіс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7B4E2A93" w14:textId="77777777" w:rsidR="007750F8" w:rsidRPr="00C91209" w:rsidRDefault="007750F8" w:rsidP="007750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0C456A5" w14:textId="77777777" w:rsidR="007750F8" w:rsidRPr="00C91209" w:rsidRDefault="007750F8" w:rsidP="007750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5A65A90A" w14:textId="77777777" w:rsidR="00C91209" w:rsidRDefault="00C91209" w:rsidP="0087608D">
      <w:pPr>
        <w:pStyle w:val="a3"/>
        <w:spacing w:after="0" w:line="240" w:lineRule="auto"/>
        <w:ind w:left="-993" w:hanging="141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BE80C3A" w14:textId="1C4185A7" w:rsidR="00C91209" w:rsidRDefault="00C91209" w:rsidP="003F26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0086749" w14:textId="13A84C66" w:rsidR="00C91209" w:rsidRPr="00C20DF4" w:rsidRDefault="00C91209" w:rsidP="00C20D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7B36F0D" w14:textId="3FB962EC" w:rsidR="00C91209" w:rsidRDefault="00C91209" w:rsidP="00C91209">
      <w:pPr>
        <w:pStyle w:val="a3"/>
        <w:spacing w:after="0" w:line="240" w:lineRule="auto"/>
        <w:ind w:left="-993" w:hanging="141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4614C80F" w14:textId="264BB680" w:rsidR="00EA748A" w:rsidRDefault="00EA748A" w:rsidP="00C91209">
      <w:pPr>
        <w:pStyle w:val="a3"/>
        <w:spacing w:after="0" w:line="240" w:lineRule="auto"/>
        <w:ind w:left="-993" w:hanging="141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41A5182E" w14:textId="77777777" w:rsidR="00EA748A" w:rsidRPr="00C91209" w:rsidRDefault="00EA748A" w:rsidP="00C91209">
      <w:pPr>
        <w:pStyle w:val="a3"/>
        <w:spacing w:after="0" w:line="240" w:lineRule="auto"/>
        <w:ind w:left="-993" w:hanging="141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02323CB6" w14:textId="77777777" w:rsidR="00C20DF4" w:rsidRDefault="00C20DF4" w:rsidP="008A7B52">
      <w:pPr>
        <w:shd w:val="clear" w:color="auto" w:fill="FFFFFF" w:themeFill="background1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A3F0FC3" w14:textId="3A87AE30" w:rsidR="008A7B52" w:rsidRPr="00C91209" w:rsidRDefault="008A7B52" w:rsidP="008A7B52">
      <w:pPr>
        <w:shd w:val="clear" w:color="auto" w:fill="FFFFFF" w:themeFill="background1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Техническая  спецификация </w:t>
      </w:r>
    </w:p>
    <w:p w14:paraId="004C670A" w14:textId="77777777" w:rsidR="008A7B52" w:rsidRPr="00C91209" w:rsidRDefault="008A7B52" w:rsidP="008A7B52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на услуг</w:t>
      </w:r>
      <w:r w:rsidRPr="00C91209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и по организации и проведению курсов повышения квалификации </w:t>
      </w:r>
      <w:r w:rsidRPr="00C91209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экспертов движения</w:t>
      </w:r>
      <w:r w:rsidRPr="00C9120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kk-KZ"/>
        </w:rPr>
        <w:t xml:space="preserve"> Worldskills</w:t>
      </w:r>
    </w:p>
    <w:p w14:paraId="0E198AC8" w14:textId="77777777" w:rsidR="008A7B52" w:rsidRPr="00C91209" w:rsidRDefault="008A7B52" w:rsidP="008A7B5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4EDCB37" w14:textId="77777777" w:rsidR="008A7B52" w:rsidRPr="00C91209" w:rsidRDefault="008A7B52" w:rsidP="008A7B52">
      <w:pPr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Основание:</w:t>
      </w:r>
    </w:p>
    <w:p w14:paraId="3199B370" w14:textId="77777777" w:rsidR="008A7B52" w:rsidRPr="00C91209" w:rsidRDefault="008A7B52" w:rsidP="008A7B52">
      <w:pPr>
        <w:pStyle w:val="a3"/>
        <w:numPr>
          <w:ilvl w:val="0"/>
          <w:numId w:val="12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  <w:t>Официальные документы WorldSkills International:</w:t>
      </w:r>
    </w:p>
    <w:p w14:paraId="70858D08" w14:textId="77777777" w:rsidR="008A7B52" w:rsidRPr="00C91209" w:rsidRDefault="008A7B52" w:rsidP="008A7B52">
      <w:pPr>
        <w:pStyle w:val="a3"/>
        <w:numPr>
          <w:ilvl w:val="0"/>
          <w:numId w:val="12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  <w:t>Конституция движения WorldSkills International</w:t>
      </w:r>
    </w:p>
    <w:p w14:paraId="4E806AE9" w14:textId="77777777" w:rsidR="008A7B52" w:rsidRPr="00C91209" w:rsidRDefault="008A7B52" w:rsidP="008A7B52">
      <w:pPr>
        <w:pStyle w:val="a3"/>
        <w:numPr>
          <w:ilvl w:val="0"/>
          <w:numId w:val="12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  <w:t xml:space="preserve">Устав WorldSkills International. </w:t>
      </w:r>
    </w:p>
    <w:p w14:paraId="2F9241FD" w14:textId="77777777" w:rsidR="008A7B52" w:rsidRPr="00C91209" w:rsidRDefault="008A7B52" w:rsidP="008A7B52">
      <w:pPr>
        <w:pStyle w:val="a3"/>
        <w:numPr>
          <w:ilvl w:val="0"/>
          <w:numId w:val="12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  <w:t xml:space="preserve">Регламент. </w:t>
      </w:r>
    </w:p>
    <w:p w14:paraId="18FA5C7B" w14:textId="77777777" w:rsidR="008A7B52" w:rsidRPr="00C91209" w:rsidRDefault="008A7B52" w:rsidP="008A7B52">
      <w:pPr>
        <w:pStyle w:val="a3"/>
        <w:numPr>
          <w:ilvl w:val="0"/>
          <w:numId w:val="12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  <w:t>Правила соревнований.</w:t>
      </w:r>
    </w:p>
    <w:p w14:paraId="57BA9ECB" w14:textId="77777777" w:rsidR="008A7B52" w:rsidRPr="00C91209" w:rsidRDefault="008A7B52" w:rsidP="008A7B52">
      <w:pPr>
        <w:pStyle w:val="a3"/>
        <w:numPr>
          <w:ilvl w:val="0"/>
          <w:numId w:val="12"/>
        </w:num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 w:eastAsia="x-none"/>
        </w:rPr>
        <w:t xml:space="preserve">Кодекс этики и поведения. </w:t>
      </w:r>
    </w:p>
    <w:p w14:paraId="2D6AAFDC" w14:textId="77777777" w:rsidR="008A7B52" w:rsidRPr="00C91209" w:rsidRDefault="008A7B52" w:rsidP="008A7B52">
      <w:pPr>
        <w:pStyle w:val="a3"/>
        <w:numPr>
          <w:ilvl w:val="0"/>
          <w:numId w:val="12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/>
        </w:rPr>
        <w:t>Правила разработки, согласования и утверждения образовательных программ курсов повышения квалификации педагогов, утвержденных Приказом Министра образования и науки Республики Казахстан от 4 мая 2020 года №175.</w:t>
      </w:r>
    </w:p>
    <w:p w14:paraId="70E943CA" w14:textId="77777777" w:rsidR="008A7B52" w:rsidRPr="00C91209" w:rsidRDefault="008A7B52" w:rsidP="008A7B52">
      <w:pPr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1. Общие требования </w:t>
      </w:r>
    </w:p>
    <w:p w14:paraId="3FDA976A" w14:textId="77777777" w:rsidR="008A7B52" w:rsidRPr="00C91209" w:rsidRDefault="008A7B52" w:rsidP="008A7B52">
      <w:pPr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Наименование услуги: 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«Услуги по организации и проведению курсов повышения квалификации </w:t>
      </w:r>
      <w:r w:rsidRPr="00C91209">
        <w:rPr>
          <w:rFonts w:ascii="Times New Roman" w:eastAsia="Times New Roman" w:hAnsi="Times New Roman" w:cs="Times New Roman"/>
          <w:sz w:val="28"/>
          <w:szCs w:val="28"/>
          <w:lang w:val="kk-KZ"/>
        </w:rPr>
        <w:t>экспертов движения</w:t>
      </w:r>
      <w:r w:rsidRPr="00C912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/>
        </w:rPr>
        <w:t xml:space="preserve"> Worldskills</w:t>
      </w:r>
      <w:r w:rsidRPr="00C91209">
        <w:rPr>
          <w:rFonts w:ascii="Times New Roman" w:hAnsi="Times New Roman" w:cs="Times New Roman"/>
          <w:bCs/>
          <w:sz w:val="28"/>
          <w:szCs w:val="28"/>
          <w:lang w:val="kk-KZ"/>
        </w:rPr>
        <w:t>».</w:t>
      </w:r>
    </w:p>
    <w:p w14:paraId="3FEFA13D" w14:textId="77777777" w:rsidR="008A7B52" w:rsidRPr="00C91209" w:rsidRDefault="008A7B52" w:rsidP="008A7B52">
      <w:pPr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Наименование курса: 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«Подготовка и сертификация экспертов по стандартам Worldskills».</w:t>
      </w:r>
    </w:p>
    <w:p w14:paraId="670971EE" w14:textId="77777777" w:rsidR="008A7B52" w:rsidRPr="00C91209" w:rsidRDefault="008A7B52" w:rsidP="008A7B52">
      <w:pPr>
        <w:pStyle w:val="a3"/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Цель услуги:</w:t>
      </w: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Fonts w:ascii="Times New Roman" w:eastAsia="Times New Roman" w:hAnsi="Times New Roman" w:cs="Times New Roman"/>
          <w:sz w:val="28"/>
          <w:szCs w:val="28"/>
          <w:lang w:val="kk-KZ"/>
        </w:rPr>
        <w:t>целью услуги является</w:t>
      </w:r>
      <w:r w:rsidRPr="00C91209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</w:t>
      </w:r>
      <w:r w:rsidRPr="00C91209">
        <w:rPr>
          <w:rFonts w:ascii="Times New Roman" w:eastAsia="Times New Roman" w:hAnsi="Times New Roman" w:cs="Times New Roman"/>
          <w:sz w:val="28"/>
          <w:szCs w:val="28"/>
          <w:lang w:val="kk-KZ"/>
        </w:rPr>
        <w:t>подготовка и сертификация экспертов по стандартам Worldskills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</w:p>
    <w:p w14:paraId="7064B051" w14:textId="77777777" w:rsidR="008A7B52" w:rsidRPr="00C91209" w:rsidRDefault="008A7B52" w:rsidP="008A7B52">
      <w:pPr>
        <w:shd w:val="clear" w:color="auto" w:fill="FFFFFF" w:themeFill="background1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Задачи услуги:</w:t>
      </w:r>
    </w:p>
    <w:p w14:paraId="61CD131A" w14:textId="77777777" w:rsidR="008A7B52" w:rsidRPr="00C91209" w:rsidRDefault="008A7B52" w:rsidP="008A7B52">
      <w:pPr>
        <w:tabs>
          <w:tab w:val="left" w:pos="2410"/>
          <w:tab w:val="left" w:pos="368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1) </w:t>
      </w:r>
      <w:r w:rsidRPr="00C91209">
        <w:rPr>
          <w:rFonts w:ascii="Times New Roman" w:eastAsia="Times New Roman" w:hAnsi="Times New Roman" w:cs="Times New Roman"/>
          <w:sz w:val="28"/>
          <w:szCs w:val="28"/>
          <w:lang w:val="kk-KZ"/>
        </w:rPr>
        <w:t>Подготовить эксперта к сертификации:</w:t>
      </w:r>
    </w:p>
    <w:p w14:paraId="1362BA12" w14:textId="77777777" w:rsidR="008A7B52" w:rsidRPr="00C91209" w:rsidRDefault="008A7B52" w:rsidP="008A7B5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/>
        </w:rPr>
        <w:t>а) ознакомить с регламентами и стандартами WorldSkills, дать понимание сути профессиональных стандартов;</w:t>
      </w:r>
    </w:p>
    <w:p w14:paraId="4D88EE0D" w14:textId="77777777" w:rsidR="008A7B52" w:rsidRPr="00C91209" w:rsidRDefault="008A7B52" w:rsidP="008A7B5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/>
        </w:rPr>
        <w:t>в) обсудить процедуры организации, проведения чемпионатов;</w:t>
      </w:r>
    </w:p>
    <w:p w14:paraId="19213454" w14:textId="77777777" w:rsidR="008A7B52" w:rsidRPr="00C91209" w:rsidRDefault="008A7B52" w:rsidP="008A7B5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/>
        </w:rPr>
        <w:t>с) дать инструкцию по работе с информационной системой чемпионатов «Competition information system» (далее – CIS).</w:t>
      </w:r>
    </w:p>
    <w:p w14:paraId="29E1388F" w14:textId="77777777" w:rsidR="008A7B52" w:rsidRPr="00C91209" w:rsidRDefault="008A7B52" w:rsidP="008A7B52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2) Представить финальные работы (практические кейсы) экспертов на получение сертификатов. </w:t>
      </w:r>
    </w:p>
    <w:p w14:paraId="404388B6" w14:textId="77777777" w:rsidR="008A7B52" w:rsidRPr="00C91209" w:rsidRDefault="008A7B52" w:rsidP="008A7B52">
      <w:pPr>
        <w:pStyle w:val="a5"/>
        <w:shd w:val="clear" w:color="auto" w:fill="FFFFFF" w:themeFill="background1"/>
        <w:tabs>
          <w:tab w:val="left" w:pos="993"/>
        </w:tabs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kk-KZ"/>
        </w:rPr>
      </w:pPr>
      <w:r w:rsidRPr="00C91209">
        <w:rPr>
          <w:sz w:val="28"/>
          <w:szCs w:val="28"/>
          <w:lang w:val="kk-KZ"/>
        </w:rPr>
        <w:t xml:space="preserve">3) Проведение итогового оценивания Слушателей КПК. </w:t>
      </w:r>
    </w:p>
    <w:p w14:paraId="79E081E2" w14:textId="77777777" w:rsidR="008A7B52" w:rsidRPr="00C91209" w:rsidRDefault="008A7B52" w:rsidP="008A7B52">
      <w:pPr>
        <w:pStyle w:val="a5"/>
        <w:shd w:val="clear" w:color="auto" w:fill="FFFFFF" w:themeFill="background1"/>
        <w:tabs>
          <w:tab w:val="left" w:pos="993"/>
        </w:tabs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kk-KZ"/>
        </w:rPr>
      </w:pPr>
      <w:r w:rsidRPr="00C91209">
        <w:rPr>
          <w:sz w:val="28"/>
          <w:szCs w:val="28"/>
          <w:lang w:val="kk-KZ"/>
        </w:rPr>
        <w:t xml:space="preserve">4) Посткурсовое сопровождение Слушателей КПК. </w:t>
      </w:r>
    </w:p>
    <w:p w14:paraId="2002AC2C" w14:textId="345764A3" w:rsidR="008A7B52" w:rsidRPr="00C91209" w:rsidRDefault="008A7B52" w:rsidP="008A7B52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Язык обучения: 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казахский</w:t>
      </w:r>
      <w:r w:rsidR="00C20DF4">
        <w:rPr>
          <w:rFonts w:ascii="Times New Roman" w:hAnsi="Times New Roman" w:cs="Times New Roman"/>
          <w:sz w:val="28"/>
          <w:szCs w:val="28"/>
          <w:lang w:val="kk-KZ"/>
        </w:rPr>
        <w:t>, русский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2193CAD6" w14:textId="107BBFFC" w:rsidR="008A7B52" w:rsidRPr="00C91209" w:rsidRDefault="008A7B52" w:rsidP="008A7B52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 w:rsidRPr="00C91209">
        <w:rPr>
          <w:rFonts w:ascii="Times New Roman" w:eastAsiaTheme="minorEastAsia" w:hAnsi="Times New Roman" w:cs="Times New Roman"/>
          <w:b/>
          <w:sz w:val="28"/>
          <w:szCs w:val="28"/>
          <w:lang w:val="kk-KZ"/>
        </w:rPr>
        <w:t xml:space="preserve">Формат проведения: </w:t>
      </w:r>
      <w:r w:rsidRPr="00C91209">
        <w:rPr>
          <w:rFonts w:ascii="Times New Roman" w:eastAsiaTheme="minorEastAsia" w:hAnsi="Times New Roman" w:cs="Times New Roman"/>
          <w:sz w:val="28"/>
          <w:szCs w:val="28"/>
          <w:lang w:val="kk-KZ"/>
        </w:rPr>
        <w:t>онлайн.</w:t>
      </w:r>
    </w:p>
    <w:p w14:paraId="7680EEC6" w14:textId="351BF2B2" w:rsidR="006A03A7" w:rsidRPr="00C91209" w:rsidRDefault="006A03A7" w:rsidP="006A03A7">
      <w:pPr>
        <w:pStyle w:val="msonormalmailrucssattributepostfixmailrucssattributepostfix"/>
        <w:shd w:val="clear" w:color="auto" w:fill="FFFFFF" w:themeFill="background1"/>
        <w:spacing w:before="0" w:beforeAutospacing="0" w:after="0" w:afterAutospacing="0"/>
        <w:contextualSpacing/>
        <w:jc w:val="both"/>
        <w:rPr>
          <w:rStyle w:val="ezkurwreuab5ozgtqnkl"/>
          <w:sz w:val="28"/>
          <w:szCs w:val="28"/>
          <w:lang w:val="kk-KZ"/>
        </w:rPr>
      </w:pPr>
      <w:r w:rsidRPr="00C91209">
        <w:rPr>
          <w:rStyle w:val="ezkurwreuab5ozgtqnkl"/>
          <w:b/>
          <w:bCs/>
          <w:sz w:val="28"/>
          <w:szCs w:val="28"/>
          <w:lang w:val="kk-KZ"/>
        </w:rPr>
        <w:t xml:space="preserve">          Тема:</w:t>
      </w:r>
      <w:r w:rsidRPr="00C91209">
        <w:rPr>
          <w:rStyle w:val="ezkurwreuab5ozgtqnkl"/>
          <w:sz w:val="28"/>
          <w:szCs w:val="28"/>
          <w:lang w:val="kk-KZ"/>
        </w:rPr>
        <w:t xml:space="preserve"> Курс для экспертов по прграмме: «Подготовка и сертификация экспертов по стандартам Worldskills».</w:t>
      </w:r>
    </w:p>
    <w:p w14:paraId="3DD925B8" w14:textId="77777777" w:rsidR="008A7B52" w:rsidRPr="00C91209" w:rsidRDefault="008A7B52" w:rsidP="008A7B52">
      <w:pPr>
        <w:pStyle w:val="msonormalmailrucssattributepostfixmailrucssattributepostfix"/>
        <w:shd w:val="clear" w:color="auto" w:fill="FFFFFF" w:themeFill="background1"/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kk-KZ"/>
        </w:rPr>
      </w:pPr>
      <w:r w:rsidRPr="00C91209">
        <w:rPr>
          <w:rFonts w:eastAsiaTheme="minorEastAsia"/>
          <w:b/>
          <w:sz w:val="28"/>
          <w:szCs w:val="28"/>
          <w:lang w:val="kk-KZ"/>
        </w:rPr>
        <w:t>Целевая аудитория:</w:t>
      </w:r>
      <w:r w:rsidRPr="00C91209">
        <w:rPr>
          <w:rFonts w:eastAsiaTheme="minorEastAsia"/>
          <w:sz w:val="28"/>
          <w:szCs w:val="28"/>
          <w:lang w:val="kk-KZ"/>
        </w:rPr>
        <w:t xml:space="preserve"> </w:t>
      </w:r>
      <w:r w:rsidRPr="00C91209">
        <w:rPr>
          <w:bCs/>
          <w:sz w:val="28"/>
          <w:szCs w:val="28"/>
          <w:lang w:val="kk-KZ"/>
        </w:rPr>
        <w:t xml:space="preserve">эксперты </w:t>
      </w:r>
      <w:r w:rsidRPr="00C91209">
        <w:rPr>
          <w:sz w:val="28"/>
          <w:szCs w:val="28"/>
          <w:lang w:val="kk-KZ"/>
        </w:rPr>
        <w:t>движения</w:t>
      </w:r>
      <w:r w:rsidRPr="00C91209">
        <w:rPr>
          <w:color w:val="000000" w:themeColor="text1"/>
          <w:sz w:val="28"/>
          <w:szCs w:val="28"/>
          <w:lang w:val="kk-KZ"/>
        </w:rPr>
        <w:t xml:space="preserve"> Worldskills, задействованные на различных этапах республинканского чемпионата</w:t>
      </w:r>
      <w:r w:rsidRPr="00C91209">
        <w:rPr>
          <w:sz w:val="28"/>
          <w:szCs w:val="28"/>
          <w:lang w:val="kk-KZ"/>
        </w:rPr>
        <w:t xml:space="preserve">. </w:t>
      </w:r>
    </w:p>
    <w:p w14:paraId="4E88E39A" w14:textId="77777777" w:rsidR="008A7B52" w:rsidRPr="00C91209" w:rsidRDefault="008A7B52" w:rsidP="008A7B52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Количество часов КПК: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36 (тридцать шесть) академических часа.</w:t>
      </w:r>
    </w:p>
    <w:p w14:paraId="74906A07" w14:textId="6B7E2657" w:rsidR="008A7B52" w:rsidRPr="00C91209" w:rsidRDefault="008A7B52" w:rsidP="008A7B52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Формат, порядок проведения мероприятий и сроки могут измениться в случае наступления обстоятельств непреодолимой силы (чрезвычайных и непредотвратимых обстоятельств), в том числе при ухудшении эпидемиологической ситуации и/или ведения ограничительных мер в стране и мире.</w:t>
      </w:r>
    </w:p>
    <w:p w14:paraId="6191CE4A" w14:textId="3155BED6" w:rsidR="00C91209" w:rsidRPr="00C91209" w:rsidRDefault="00C91209" w:rsidP="008A7B52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Статус образовательный программы: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находится в Реестре об Реестр образовательных программ курсов повышения квалификации Министерства просвещения Республики Казахстан, имеет свидетельство о внесении 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lastRenderedPageBreak/>
        <w:t>сведений в государственный реестр прав на обекъты, охраняемые авторским правом.</w:t>
      </w:r>
    </w:p>
    <w:p w14:paraId="63407BA3" w14:textId="77777777" w:rsidR="008A7B52" w:rsidRPr="00C91209" w:rsidRDefault="008A7B52" w:rsidP="008A7B52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Описание курса: 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Специализированное обучение, предназначенное для экспертов Worldskills, которое даст возможность быть экспертом при проведении региональных и Республиканского чемпионата WorldSkills Kazakhstan, а также право участвовать от Казахстана в чемпионатах WorldSkills Europe и WorldSkills International.  </w:t>
      </w:r>
    </w:p>
    <w:p w14:paraId="3BD4080A" w14:textId="77777777" w:rsidR="008A7B52" w:rsidRPr="00C91209" w:rsidRDefault="008A7B52" w:rsidP="008A7B5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Образовательная программа курсов повышения квалификации «Подготовка и сертификация экспертов по стандартам Worldskills», направлена на обучение и сертификацию экспертов, позволяющее: </w:t>
      </w:r>
    </w:p>
    <w:p w14:paraId="504529B8" w14:textId="77777777" w:rsidR="008A7B52" w:rsidRPr="00C91209" w:rsidRDefault="008A7B52" w:rsidP="008A7B5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овладеть навыками и профессиональными компетенциями, необходимыми для участия в чемпионатах по стандартам WorldSkills на региональном, Республиканском, международном уровнях,</w:t>
      </w:r>
    </w:p>
    <w:p w14:paraId="085E59A1" w14:textId="77777777" w:rsidR="008A7B52" w:rsidRPr="00C91209" w:rsidRDefault="008A7B52" w:rsidP="008A7B5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разрабатывать или актуализировать конкурсную документацию; выстраивать систему оценки качества, используя стандарты WordSkills; проводить оценивание выполненных конкурсантами заданий в соответствии правилами оценки.</w:t>
      </w:r>
    </w:p>
    <w:p w14:paraId="26A12A8A" w14:textId="77777777" w:rsidR="008A7B52" w:rsidRPr="00C91209" w:rsidRDefault="008A7B52" w:rsidP="008A7B52">
      <w:pPr>
        <w:pStyle w:val="a3"/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Курсовое обучение должно предусматривать:</w:t>
      </w:r>
    </w:p>
    <w:p w14:paraId="0FE9BAB1" w14:textId="77777777" w:rsidR="008A7B52" w:rsidRPr="00C91209" w:rsidRDefault="008A7B52" w:rsidP="008A7B5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доступ к записям в личном кабинете участника в течение 1 месяца после завершения обучения;</w:t>
      </w:r>
    </w:p>
    <w:p w14:paraId="14ABC184" w14:textId="77777777" w:rsidR="008A7B52" w:rsidRPr="00C91209" w:rsidRDefault="008A7B52" w:rsidP="008A7B5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возможность получения сертификата Эксперта;</w:t>
      </w:r>
    </w:p>
    <w:p w14:paraId="1C2B94AF" w14:textId="77777777" w:rsidR="008A7B52" w:rsidRPr="00C91209" w:rsidRDefault="008A7B52" w:rsidP="008A7B5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доступ в закрытый чат WhatsApp /Telegram для участников;</w:t>
      </w:r>
    </w:p>
    <w:p w14:paraId="4EF3CC19" w14:textId="77777777" w:rsidR="008A7B52" w:rsidRPr="00C91209" w:rsidRDefault="008A7B52" w:rsidP="008A7B5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поддержку и обратную связь от преподавателей во время практических занятий курса;</w:t>
      </w:r>
    </w:p>
    <w:p w14:paraId="79E9C2B4" w14:textId="77777777" w:rsidR="008A7B52" w:rsidRPr="00C91209" w:rsidRDefault="008A7B52" w:rsidP="008A7B5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шаблоны документов для компетенции;</w:t>
      </w:r>
    </w:p>
    <w:p w14:paraId="17DF7B9D" w14:textId="77777777" w:rsidR="008A7B52" w:rsidRPr="00C91209" w:rsidRDefault="008A7B52" w:rsidP="008A7B5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пошаговую инструкцию и отработку CIS.</w:t>
      </w:r>
    </w:p>
    <w:p w14:paraId="7395F233" w14:textId="77777777" w:rsidR="008A7B52" w:rsidRPr="00C91209" w:rsidRDefault="008A7B52" w:rsidP="008A7B5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Итоги курса:</w:t>
      </w:r>
      <w:r w:rsidRPr="00C91209">
        <w:rPr>
          <w:rFonts w:ascii="Times New Roman" w:hAnsi="Times New Roman" w:cs="Times New Roman"/>
          <w:sz w:val="28"/>
          <w:szCs w:val="28"/>
          <w:lang w:val="kk-KZ"/>
        </w:rPr>
        <w:t xml:space="preserve"> выдача подтверждающего документа в виде сертификата Национального оператора Worldskills Kazakhstan.</w:t>
      </w:r>
    </w:p>
    <w:p w14:paraId="5A798942" w14:textId="77777777" w:rsidR="008A7B52" w:rsidRPr="00C91209" w:rsidRDefault="008A7B52" w:rsidP="008A7B52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b/>
          <w:sz w:val="28"/>
          <w:szCs w:val="28"/>
          <w:lang w:val="kk-KZ"/>
        </w:rPr>
        <w:t>2. Требование к Исполнителю услуги:</w:t>
      </w:r>
    </w:p>
    <w:p w14:paraId="03939733" w14:textId="77777777" w:rsidR="008A7B52" w:rsidRPr="00C91209" w:rsidRDefault="008A7B52" w:rsidP="008A7B52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Потенциальный Поставщик должен иметь соглашение с международной некоммерческой ассоциацией WorldSkills International и WorldSkills Europe;</w:t>
      </w:r>
    </w:p>
    <w:p w14:paraId="501C3A6C" w14:textId="77777777" w:rsidR="008A7B52" w:rsidRPr="00C91209" w:rsidRDefault="008A7B52" w:rsidP="008A7B52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209">
        <w:rPr>
          <w:rFonts w:ascii="Times New Roman" w:hAnsi="Times New Roman" w:cs="Times New Roman"/>
          <w:sz w:val="28"/>
          <w:szCs w:val="28"/>
          <w:lang w:val="kk-KZ"/>
        </w:rPr>
        <w:t>Потенциальный Поставщик должен быть полноправным членом международной некоммерческой ассоциацией WorldSkills International и WorldSkills Europe;</w:t>
      </w:r>
    </w:p>
    <w:p w14:paraId="65FA123B" w14:textId="77777777" w:rsidR="00654264" w:rsidRPr="00C91209" w:rsidRDefault="00654264" w:rsidP="0087608D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459A48D6" w14:textId="23B3E67B" w:rsidR="00654264" w:rsidRDefault="00654264" w:rsidP="0087608D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479DC224" w14:textId="0A2DC788" w:rsidR="00C91209" w:rsidRDefault="00C91209" w:rsidP="0087608D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4A1A6BDA" w14:textId="72A86920" w:rsidR="003F266F" w:rsidRDefault="003F266F" w:rsidP="0087608D">
      <w:pPr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4AE906B1" w14:textId="759D61B8" w:rsidR="0087608D" w:rsidRPr="00C91209" w:rsidRDefault="0087608D" w:rsidP="00C91209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  <w:lang w:val="kk-KZ"/>
        </w:rPr>
      </w:pPr>
    </w:p>
    <w:sectPr w:rsidR="0087608D" w:rsidRPr="00C91209" w:rsidSect="00967D3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B2DB9"/>
    <w:multiLevelType w:val="hybridMultilevel"/>
    <w:tmpl w:val="1186B66A"/>
    <w:lvl w:ilvl="0" w:tplc="465E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B45467"/>
    <w:multiLevelType w:val="hybridMultilevel"/>
    <w:tmpl w:val="714E508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AA85549"/>
    <w:multiLevelType w:val="hybridMultilevel"/>
    <w:tmpl w:val="216C8B0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C202893"/>
    <w:multiLevelType w:val="hybridMultilevel"/>
    <w:tmpl w:val="9CFC13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DBB"/>
    <w:multiLevelType w:val="hybridMultilevel"/>
    <w:tmpl w:val="A02659E0"/>
    <w:lvl w:ilvl="0" w:tplc="8DB6159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8D10E9F"/>
    <w:multiLevelType w:val="hybridMultilevel"/>
    <w:tmpl w:val="CDEA1B18"/>
    <w:lvl w:ilvl="0" w:tplc="B1DE1232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DF4231B"/>
    <w:multiLevelType w:val="hybridMultilevel"/>
    <w:tmpl w:val="C784AB36"/>
    <w:lvl w:ilvl="0" w:tplc="F02ED2AC">
      <w:start w:val="6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489D7BA3"/>
    <w:multiLevelType w:val="hybridMultilevel"/>
    <w:tmpl w:val="D5ACC0B2"/>
    <w:lvl w:ilvl="0" w:tplc="B1DE123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11513F"/>
    <w:multiLevelType w:val="hybridMultilevel"/>
    <w:tmpl w:val="5A3ABF8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5AEF41CD"/>
    <w:multiLevelType w:val="hybridMultilevel"/>
    <w:tmpl w:val="375ACFBC"/>
    <w:lvl w:ilvl="0" w:tplc="040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4525826"/>
    <w:multiLevelType w:val="hybridMultilevel"/>
    <w:tmpl w:val="C88E8C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490148"/>
    <w:multiLevelType w:val="hybridMultilevel"/>
    <w:tmpl w:val="AC26D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1D147C"/>
    <w:multiLevelType w:val="hybridMultilevel"/>
    <w:tmpl w:val="1F6A6F9E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429617853">
    <w:abstractNumId w:val="1"/>
  </w:num>
  <w:num w:numId="2" w16cid:durableId="1377588549">
    <w:abstractNumId w:val="4"/>
  </w:num>
  <w:num w:numId="3" w16cid:durableId="742066037">
    <w:abstractNumId w:val="6"/>
  </w:num>
  <w:num w:numId="4" w16cid:durableId="329062557">
    <w:abstractNumId w:val="0"/>
  </w:num>
  <w:num w:numId="5" w16cid:durableId="82461859">
    <w:abstractNumId w:val="8"/>
  </w:num>
  <w:num w:numId="6" w16cid:durableId="1330713026">
    <w:abstractNumId w:val="2"/>
  </w:num>
  <w:num w:numId="7" w16cid:durableId="1749693881">
    <w:abstractNumId w:val="5"/>
  </w:num>
  <w:num w:numId="8" w16cid:durableId="1807503911">
    <w:abstractNumId w:val="9"/>
  </w:num>
  <w:num w:numId="9" w16cid:durableId="155613563">
    <w:abstractNumId w:val="10"/>
  </w:num>
  <w:num w:numId="10" w16cid:durableId="1937638209">
    <w:abstractNumId w:val="11"/>
  </w:num>
  <w:num w:numId="11" w16cid:durableId="890388263">
    <w:abstractNumId w:val="12"/>
  </w:num>
  <w:num w:numId="12" w16cid:durableId="1316715880">
    <w:abstractNumId w:val="3"/>
  </w:num>
  <w:num w:numId="13" w16cid:durableId="6196482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00A"/>
    <w:rsid w:val="000B580A"/>
    <w:rsid w:val="000D725D"/>
    <w:rsid w:val="00155F56"/>
    <w:rsid w:val="001863A6"/>
    <w:rsid w:val="001B6B49"/>
    <w:rsid w:val="0022200A"/>
    <w:rsid w:val="002328D3"/>
    <w:rsid w:val="002E02BC"/>
    <w:rsid w:val="00380AA7"/>
    <w:rsid w:val="003826CE"/>
    <w:rsid w:val="003A364D"/>
    <w:rsid w:val="003D628F"/>
    <w:rsid w:val="003F266F"/>
    <w:rsid w:val="00404D83"/>
    <w:rsid w:val="00455880"/>
    <w:rsid w:val="00465E84"/>
    <w:rsid w:val="00470B88"/>
    <w:rsid w:val="00475CA8"/>
    <w:rsid w:val="00476E00"/>
    <w:rsid w:val="00503E50"/>
    <w:rsid w:val="00532D7B"/>
    <w:rsid w:val="00550B09"/>
    <w:rsid w:val="00555226"/>
    <w:rsid w:val="00562A18"/>
    <w:rsid w:val="00607588"/>
    <w:rsid w:val="00654264"/>
    <w:rsid w:val="00664388"/>
    <w:rsid w:val="006820D7"/>
    <w:rsid w:val="006A03A7"/>
    <w:rsid w:val="006C5CA8"/>
    <w:rsid w:val="006E03BD"/>
    <w:rsid w:val="00703F33"/>
    <w:rsid w:val="00754BE2"/>
    <w:rsid w:val="00770DBD"/>
    <w:rsid w:val="007750F8"/>
    <w:rsid w:val="00784D7E"/>
    <w:rsid w:val="007D3CD3"/>
    <w:rsid w:val="007E3C35"/>
    <w:rsid w:val="0087608D"/>
    <w:rsid w:val="008A27EA"/>
    <w:rsid w:val="008A7B52"/>
    <w:rsid w:val="008B7FD2"/>
    <w:rsid w:val="008E760C"/>
    <w:rsid w:val="00931B15"/>
    <w:rsid w:val="00967D36"/>
    <w:rsid w:val="00976B00"/>
    <w:rsid w:val="009806AD"/>
    <w:rsid w:val="00A13557"/>
    <w:rsid w:val="00A46F60"/>
    <w:rsid w:val="00A81C2A"/>
    <w:rsid w:val="00B05D6D"/>
    <w:rsid w:val="00B3181A"/>
    <w:rsid w:val="00B3298A"/>
    <w:rsid w:val="00B90D13"/>
    <w:rsid w:val="00BD353F"/>
    <w:rsid w:val="00C20DF4"/>
    <w:rsid w:val="00C91209"/>
    <w:rsid w:val="00C96B6C"/>
    <w:rsid w:val="00CD39C0"/>
    <w:rsid w:val="00CE7BA7"/>
    <w:rsid w:val="00CF1154"/>
    <w:rsid w:val="00D64287"/>
    <w:rsid w:val="00D772DB"/>
    <w:rsid w:val="00DB2EB3"/>
    <w:rsid w:val="00DD278C"/>
    <w:rsid w:val="00E94A80"/>
    <w:rsid w:val="00EA748A"/>
    <w:rsid w:val="00F15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5C8AB"/>
  <w15:chartTrackingRefBased/>
  <w15:docId w15:val="{9CBDB5EB-1827-4516-B6D0-919550F1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без абзаца,маркированный,Heading1,Colorful List - Accent 11,List Paragraph,Задания,2 список маркированный"/>
    <w:basedOn w:val="a"/>
    <w:link w:val="a4"/>
    <w:uiPriority w:val="34"/>
    <w:qFormat/>
    <w:rsid w:val="00D772DB"/>
    <w:pPr>
      <w:ind w:left="720"/>
      <w:contextualSpacing/>
    </w:pPr>
  </w:style>
  <w:style w:type="paragraph" w:styleId="a5">
    <w:name w:val="Normal (Web)"/>
    <w:aliases w:val="Знак4 Знак,Обычный (Web),Знак4,Знак4 Знак Знак,Знак4 Знак Знак Знак Знак,Обычный (Web)1,Обычный (веб) Знак1,Обычный (веб) Знак Знак1,Знак Знак1 Знак,Обычный (веб) Знак Знак Знак,Знак Знак1 Знак Знак,Обычный (веб) Знак Знак Знак Знак"/>
    <w:basedOn w:val="a"/>
    <w:link w:val="a6"/>
    <w:uiPriority w:val="99"/>
    <w:qFormat/>
    <w:rsid w:val="00B329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aliases w:val="без абзаца Знак,маркированный Знак,Heading1 Знак,Colorful List - Accent 11 Знак,List Paragraph Знак,Задания Знак,2 список маркированный Знак"/>
    <w:basedOn w:val="a0"/>
    <w:link w:val="a3"/>
    <w:uiPriority w:val="34"/>
    <w:locked/>
    <w:rsid w:val="00B3298A"/>
  </w:style>
  <w:style w:type="paragraph" w:customStyle="1" w:styleId="msonormalmailrucssattributepostfixmailrucssattributepostfix">
    <w:name w:val="msonormal_mailru_css_attribute_postfix_mailru_css_attribute_postfix"/>
    <w:basedOn w:val="a"/>
    <w:rsid w:val="00B329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бычный (Интернет) Знак"/>
    <w:aliases w:val="Знак4 Знак Знак1,Обычный (Web) Знак,Знак4 Знак1,Знак4 Знак Знак Знак,Знак4 Знак Знак Знак Знак Знак,Обычный (Web)1 Знак,Обычный (веб) Знак1 Знак,Обычный (веб) Знак Знак1 Знак,Знак Знак1 Знак Знак1,Знак Знак1 Знак Знак Знак"/>
    <w:link w:val="a5"/>
    <w:uiPriority w:val="99"/>
    <w:locked/>
    <w:rsid w:val="00B329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1"/>
    <w:qFormat/>
    <w:rsid w:val="00967D36"/>
    <w:pPr>
      <w:widowControl w:val="0"/>
      <w:autoSpaceDE w:val="0"/>
      <w:autoSpaceDN w:val="0"/>
      <w:spacing w:after="0" w:line="240" w:lineRule="auto"/>
      <w:ind w:left="122" w:firstLine="70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8">
    <w:name w:val="Основной текст Знак"/>
    <w:basedOn w:val="a0"/>
    <w:link w:val="a7"/>
    <w:uiPriority w:val="1"/>
    <w:rsid w:val="00967D36"/>
    <w:rPr>
      <w:rFonts w:ascii="Times New Roman" w:eastAsia="Times New Roman" w:hAnsi="Times New Roman" w:cs="Times New Roman"/>
      <w:sz w:val="28"/>
      <w:szCs w:val="28"/>
    </w:rPr>
  </w:style>
  <w:style w:type="paragraph" w:styleId="a9">
    <w:name w:val="Title"/>
    <w:basedOn w:val="a"/>
    <w:link w:val="aa"/>
    <w:uiPriority w:val="1"/>
    <w:qFormat/>
    <w:rsid w:val="00967D36"/>
    <w:pPr>
      <w:widowControl w:val="0"/>
      <w:autoSpaceDE w:val="0"/>
      <w:autoSpaceDN w:val="0"/>
      <w:spacing w:after="0" w:line="323" w:lineRule="exact"/>
      <w:ind w:right="138"/>
      <w:jc w:val="right"/>
    </w:pPr>
    <w:rPr>
      <w:rFonts w:ascii="Times New Roman" w:eastAsia="Times New Roman" w:hAnsi="Times New Roman" w:cs="Times New Roman"/>
      <w:sz w:val="29"/>
      <w:szCs w:val="29"/>
    </w:rPr>
  </w:style>
  <w:style w:type="character" w:customStyle="1" w:styleId="aa">
    <w:name w:val="Заголовок Знак"/>
    <w:basedOn w:val="a0"/>
    <w:link w:val="a9"/>
    <w:uiPriority w:val="1"/>
    <w:rsid w:val="00967D36"/>
    <w:rPr>
      <w:rFonts w:ascii="Times New Roman" w:eastAsia="Times New Roman" w:hAnsi="Times New Roman" w:cs="Times New Roman"/>
      <w:sz w:val="29"/>
      <w:szCs w:val="29"/>
    </w:rPr>
  </w:style>
  <w:style w:type="character" w:customStyle="1" w:styleId="ezkurwreuab5ozgtqnkl">
    <w:name w:val="ezkurwreuab5ozgtqnkl"/>
    <w:basedOn w:val="a0"/>
    <w:rsid w:val="00DB2EB3"/>
  </w:style>
  <w:style w:type="paragraph" w:styleId="ab">
    <w:name w:val="Balloon Text"/>
    <w:basedOn w:val="a"/>
    <w:link w:val="ac"/>
    <w:uiPriority w:val="99"/>
    <w:semiHidden/>
    <w:unhideWhenUsed/>
    <w:rsid w:val="008A7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A7B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</Pages>
  <Words>1207</Words>
  <Characters>6885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Атыркуль Еставлетова</dc:creator>
  <cp:keywords/>
  <dc:description/>
  <cp:lastModifiedBy>K KVPT</cp:lastModifiedBy>
  <cp:revision>68</cp:revision>
  <cp:lastPrinted>2025-09-24T05:08:00Z</cp:lastPrinted>
  <dcterms:created xsi:type="dcterms:W3CDTF">2023-09-27T10:45:00Z</dcterms:created>
  <dcterms:modified xsi:type="dcterms:W3CDTF">2026-10-23T11:08:00Z</dcterms:modified>
</cp:coreProperties>
</file>