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A6F" w:rsidRPr="00AE2C21" w:rsidRDefault="00473A6F" w:rsidP="00AE2C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3A6F">
        <w:rPr>
          <w:rFonts w:ascii="Times New Roman" w:hAnsi="Times New Roman" w:cs="Times New Roman"/>
          <w:b/>
          <w:sz w:val="24"/>
          <w:szCs w:val="24"/>
        </w:rPr>
        <w:t>ЭБЖ-ға техникалық қызмет көрсетуге техникалық ерекшелік-0,4 КВИ электр жабдығы 0,4 кВ (Михайловка ауылы бойынша көше жарығына қызмет көрсету)</w:t>
      </w:r>
    </w:p>
    <w:p w:rsidR="00473A6F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1. Электр желілері мен көше жарықтандыру желілеріндегі құрылыс-монтаждау жұмыстарының қызметі бойынша нарықтағы жұмыс тәжірибесі кемінде 5 жыл.</w:t>
      </w:r>
    </w:p>
    <w:p w:rsidR="00473A6F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2. 0,4 кВ желілерінде жұмыс істеу үшін арнайы дайындалған және оқытылған, электр қондырғыларында ТБ, ҚР ПТЭ, ҚР ППБ бойынша білімдерін тексере отырып, біліктілік куәліктері бар білікті персоналдың (жедел, жедел-жөндеу, жөндеу), сондай-ақ электр қондырғыларында ТПМ-мен жұмыс істеу кезінде ТБ қағидаларына оқытылған персоналдың болуы.</w:t>
      </w:r>
    </w:p>
    <w:p w:rsidR="00473A6F" w:rsidRDefault="00473A6F" w:rsidP="00AE2C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3. Электр қондырғыларында жұмыс жүргізуге арналған мамандандырылған техниканың болуы, атап айтқанда:</w:t>
      </w:r>
    </w:p>
    <w:p w:rsidR="00473A6F" w:rsidRPr="00473A6F" w:rsidRDefault="00D67E64" w:rsidP="00473A6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5288">
        <w:rPr>
          <w:rFonts w:ascii="Times New Roman" w:hAnsi="Times New Roman" w:cs="Times New Roman"/>
          <w:sz w:val="24"/>
          <w:szCs w:val="24"/>
        </w:rPr>
        <w:t xml:space="preserve">- </w:t>
      </w:r>
      <w:r w:rsidR="00473A6F" w:rsidRPr="00473A6F">
        <w:rPr>
          <w:rFonts w:ascii="Times New Roman" w:hAnsi="Times New Roman" w:cs="Times New Roman"/>
          <w:sz w:val="24"/>
          <w:szCs w:val="24"/>
        </w:rPr>
        <w:t>бригадалық автомобиль (электр қондырғыларында жұмыс істеуге арналған такелажбен жабдықталған )</w:t>
      </w:r>
    </w:p>
    <w:p w:rsidR="00473A6F" w:rsidRDefault="00473A6F" w:rsidP="00473A6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- АГП (не, ТҚҰ болу шартымен)</w:t>
      </w:r>
    </w:p>
    <w:p w:rsidR="00473A6F" w:rsidRDefault="00473A6F" w:rsidP="00473A6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Мамандандырылған сынақ зертханаларында сыналған 1000 В дейінгі электр қондырғыларында жұмыс істеуге арналған жиынтықталған Такелаждың, қорғау құралдарының болуы.</w:t>
      </w:r>
    </w:p>
    <w:p w:rsidR="00473A6F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 xml:space="preserve"> 0,4 кВ электр желілері мен қосалқы станцияларды жедел басқаруға арналған диспетчерлік орталықтың болуы.</w:t>
      </w:r>
    </w:p>
    <w:p w:rsidR="00473A6F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4. Әрекет ету уақыты бір сағаттан аспайтын жедел-көшпелі бригаданың болуы.</w:t>
      </w:r>
    </w:p>
    <w:p w:rsidR="00473A6F" w:rsidRDefault="00473A6F" w:rsidP="00473A6F">
      <w:pPr>
        <w:pStyle w:val="a3"/>
        <w:numPr>
          <w:ilvl w:val="0"/>
          <w:numId w:val="1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5. "ЭПК-forfait" ЖШС, "Межрегионэнерготранзит" ЖШС электр қондырғыларында жұмыс жүргізуге рұқсат етілген персоналдың болуы.</w:t>
      </w:r>
    </w:p>
    <w:p w:rsidR="00473A6F" w:rsidRDefault="00473A6F" w:rsidP="00473A6F">
      <w:pPr>
        <w:pStyle w:val="a3"/>
        <w:numPr>
          <w:ilvl w:val="0"/>
          <w:numId w:val="1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6. "ЭПК-forfait" ЖШС, "Межрегионэнерготранзит" ЖШС электр қондырғыларында жұмыс істейтін бригадалардың радиобайланысының болуы.</w:t>
      </w:r>
    </w:p>
    <w:p w:rsidR="00473A6F" w:rsidRDefault="00473A6F" w:rsidP="00473A6F">
      <w:pPr>
        <w:pStyle w:val="a3"/>
        <w:numPr>
          <w:ilvl w:val="0"/>
          <w:numId w:val="1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7. Авариялық жағдайларды жедел жою үшін жеткілікті мөлшерде материалдардың авариял</w:t>
      </w:r>
      <w:r>
        <w:rPr>
          <w:rFonts w:ascii="Times New Roman" w:hAnsi="Times New Roman" w:cs="Times New Roman"/>
          <w:sz w:val="24"/>
          <w:szCs w:val="24"/>
        </w:rPr>
        <w:t>ық қорының болуы</w:t>
      </w:r>
    </w:p>
    <w:p w:rsidR="00473A6F" w:rsidRPr="00473A6F" w:rsidRDefault="00473A6F" w:rsidP="00473A6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Қызмет көрсету мерзімі: 2026 жылғы қазан-қараша</w:t>
      </w:r>
    </w:p>
    <w:p w:rsidR="00473A6F" w:rsidRPr="00473A6F" w:rsidRDefault="00473A6F" w:rsidP="00473A6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b/>
          <w:sz w:val="24"/>
          <w:szCs w:val="24"/>
        </w:rPr>
        <w:t>9. Жұмыс түрлері:</w:t>
      </w:r>
    </w:p>
    <w:p w:rsidR="00473A6F" w:rsidRDefault="00473A6F" w:rsidP="00473A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Байланыстарды қайта қарау</w:t>
      </w:r>
    </w:p>
    <w:p w:rsidR="00473A6F" w:rsidRDefault="00473A6F" w:rsidP="00473A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Сымның тарылуы (SIP)</w:t>
      </w:r>
    </w:p>
    <w:p w:rsidR="00D41779" w:rsidRPr="00D41779" w:rsidRDefault="00473A6F" w:rsidP="0082619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73A6F">
        <w:rPr>
          <w:rFonts w:ascii="Times New Roman" w:hAnsi="Times New Roman" w:cs="Times New Roman"/>
          <w:sz w:val="24"/>
          <w:szCs w:val="24"/>
        </w:rPr>
        <w:t>3. Стартерлер мен уақыт таймерін ауыстыру</w:t>
      </w:r>
      <w:r w:rsidR="00D4177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p w:rsidR="00962927" w:rsidRDefault="00962927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Default="00473A6F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62927" w:rsidRDefault="00962927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62927" w:rsidRDefault="00962927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73A6F" w:rsidRPr="00AE2C21" w:rsidRDefault="00473A6F" w:rsidP="00473A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C21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 на техничес</w:t>
      </w:r>
      <w:r>
        <w:rPr>
          <w:rFonts w:ascii="Times New Roman" w:hAnsi="Times New Roman" w:cs="Times New Roman"/>
          <w:b/>
          <w:sz w:val="24"/>
          <w:szCs w:val="24"/>
        </w:rPr>
        <w:t>кое обслуживание ЛЭП-</w:t>
      </w:r>
      <w:r w:rsidRPr="00AE2C21">
        <w:rPr>
          <w:rFonts w:ascii="Times New Roman" w:hAnsi="Times New Roman" w:cs="Times New Roman"/>
          <w:b/>
          <w:sz w:val="24"/>
          <w:szCs w:val="24"/>
        </w:rPr>
        <w:t>0,4 кВи электрооборудования 0,4 кВ</w:t>
      </w:r>
      <w:r>
        <w:rPr>
          <w:rFonts w:ascii="Times New Roman" w:hAnsi="Times New Roman" w:cs="Times New Roman"/>
          <w:b/>
          <w:sz w:val="24"/>
          <w:szCs w:val="24"/>
        </w:rPr>
        <w:t xml:space="preserve"> (обслуживание уличного освещение по  с. Михайловка)</w:t>
      </w:r>
    </w:p>
    <w:p w:rsidR="00473A6F" w:rsidRPr="00B75288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5288">
        <w:rPr>
          <w:rFonts w:ascii="Times New Roman" w:hAnsi="Times New Roman" w:cs="Times New Roman"/>
          <w:sz w:val="24"/>
          <w:szCs w:val="24"/>
        </w:rPr>
        <w:t>Опыт работы на рынке по деятельности строительно-монтажных работ в электрических сетях и сетях уличного освещения не менее 5 лет.</w:t>
      </w:r>
    </w:p>
    <w:p w:rsidR="00473A6F" w:rsidRPr="00B75288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5288">
        <w:rPr>
          <w:rFonts w:ascii="Times New Roman" w:hAnsi="Times New Roman" w:cs="Times New Roman"/>
          <w:sz w:val="24"/>
          <w:szCs w:val="24"/>
        </w:rPr>
        <w:t>Наличие квалифицированного персонала (оперативного, оперативно-ремонтного</w:t>
      </w:r>
      <w:r>
        <w:rPr>
          <w:rFonts w:ascii="Times New Roman" w:hAnsi="Times New Roman" w:cs="Times New Roman"/>
          <w:sz w:val="24"/>
          <w:szCs w:val="24"/>
        </w:rPr>
        <w:t>, ремонтного</w:t>
      </w:r>
      <w:r w:rsidRPr="00B75288">
        <w:rPr>
          <w:rFonts w:ascii="Times New Roman" w:hAnsi="Times New Roman" w:cs="Times New Roman"/>
          <w:sz w:val="24"/>
          <w:szCs w:val="24"/>
        </w:rPr>
        <w:t>), специально подготовленного и о</w:t>
      </w:r>
      <w:r>
        <w:rPr>
          <w:rFonts w:ascii="Times New Roman" w:hAnsi="Times New Roman" w:cs="Times New Roman"/>
          <w:sz w:val="24"/>
          <w:szCs w:val="24"/>
        </w:rPr>
        <w:t xml:space="preserve">бученного для работы в сетях </w:t>
      </w:r>
      <w:r w:rsidRPr="00B75288">
        <w:rPr>
          <w:rFonts w:ascii="Times New Roman" w:hAnsi="Times New Roman" w:cs="Times New Roman"/>
          <w:sz w:val="24"/>
          <w:szCs w:val="24"/>
        </w:rPr>
        <w:t>0,4кВ, имеющего квалификационные удостоверения с проверкой знаний по ТБ в электроустановках, ПТЭ РК, ППБ РК, а также персонал обученный правилам ТБ при работе с ГПМ в электроустановках.</w:t>
      </w:r>
    </w:p>
    <w:p w:rsidR="00473A6F" w:rsidRPr="00B75288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5288">
        <w:rPr>
          <w:rFonts w:ascii="Times New Roman" w:hAnsi="Times New Roman" w:cs="Times New Roman"/>
          <w:sz w:val="24"/>
          <w:szCs w:val="24"/>
        </w:rPr>
        <w:t>Наличие специализированной техники для производства работ в электроустановках, а именно:</w:t>
      </w:r>
    </w:p>
    <w:p w:rsidR="00473A6F" w:rsidRPr="00B75288" w:rsidRDefault="00473A6F" w:rsidP="00473A6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5288">
        <w:rPr>
          <w:rFonts w:ascii="Times New Roman" w:hAnsi="Times New Roman" w:cs="Times New Roman"/>
          <w:sz w:val="24"/>
          <w:szCs w:val="24"/>
        </w:rPr>
        <w:t>- бригадный автомобиль (укомплектованный такелажем для работы в электроустановках )</w:t>
      </w:r>
    </w:p>
    <w:p w:rsidR="00473A6F" w:rsidRPr="003A3258" w:rsidRDefault="00473A6F" w:rsidP="00473A6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5288">
        <w:rPr>
          <w:rFonts w:ascii="Times New Roman" w:hAnsi="Times New Roman" w:cs="Times New Roman"/>
          <w:sz w:val="24"/>
          <w:szCs w:val="24"/>
        </w:rPr>
        <w:t>- АГП (с условием наличия ЧТО, ПТО)</w:t>
      </w:r>
    </w:p>
    <w:p w:rsidR="00473A6F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5288">
        <w:rPr>
          <w:rFonts w:ascii="Times New Roman" w:hAnsi="Times New Roman" w:cs="Times New Roman"/>
          <w:sz w:val="24"/>
          <w:szCs w:val="24"/>
        </w:rPr>
        <w:t>Наличие укомплектованного  такелажа,</w:t>
      </w:r>
      <w:r>
        <w:rPr>
          <w:rFonts w:ascii="Times New Roman" w:hAnsi="Times New Roman" w:cs="Times New Roman"/>
          <w:sz w:val="24"/>
          <w:szCs w:val="24"/>
        </w:rPr>
        <w:t xml:space="preserve"> средств</w:t>
      </w:r>
      <w:r w:rsidRPr="00B75288">
        <w:rPr>
          <w:rFonts w:ascii="Times New Roman" w:hAnsi="Times New Roman" w:cs="Times New Roman"/>
          <w:sz w:val="24"/>
          <w:szCs w:val="24"/>
        </w:rPr>
        <w:t xml:space="preserve"> защиты для работ в электроустановках до 1000В, испытанные в специализированных испытательных лабораториях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73A6F" w:rsidRPr="00D41779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1779">
        <w:rPr>
          <w:rFonts w:ascii="Times New Roman" w:hAnsi="Times New Roman" w:cs="Times New Roman"/>
          <w:sz w:val="24"/>
          <w:szCs w:val="24"/>
        </w:rPr>
        <w:t>Наличие диспетчерского центра для оперативного управления электросетями и подстанциями 0,4кВ.</w:t>
      </w:r>
    </w:p>
    <w:p w:rsidR="00473A6F" w:rsidRPr="00AE2C21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C21">
        <w:rPr>
          <w:rFonts w:ascii="Times New Roman" w:hAnsi="Times New Roman" w:cs="Times New Roman"/>
          <w:sz w:val="24"/>
          <w:szCs w:val="24"/>
        </w:rPr>
        <w:t>Наличие оперативно-выездной бригады, с временем реагирования не более часа.</w:t>
      </w:r>
    </w:p>
    <w:p w:rsidR="00473A6F" w:rsidRPr="00D41779" w:rsidRDefault="00473A6F" w:rsidP="00473A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C21">
        <w:rPr>
          <w:rFonts w:ascii="Times New Roman" w:hAnsi="Times New Roman" w:cs="Times New Roman"/>
          <w:sz w:val="24"/>
          <w:szCs w:val="24"/>
        </w:rPr>
        <w:t>Наличие персонала допущенного к производству работ в электроустановках ТОО «ЭПК-forfait», ТОО « Межрегионэнерготранзит».</w:t>
      </w:r>
    </w:p>
    <w:p w:rsidR="00473A6F" w:rsidRPr="00D41779" w:rsidRDefault="00473A6F" w:rsidP="00473A6F">
      <w:pPr>
        <w:pStyle w:val="a3"/>
        <w:numPr>
          <w:ilvl w:val="0"/>
          <w:numId w:val="1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AE2C21">
        <w:rPr>
          <w:rFonts w:ascii="Times New Roman" w:hAnsi="Times New Roman" w:cs="Times New Roman"/>
          <w:sz w:val="24"/>
          <w:szCs w:val="24"/>
        </w:rPr>
        <w:t>Наличие радиосвязи работающих бригад в электроустановках с ОДС ТОО «ЭПК-</w:t>
      </w:r>
      <w:r w:rsidRPr="00AE2C21">
        <w:rPr>
          <w:rFonts w:ascii="Times New Roman" w:hAnsi="Times New Roman" w:cs="Times New Roman"/>
          <w:sz w:val="24"/>
          <w:szCs w:val="24"/>
          <w:lang w:val="en-US"/>
        </w:rPr>
        <w:t>forfait</w:t>
      </w:r>
      <w:r w:rsidRPr="00AE2C21">
        <w:rPr>
          <w:rFonts w:ascii="Times New Roman" w:hAnsi="Times New Roman" w:cs="Times New Roman"/>
          <w:sz w:val="24"/>
          <w:szCs w:val="24"/>
        </w:rPr>
        <w:t>», ТОО «Межрегионэнерготранзит»</w:t>
      </w:r>
      <w:r w:rsidRPr="00D41779">
        <w:rPr>
          <w:rFonts w:ascii="Times New Roman" w:hAnsi="Times New Roman" w:cs="Times New Roman"/>
          <w:sz w:val="24"/>
          <w:szCs w:val="24"/>
        </w:rPr>
        <w:t>.</w:t>
      </w:r>
    </w:p>
    <w:p w:rsidR="00473A6F" w:rsidRDefault="00473A6F" w:rsidP="00473A6F">
      <w:pPr>
        <w:pStyle w:val="a3"/>
        <w:numPr>
          <w:ilvl w:val="0"/>
          <w:numId w:val="1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AE2C21">
        <w:rPr>
          <w:rFonts w:ascii="Times New Roman" w:hAnsi="Times New Roman" w:cs="Times New Roman"/>
          <w:sz w:val="24"/>
          <w:szCs w:val="24"/>
        </w:rPr>
        <w:t>Наличие аварийного запаса материалов</w:t>
      </w:r>
      <w:r>
        <w:rPr>
          <w:rFonts w:ascii="Times New Roman" w:hAnsi="Times New Roman" w:cs="Times New Roman"/>
          <w:sz w:val="24"/>
          <w:szCs w:val="24"/>
        </w:rPr>
        <w:t>, в количестве достаточном</w:t>
      </w:r>
      <w:r w:rsidRPr="00AE2C21">
        <w:rPr>
          <w:rFonts w:ascii="Times New Roman" w:hAnsi="Times New Roman" w:cs="Times New Roman"/>
          <w:sz w:val="24"/>
          <w:szCs w:val="24"/>
        </w:rPr>
        <w:t xml:space="preserve"> для оперативног</w:t>
      </w:r>
      <w:r>
        <w:rPr>
          <w:rFonts w:ascii="Times New Roman" w:hAnsi="Times New Roman" w:cs="Times New Roman"/>
          <w:sz w:val="24"/>
          <w:szCs w:val="24"/>
        </w:rPr>
        <w:t>о устранения аварийных ситуаций</w:t>
      </w:r>
      <w:bookmarkStart w:id="0" w:name="_GoBack"/>
      <w:bookmarkEnd w:id="0"/>
    </w:p>
    <w:p w:rsidR="00473A6F" w:rsidRPr="00AE2C21" w:rsidRDefault="00473A6F" w:rsidP="00473A6F">
      <w:pPr>
        <w:pStyle w:val="a3"/>
        <w:numPr>
          <w:ilvl w:val="0"/>
          <w:numId w:val="1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оказания услуг: октябрь-ноябрь 2026 года </w:t>
      </w:r>
    </w:p>
    <w:p w:rsidR="00473A6F" w:rsidRDefault="00473A6F" w:rsidP="00473A6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Виды работ: </w:t>
      </w:r>
    </w:p>
    <w:p w:rsidR="00473A6F" w:rsidRDefault="00473A6F" w:rsidP="00473A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1779">
        <w:rPr>
          <w:rFonts w:ascii="Times New Roman" w:hAnsi="Times New Roman" w:cs="Times New Roman"/>
          <w:sz w:val="24"/>
          <w:szCs w:val="24"/>
        </w:rPr>
        <w:t xml:space="preserve">Ревизия </w:t>
      </w:r>
      <w:r>
        <w:rPr>
          <w:rFonts w:ascii="Times New Roman" w:hAnsi="Times New Roman" w:cs="Times New Roman"/>
          <w:sz w:val="24"/>
          <w:szCs w:val="24"/>
        </w:rPr>
        <w:t xml:space="preserve">контактов </w:t>
      </w:r>
    </w:p>
    <w:p w:rsidR="00473A6F" w:rsidRDefault="00473A6F" w:rsidP="00473A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Перетяжка провода (СИП)</w:t>
      </w:r>
    </w:p>
    <w:p w:rsidR="00473A6F" w:rsidRPr="00D41779" w:rsidRDefault="00473A6F" w:rsidP="00473A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Замена пускателей и таймера времени </w:t>
      </w:r>
    </w:p>
    <w:p w:rsidR="00473A6F" w:rsidRPr="00D41779" w:rsidRDefault="00473A6F" w:rsidP="00473A6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p w:rsidR="00962927" w:rsidRDefault="00962927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62927" w:rsidRDefault="00962927" w:rsidP="0082619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962927" w:rsidSect="004160F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B57" w:rsidRDefault="00C90B57" w:rsidP="00F170C4">
      <w:pPr>
        <w:spacing w:after="0" w:line="240" w:lineRule="auto"/>
      </w:pPr>
      <w:r>
        <w:separator/>
      </w:r>
    </w:p>
  </w:endnote>
  <w:endnote w:type="continuationSeparator" w:id="0">
    <w:p w:rsidR="00C90B57" w:rsidRDefault="00C90B57" w:rsidP="00F17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B57" w:rsidRDefault="00C90B57" w:rsidP="00F170C4">
      <w:pPr>
        <w:spacing w:after="0" w:line="240" w:lineRule="auto"/>
      </w:pPr>
      <w:r>
        <w:separator/>
      </w:r>
    </w:p>
  </w:footnote>
  <w:footnote w:type="continuationSeparator" w:id="0">
    <w:p w:rsidR="00C90B57" w:rsidRDefault="00C90B57" w:rsidP="00F17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F1503"/>
    <w:multiLevelType w:val="hybridMultilevel"/>
    <w:tmpl w:val="DC08C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831F3"/>
    <w:multiLevelType w:val="hybridMultilevel"/>
    <w:tmpl w:val="9564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67E64"/>
    <w:rsid w:val="00005615"/>
    <w:rsid w:val="000C083A"/>
    <w:rsid w:val="00255DFD"/>
    <w:rsid w:val="00273131"/>
    <w:rsid w:val="00322912"/>
    <w:rsid w:val="00384D29"/>
    <w:rsid w:val="003A3258"/>
    <w:rsid w:val="004160FE"/>
    <w:rsid w:val="004568A7"/>
    <w:rsid w:val="00473A6F"/>
    <w:rsid w:val="00645C43"/>
    <w:rsid w:val="00677AC7"/>
    <w:rsid w:val="006E2748"/>
    <w:rsid w:val="00723AA5"/>
    <w:rsid w:val="0072666A"/>
    <w:rsid w:val="007B3B46"/>
    <w:rsid w:val="0082619E"/>
    <w:rsid w:val="00834424"/>
    <w:rsid w:val="008E0546"/>
    <w:rsid w:val="008F62A6"/>
    <w:rsid w:val="00956657"/>
    <w:rsid w:val="00962927"/>
    <w:rsid w:val="00A42116"/>
    <w:rsid w:val="00AC17E1"/>
    <w:rsid w:val="00AE2C21"/>
    <w:rsid w:val="00B0311A"/>
    <w:rsid w:val="00B110EA"/>
    <w:rsid w:val="00B703F5"/>
    <w:rsid w:val="00B75288"/>
    <w:rsid w:val="00B93B16"/>
    <w:rsid w:val="00C051D4"/>
    <w:rsid w:val="00C07AB8"/>
    <w:rsid w:val="00C90B57"/>
    <w:rsid w:val="00CA46B3"/>
    <w:rsid w:val="00CC77B4"/>
    <w:rsid w:val="00D41779"/>
    <w:rsid w:val="00D67E64"/>
    <w:rsid w:val="00DB1819"/>
    <w:rsid w:val="00E37FEA"/>
    <w:rsid w:val="00ED4C01"/>
    <w:rsid w:val="00ED70C2"/>
    <w:rsid w:val="00F17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DF88E5-EBCC-4E68-A76F-C75DB5389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E6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17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0C4"/>
  </w:style>
  <w:style w:type="paragraph" w:styleId="a6">
    <w:name w:val="footer"/>
    <w:basedOn w:val="a"/>
    <w:link w:val="a7"/>
    <w:uiPriority w:val="99"/>
    <w:unhideWhenUsed/>
    <w:rsid w:val="00F17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ucr-01</dc:creator>
  <cp:lastModifiedBy>1</cp:lastModifiedBy>
  <cp:revision>14</cp:revision>
  <cp:lastPrinted>2026-10-20T12:17:00Z</cp:lastPrinted>
  <dcterms:created xsi:type="dcterms:W3CDTF">2019-04-26T05:32:00Z</dcterms:created>
  <dcterms:modified xsi:type="dcterms:W3CDTF">2026-10-22T05:25:00Z</dcterms:modified>
</cp:coreProperties>
</file>