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CE5" w:rsidRPr="00D00CE5" w:rsidRDefault="00D00CE5" w:rsidP="00D00C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0CE5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ТЕХНИЧЕСКАЯ СПЕЦИФИКАЦИЯ НА УСЛУГИ ПО ИЗГОТОВЛЕНИЮ ПЕЧАТЕЙ</w:t>
      </w:r>
    </w:p>
    <w:p w:rsidR="00D00CE5" w:rsidRDefault="00D00CE5" w:rsidP="00D00C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D00CE5">
        <w:rPr>
          <w:rFonts w:ascii="Times New Roman" w:eastAsia="Times New Roman" w:hAnsi="Times New Roman" w:cs="Times New Roman"/>
          <w:sz w:val="24"/>
          <w:szCs w:val="24"/>
        </w:rPr>
        <w:t>Исполнитель обязуется оказать услуги по изготовлению 9 (девяти) печатей для нужд Заказчика с соблюдением требований к качеству, точности воспроизведения графических и текстовых элементов, надежности конструкции и эксплуатационной пригодности готовых изделий. Изготовление печатей осуществляется на основании информации, реквизитов, текстового содержания, графических изображений и иных исходных данных, предоставленных Заказчиком. До начала изготовления Исполнитель обязан согласовать с Заказчиком макеты каждой печати, включая форму, диаметр или габаритные размеры, содержание надписей, шрифт, расположение текста, графических элементов, символики, реквизитов и иных обозначений. Печати должны изготавливаться с использованием качественных материалов и технологий, обеспечивающих четкое воспроизведение оттиска, устойчивость к регулярному использованию, сохранение геометрии печатного элемента и длительный срок эксплуатации. Рабочая поверхность печатного элемента должна быть изготовлена с высокой точностью, обеспечивающей равномерное нанесение краски и получение четкого, читаемого и равномерного оттиска без смазывания, разрывов линий, пропусков текста, искажений символов и других дефектов. При необходимости печати должны комплектоваться соответствующей оснасткой, обеспечивающей удобство использования, надежное крепление печатного элемента и устойчивость к механическим воздействиям при обычной эксплуатации. Конструкция и тип оснастки, материал изготовления, цвет корпуса, размеры и иные технические характеристики определяются с учетом назначения печатей и предварительно согласовываются с Заказчиком. Текстовое содержание и все реквизиты должны в точности соответствовать предоставленным Заказчиком данным. Исполнитель не вправе самостоятельно изменять текст, сокращения, цифровые обозначения, графические элементы и иные сведения без предварительного согласования с Заказчиком. До передачи готовых изделий Исполнитель обязан проверить каждую печать на соответствие утвержденному макету, правильность написания текста, расположение элементов, качество изготовления и четкость оттиска. Все 9 (девять) печатей должны быть изготовлены в полном объеме, без производственных дефектов и несоответствий согласованным требованиям. При выявлении недостатков, включая ошибки в тексте, несоответствие макету, нечеткий оттиск, повреждения печатного элемента или неисправность оснастки, Исполнитель обязан за свой счет устранить выявленные недостатки либо повторно изготовить соответствующую печать в сроки, согласованные с Заказчиком. Передача готовых изделий осуществляется представителю Заказчика после проверки количества и качества. По требованию Заказчика Исполнитель предоставляет контрольные оттиски изготовленных печатей и документы, подтверждающие исполнение обязательств по договору. Результатом оказания услуг является изготовление и передача Заказчику 9 (девяти) готовых печатей, полностью соответствующих согласованным макетам, исходным данным и требованиям настоящей технической спецификации. Услуги считаются оказанными после фактической передачи всех изделий и подтверждения их соответствия установленным требованиям Заказчика.</w:t>
      </w:r>
    </w:p>
    <w:p w:rsidR="00D00CE5" w:rsidRDefault="00D00CE5" w:rsidP="00D00C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Место оказания услуг ,РК г Актобе ,Маресьева 1 Б</w:t>
      </w:r>
    </w:p>
    <w:p w:rsidR="00D00CE5" w:rsidRDefault="00D00CE5" w:rsidP="00D00C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D00CE5" w:rsidRPr="00D00CE5" w:rsidRDefault="00D00CE5" w:rsidP="00D00CE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/>
        </w:rPr>
      </w:pPr>
      <w:r w:rsidRPr="00D00CE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/>
        </w:rPr>
        <w:lastRenderedPageBreak/>
        <w:t>МӨРЛЕРДІ ДАЙЫНДАУ ҚЫЗМЕТТЕРІНЕ АРНАЛҒАН ТЕХНИКАЛЫҚ ЕРЕКШЕЛІК</w:t>
      </w:r>
    </w:p>
    <w:p w:rsidR="00D00CE5" w:rsidRDefault="00D00CE5" w:rsidP="00D00C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берушінің қажеттіліктері үшін 9 (тоғыз) мөрді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қызметтер көрсетуге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. Қызметтер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дайын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бұйымдардың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сапасына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, мәтіндік және графикалық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элементтерді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дәл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бейнелеуге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, конструкцияның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сенімділігіне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және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пайдалану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жарамдылығына қойылатын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талаптарды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сақтай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орындалуы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00CE5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. Мөрлерді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ұсынғ</w:t>
      </w:r>
      <w:proofErr w:type="gramStart"/>
      <w:r w:rsidRPr="00D00CE5">
        <w:rPr>
          <w:rFonts w:ascii="Times New Roman" w:eastAsia="Times New Roman" w:hAnsi="Times New Roman" w:cs="Times New Roman"/>
          <w:sz w:val="24"/>
          <w:szCs w:val="24"/>
        </w:rPr>
        <w:t>ан</w:t>
      </w:r>
      <w:proofErr w:type="gram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ақпарат,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деректемелер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, мәтіндік мазмұн, графикалық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кескіндер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және өзге де бастапқы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деректер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негізінде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жүзеге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асырылады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жұмыстары басталғанға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дейін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әрбі</w:t>
      </w:r>
      <w:proofErr w:type="gramStart"/>
      <w:r w:rsidRPr="00D00CE5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мөрдің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макетін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, оның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пішінін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диаметрін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габариттік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өлшемдерін, жазбалардың мазмұнын, қаріп түрін, мәтіннің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орналасуын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, графикалық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элементтерді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символиканы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деректемелерді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және өзге де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белгілерді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келісуге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. Мөрлер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сапалы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технологияларды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пайдалана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дайындалуы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. Қолданылатын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таңбаның анық түсуін, тұрақты пайдалануға төзімділікті, мөрдің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баспа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элементінің геометриялық </w:t>
      </w:r>
      <w:proofErr w:type="spellStart"/>
      <w:proofErr w:type="gramStart"/>
      <w:r w:rsidRPr="00D00CE5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D00CE5">
        <w:rPr>
          <w:rFonts w:ascii="Times New Roman" w:eastAsia="Times New Roman" w:hAnsi="Times New Roman" w:cs="Times New Roman"/>
          <w:sz w:val="24"/>
          <w:szCs w:val="24"/>
        </w:rPr>
        <w:t>ішінін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сақтауды және ұзақ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мерзімді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пайдалануды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қамтамасыз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қажет. Мөрдің жұмыс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беті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бояудың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біркелкі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жағылуын және анық, оқуға қолайлы,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біркелкі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таңбаның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алынуын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қамтамасыз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ететін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жоғары дәлдікпен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дайындалуы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>. Таңбада бояудың жағылуына, сызықтардың үзілуіне, мәтіннің түсі</w:t>
      </w:r>
      <w:proofErr w:type="gramStart"/>
      <w:r w:rsidRPr="00D00CE5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қалуына, таңбалардың бұрмалануына және басқа да ақауларға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жол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берілмейді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. Қажет болған жағдайда мөрлер ыңғайлы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пайдалануды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баспа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элементінің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сенімді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бекітілуін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және қалыпты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пайдалану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механикалық әсерлерге төзімділікті қамтамасыз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ететін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тиісті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тұ</w:t>
      </w:r>
      <w:proofErr w:type="gramStart"/>
      <w:r w:rsidRPr="00D00CE5"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қамен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арнайы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құрылғымен жабдықталуы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. Құрылғының түрі,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материалы, корпусының түсі, өлшемдері және өзге де техникалық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сипаттамалары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мөрлердің мақсатына қарай айқындалып,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ала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келісіледі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. Мәтіндік мазмұн мен барлық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деректемелер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ұсынған мәліметтерге толық сәйкес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00CE5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берушінің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ала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келісімінсіз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мәтінді, қысқартуларды, сандық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белгілерді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, графикалық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элементтерді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және өзге де </w:t>
      </w:r>
      <w:proofErr w:type="gramStart"/>
      <w:r w:rsidRPr="00D00CE5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әліметтерді өз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бетінше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өзгертуге құқылы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емес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Дайын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бұйымдарды тапсырғанға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дейін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әрбі</w:t>
      </w:r>
      <w:proofErr w:type="gramStart"/>
      <w:r w:rsidRPr="00D00CE5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мөрдің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бекітілген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макетке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сәйкестігін, мәтіннің дұрыс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жазылуын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, элементтердің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орналасуын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сапасын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және таңбаның анықтығын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тексеруге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. Барлық 9 (тоғыз) мөр толық көлемде, өндірістік ақауларсыз және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келісілген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талаптарға сәйкессіздіктерсіз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дайындалуы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00CE5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. Ақаулар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сәйкессіздіктер, оның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мәтіндегі қателер,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макетке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сәйкес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келмеу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, таңбаның анық түспеуі, мөрдің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баспа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элементінің зақымдануы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құрылғының ақаулығы анықталған жағдайда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оларды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өз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есебінен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жоюға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тиі</w:t>
      </w:r>
      <w:proofErr w:type="gramStart"/>
      <w:r w:rsidRPr="00D00CE5"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gramEnd"/>
      <w:r w:rsidRPr="00D00CE5">
        <w:rPr>
          <w:rFonts w:ascii="Times New Roman" w:eastAsia="Times New Roman" w:hAnsi="Times New Roman" w:cs="Times New Roman"/>
          <w:sz w:val="24"/>
          <w:szCs w:val="24"/>
        </w:rPr>
        <w:t>і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мөрді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келісілген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мерзімде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қайта дайындауға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Дайын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бұйымдар саны мен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сапасы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тексерілгеннен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берушінің өкіліне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тапсырылады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D00CE5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берушінің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талабы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дайындалған мөрлердің бақылау таңбаларын және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шарт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міндеттемелердің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орындалуын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растайтын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құжаттарды ұсынады. Қызметтерді көрсетудің нәтижесі –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берушіге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келісілген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макеттерге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, бастапқы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деректерге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және осы техникалық ерекшеліктің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талаптарына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толық сәйкес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келетін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9 (тоғыз)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дайын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мөрді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және</w:t>
      </w:r>
      <w:proofErr w:type="gram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тапсыру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. Қызметтер барлық бұйымдар </w:t>
      </w:r>
      <w:proofErr w:type="gramStart"/>
      <w:r w:rsidRPr="00D00CE5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қты тапсырылғаннан және олардың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белгілеген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талаптарға сәйкестігі расталғаннан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көрсетілген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болып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0CE5">
        <w:rPr>
          <w:rFonts w:ascii="Times New Roman" w:eastAsia="Times New Roman" w:hAnsi="Times New Roman" w:cs="Times New Roman"/>
          <w:sz w:val="24"/>
          <w:szCs w:val="24"/>
        </w:rPr>
        <w:t>есептеледі</w:t>
      </w:r>
      <w:proofErr w:type="spellEnd"/>
      <w:r w:rsidRPr="00D00CE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00CE5" w:rsidRPr="00D00CE5" w:rsidRDefault="00D00CE5" w:rsidP="00D00CE5">
      <w:pPr>
        <w:pStyle w:val="a3"/>
        <w:rPr>
          <w:lang w:val="kk-KZ"/>
        </w:rPr>
      </w:pPr>
      <w:r w:rsidRPr="00D00CE5">
        <w:rPr>
          <w:lang w:val="kk-KZ"/>
        </w:rPr>
        <w:t>Қызмет көрсету орны: Қазақстан Республикасы, Ақтөбе қаласы, Маресьев көшесі, 1Б ғимараты.</w:t>
      </w:r>
    </w:p>
    <w:p w:rsidR="00D00CE5" w:rsidRPr="00D00CE5" w:rsidRDefault="00D00CE5" w:rsidP="00D00C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D00CE5" w:rsidRPr="00D00CE5" w:rsidRDefault="00D00CE5" w:rsidP="00D00C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D27433" w:rsidRPr="00D00CE5" w:rsidRDefault="00D27433">
      <w:pPr>
        <w:rPr>
          <w:lang w:val="kk-KZ"/>
        </w:rPr>
      </w:pPr>
    </w:p>
    <w:sectPr w:rsidR="00D27433" w:rsidRPr="00D00C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D00CE5"/>
    <w:rsid w:val="00D00CE5"/>
    <w:rsid w:val="00D27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00C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0C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00CE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00CE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x12ofw9d">
    <w:name w:val="x12ofw9d"/>
    <w:basedOn w:val="a"/>
    <w:rsid w:val="00D00C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6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3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79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75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092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89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41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997</Words>
  <Characters>5687</Characters>
  <Application>Microsoft Office Word</Application>
  <DocSecurity>0</DocSecurity>
  <Lines>47</Lines>
  <Paragraphs>13</Paragraphs>
  <ScaleCrop>false</ScaleCrop>
  <Company/>
  <LinksUpToDate>false</LinksUpToDate>
  <CharactersWithSpaces>6671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860621450255</dc:creator>
  <cp:keywords/>
  <dc:description/>
  <cp:lastModifiedBy>860621450255</cp:lastModifiedBy>
  <cp:revision>2</cp:revision>
  <dcterms:created xsi:type="dcterms:W3CDTF">2026-10-16T12:31:00Z</dcterms:created>
  <dcterms:modified xsi:type="dcterms:W3CDTF">2026-10-16T12:32:00Z</dcterms:modified>
</cp:coreProperties>
</file>