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17A" w:rsidRPr="00F22763" w:rsidRDefault="007609F6">
      <w:pPr>
        <w:spacing w:after="60"/>
        <w:jc w:val="center"/>
      </w:pPr>
      <w:r w:rsidRPr="00F22763">
        <w:rPr>
          <w:b/>
          <w:bCs/>
        </w:rPr>
        <w:t>ТЕХНИЧЕСКАЯ СПЕЦИФИКАЦИЯ</w:t>
      </w:r>
    </w:p>
    <w:p w:rsidR="0096317A" w:rsidRPr="00F22763" w:rsidRDefault="007609F6">
      <w:pPr>
        <w:spacing w:after="280"/>
        <w:jc w:val="center"/>
        <w:rPr>
          <w:b/>
          <w:bCs/>
        </w:rPr>
      </w:pPr>
      <w:r w:rsidRPr="00F22763">
        <w:rPr>
          <w:b/>
          <w:bCs/>
        </w:rPr>
        <w:t>Услуга по обеспечению пациентов слухопротезной помощью</w:t>
      </w:r>
    </w:p>
    <w:p w:rsidR="00F22763" w:rsidRPr="00F22763" w:rsidRDefault="00F22763" w:rsidP="00F22763">
      <w:pPr>
        <w:pStyle w:val="a4"/>
        <w:keepNext/>
        <w:numPr>
          <w:ilvl w:val="0"/>
          <w:numId w:val="5"/>
        </w:numPr>
        <w:spacing w:before="280" w:after="140"/>
        <w:rPr>
          <w:b/>
          <w:bCs/>
        </w:rPr>
      </w:pPr>
      <w:r w:rsidRPr="00F22763">
        <w:rPr>
          <w:b/>
          <w:bCs/>
        </w:rPr>
        <w:t>Наименование и описание услуги</w:t>
      </w:r>
    </w:p>
    <w:p w:rsidR="00B413D6" w:rsidRPr="007C1BB6" w:rsidRDefault="00EC1E38" w:rsidP="00B413D6">
      <w:pPr>
        <w:pStyle w:val="a4"/>
        <w:numPr>
          <w:ilvl w:val="0"/>
          <w:numId w:val="4"/>
        </w:numPr>
        <w:spacing w:line="360" w:lineRule="auto"/>
        <w:jc w:val="both"/>
        <w:rPr>
          <w:lang w:val="kk-KZ"/>
        </w:rPr>
      </w:pPr>
      <w:r w:rsidRPr="00F22763">
        <w:rPr>
          <w:lang w:val="kk-KZ"/>
        </w:rPr>
        <w:t xml:space="preserve">2013 г, </w:t>
      </w:r>
      <w:r w:rsidR="00B413D6" w:rsidRPr="00F22763">
        <w:rPr>
          <w:lang w:val="kk-KZ"/>
        </w:rPr>
        <w:t>Д/з: Сенсоневральная  тугоухость IV</w:t>
      </w:r>
      <w:r w:rsidR="00B413D6" w:rsidRPr="00F22763">
        <w:t xml:space="preserve"> степени</w:t>
      </w:r>
      <w:r w:rsidR="00B413D6" w:rsidRPr="00F22763">
        <w:rPr>
          <w:lang w:val="kk-KZ"/>
        </w:rPr>
        <w:t xml:space="preserve">. </w:t>
      </w:r>
      <w:r w:rsidR="00B413D6" w:rsidRPr="00F22763">
        <w:t>Глухота справа</w:t>
      </w:r>
      <w:r w:rsidR="00B413D6" w:rsidRPr="00F22763">
        <w:rPr>
          <w:lang w:val="kk-KZ"/>
        </w:rPr>
        <w:t xml:space="preserve">. </w:t>
      </w:r>
    </w:p>
    <w:p w:rsidR="007C1BB6" w:rsidRPr="009A4D1E" w:rsidRDefault="007C1BB6" w:rsidP="007C1BB6">
      <w:pPr>
        <w:pStyle w:val="a4"/>
        <w:keepNext/>
        <w:ind w:left="720"/>
        <w:rPr>
          <w:i/>
        </w:rPr>
      </w:pPr>
      <w:r>
        <w:rPr>
          <w:i/>
          <w:lang w:val="kk-KZ"/>
        </w:rPr>
        <w:t>Одностороннее</w:t>
      </w:r>
      <w:r w:rsidRPr="007C1BB6">
        <w:rPr>
          <w:i/>
          <w:lang w:val="kk-KZ"/>
        </w:rPr>
        <w:t xml:space="preserve"> </w:t>
      </w:r>
      <w:r w:rsidRPr="007C1BB6">
        <w:rPr>
          <w:i/>
        </w:rPr>
        <w:t xml:space="preserve"> </w:t>
      </w:r>
      <w:r w:rsidRPr="007C1BB6">
        <w:rPr>
          <w:i/>
          <w:lang w:val="kk-KZ"/>
        </w:rPr>
        <w:t xml:space="preserve">слухопротезирование </w:t>
      </w:r>
      <w:r w:rsidRPr="007C1BB6">
        <w:rPr>
          <w:i/>
        </w:rPr>
        <w:t>(</w:t>
      </w:r>
      <w:r w:rsidRPr="007C1BB6">
        <w:rPr>
          <w:i/>
          <w:lang w:val="kk-KZ"/>
        </w:rPr>
        <w:t xml:space="preserve">слуховые </w:t>
      </w:r>
      <w:r w:rsidRPr="007C1BB6">
        <w:rPr>
          <w:i/>
        </w:rPr>
        <w:t>аппарат</w:t>
      </w:r>
      <w:r>
        <w:rPr>
          <w:i/>
          <w:lang w:val="kk-KZ"/>
        </w:rPr>
        <w:t xml:space="preserve">ы- </w:t>
      </w:r>
      <w:r w:rsidRPr="007C1BB6">
        <w:rPr>
          <w:i/>
        </w:rPr>
        <w:t>1</w:t>
      </w:r>
      <w:r w:rsidRPr="007C1BB6">
        <w:rPr>
          <w:i/>
          <w:lang w:val="kk-KZ"/>
        </w:rPr>
        <w:t xml:space="preserve"> шт.</w:t>
      </w:r>
      <w:r w:rsidRPr="007C1BB6">
        <w:rPr>
          <w:i/>
        </w:rPr>
        <w:t>)</w:t>
      </w:r>
    </w:p>
    <w:p w:rsidR="00B413D6" w:rsidRPr="007C1BB6" w:rsidRDefault="00EC1E38" w:rsidP="00B413D6">
      <w:pPr>
        <w:pStyle w:val="a4"/>
        <w:numPr>
          <w:ilvl w:val="0"/>
          <w:numId w:val="4"/>
        </w:numPr>
        <w:tabs>
          <w:tab w:val="left" w:pos="5567"/>
        </w:tabs>
        <w:spacing w:line="360" w:lineRule="auto"/>
        <w:jc w:val="both"/>
        <w:rPr>
          <w:lang w:val="kk-KZ"/>
        </w:rPr>
      </w:pPr>
      <w:r w:rsidRPr="00F22763">
        <w:rPr>
          <w:lang w:val="kk-KZ"/>
        </w:rPr>
        <w:t>2009 г</w:t>
      </w:r>
      <w:r w:rsidR="00B413D6" w:rsidRPr="00F22763">
        <w:rPr>
          <w:lang w:val="kk-KZ"/>
        </w:rPr>
        <w:t xml:space="preserve">, Д/з: Сенсоневральная </w:t>
      </w:r>
      <w:r w:rsidR="00B413D6" w:rsidRPr="00F22763">
        <w:rPr>
          <w:lang w:val="en-US"/>
        </w:rPr>
        <w:t>IV</w:t>
      </w:r>
      <w:r w:rsidR="00B413D6" w:rsidRPr="00F22763">
        <w:t xml:space="preserve"> степени справа</w:t>
      </w:r>
      <w:r w:rsidR="00B413D6" w:rsidRPr="00F22763">
        <w:rPr>
          <w:lang w:val="kk-KZ"/>
        </w:rPr>
        <w:t>.</w:t>
      </w:r>
    </w:p>
    <w:p w:rsidR="007C1BB6" w:rsidRPr="007C1BB6" w:rsidRDefault="007C1BB6" w:rsidP="007C1BB6">
      <w:pPr>
        <w:pStyle w:val="a4"/>
        <w:keepNext/>
        <w:ind w:left="720"/>
        <w:rPr>
          <w:i/>
        </w:rPr>
      </w:pPr>
      <w:r>
        <w:rPr>
          <w:i/>
          <w:lang w:val="kk-KZ"/>
        </w:rPr>
        <w:t>Одностороннее</w:t>
      </w:r>
      <w:r w:rsidRPr="007C1BB6">
        <w:rPr>
          <w:i/>
          <w:lang w:val="kk-KZ"/>
        </w:rPr>
        <w:t xml:space="preserve"> </w:t>
      </w:r>
      <w:r w:rsidRPr="007C1BB6">
        <w:rPr>
          <w:i/>
        </w:rPr>
        <w:t xml:space="preserve"> </w:t>
      </w:r>
      <w:r w:rsidRPr="007C1BB6">
        <w:rPr>
          <w:i/>
          <w:lang w:val="kk-KZ"/>
        </w:rPr>
        <w:t xml:space="preserve">слухопротезирование </w:t>
      </w:r>
      <w:r w:rsidRPr="007C1BB6">
        <w:rPr>
          <w:i/>
        </w:rPr>
        <w:t>(</w:t>
      </w:r>
      <w:r w:rsidRPr="007C1BB6">
        <w:rPr>
          <w:i/>
          <w:lang w:val="kk-KZ"/>
        </w:rPr>
        <w:t xml:space="preserve">слуховые </w:t>
      </w:r>
      <w:r w:rsidRPr="007C1BB6">
        <w:rPr>
          <w:i/>
        </w:rPr>
        <w:t>аппарат</w:t>
      </w:r>
      <w:r>
        <w:rPr>
          <w:i/>
          <w:lang w:val="kk-KZ"/>
        </w:rPr>
        <w:t xml:space="preserve">ы- </w:t>
      </w:r>
      <w:r w:rsidRPr="007C1BB6">
        <w:rPr>
          <w:i/>
        </w:rPr>
        <w:t>1</w:t>
      </w:r>
      <w:r w:rsidRPr="007C1BB6">
        <w:rPr>
          <w:i/>
          <w:lang w:val="kk-KZ"/>
        </w:rPr>
        <w:t xml:space="preserve"> шт.</w:t>
      </w:r>
      <w:r w:rsidRPr="007C1BB6">
        <w:rPr>
          <w:i/>
        </w:rPr>
        <w:t>)</w:t>
      </w:r>
    </w:p>
    <w:p w:rsidR="00B413D6" w:rsidRPr="007C1BB6" w:rsidRDefault="00EC1E38" w:rsidP="007C1BB6">
      <w:pPr>
        <w:pStyle w:val="a4"/>
        <w:numPr>
          <w:ilvl w:val="0"/>
          <w:numId w:val="4"/>
        </w:numPr>
        <w:tabs>
          <w:tab w:val="left" w:pos="5567"/>
        </w:tabs>
        <w:spacing w:line="360" w:lineRule="auto"/>
        <w:jc w:val="both"/>
        <w:rPr>
          <w:lang w:val="kk-KZ"/>
        </w:rPr>
      </w:pPr>
      <w:r w:rsidRPr="007C1BB6">
        <w:rPr>
          <w:lang w:val="kk-KZ"/>
        </w:rPr>
        <w:t>2015 г</w:t>
      </w:r>
      <w:r w:rsidR="00B413D6" w:rsidRPr="007C1BB6">
        <w:rPr>
          <w:lang w:val="kk-KZ"/>
        </w:rPr>
        <w:t>, Д/з: Сенсоневральная тугоухостъ   II cт 2х ст.Кохлеоневрит с 2 х сторон.</w:t>
      </w:r>
    </w:p>
    <w:p w:rsidR="00B413D6" w:rsidRPr="009A4D1E" w:rsidRDefault="007C1BB6" w:rsidP="007C1BB6">
      <w:pPr>
        <w:pStyle w:val="a4"/>
        <w:keepNext/>
        <w:ind w:left="720"/>
        <w:rPr>
          <w:i/>
        </w:rPr>
      </w:pPr>
      <w:r w:rsidRPr="007C1BB6">
        <w:rPr>
          <w:i/>
          <w:lang w:val="kk-KZ"/>
        </w:rPr>
        <w:t xml:space="preserve">Двустороннее слухопротезирование </w:t>
      </w:r>
      <w:r w:rsidRPr="007C1BB6">
        <w:rPr>
          <w:i/>
        </w:rPr>
        <w:t>(</w:t>
      </w:r>
      <w:r w:rsidRPr="007C1BB6">
        <w:rPr>
          <w:i/>
          <w:lang w:val="kk-KZ"/>
        </w:rPr>
        <w:t xml:space="preserve">слуховые </w:t>
      </w:r>
      <w:r w:rsidRPr="007C1BB6">
        <w:rPr>
          <w:i/>
        </w:rPr>
        <w:t>аппарат</w:t>
      </w:r>
      <w:r w:rsidRPr="007C1BB6">
        <w:rPr>
          <w:i/>
          <w:lang w:val="kk-KZ"/>
        </w:rPr>
        <w:t>ы- 2 шт.</w:t>
      </w:r>
      <w:r w:rsidRPr="007C1BB6">
        <w:rPr>
          <w:i/>
        </w:rPr>
        <w:t>)</w:t>
      </w:r>
    </w:p>
    <w:p w:rsidR="00B413D6" w:rsidRPr="007C1BB6" w:rsidRDefault="00EC1E38" w:rsidP="00B413D6">
      <w:pPr>
        <w:pStyle w:val="a4"/>
        <w:numPr>
          <w:ilvl w:val="0"/>
          <w:numId w:val="4"/>
        </w:numPr>
        <w:rPr>
          <w:lang w:val="kk-KZ"/>
        </w:rPr>
      </w:pPr>
      <w:r w:rsidRPr="00F22763">
        <w:rPr>
          <w:lang w:val="kk-KZ"/>
        </w:rPr>
        <w:t>2021 г</w:t>
      </w:r>
      <w:r w:rsidR="00B413D6" w:rsidRPr="00F22763">
        <w:rPr>
          <w:lang w:val="kk-KZ"/>
        </w:rPr>
        <w:t xml:space="preserve">, Д/з: Сенсоневральная тугоухость  2степени 2х сторонний.  Кохлеоневрит  2х сторонний.      </w:t>
      </w:r>
    </w:p>
    <w:p w:rsidR="007C1BB6" w:rsidRPr="009A4D1E" w:rsidRDefault="007C1BB6" w:rsidP="007C1BB6">
      <w:pPr>
        <w:pStyle w:val="a4"/>
        <w:keepNext/>
        <w:ind w:left="720"/>
        <w:rPr>
          <w:i/>
        </w:rPr>
      </w:pPr>
      <w:r w:rsidRPr="007C1BB6">
        <w:rPr>
          <w:i/>
          <w:lang w:val="kk-KZ"/>
        </w:rPr>
        <w:t xml:space="preserve">Двустороннее слухопротезирование </w:t>
      </w:r>
      <w:r w:rsidRPr="007C1BB6">
        <w:rPr>
          <w:i/>
        </w:rPr>
        <w:t>(</w:t>
      </w:r>
      <w:r w:rsidRPr="007C1BB6">
        <w:rPr>
          <w:i/>
          <w:lang w:val="kk-KZ"/>
        </w:rPr>
        <w:t xml:space="preserve">слуховые </w:t>
      </w:r>
      <w:r w:rsidRPr="007C1BB6">
        <w:rPr>
          <w:i/>
        </w:rPr>
        <w:t>аппарат</w:t>
      </w:r>
      <w:r w:rsidRPr="007C1BB6">
        <w:rPr>
          <w:i/>
          <w:lang w:val="kk-KZ"/>
        </w:rPr>
        <w:t>ы- 2 шт.</w:t>
      </w:r>
      <w:r w:rsidRPr="007C1BB6">
        <w:rPr>
          <w:i/>
        </w:rPr>
        <w:t>)</w:t>
      </w:r>
    </w:p>
    <w:p w:rsidR="00B413D6" w:rsidRPr="007C1BB6" w:rsidRDefault="00EC1E38" w:rsidP="00B413D6">
      <w:pPr>
        <w:pStyle w:val="a4"/>
        <w:numPr>
          <w:ilvl w:val="0"/>
          <w:numId w:val="4"/>
        </w:numPr>
        <w:rPr>
          <w:lang w:val="kk-KZ"/>
        </w:rPr>
      </w:pPr>
      <w:r w:rsidRPr="00F22763">
        <w:rPr>
          <w:lang w:val="kk-KZ"/>
        </w:rPr>
        <w:t>2007 г .</w:t>
      </w:r>
      <w:r w:rsidR="00B413D6" w:rsidRPr="00F22763">
        <w:rPr>
          <w:lang w:val="kk-KZ"/>
        </w:rPr>
        <w:t xml:space="preserve">Д/з:  Сенсоневральная </w:t>
      </w:r>
      <w:r w:rsidR="007C1BB6">
        <w:rPr>
          <w:lang w:val="kk-KZ"/>
        </w:rPr>
        <w:t xml:space="preserve">тугоухость ІІст  2-сторонний. </w:t>
      </w:r>
    </w:p>
    <w:p w:rsidR="007C1BB6" w:rsidRPr="007C1BB6" w:rsidRDefault="007C1BB6" w:rsidP="007C1BB6">
      <w:pPr>
        <w:pStyle w:val="a4"/>
        <w:keepNext/>
        <w:ind w:left="720"/>
        <w:rPr>
          <w:i/>
          <w:lang w:val="kk-KZ"/>
        </w:rPr>
      </w:pPr>
      <w:r w:rsidRPr="007C1BB6">
        <w:rPr>
          <w:i/>
          <w:lang w:val="kk-KZ"/>
        </w:rPr>
        <w:t xml:space="preserve">Двустороннее слухопротезирование </w:t>
      </w:r>
      <w:r w:rsidRPr="007C1BB6">
        <w:rPr>
          <w:i/>
        </w:rPr>
        <w:t>(</w:t>
      </w:r>
      <w:r w:rsidRPr="007C1BB6">
        <w:rPr>
          <w:i/>
          <w:lang w:val="kk-KZ"/>
        </w:rPr>
        <w:t xml:space="preserve">слуховые </w:t>
      </w:r>
      <w:r w:rsidRPr="007C1BB6">
        <w:rPr>
          <w:i/>
        </w:rPr>
        <w:t>аппарат</w:t>
      </w:r>
      <w:r w:rsidRPr="007C1BB6">
        <w:rPr>
          <w:i/>
          <w:lang w:val="kk-KZ"/>
        </w:rPr>
        <w:t>ы- 2 шт.</w:t>
      </w:r>
      <w:r w:rsidRPr="007C1BB6">
        <w:rPr>
          <w:i/>
        </w:rPr>
        <w:t>)</w:t>
      </w:r>
    </w:p>
    <w:p w:rsidR="007C1BB6" w:rsidRPr="00F22763" w:rsidRDefault="007C1BB6" w:rsidP="007C1BB6">
      <w:pPr>
        <w:pStyle w:val="a4"/>
        <w:ind w:left="720"/>
        <w:rPr>
          <w:lang w:val="kk-KZ"/>
        </w:rPr>
      </w:pPr>
    </w:p>
    <w:p w:rsidR="00F22763" w:rsidRPr="00F22763" w:rsidRDefault="00F22763" w:rsidP="00F22763">
      <w:pPr>
        <w:pStyle w:val="a4"/>
        <w:keepNext/>
        <w:spacing w:after="140"/>
        <w:ind w:left="720"/>
      </w:pPr>
    </w:p>
    <w:p w:rsidR="00B413D6" w:rsidRPr="00F22763" w:rsidRDefault="00F22763" w:rsidP="00F22763">
      <w:pPr>
        <w:pStyle w:val="a4"/>
        <w:keepNext/>
        <w:spacing w:after="140"/>
        <w:ind w:left="720"/>
      </w:pPr>
      <w:proofErr w:type="gramStart"/>
      <w:r w:rsidRPr="00F22763">
        <w:t>Общее количества поставки слуховых аппаратов составляет 8 шт. согласно технической специфике в 3 разделе (3.</w:t>
      </w:r>
      <w:proofErr w:type="gramEnd"/>
      <w:r w:rsidRPr="00F22763">
        <w:t xml:space="preserve"> </w:t>
      </w:r>
      <w:proofErr w:type="gramStart"/>
      <w:r w:rsidRPr="00F22763">
        <w:t>Общие требования к слуховым аппаратам)</w:t>
      </w:r>
      <w:proofErr w:type="gramEnd"/>
    </w:p>
    <w:p w:rsidR="0096317A" w:rsidRPr="00F22763" w:rsidRDefault="0096317A">
      <w:pPr>
        <w:keepNext/>
        <w:spacing w:before="280" w:after="140"/>
      </w:pPr>
    </w:p>
    <w:p w:rsidR="0096317A" w:rsidRPr="00F22763" w:rsidRDefault="007609F6">
      <w:pPr>
        <w:spacing w:after="120" w:line="276" w:lineRule="auto"/>
        <w:jc w:val="both"/>
      </w:pPr>
      <w:r w:rsidRPr="00F22763">
        <w:rPr>
          <w:b/>
          <w:bCs/>
        </w:rPr>
        <w:t>Наименование:</w:t>
      </w:r>
      <w:r w:rsidRPr="00F22763">
        <w:t xml:space="preserve"> услуга по обеспечению пациентов слухопротезной помощью.</w:t>
      </w:r>
    </w:p>
    <w:p w:rsidR="0096317A" w:rsidRPr="00F22763" w:rsidRDefault="007609F6">
      <w:pPr>
        <w:spacing w:after="120" w:line="276" w:lineRule="auto"/>
        <w:jc w:val="both"/>
      </w:pPr>
      <w:r w:rsidRPr="00F22763">
        <w:rPr>
          <w:b/>
          <w:bCs/>
        </w:rPr>
        <w:t>Описание:</w:t>
      </w:r>
      <w:r w:rsidRPr="00F22763">
        <w:t xml:space="preserve"> услуга включает подбор и выдачу цифрового программируемого слухового аппарата заушного типа, его настройку, изготовление индивидуального ушного вкладыша по медицинским показаниям, а также гарантийное и постгарантийное сервисное обслуживание.</w:t>
      </w:r>
    </w:p>
    <w:p w:rsidR="0096317A" w:rsidRPr="00F22763" w:rsidRDefault="007609F6">
      <w:pPr>
        <w:keepNext/>
        <w:spacing w:before="280" w:after="140"/>
      </w:pPr>
      <w:r w:rsidRPr="00F22763">
        <w:rPr>
          <w:b/>
          <w:bCs/>
        </w:rPr>
        <w:t>2. Состав услуги</w:t>
      </w:r>
    </w:p>
    <w:p w:rsidR="0096317A" w:rsidRPr="00F22763" w:rsidRDefault="007609F6">
      <w:pPr>
        <w:pStyle w:val="a4"/>
        <w:numPr>
          <w:ilvl w:val="0"/>
          <w:numId w:val="2"/>
        </w:numPr>
        <w:spacing w:after="80" w:line="276" w:lineRule="auto"/>
        <w:jc w:val="both"/>
      </w:pPr>
      <w:r w:rsidRPr="00F22763">
        <w:t>Подбор слухового аппарата с учётом степени и типа снижения слуха пациента.</w:t>
      </w:r>
    </w:p>
    <w:p w:rsidR="0096317A" w:rsidRPr="00F22763" w:rsidRDefault="007609F6">
      <w:pPr>
        <w:pStyle w:val="a4"/>
        <w:numPr>
          <w:ilvl w:val="0"/>
          <w:numId w:val="2"/>
        </w:numPr>
        <w:spacing w:after="80" w:line="276" w:lineRule="auto"/>
        <w:jc w:val="both"/>
      </w:pPr>
      <w:r w:rsidRPr="00F22763">
        <w:t>Выдача слухового аппарата в комплектации по разделу 6.</w:t>
      </w:r>
    </w:p>
    <w:p w:rsidR="0096317A" w:rsidRPr="00F22763" w:rsidRDefault="007609F6">
      <w:pPr>
        <w:pStyle w:val="a4"/>
        <w:numPr>
          <w:ilvl w:val="0"/>
          <w:numId w:val="2"/>
        </w:numPr>
        <w:spacing w:after="80" w:line="276" w:lineRule="auto"/>
        <w:jc w:val="both"/>
      </w:pPr>
      <w:r w:rsidRPr="00F22763">
        <w:t>Настройка (программирование) слухового аппарата.</w:t>
      </w:r>
    </w:p>
    <w:p w:rsidR="0096317A" w:rsidRPr="00F22763" w:rsidRDefault="007609F6">
      <w:pPr>
        <w:pStyle w:val="a4"/>
        <w:numPr>
          <w:ilvl w:val="0"/>
          <w:numId w:val="2"/>
        </w:numPr>
        <w:spacing w:after="80" w:line="276" w:lineRule="auto"/>
        <w:jc w:val="both"/>
      </w:pPr>
      <w:r w:rsidRPr="00F22763">
        <w:t>Изготовление индивидуального ушного вкладыша по медицинским показаниям.</w:t>
      </w:r>
    </w:p>
    <w:p w:rsidR="0096317A" w:rsidRPr="00F22763" w:rsidRDefault="007609F6">
      <w:pPr>
        <w:pStyle w:val="a4"/>
        <w:numPr>
          <w:ilvl w:val="0"/>
          <w:numId w:val="2"/>
        </w:numPr>
        <w:spacing w:after="80" w:line="276" w:lineRule="auto"/>
        <w:jc w:val="both"/>
      </w:pPr>
      <w:r w:rsidRPr="00F22763">
        <w:t>Гарантийное и постгарантийное сервисное обслуживание.</w:t>
      </w:r>
    </w:p>
    <w:p w:rsidR="0096317A" w:rsidRPr="00F22763" w:rsidRDefault="007609F6">
      <w:pPr>
        <w:keepNext/>
        <w:spacing w:before="280" w:after="140"/>
      </w:pPr>
      <w:r w:rsidRPr="00F22763">
        <w:rPr>
          <w:b/>
          <w:bCs/>
        </w:rPr>
        <w:t>3. Общие требования к слуховым аппаратам</w:t>
      </w:r>
    </w:p>
    <w:p w:rsidR="0096317A" w:rsidRPr="00F22763" w:rsidRDefault="007609F6">
      <w:pPr>
        <w:spacing w:after="120" w:line="276" w:lineRule="auto"/>
        <w:jc w:val="both"/>
      </w:pPr>
      <w:r w:rsidRPr="00F22763">
        <w:t>Слуховые аппараты должны быть зарегистрированы и разрешены к применению в Республике Казахстан в соответствии со статьёй 23 Кодекса Республики Казахстан «О здоровье народа и системе здравоохранения» от 7 июля 2020 года № 360-VI ЗРК. Поставщик представляет копию регистрационного удостоверения.</w:t>
      </w:r>
    </w:p>
    <w:p w:rsidR="0096317A" w:rsidRPr="00F22763" w:rsidRDefault="007609F6">
      <w:pPr>
        <w:spacing w:after="120" w:line="276" w:lineRule="auto"/>
        <w:jc w:val="both"/>
      </w:pPr>
      <w:r w:rsidRPr="00F22763">
        <w:t>Поставщик обеспечивает наличие слуховых аппаратов двух типов: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3155"/>
        <w:gridCol w:w="3100"/>
        <w:gridCol w:w="3100"/>
      </w:tblGrid>
      <w:tr w:rsidR="0096317A" w:rsidRPr="00F22763">
        <w:trPr>
          <w:cantSplit/>
          <w:tblHeader/>
        </w:trPr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Параметр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Тип 1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Тип 2</w:t>
            </w:r>
          </w:p>
        </w:tc>
      </w:tr>
      <w:tr w:rsidR="0096317A" w:rsidRPr="00F22763">
        <w:trPr>
          <w:cantSplit/>
        </w:trPr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Степень снижения слуха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I–III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II–IV</w:t>
            </w:r>
          </w:p>
        </w:tc>
      </w:tr>
      <w:tr w:rsidR="0096317A" w:rsidRPr="00F22763">
        <w:trPr>
          <w:cantSplit/>
        </w:trPr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lastRenderedPageBreak/>
              <w:t>Тип тугоухости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нейросенсорная, кондуктивная, смешанная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нейросенсорная, кондуктивная, смешанная</w:t>
            </w:r>
          </w:p>
        </w:tc>
      </w:tr>
      <w:tr w:rsidR="0096317A" w:rsidRPr="00F22763">
        <w:trPr>
          <w:cantSplit/>
        </w:trPr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Конструкция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цифровой программируемый, заушный (BTE)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цифровой программируемый, заушный (BTE)</w:t>
            </w:r>
          </w:p>
        </w:tc>
      </w:tr>
      <w:tr w:rsidR="0096317A" w:rsidRPr="00F22763">
        <w:trPr>
          <w:cantSplit/>
        </w:trPr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Элемент питания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сменный, воздушно-цинковый, 1,3</w:t>
            </w:r>
            <w:proofErr w:type="gramStart"/>
            <w:r w:rsidRPr="00F22763">
              <w:t xml:space="preserve"> В</w:t>
            </w:r>
            <w:proofErr w:type="gramEnd"/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сменный, воздушно-цинковый, 1,3</w:t>
            </w:r>
            <w:proofErr w:type="gramStart"/>
            <w:r w:rsidRPr="00F22763">
              <w:t xml:space="preserve"> В</w:t>
            </w:r>
            <w:proofErr w:type="gramEnd"/>
          </w:p>
        </w:tc>
      </w:tr>
      <w:tr w:rsidR="0096317A" w:rsidRPr="00F22763">
        <w:trPr>
          <w:cantSplit/>
        </w:trPr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Типоразмер элемента питания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312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13</w:t>
            </w:r>
          </w:p>
        </w:tc>
      </w:tr>
    </w:tbl>
    <w:p w:rsidR="0096317A" w:rsidRPr="00F22763" w:rsidRDefault="007609F6">
      <w:pPr>
        <w:spacing w:before="120" w:after="120" w:line="276" w:lineRule="auto"/>
        <w:jc w:val="both"/>
      </w:pPr>
      <w:r w:rsidRPr="00F22763">
        <w:t>Требования разделов 4 и 5 относятся к обоим типам, если не указано иное.</w:t>
      </w:r>
    </w:p>
    <w:p w:rsidR="0096317A" w:rsidRPr="00F22763" w:rsidRDefault="007609F6">
      <w:pPr>
        <w:keepNext/>
        <w:spacing w:before="280" w:after="140"/>
      </w:pPr>
      <w:r w:rsidRPr="00F22763">
        <w:rPr>
          <w:b/>
          <w:bCs/>
        </w:rPr>
        <w:t>4. Функциональные требования</w:t>
      </w:r>
    </w:p>
    <w:p w:rsidR="0096317A" w:rsidRPr="00F22763" w:rsidRDefault="007609F6">
      <w:pPr>
        <w:keepNext/>
        <w:spacing w:before="200" w:after="100"/>
      </w:pPr>
      <w:r w:rsidRPr="00F22763">
        <w:rPr>
          <w:b/>
          <w:bCs/>
        </w:rPr>
        <w:t>4.1. Обработка сигнала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0"/>
        <w:gridCol w:w="3955"/>
      </w:tblGrid>
      <w:tr w:rsidR="0096317A" w:rsidRPr="00F22763">
        <w:trPr>
          <w:cantSplit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Характеристика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Требование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Обработка сигнала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цифровая, многоканальная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Независимые частотные каналы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менее 12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Регулируемые каналы компрессии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менее 12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Компрессия в широком динамическом диапазоне (WDRC)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Частотная компрессия для расширения воспринимаемого диапазона звуков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Автоматический режим прослушивания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Классификация акустических ситуаций, в которых находится пользователь, для персонализации настройки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Автоматическое постепенное изменение усиления до целевых значений для комфортного привыкания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Регистрация данных об использовании аппарата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Генератор шума для помощи при ушном шуме (тиннитусе) с регулировкой уровня шума пользователем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</w:tbl>
    <w:p w:rsidR="0096317A" w:rsidRPr="00F22763" w:rsidRDefault="007609F6">
      <w:pPr>
        <w:keepNext/>
        <w:spacing w:before="200" w:after="100"/>
      </w:pPr>
      <w:r w:rsidRPr="00F22763">
        <w:rPr>
          <w:b/>
          <w:bCs/>
        </w:rPr>
        <w:t>4.2. Микрофоны и подавление помех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0"/>
        <w:gridCol w:w="3955"/>
      </w:tblGrid>
      <w:tr w:rsidR="0096317A" w:rsidRPr="00F22763">
        <w:trPr>
          <w:cantSplit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Характеристика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Требование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Система направленных микрофонов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2 микрофона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Направленность микрофонной системы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многополосная и (или) адаптивная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Цифровое шумоподавление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Выделение речи на фоне шума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Подавление шума ветра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Подавление импульсных звуков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Адаптивное подавление обратной связи (свиста)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lastRenderedPageBreak/>
              <w:t>Автоматическое снижение собственных шумов микрофона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</w:tbl>
    <w:p w:rsidR="0096317A" w:rsidRPr="00F22763" w:rsidRDefault="007609F6">
      <w:pPr>
        <w:keepNext/>
        <w:spacing w:before="200" w:after="100"/>
      </w:pPr>
      <w:r w:rsidRPr="00F22763">
        <w:rPr>
          <w:b/>
          <w:bCs/>
        </w:rPr>
        <w:t>4.3. Беспроводная связь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0"/>
        <w:gridCol w:w="3955"/>
      </w:tblGrid>
      <w:tr w:rsidR="0096317A" w:rsidRPr="00F22763">
        <w:trPr>
          <w:cantSplit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Характеристика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Требование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Встроенная беспроводная связь с внешними устройствами и аксессуарами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Bluetooth для подключения к смартфонам, ноутбукам и другим устройствам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Совместимость со смартфонами и обычными мобильными телефонами, поддерживающими совместимые профили Bluetooth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Телефонные разговоры по Bluetooth в режиме «свободные руки»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наличие; голос пользователя улавливают микрофоны аппарата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Потоковая передача мультимедийного звука по Bluetooth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Автоматическая обработка потокового звука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наличие; отдельные режимы для речи и музыки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Программы приёма потокового звука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выносной микрофон, телефон по Bluetooth, беспроводная микрофонная система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Прямой приём звука от беспроводных микрофонных систем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Телефонная катушка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наличие; прямой доступ к программе длительным нажатием многофункциональной кнопки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Дистанционное управление громкостью и программами со смартфона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наличие; бесплатное мобильное приложение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Поддержка беспроводных аксессуаров (в комплект не входят)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ТВ-адаптер, выносной микрофон, пульт дистанционного управления, беспроводные микрофонные системы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Подключение ТВ-адаптера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к любому источнику звука: телевизору, компьютеру, аудиосистеме</w:t>
            </w:r>
          </w:p>
        </w:tc>
      </w:tr>
    </w:tbl>
    <w:p w:rsidR="0096317A" w:rsidRPr="00F22763" w:rsidRDefault="007609F6">
      <w:pPr>
        <w:keepNext/>
        <w:spacing w:before="200" w:after="100"/>
      </w:pPr>
      <w:r w:rsidRPr="00F22763">
        <w:rPr>
          <w:b/>
          <w:bCs/>
        </w:rPr>
        <w:t>4.4. Управление и индикация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0"/>
        <w:gridCol w:w="3955"/>
      </w:tblGrid>
      <w:tr w:rsidR="0096317A" w:rsidRPr="00F22763">
        <w:trPr>
          <w:cantSplit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Характеристика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Требование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Регулятор громкости на корпусе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 xml:space="preserve">наличие; </w:t>
            </w:r>
            <w:proofErr w:type="gramStart"/>
            <w:r w:rsidRPr="00F22763">
              <w:t>ручной</w:t>
            </w:r>
            <w:proofErr w:type="gramEnd"/>
            <w:r w:rsidRPr="00F22763">
              <w:t>, программируемый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Кнопка переключения акустических программ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 xml:space="preserve">наличие; </w:t>
            </w:r>
            <w:proofErr w:type="gramStart"/>
            <w:r w:rsidRPr="00F22763">
              <w:t>программируемая</w:t>
            </w:r>
            <w:proofErr w:type="gramEnd"/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Многофункциональная кнопка на корпусе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переключение программ, регулировка громкости, приём и отклонение входящих вызовов (в зависимости от настройки)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lastRenderedPageBreak/>
              <w:t>Задержка включения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наличие; настройка длительности и выбор стартовой программы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Звуковая индикация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roofErr w:type="gramStart"/>
            <w:r w:rsidRPr="00F22763">
              <w:t>программируемая</w:t>
            </w:r>
            <w:proofErr w:type="gramEnd"/>
            <w:r w:rsidRPr="00F22763">
              <w:t>, мультитональная: переключение программ, изменение громкости, разряд элемента питания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Звуковая индикация предельной громкости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при достижении максимального и минимального уровня</w:t>
            </w:r>
          </w:p>
        </w:tc>
      </w:tr>
    </w:tbl>
    <w:p w:rsidR="0096317A" w:rsidRPr="00F22763" w:rsidRDefault="007609F6">
      <w:pPr>
        <w:keepNext/>
        <w:spacing w:before="200" w:after="100"/>
      </w:pPr>
      <w:r w:rsidRPr="00F22763">
        <w:rPr>
          <w:b/>
          <w:bCs/>
        </w:rPr>
        <w:t>4.5. Акустическое сопряжение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0"/>
        <w:gridCol w:w="3955"/>
      </w:tblGrid>
      <w:tr w:rsidR="0096317A" w:rsidRPr="00F22763">
        <w:trPr>
          <w:cantSplit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Характеристика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Требование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Варианты звуковода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roofErr w:type="gramStart"/>
            <w:r w:rsidRPr="00F22763">
              <w:t>стандартный</w:t>
            </w:r>
            <w:proofErr w:type="gramEnd"/>
            <w:r w:rsidRPr="00F22763">
              <w:t xml:space="preserve"> звуковод и тонкий звуковод (тонкая трубочка)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Звуковые крючки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 фильтром и без фильтра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Стандартные вкладыши для тонкой трубочки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открытые, вентилируемые, мощные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Индивидуальный ушной вкладыш для тонкой трубочки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возможность использования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Фиксатор для тонкой трубочки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</w:tbl>
    <w:p w:rsidR="0096317A" w:rsidRPr="00F22763" w:rsidRDefault="007609F6">
      <w:pPr>
        <w:keepNext/>
        <w:spacing w:before="200" w:after="100"/>
      </w:pPr>
      <w:r w:rsidRPr="00F22763">
        <w:rPr>
          <w:b/>
          <w:bCs/>
        </w:rPr>
        <w:t>4.6. Настройка и защита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0"/>
        <w:gridCol w:w="3955"/>
      </w:tblGrid>
      <w:tr w:rsidR="0096317A" w:rsidRPr="00F22763">
        <w:trPr>
          <w:cantSplit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Характеристика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Требование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Способ настройки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цифровое программирование в специализированном программном обеспечении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Беспроводное программирование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Пошаговый режим первичной настройки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наличие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Защитное покрытие корпуса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от влаги, пота и серы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Степень защиты от пыли и влаги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ниже IP68</w:t>
            </w:r>
          </w:p>
        </w:tc>
      </w:tr>
    </w:tbl>
    <w:p w:rsidR="0096317A" w:rsidRPr="00F22763" w:rsidRDefault="007609F6">
      <w:pPr>
        <w:keepNext/>
        <w:spacing w:before="280" w:after="140"/>
      </w:pPr>
      <w:r w:rsidRPr="00F22763">
        <w:rPr>
          <w:b/>
          <w:bCs/>
        </w:rPr>
        <w:t>5. Электроакустические параметры</w:t>
      </w:r>
    </w:p>
    <w:p w:rsidR="0096317A" w:rsidRPr="00F22763" w:rsidRDefault="007609F6">
      <w:pPr>
        <w:spacing w:after="120" w:line="276" w:lineRule="auto"/>
        <w:jc w:val="both"/>
      </w:pPr>
      <w:r w:rsidRPr="00F22763">
        <w:t>Параметры измеряются в камере связи (куплере) 2 см³ по стандартам ANSI/ASA S3.22-2014 (R2020) / IEC 60118-0:2022.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0"/>
        <w:gridCol w:w="3955"/>
      </w:tblGrid>
      <w:tr w:rsidR="0096317A" w:rsidRPr="00F22763">
        <w:trPr>
          <w:cantSplit/>
          <w:tblHeader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Параметр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pPr>
              <w:jc w:val="center"/>
            </w:pPr>
            <w:r w:rsidRPr="00F22763">
              <w:rPr>
                <w:b/>
                <w:bCs/>
              </w:rPr>
              <w:t>Требование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Максимальный выходной уровень звукового давления (OSPL90), дБ УЗД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122–139, в зависимости от типа аппарата и акустического сопряжения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Максимальное акустическое усиление при входном сигнале 50 дБ УЗД, дБ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58–81, в зависимости от типа аппарата и акустического сопряжения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 xml:space="preserve">Частотный диапазон, </w:t>
            </w:r>
            <w:proofErr w:type="gramStart"/>
            <w:r w:rsidRPr="00F22763">
              <w:t>Гц</w:t>
            </w:r>
            <w:proofErr w:type="gramEnd"/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нижняя граница менее 100; верхняя граница более 4900–8000, в зависимости от типа аппарата и акустического сопряжения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Эквивалентный входной шум, дБ УЗД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более 19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lastRenderedPageBreak/>
              <w:t>Коэффициент гармонических искажений, %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более 5,0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Чувствительность индукционной катушки (HFA-SPLIV), дБ УЗД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95–112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Ток потребления, мА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более 2,1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 xml:space="preserve">Время работы от одного элемента питания, </w:t>
            </w:r>
            <w:proofErr w:type="gramStart"/>
            <w:r w:rsidRPr="00F22763">
              <w:t>ч</w:t>
            </w:r>
            <w:proofErr w:type="gramEnd"/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менее 85</w:t>
            </w:r>
          </w:p>
        </w:tc>
      </w:tr>
      <w:tr w:rsidR="0096317A" w:rsidRPr="00F22763">
        <w:trPr>
          <w:cantSplit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Задержка обработки сигнала, мс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96317A" w:rsidRPr="00F22763" w:rsidRDefault="007609F6">
            <w:r w:rsidRPr="00F22763">
              <w:t>не более 6,5</w:t>
            </w:r>
          </w:p>
        </w:tc>
      </w:tr>
    </w:tbl>
    <w:p w:rsidR="0096317A" w:rsidRPr="00F22763" w:rsidRDefault="007609F6">
      <w:pPr>
        <w:keepNext/>
        <w:spacing w:before="280" w:after="140"/>
      </w:pPr>
      <w:r w:rsidRPr="00F22763">
        <w:rPr>
          <w:b/>
          <w:bCs/>
        </w:rPr>
        <w:t>6. Комплектация и сервисное обслуживание</w:t>
      </w:r>
    </w:p>
    <w:p w:rsidR="0096317A" w:rsidRPr="00F22763" w:rsidRDefault="007609F6">
      <w:pPr>
        <w:spacing w:after="120" w:line="276" w:lineRule="auto"/>
        <w:jc w:val="both"/>
      </w:pPr>
      <w:r w:rsidRPr="00F22763">
        <w:t>Комплект на каждый слуховой аппарат:</w:t>
      </w:r>
    </w:p>
    <w:p w:rsidR="0096317A" w:rsidRPr="00F22763" w:rsidRDefault="007609F6">
      <w:pPr>
        <w:pStyle w:val="a4"/>
        <w:numPr>
          <w:ilvl w:val="0"/>
          <w:numId w:val="3"/>
        </w:numPr>
        <w:spacing w:after="80" w:line="276" w:lineRule="auto"/>
        <w:jc w:val="both"/>
      </w:pPr>
      <w:r w:rsidRPr="00F22763">
        <w:t>слуховой аппарат — 1 шт.;</w:t>
      </w:r>
    </w:p>
    <w:p w:rsidR="0096317A" w:rsidRPr="00F22763" w:rsidRDefault="007609F6">
      <w:pPr>
        <w:pStyle w:val="a4"/>
        <w:numPr>
          <w:ilvl w:val="0"/>
          <w:numId w:val="3"/>
        </w:numPr>
        <w:spacing w:after="80" w:line="276" w:lineRule="auto"/>
        <w:jc w:val="both"/>
      </w:pPr>
      <w:r w:rsidRPr="00F22763">
        <w:t>футляр — 1 шт.;</w:t>
      </w:r>
    </w:p>
    <w:p w:rsidR="0096317A" w:rsidRPr="00F22763" w:rsidRDefault="007609F6">
      <w:pPr>
        <w:pStyle w:val="a4"/>
        <w:numPr>
          <w:ilvl w:val="0"/>
          <w:numId w:val="3"/>
        </w:numPr>
        <w:spacing w:after="80" w:line="276" w:lineRule="auto"/>
        <w:jc w:val="both"/>
      </w:pPr>
      <w:r w:rsidRPr="00F22763">
        <w:t>элементы питания — 36 шт.: типоразмер 312 для типа 1, типоразмер 13 для типа 2.</w:t>
      </w:r>
    </w:p>
    <w:p w:rsidR="0096317A" w:rsidRDefault="007609F6">
      <w:pPr>
        <w:spacing w:before="120" w:after="120" w:line="276" w:lineRule="auto"/>
        <w:jc w:val="both"/>
      </w:pPr>
      <w:r w:rsidRPr="00F22763">
        <w:t>Срок сервисного обс</w:t>
      </w:r>
      <w:r w:rsidR="00F22763">
        <w:t>луживания — не менее 37 месяцев</w:t>
      </w:r>
    </w:p>
    <w:p w:rsidR="00F22763" w:rsidRPr="00B94E0B" w:rsidRDefault="00F22763" w:rsidP="00F22763">
      <w:pPr>
        <w:spacing w:before="120" w:after="120" w:line="276" w:lineRule="auto"/>
        <w:jc w:val="both"/>
      </w:pPr>
      <w:r>
        <w:t>Адрес оказываемого  услуги г</w:t>
      </w:r>
      <w:proofErr w:type="gramStart"/>
      <w:r>
        <w:t>.А</w:t>
      </w:r>
      <w:proofErr w:type="gramEnd"/>
      <w:r>
        <w:t>тырау 5 поликлиника ул.</w:t>
      </w:r>
      <w:r w:rsidRPr="00B94E0B">
        <w:t xml:space="preserve"> </w:t>
      </w:r>
      <w:proofErr w:type="spellStart"/>
      <w:r>
        <w:t>Айтеке</w:t>
      </w:r>
      <w:proofErr w:type="spellEnd"/>
      <w:r>
        <w:t xml:space="preserve"> </w:t>
      </w:r>
      <w:proofErr w:type="spellStart"/>
      <w:r>
        <w:t>би</w:t>
      </w:r>
      <w:proofErr w:type="spellEnd"/>
      <w:r w:rsidRPr="00B94E0B">
        <w:t xml:space="preserve">, </w:t>
      </w:r>
      <w:r>
        <w:t>24</w:t>
      </w:r>
    </w:p>
    <w:p w:rsidR="00F22763" w:rsidRPr="00F22763" w:rsidRDefault="00F22763">
      <w:pPr>
        <w:spacing w:before="120" w:after="120" w:line="276" w:lineRule="auto"/>
        <w:jc w:val="both"/>
      </w:pPr>
    </w:p>
    <w:p w:rsidR="007609F6" w:rsidRDefault="007609F6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Default="00F22763"/>
    <w:p w:rsidR="00F22763" w:rsidRPr="00B94E0B" w:rsidRDefault="00F22763" w:rsidP="00F22763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 w:rsidRPr="00B94E0B">
        <w:rPr>
          <w:b/>
          <w:bCs/>
          <w:kern w:val="36"/>
          <w:sz w:val="28"/>
          <w:szCs w:val="28"/>
        </w:rPr>
        <w:t>ТЕХНИКАЛЫҚ ЕРЕКШЕЛІК</w:t>
      </w:r>
    </w:p>
    <w:p w:rsidR="00F22763" w:rsidRPr="00B94E0B" w:rsidRDefault="00F22763" w:rsidP="00F22763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proofErr w:type="spellStart"/>
      <w:r w:rsidRPr="00B94E0B">
        <w:rPr>
          <w:b/>
          <w:bCs/>
          <w:sz w:val="36"/>
          <w:szCs w:val="36"/>
        </w:rPr>
        <w:t>Пациенттерді</w:t>
      </w:r>
      <w:proofErr w:type="spellEnd"/>
      <w:r w:rsidRPr="00B94E0B">
        <w:rPr>
          <w:b/>
          <w:bCs/>
          <w:sz w:val="36"/>
          <w:szCs w:val="36"/>
        </w:rPr>
        <w:t xml:space="preserve"> </w:t>
      </w:r>
      <w:proofErr w:type="spellStart"/>
      <w:r w:rsidRPr="00B94E0B">
        <w:rPr>
          <w:b/>
          <w:bCs/>
          <w:sz w:val="36"/>
          <w:szCs w:val="36"/>
        </w:rPr>
        <w:t>естуді</w:t>
      </w:r>
      <w:proofErr w:type="spellEnd"/>
      <w:r w:rsidRPr="00B94E0B">
        <w:rPr>
          <w:b/>
          <w:bCs/>
          <w:sz w:val="36"/>
          <w:szCs w:val="36"/>
        </w:rPr>
        <w:t xml:space="preserve"> </w:t>
      </w:r>
      <w:proofErr w:type="spellStart"/>
      <w:r w:rsidRPr="00B94E0B">
        <w:rPr>
          <w:b/>
          <w:bCs/>
          <w:sz w:val="36"/>
          <w:szCs w:val="36"/>
        </w:rPr>
        <w:t>протездеу</w:t>
      </w:r>
      <w:proofErr w:type="spellEnd"/>
      <w:r w:rsidRPr="00B94E0B">
        <w:rPr>
          <w:b/>
          <w:bCs/>
          <w:sz w:val="36"/>
          <w:szCs w:val="36"/>
        </w:rPr>
        <w:t xml:space="preserve"> көмегімен қамтамасыз </w:t>
      </w:r>
      <w:proofErr w:type="spellStart"/>
      <w:r w:rsidRPr="00B94E0B">
        <w:rPr>
          <w:b/>
          <w:bCs/>
          <w:sz w:val="36"/>
          <w:szCs w:val="36"/>
        </w:rPr>
        <w:t>ету</w:t>
      </w:r>
      <w:proofErr w:type="spellEnd"/>
      <w:r w:rsidRPr="00B94E0B">
        <w:rPr>
          <w:b/>
          <w:bCs/>
          <w:sz w:val="36"/>
          <w:szCs w:val="36"/>
        </w:rPr>
        <w:t xml:space="preserve"> қызметі</w:t>
      </w:r>
      <w:bookmarkStart w:id="0" w:name="_GoBack"/>
      <w:bookmarkEnd w:id="0"/>
    </w:p>
    <w:p w:rsidR="00F22763" w:rsidRPr="00F22763" w:rsidRDefault="00F22763" w:rsidP="00F22763">
      <w:pPr>
        <w:pStyle w:val="a4"/>
        <w:numPr>
          <w:ilvl w:val="0"/>
          <w:numId w:val="7"/>
        </w:numPr>
        <w:spacing w:before="100" w:beforeAutospacing="1" w:after="100" w:afterAutospacing="1"/>
        <w:outlineLvl w:val="2"/>
        <w:rPr>
          <w:b/>
          <w:bCs/>
          <w:sz w:val="27"/>
          <w:szCs w:val="27"/>
          <w:lang w:val="kk-KZ"/>
        </w:rPr>
      </w:pPr>
      <w:r w:rsidRPr="00F22763">
        <w:rPr>
          <w:b/>
          <w:bCs/>
          <w:sz w:val="27"/>
          <w:szCs w:val="27"/>
        </w:rPr>
        <w:t xml:space="preserve">Қызметтің </w:t>
      </w:r>
      <w:proofErr w:type="spellStart"/>
      <w:r w:rsidRPr="00F22763">
        <w:rPr>
          <w:b/>
          <w:bCs/>
          <w:sz w:val="27"/>
          <w:szCs w:val="27"/>
        </w:rPr>
        <w:t>атауы</w:t>
      </w:r>
      <w:proofErr w:type="spellEnd"/>
      <w:r w:rsidRPr="00F22763">
        <w:rPr>
          <w:b/>
          <w:bCs/>
          <w:sz w:val="27"/>
          <w:szCs w:val="27"/>
        </w:rPr>
        <w:t xml:space="preserve"> және </w:t>
      </w:r>
      <w:proofErr w:type="spellStart"/>
      <w:r w:rsidRPr="00F22763">
        <w:rPr>
          <w:b/>
          <w:bCs/>
          <w:sz w:val="27"/>
          <w:szCs w:val="27"/>
        </w:rPr>
        <w:t>сипаттамасы</w:t>
      </w:r>
      <w:proofErr w:type="spellEnd"/>
    </w:p>
    <w:p w:rsidR="00F22763" w:rsidRDefault="00F22763" w:rsidP="009A4D1E">
      <w:pPr>
        <w:pStyle w:val="a4"/>
        <w:numPr>
          <w:ilvl w:val="0"/>
          <w:numId w:val="8"/>
        </w:numPr>
        <w:spacing w:before="100" w:beforeAutospacing="1" w:after="100" w:afterAutospacing="1"/>
        <w:outlineLvl w:val="2"/>
        <w:rPr>
          <w:lang w:val="en-US"/>
        </w:rPr>
      </w:pPr>
      <w:r w:rsidRPr="00F22763">
        <w:rPr>
          <w:rStyle w:val="ypks7kbdpwfgdykd3qb9"/>
          <w:lang w:val="kk-KZ"/>
        </w:rPr>
        <w:t>2013,</w:t>
      </w:r>
      <w:r w:rsidR="00D87842">
        <w:rPr>
          <w:rStyle w:val="ypks7kbdpwfgdykd3qb9"/>
          <w:lang w:val="kk-KZ"/>
        </w:rPr>
        <w:t>Д</w:t>
      </w:r>
      <w:r w:rsidR="00D87842" w:rsidRPr="00D87842">
        <w:rPr>
          <w:rStyle w:val="ypks7kbdpwfgdykd3qb9"/>
          <w:lang w:val="kk-KZ"/>
        </w:rPr>
        <w:t>/з</w:t>
      </w:r>
      <w:r w:rsidRPr="00F22763">
        <w:rPr>
          <w:rStyle w:val="ypks7kbdpwfgdykd3qb9"/>
          <w:lang w:val="kk-KZ"/>
        </w:rPr>
        <w:t>: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IV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дәрежелі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сенсорлық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есту</w:t>
      </w:r>
      <w:r w:rsidRPr="00F22763">
        <w:rPr>
          <w:lang w:val="kk-KZ"/>
        </w:rPr>
        <w:t xml:space="preserve"> қабілетінің жоғалуы</w:t>
      </w:r>
      <w:r w:rsidRPr="00F22763">
        <w:rPr>
          <w:rStyle w:val="ypks7kbdpwfgdykd3qb9"/>
          <w:lang w:val="kk-KZ"/>
        </w:rPr>
        <w:t>.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Оң</w:t>
      </w:r>
      <w:r w:rsidRPr="00F22763">
        <w:rPr>
          <w:lang w:val="kk-KZ"/>
        </w:rPr>
        <w:t xml:space="preserve"> жақтағы </w:t>
      </w:r>
      <w:r w:rsidRPr="00F22763">
        <w:rPr>
          <w:rStyle w:val="ypks7kbdpwfgdykd3qb9"/>
          <w:lang w:val="kk-KZ"/>
        </w:rPr>
        <w:t>саңырау.</w:t>
      </w:r>
      <w:r w:rsidRPr="00F22763">
        <w:rPr>
          <w:lang w:val="kk-KZ"/>
        </w:rPr>
        <w:t xml:space="preserve"> </w:t>
      </w:r>
    </w:p>
    <w:p w:rsidR="009A4D1E" w:rsidRPr="009A4D1E" w:rsidRDefault="009A4D1E" w:rsidP="009A4D1E">
      <w:pPr>
        <w:pStyle w:val="a4"/>
        <w:spacing w:before="100" w:beforeAutospacing="1" w:after="100" w:afterAutospacing="1"/>
        <w:ind w:left="1080"/>
        <w:outlineLvl w:val="2"/>
        <w:rPr>
          <w:i/>
        </w:rPr>
      </w:pPr>
      <w:r>
        <w:rPr>
          <w:i/>
        </w:rPr>
        <w:t>Б</w:t>
      </w:r>
      <w:r>
        <w:rPr>
          <w:i/>
          <w:lang w:val="kk-KZ"/>
        </w:rPr>
        <w:t>і</w:t>
      </w:r>
      <w:proofErr w:type="gramStart"/>
      <w:r>
        <w:rPr>
          <w:i/>
          <w:lang w:val="kk-KZ"/>
        </w:rPr>
        <w:t>р</w:t>
      </w:r>
      <w:proofErr w:type="gramEnd"/>
      <w:r>
        <w:rPr>
          <w:i/>
          <w:lang w:val="kk-KZ"/>
        </w:rPr>
        <w:t xml:space="preserve"> </w:t>
      </w:r>
      <w:r w:rsidRPr="009A4D1E">
        <w:rPr>
          <w:rStyle w:val="ypks7kbdpwfgdykd3qb9"/>
          <w:i/>
        </w:rPr>
        <w:t>жақты</w:t>
      </w:r>
      <w:r w:rsidRPr="009A4D1E">
        <w:rPr>
          <w:i/>
        </w:rPr>
        <w:t xml:space="preserve"> </w:t>
      </w:r>
      <w:proofErr w:type="spellStart"/>
      <w:r w:rsidRPr="009A4D1E">
        <w:rPr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протездеу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(</w:t>
      </w:r>
      <w:proofErr w:type="spellStart"/>
      <w:r w:rsidRPr="009A4D1E">
        <w:rPr>
          <w:rStyle w:val="ypks7kbdpwfgdykd3qb9"/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аппараттары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-</w:t>
      </w:r>
      <w:r w:rsidRPr="009A4D1E">
        <w:rPr>
          <w:i/>
        </w:rPr>
        <w:t xml:space="preserve"> </w:t>
      </w:r>
      <w:r>
        <w:rPr>
          <w:rStyle w:val="ypks7kbdpwfgdykd3qb9"/>
          <w:i/>
          <w:lang w:val="kk-KZ"/>
        </w:rPr>
        <w:t>1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дана)</w:t>
      </w:r>
    </w:p>
    <w:p w:rsidR="00F22763" w:rsidRDefault="00F22763" w:rsidP="009A4D1E">
      <w:pPr>
        <w:pStyle w:val="a4"/>
        <w:numPr>
          <w:ilvl w:val="0"/>
          <w:numId w:val="8"/>
        </w:numPr>
        <w:spacing w:before="100" w:beforeAutospacing="1" w:after="100" w:afterAutospacing="1"/>
        <w:outlineLvl w:val="2"/>
        <w:rPr>
          <w:lang w:val="kk-KZ"/>
        </w:rPr>
      </w:pPr>
      <w:r w:rsidRPr="00F22763">
        <w:rPr>
          <w:rStyle w:val="ypks7kbdpwfgdykd3qb9"/>
          <w:lang w:val="kk-KZ"/>
        </w:rPr>
        <w:t>2009,</w:t>
      </w:r>
      <w:r w:rsidR="00D87842" w:rsidRPr="00D87842">
        <w:rPr>
          <w:rStyle w:val="ypks7kbdpwfgdykd3qb9"/>
          <w:lang w:val="kk-KZ"/>
        </w:rPr>
        <w:t xml:space="preserve"> </w:t>
      </w:r>
      <w:r w:rsidR="00D87842">
        <w:rPr>
          <w:rStyle w:val="ypks7kbdpwfgdykd3qb9"/>
          <w:lang w:val="kk-KZ"/>
        </w:rPr>
        <w:t>Д</w:t>
      </w:r>
      <w:r w:rsidR="00D87842" w:rsidRPr="00D87842">
        <w:rPr>
          <w:rStyle w:val="ypks7kbdpwfgdykd3qb9"/>
          <w:lang w:val="kk-KZ"/>
        </w:rPr>
        <w:t>/з</w:t>
      </w:r>
      <w:r w:rsidRPr="00F22763">
        <w:rPr>
          <w:rStyle w:val="ypks7kbdpwfgdykd3qb9"/>
          <w:lang w:val="kk-KZ"/>
        </w:rPr>
        <w:t>: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оң</w:t>
      </w:r>
      <w:r w:rsidRPr="00F22763">
        <w:rPr>
          <w:lang w:val="kk-KZ"/>
        </w:rPr>
        <w:t xml:space="preserve"> жақтағы </w:t>
      </w:r>
      <w:r w:rsidRPr="00F22763">
        <w:rPr>
          <w:rStyle w:val="ypks7kbdpwfgdykd3qb9"/>
          <w:lang w:val="kk-KZ"/>
        </w:rPr>
        <w:t>IV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дәрежелі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сенсорлық</w:t>
      </w:r>
      <w:r w:rsidRPr="00F22763">
        <w:rPr>
          <w:lang w:val="kk-KZ"/>
        </w:rPr>
        <w:t xml:space="preserve"> жүйке</w:t>
      </w:r>
      <w:r w:rsidRPr="00F22763">
        <w:rPr>
          <w:rStyle w:val="ypks7kbdpwfgdykd3qb9"/>
          <w:lang w:val="kk-KZ"/>
        </w:rPr>
        <w:t>.</w:t>
      </w:r>
      <w:r w:rsidRPr="00F22763">
        <w:rPr>
          <w:lang w:val="kk-KZ"/>
        </w:rPr>
        <w:t xml:space="preserve"> </w:t>
      </w:r>
    </w:p>
    <w:p w:rsidR="009A4D1E" w:rsidRPr="009A4D1E" w:rsidRDefault="009A4D1E" w:rsidP="009A4D1E">
      <w:pPr>
        <w:pStyle w:val="a4"/>
        <w:spacing w:before="100" w:beforeAutospacing="1" w:after="100" w:afterAutospacing="1"/>
        <w:ind w:left="1080"/>
        <w:outlineLvl w:val="2"/>
        <w:rPr>
          <w:i/>
          <w:lang w:val="kk-KZ"/>
        </w:rPr>
      </w:pPr>
      <w:r>
        <w:rPr>
          <w:i/>
        </w:rPr>
        <w:t>Б</w:t>
      </w:r>
      <w:r>
        <w:rPr>
          <w:i/>
          <w:lang w:val="kk-KZ"/>
        </w:rPr>
        <w:t>і</w:t>
      </w:r>
      <w:proofErr w:type="gramStart"/>
      <w:r>
        <w:rPr>
          <w:i/>
          <w:lang w:val="kk-KZ"/>
        </w:rPr>
        <w:t>р</w:t>
      </w:r>
      <w:proofErr w:type="gramEnd"/>
      <w:r>
        <w:rPr>
          <w:i/>
          <w:lang w:val="kk-KZ"/>
        </w:rPr>
        <w:t xml:space="preserve"> </w:t>
      </w:r>
      <w:r w:rsidRPr="009A4D1E">
        <w:rPr>
          <w:rStyle w:val="ypks7kbdpwfgdykd3qb9"/>
          <w:i/>
        </w:rPr>
        <w:t>жақты</w:t>
      </w:r>
      <w:r w:rsidRPr="009A4D1E">
        <w:rPr>
          <w:i/>
        </w:rPr>
        <w:t xml:space="preserve"> </w:t>
      </w:r>
      <w:proofErr w:type="spellStart"/>
      <w:r w:rsidRPr="009A4D1E">
        <w:rPr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протездеу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(</w:t>
      </w:r>
      <w:proofErr w:type="spellStart"/>
      <w:r w:rsidRPr="009A4D1E">
        <w:rPr>
          <w:rStyle w:val="ypks7kbdpwfgdykd3qb9"/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аппараттары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-</w:t>
      </w:r>
      <w:r w:rsidRPr="009A4D1E">
        <w:rPr>
          <w:i/>
        </w:rPr>
        <w:t xml:space="preserve"> </w:t>
      </w:r>
      <w:r>
        <w:rPr>
          <w:rStyle w:val="ypks7kbdpwfgdykd3qb9"/>
          <w:i/>
          <w:lang w:val="kk-KZ"/>
        </w:rPr>
        <w:t>1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дана)</w:t>
      </w:r>
    </w:p>
    <w:p w:rsidR="00F22763" w:rsidRDefault="00F22763" w:rsidP="009A4D1E">
      <w:pPr>
        <w:pStyle w:val="a4"/>
        <w:numPr>
          <w:ilvl w:val="0"/>
          <w:numId w:val="8"/>
        </w:numPr>
        <w:spacing w:before="100" w:beforeAutospacing="1" w:after="100" w:afterAutospacing="1"/>
        <w:outlineLvl w:val="2"/>
        <w:rPr>
          <w:lang w:val="kk-KZ"/>
        </w:rPr>
      </w:pPr>
      <w:r w:rsidRPr="00F22763">
        <w:rPr>
          <w:rStyle w:val="ypks7kbdpwfgdykd3qb9"/>
          <w:lang w:val="kk-KZ"/>
        </w:rPr>
        <w:t>2015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ж</w:t>
      </w:r>
      <w:r w:rsidRPr="00F22763">
        <w:rPr>
          <w:lang w:val="kk-KZ"/>
        </w:rPr>
        <w:t>.</w:t>
      </w:r>
      <w:r w:rsidRPr="00F22763">
        <w:rPr>
          <w:rStyle w:val="ypks7kbdpwfgdykd3qb9"/>
          <w:lang w:val="kk-KZ"/>
        </w:rPr>
        <w:t>,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Д/з: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сенсорлық</w:t>
      </w:r>
      <w:r w:rsidRPr="00F22763">
        <w:rPr>
          <w:lang w:val="kk-KZ"/>
        </w:rPr>
        <w:t xml:space="preserve"> есту қабілетінің </w:t>
      </w:r>
      <w:r w:rsidRPr="00F22763">
        <w:rPr>
          <w:rStyle w:val="ypks7kbdpwfgdykd3qb9"/>
          <w:lang w:val="kk-KZ"/>
        </w:rPr>
        <w:t>жоғалуы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II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ст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2х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ст.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2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жағынан</w:t>
      </w:r>
      <w:r w:rsidRPr="00F22763">
        <w:rPr>
          <w:lang w:val="kk-KZ"/>
        </w:rPr>
        <w:t xml:space="preserve"> Кохлеоневрит</w:t>
      </w:r>
      <w:r w:rsidRPr="00F22763">
        <w:rPr>
          <w:rStyle w:val="ypks7kbdpwfgdykd3qb9"/>
          <w:lang w:val="kk-KZ"/>
        </w:rPr>
        <w:t>.</w:t>
      </w:r>
      <w:r w:rsidRPr="00F22763">
        <w:rPr>
          <w:lang w:val="kk-KZ"/>
        </w:rPr>
        <w:t xml:space="preserve"> </w:t>
      </w:r>
    </w:p>
    <w:p w:rsidR="009A4D1E" w:rsidRPr="009A4D1E" w:rsidRDefault="009A4D1E" w:rsidP="009A4D1E">
      <w:pPr>
        <w:pStyle w:val="a4"/>
        <w:spacing w:before="100" w:beforeAutospacing="1" w:after="100" w:afterAutospacing="1"/>
        <w:ind w:left="1080"/>
        <w:outlineLvl w:val="2"/>
        <w:rPr>
          <w:i/>
          <w:lang w:val="kk-KZ"/>
        </w:rPr>
      </w:pPr>
      <w:proofErr w:type="spellStart"/>
      <w:r w:rsidRPr="009A4D1E">
        <w:rPr>
          <w:i/>
        </w:rPr>
        <w:t>Екі</w:t>
      </w:r>
      <w:proofErr w:type="spellEnd"/>
      <w:r w:rsidRPr="009A4D1E">
        <w:rPr>
          <w:i/>
        </w:rPr>
        <w:t xml:space="preserve"> </w:t>
      </w:r>
      <w:proofErr w:type="gramStart"/>
      <w:r w:rsidRPr="009A4D1E">
        <w:rPr>
          <w:rStyle w:val="ypks7kbdpwfgdykd3qb9"/>
          <w:i/>
        </w:rPr>
        <w:t>жақты</w:t>
      </w:r>
      <w:proofErr w:type="gramEnd"/>
      <w:r w:rsidRPr="009A4D1E">
        <w:rPr>
          <w:i/>
        </w:rPr>
        <w:t xml:space="preserve"> </w:t>
      </w:r>
      <w:proofErr w:type="spellStart"/>
      <w:r w:rsidRPr="009A4D1E">
        <w:rPr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протездеу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(</w:t>
      </w:r>
      <w:proofErr w:type="spellStart"/>
      <w:r w:rsidRPr="009A4D1E">
        <w:rPr>
          <w:rStyle w:val="ypks7kbdpwfgdykd3qb9"/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аппараттары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-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2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дана)</w:t>
      </w:r>
    </w:p>
    <w:p w:rsidR="00F22763" w:rsidRDefault="00F22763" w:rsidP="009A4D1E">
      <w:pPr>
        <w:pStyle w:val="a4"/>
        <w:numPr>
          <w:ilvl w:val="0"/>
          <w:numId w:val="8"/>
        </w:numPr>
        <w:spacing w:before="100" w:beforeAutospacing="1" w:after="100" w:afterAutospacing="1"/>
        <w:outlineLvl w:val="2"/>
        <w:rPr>
          <w:lang w:val="kk-KZ"/>
        </w:rPr>
      </w:pPr>
      <w:r w:rsidRPr="00F22763">
        <w:rPr>
          <w:rStyle w:val="ypks7kbdpwfgdykd3qb9"/>
          <w:lang w:val="kk-KZ"/>
        </w:rPr>
        <w:t>2021,</w:t>
      </w:r>
      <w:r w:rsidR="00D87842" w:rsidRPr="00D87842">
        <w:rPr>
          <w:rStyle w:val="ypks7kbdpwfgdykd3qb9"/>
          <w:lang w:val="kk-KZ"/>
        </w:rPr>
        <w:t xml:space="preserve"> </w:t>
      </w:r>
      <w:r w:rsidR="00D87842">
        <w:rPr>
          <w:rStyle w:val="ypks7kbdpwfgdykd3qb9"/>
          <w:lang w:val="kk-KZ"/>
        </w:rPr>
        <w:t>Д</w:t>
      </w:r>
      <w:r w:rsidR="00D87842" w:rsidRPr="00D87842">
        <w:rPr>
          <w:rStyle w:val="ypks7kbdpwfgdykd3qb9"/>
          <w:lang w:val="kk-KZ"/>
        </w:rPr>
        <w:t>/з</w:t>
      </w:r>
      <w:r w:rsidRPr="00F22763">
        <w:rPr>
          <w:rStyle w:val="ypks7kbdpwfgdykd3qb9"/>
          <w:lang w:val="kk-KZ"/>
        </w:rPr>
        <w:t>: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сенсорлық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есту</w:t>
      </w:r>
      <w:r w:rsidRPr="00F22763">
        <w:rPr>
          <w:lang w:val="kk-KZ"/>
        </w:rPr>
        <w:t xml:space="preserve"> қабілетінің жоғалуы </w:t>
      </w:r>
      <w:r w:rsidRPr="00F22763">
        <w:rPr>
          <w:rStyle w:val="ypks7kbdpwfgdykd3qb9"/>
          <w:lang w:val="kk-KZ"/>
        </w:rPr>
        <w:t>22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дәрежелі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үшінші</w:t>
      </w:r>
      <w:r w:rsidRPr="00F22763">
        <w:rPr>
          <w:lang w:val="kk-KZ"/>
        </w:rPr>
        <w:t xml:space="preserve"> тарап</w:t>
      </w:r>
      <w:r w:rsidRPr="00F22763">
        <w:rPr>
          <w:rStyle w:val="ypks7kbdpwfgdykd3qb9"/>
          <w:lang w:val="kk-KZ"/>
        </w:rPr>
        <w:t>.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Кохлеоневрит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2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жақты.</w:t>
      </w:r>
      <w:r w:rsidRPr="00F22763">
        <w:rPr>
          <w:lang w:val="kk-KZ"/>
        </w:rPr>
        <w:t xml:space="preserve"> </w:t>
      </w:r>
    </w:p>
    <w:p w:rsidR="009A4D1E" w:rsidRPr="009A4D1E" w:rsidRDefault="009A4D1E" w:rsidP="009A4D1E">
      <w:pPr>
        <w:pStyle w:val="a4"/>
        <w:spacing w:before="100" w:beforeAutospacing="1" w:after="100" w:afterAutospacing="1"/>
        <w:ind w:left="1080"/>
        <w:outlineLvl w:val="2"/>
        <w:rPr>
          <w:i/>
          <w:lang w:val="kk-KZ"/>
        </w:rPr>
      </w:pPr>
      <w:proofErr w:type="spellStart"/>
      <w:r w:rsidRPr="009A4D1E">
        <w:rPr>
          <w:i/>
        </w:rPr>
        <w:t>Екі</w:t>
      </w:r>
      <w:proofErr w:type="spellEnd"/>
      <w:r w:rsidRPr="009A4D1E">
        <w:rPr>
          <w:i/>
        </w:rPr>
        <w:t xml:space="preserve"> </w:t>
      </w:r>
      <w:proofErr w:type="gramStart"/>
      <w:r w:rsidRPr="009A4D1E">
        <w:rPr>
          <w:rStyle w:val="ypks7kbdpwfgdykd3qb9"/>
          <w:i/>
        </w:rPr>
        <w:t>жақты</w:t>
      </w:r>
      <w:proofErr w:type="gramEnd"/>
      <w:r w:rsidRPr="009A4D1E">
        <w:rPr>
          <w:i/>
        </w:rPr>
        <w:t xml:space="preserve"> </w:t>
      </w:r>
      <w:proofErr w:type="spellStart"/>
      <w:r w:rsidRPr="009A4D1E">
        <w:rPr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протездеу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(</w:t>
      </w:r>
      <w:proofErr w:type="spellStart"/>
      <w:r w:rsidRPr="009A4D1E">
        <w:rPr>
          <w:rStyle w:val="ypks7kbdpwfgdykd3qb9"/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аппараттары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-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2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дана)</w:t>
      </w:r>
    </w:p>
    <w:p w:rsidR="00F22763" w:rsidRDefault="00F22763" w:rsidP="009A4D1E">
      <w:pPr>
        <w:pStyle w:val="a4"/>
        <w:numPr>
          <w:ilvl w:val="0"/>
          <w:numId w:val="8"/>
        </w:numPr>
        <w:spacing w:before="100" w:beforeAutospacing="1" w:after="100" w:afterAutospacing="1"/>
        <w:outlineLvl w:val="2"/>
        <w:rPr>
          <w:rStyle w:val="ypks7kbdpwfgdykd3qb9"/>
          <w:lang w:val="kk-KZ"/>
        </w:rPr>
      </w:pPr>
      <w:r w:rsidRPr="00F22763">
        <w:rPr>
          <w:rStyle w:val="ypks7kbdpwfgdykd3qb9"/>
          <w:lang w:val="kk-KZ"/>
        </w:rPr>
        <w:t>2007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ж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.Д/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з: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сенсорлық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есту</w:t>
      </w:r>
      <w:r w:rsidRPr="00F22763">
        <w:rPr>
          <w:lang w:val="kk-KZ"/>
        </w:rPr>
        <w:t xml:space="preserve"> қабілетінің жоғалуы </w:t>
      </w:r>
      <w:r w:rsidRPr="00F22763">
        <w:rPr>
          <w:rStyle w:val="ypks7kbdpwfgdykd3qb9"/>
          <w:lang w:val="kk-KZ"/>
        </w:rPr>
        <w:t>ІІст</w:t>
      </w:r>
      <w:r w:rsidRPr="00F22763">
        <w:rPr>
          <w:lang w:val="kk-KZ"/>
        </w:rPr>
        <w:t xml:space="preserve"> </w:t>
      </w:r>
      <w:r w:rsidRPr="00F22763">
        <w:rPr>
          <w:rStyle w:val="ypks7kbdpwfgdykd3qb9"/>
          <w:lang w:val="kk-KZ"/>
        </w:rPr>
        <w:t>2-</w:t>
      </w:r>
      <w:r w:rsidRPr="00F22763">
        <w:rPr>
          <w:lang w:val="kk-KZ"/>
        </w:rPr>
        <w:t>тарап</w:t>
      </w:r>
      <w:r w:rsidRPr="00F22763">
        <w:rPr>
          <w:rStyle w:val="ypks7kbdpwfgdykd3qb9"/>
          <w:lang w:val="kk-KZ"/>
        </w:rPr>
        <w:t>.</w:t>
      </w:r>
    </w:p>
    <w:p w:rsidR="009A4D1E" w:rsidRPr="009A4D1E" w:rsidRDefault="009A4D1E" w:rsidP="009A4D1E">
      <w:pPr>
        <w:pStyle w:val="a4"/>
        <w:spacing w:before="100" w:beforeAutospacing="1" w:after="100" w:afterAutospacing="1"/>
        <w:ind w:left="1080"/>
        <w:outlineLvl w:val="2"/>
        <w:rPr>
          <w:b/>
          <w:bCs/>
          <w:i/>
          <w:sz w:val="27"/>
          <w:szCs w:val="27"/>
          <w:lang w:val="kk-KZ"/>
        </w:rPr>
      </w:pPr>
      <w:proofErr w:type="spellStart"/>
      <w:r w:rsidRPr="009A4D1E">
        <w:rPr>
          <w:i/>
        </w:rPr>
        <w:t>Екі</w:t>
      </w:r>
      <w:proofErr w:type="spellEnd"/>
      <w:r w:rsidRPr="009A4D1E">
        <w:rPr>
          <w:i/>
        </w:rPr>
        <w:t xml:space="preserve"> </w:t>
      </w:r>
      <w:proofErr w:type="gramStart"/>
      <w:r w:rsidRPr="009A4D1E">
        <w:rPr>
          <w:rStyle w:val="ypks7kbdpwfgdykd3qb9"/>
          <w:i/>
        </w:rPr>
        <w:t>жақты</w:t>
      </w:r>
      <w:proofErr w:type="gramEnd"/>
      <w:r w:rsidRPr="009A4D1E">
        <w:rPr>
          <w:i/>
        </w:rPr>
        <w:t xml:space="preserve"> </w:t>
      </w:r>
      <w:proofErr w:type="spellStart"/>
      <w:r w:rsidRPr="009A4D1E">
        <w:rPr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протездеу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(</w:t>
      </w:r>
      <w:proofErr w:type="spellStart"/>
      <w:r w:rsidRPr="009A4D1E">
        <w:rPr>
          <w:rStyle w:val="ypks7kbdpwfgdykd3qb9"/>
          <w:i/>
        </w:rPr>
        <w:t>есту</w:t>
      </w:r>
      <w:proofErr w:type="spellEnd"/>
      <w:r w:rsidRPr="009A4D1E">
        <w:rPr>
          <w:i/>
        </w:rPr>
        <w:t xml:space="preserve"> </w:t>
      </w:r>
      <w:proofErr w:type="spellStart"/>
      <w:r w:rsidRPr="009A4D1E">
        <w:rPr>
          <w:rStyle w:val="ypks7kbdpwfgdykd3qb9"/>
          <w:i/>
        </w:rPr>
        <w:t>аппараттары</w:t>
      </w:r>
      <w:proofErr w:type="spellEnd"/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-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2</w:t>
      </w:r>
      <w:r w:rsidRPr="009A4D1E">
        <w:rPr>
          <w:i/>
        </w:rPr>
        <w:t xml:space="preserve"> </w:t>
      </w:r>
      <w:r w:rsidRPr="009A4D1E">
        <w:rPr>
          <w:rStyle w:val="ypks7kbdpwfgdykd3qb9"/>
          <w:i/>
        </w:rPr>
        <w:t>дана)</w:t>
      </w:r>
    </w:p>
    <w:p w:rsidR="00F22763" w:rsidRPr="007C1BB6" w:rsidRDefault="00F22763" w:rsidP="00F22763">
      <w:pPr>
        <w:spacing w:before="100" w:beforeAutospacing="1" w:after="100" w:afterAutospacing="1"/>
        <w:rPr>
          <w:lang w:val="kk-KZ"/>
        </w:rPr>
      </w:pPr>
      <w:r w:rsidRPr="00F22763">
        <w:rPr>
          <w:b/>
          <w:bCs/>
          <w:lang w:val="kk-KZ"/>
        </w:rPr>
        <w:t xml:space="preserve">Жеткізілетін есту аппараттарының жалпы саны – </w:t>
      </w:r>
      <w:r>
        <w:rPr>
          <w:b/>
          <w:bCs/>
          <w:lang w:val="kk-KZ"/>
        </w:rPr>
        <w:t>8</w:t>
      </w:r>
      <w:r w:rsidRPr="00F22763">
        <w:rPr>
          <w:b/>
          <w:bCs/>
          <w:lang w:val="kk-KZ"/>
        </w:rPr>
        <w:t xml:space="preserve"> дана</w:t>
      </w:r>
      <w:r w:rsidRPr="00F22763">
        <w:rPr>
          <w:lang w:val="kk-KZ"/>
        </w:rPr>
        <w:t xml:space="preserve">, 3-бөлімдегі техникалық ерекшелікке (3. </w:t>
      </w:r>
      <w:r w:rsidRPr="007C1BB6">
        <w:rPr>
          <w:lang w:val="kk-KZ"/>
        </w:rPr>
        <w:t>Есту аппараттарына қойылатын жалпы талаптар) сәйкес.</w:t>
      </w:r>
    </w:p>
    <w:p w:rsidR="00F22763" w:rsidRPr="007C1BB6" w:rsidRDefault="00F22763" w:rsidP="00F22763">
      <w:pPr>
        <w:spacing w:before="100" w:beforeAutospacing="1" w:after="100" w:afterAutospacing="1"/>
        <w:rPr>
          <w:lang w:val="kk-KZ"/>
        </w:rPr>
      </w:pPr>
      <w:r w:rsidRPr="007C1BB6">
        <w:rPr>
          <w:b/>
          <w:bCs/>
          <w:lang w:val="kk-KZ"/>
        </w:rPr>
        <w:t>Атауы:</w:t>
      </w:r>
      <w:r w:rsidRPr="007C1BB6">
        <w:rPr>
          <w:lang w:val="kk-KZ"/>
        </w:rPr>
        <w:t xml:space="preserve"> пациенттерді естуді протездеу көмегімен қамтамасыз ету қызметі.</w:t>
      </w:r>
    </w:p>
    <w:p w:rsidR="00F22763" w:rsidRPr="009A4D1E" w:rsidRDefault="00F22763" w:rsidP="00F22763">
      <w:pPr>
        <w:spacing w:before="100" w:beforeAutospacing="1" w:after="100" w:afterAutospacing="1"/>
        <w:rPr>
          <w:lang w:val="kk-KZ"/>
        </w:rPr>
      </w:pPr>
      <w:r w:rsidRPr="009A4D1E">
        <w:rPr>
          <w:b/>
          <w:bCs/>
          <w:lang w:val="kk-KZ"/>
        </w:rPr>
        <w:t>Сипаттамасы:</w:t>
      </w:r>
      <w:r w:rsidRPr="009A4D1E">
        <w:rPr>
          <w:lang w:val="kk-KZ"/>
        </w:rPr>
        <w:t xml:space="preserve"> қызметке құлақ артына тағылатын цифрлық бағдарламаланатын есту аппаратын таңдау және беру, оны баптау, медициналық көрсетілімдер бойынша жеке құлақ ішілік вкладыш дайындау, сондай-ақ кепілді және кепілдіктен кейінгі сервистік қызмет көрсету кіреді.</w:t>
      </w:r>
    </w:p>
    <w:p w:rsidR="00F22763" w:rsidRPr="00B94E0B" w:rsidRDefault="00F22763" w:rsidP="00F22763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B94E0B">
        <w:rPr>
          <w:b/>
          <w:bCs/>
          <w:sz w:val="36"/>
          <w:szCs w:val="36"/>
        </w:rPr>
        <w:t>2. Қызметтің құрамы</w:t>
      </w:r>
    </w:p>
    <w:p w:rsidR="00F22763" w:rsidRPr="00B94E0B" w:rsidRDefault="00F22763" w:rsidP="00F22763">
      <w:pPr>
        <w:numPr>
          <w:ilvl w:val="0"/>
          <w:numId w:val="6"/>
        </w:numPr>
        <w:spacing w:before="100" w:beforeAutospacing="1" w:after="100" w:afterAutospacing="1"/>
      </w:pPr>
      <w:r w:rsidRPr="00B94E0B">
        <w:t xml:space="preserve">Пациенттің </w:t>
      </w:r>
      <w:proofErr w:type="spellStart"/>
      <w:r w:rsidRPr="00B94E0B">
        <w:t>есту</w:t>
      </w:r>
      <w:proofErr w:type="spellEnd"/>
      <w:r w:rsidRPr="00B94E0B">
        <w:t xml:space="preserve"> қабілетінің төмендеу дәрежесі мен тү</w:t>
      </w:r>
      <w:proofErr w:type="gramStart"/>
      <w:r w:rsidRPr="00B94E0B">
        <w:t>р</w:t>
      </w:r>
      <w:proofErr w:type="gramEnd"/>
      <w:r w:rsidRPr="00B94E0B">
        <w:t xml:space="preserve">ін </w:t>
      </w:r>
      <w:proofErr w:type="spellStart"/>
      <w:r w:rsidRPr="00B94E0B">
        <w:t>ескере</w:t>
      </w:r>
      <w:proofErr w:type="spellEnd"/>
      <w:r w:rsidRPr="00B94E0B">
        <w:t xml:space="preserve"> </w:t>
      </w:r>
      <w:proofErr w:type="spellStart"/>
      <w:r w:rsidRPr="00B94E0B">
        <w:t>отырып</w:t>
      </w:r>
      <w:proofErr w:type="spellEnd"/>
      <w:r w:rsidRPr="00B94E0B">
        <w:t xml:space="preserve">, </w:t>
      </w:r>
      <w:proofErr w:type="spellStart"/>
      <w:r w:rsidRPr="00B94E0B">
        <w:t>есту</w:t>
      </w:r>
      <w:proofErr w:type="spellEnd"/>
      <w:r w:rsidRPr="00B94E0B">
        <w:t xml:space="preserve"> </w:t>
      </w:r>
      <w:proofErr w:type="spellStart"/>
      <w:r w:rsidRPr="00B94E0B">
        <w:t>аппаратын</w:t>
      </w:r>
      <w:proofErr w:type="spellEnd"/>
      <w:r w:rsidRPr="00B94E0B">
        <w:t xml:space="preserve"> таңдау.</w:t>
      </w:r>
    </w:p>
    <w:p w:rsidR="00F22763" w:rsidRPr="00B94E0B" w:rsidRDefault="00F22763" w:rsidP="00F22763">
      <w:pPr>
        <w:numPr>
          <w:ilvl w:val="0"/>
          <w:numId w:val="6"/>
        </w:numPr>
        <w:spacing w:before="100" w:beforeAutospacing="1" w:after="100" w:afterAutospacing="1"/>
      </w:pPr>
      <w:r w:rsidRPr="00B94E0B">
        <w:lastRenderedPageBreak/>
        <w:t xml:space="preserve">6-бөлімге сәйкес </w:t>
      </w:r>
      <w:proofErr w:type="spellStart"/>
      <w:r w:rsidRPr="00B94E0B">
        <w:t>есту</w:t>
      </w:r>
      <w:proofErr w:type="spellEnd"/>
      <w:r w:rsidRPr="00B94E0B">
        <w:t xml:space="preserve"> </w:t>
      </w:r>
      <w:proofErr w:type="spellStart"/>
      <w:r w:rsidRPr="00B94E0B">
        <w:t>аппаратын</w:t>
      </w:r>
      <w:proofErr w:type="spellEnd"/>
      <w:r w:rsidRPr="00B94E0B">
        <w:t xml:space="preserve"> жиынтықтамасымен </w:t>
      </w:r>
      <w:proofErr w:type="spellStart"/>
      <w:r w:rsidRPr="00B94E0B">
        <w:t>бірге</w:t>
      </w:r>
      <w:proofErr w:type="spellEnd"/>
      <w:r w:rsidRPr="00B94E0B">
        <w:t xml:space="preserve"> беру.</w:t>
      </w:r>
    </w:p>
    <w:p w:rsidR="00F22763" w:rsidRPr="00B94E0B" w:rsidRDefault="00F22763" w:rsidP="00F22763">
      <w:pPr>
        <w:numPr>
          <w:ilvl w:val="0"/>
          <w:numId w:val="6"/>
        </w:numPr>
        <w:spacing w:before="100" w:beforeAutospacing="1" w:after="100" w:afterAutospacing="1"/>
      </w:pPr>
      <w:proofErr w:type="spellStart"/>
      <w:r w:rsidRPr="00B94E0B">
        <w:t>Есту</w:t>
      </w:r>
      <w:proofErr w:type="spellEnd"/>
      <w:r w:rsidRPr="00B94E0B">
        <w:t xml:space="preserve"> </w:t>
      </w:r>
      <w:proofErr w:type="spellStart"/>
      <w:r w:rsidRPr="00B94E0B">
        <w:t>аппаратын</w:t>
      </w:r>
      <w:proofErr w:type="spellEnd"/>
      <w:r w:rsidRPr="00B94E0B">
        <w:t xml:space="preserve"> </w:t>
      </w:r>
      <w:proofErr w:type="spellStart"/>
      <w:r w:rsidRPr="00B94E0B">
        <w:t>баптау</w:t>
      </w:r>
      <w:proofErr w:type="spellEnd"/>
      <w:r w:rsidRPr="00B94E0B">
        <w:t xml:space="preserve"> (бағдарламалау).</w:t>
      </w:r>
    </w:p>
    <w:p w:rsidR="00F22763" w:rsidRPr="00B94E0B" w:rsidRDefault="00F22763" w:rsidP="00F22763">
      <w:pPr>
        <w:numPr>
          <w:ilvl w:val="0"/>
          <w:numId w:val="6"/>
        </w:numPr>
        <w:spacing w:before="100" w:beforeAutospacing="1" w:after="100" w:afterAutospacing="1"/>
      </w:pPr>
      <w:r w:rsidRPr="00B94E0B">
        <w:t xml:space="preserve">Медициналық көрсетілімдер </w:t>
      </w:r>
      <w:proofErr w:type="spellStart"/>
      <w:r w:rsidRPr="00B94E0B">
        <w:t>бойынша</w:t>
      </w:r>
      <w:proofErr w:type="spellEnd"/>
      <w:r w:rsidRPr="00B94E0B">
        <w:t xml:space="preserve"> </w:t>
      </w:r>
      <w:proofErr w:type="spellStart"/>
      <w:r w:rsidRPr="00B94E0B">
        <w:t>жеке</w:t>
      </w:r>
      <w:proofErr w:type="spellEnd"/>
      <w:r w:rsidRPr="00B94E0B">
        <w:t xml:space="preserve"> құлақ </w:t>
      </w:r>
      <w:proofErr w:type="spellStart"/>
      <w:r w:rsidRPr="00B94E0B">
        <w:t>вкладышын</w:t>
      </w:r>
      <w:proofErr w:type="spellEnd"/>
      <w:r w:rsidRPr="00B94E0B">
        <w:t xml:space="preserve"> </w:t>
      </w:r>
      <w:proofErr w:type="spellStart"/>
      <w:r w:rsidRPr="00B94E0B">
        <w:t>дайындау</w:t>
      </w:r>
      <w:proofErr w:type="spellEnd"/>
      <w:r w:rsidRPr="00B94E0B">
        <w:t>.</w:t>
      </w:r>
    </w:p>
    <w:p w:rsidR="00F22763" w:rsidRPr="00B94E0B" w:rsidRDefault="00F22763" w:rsidP="00F22763">
      <w:pPr>
        <w:numPr>
          <w:ilvl w:val="0"/>
          <w:numId w:val="6"/>
        </w:numPr>
        <w:spacing w:before="100" w:beforeAutospacing="1" w:after="100" w:afterAutospacing="1"/>
      </w:pPr>
      <w:proofErr w:type="spellStart"/>
      <w:r w:rsidRPr="00B94E0B">
        <w:t>Кепілді</w:t>
      </w:r>
      <w:proofErr w:type="spellEnd"/>
      <w:r w:rsidRPr="00B94E0B">
        <w:t xml:space="preserve"> және </w:t>
      </w:r>
      <w:proofErr w:type="spellStart"/>
      <w:r w:rsidRPr="00B94E0B">
        <w:t>кепілдіктен</w:t>
      </w:r>
      <w:proofErr w:type="spellEnd"/>
      <w:r w:rsidRPr="00B94E0B">
        <w:t xml:space="preserve"> </w:t>
      </w:r>
      <w:proofErr w:type="spellStart"/>
      <w:r w:rsidRPr="00B94E0B">
        <w:t>кейінгі</w:t>
      </w:r>
      <w:proofErr w:type="spellEnd"/>
      <w:r w:rsidRPr="00B94E0B">
        <w:t xml:space="preserve"> </w:t>
      </w:r>
      <w:proofErr w:type="spellStart"/>
      <w:r w:rsidRPr="00B94E0B">
        <w:t>сервистік</w:t>
      </w:r>
      <w:proofErr w:type="spellEnd"/>
      <w:r w:rsidRPr="00B94E0B">
        <w:t xml:space="preserve"> қызмет көрсету.</w:t>
      </w:r>
    </w:p>
    <w:p w:rsidR="00F22763" w:rsidRPr="00B94E0B" w:rsidRDefault="00F22763" w:rsidP="00F22763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B94E0B">
        <w:rPr>
          <w:b/>
          <w:bCs/>
          <w:sz w:val="36"/>
          <w:szCs w:val="36"/>
        </w:rPr>
        <w:t xml:space="preserve">3. </w:t>
      </w:r>
      <w:proofErr w:type="spellStart"/>
      <w:r w:rsidRPr="00B94E0B">
        <w:rPr>
          <w:b/>
          <w:bCs/>
          <w:sz w:val="36"/>
          <w:szCs w:val="36"/>
        </w:rPr>
        <w:t>Есту</w:t>
      </w:r>
      <w:proofErr w:type="spellEnd"/>
      <w:r w:rsidRPr="00B94E0B">
        <w:rPr>
          <w:b/>
          <w:bCs/>
          <w:sz w:val="36"/>
          <w:szCs w:val="36"/>
        </w:rPr>
        <w:t xml:space="preserve"> </w:t>
      </w:r>
      <w:proofErr w:type="spellStart"/>
      <w:r w:rsidRPr="00B94E0B">
        <w:rPr>
          <w:b/>
          <w:bCs/>
          <w:sz w:val="36"/>
          <w:szCs w:val="36"/>
        </w:rPr>
        <w:t>аппараттарына</w:t>
      </w:r>
      <w:proofErr w:type="spellEnd"/>
      <w:r w:rsidRPr="00B94E0B">
        <w:rPr>
          <w:b/>
          <w:bCs/>
          <w:sz w:val="36"/>
          <w:szCs w:val="36"/>
        </w:rPr>
        <w:t xml:space="preserve"> қойылатын </w:t>
      </w:r>
      <w:proofErr w:type="spellStart"/>
      <w:r w:rsidRPr="00B94E0B">
        <w:rPr>
          <w:b/>
          <w:bCs/>
          <w:sz w:val="36"/>
          <w:szCs w:val="36"/>
        </w:rPr>
        <w:t>жалпы</w:t>
      </w:r>
      <w:proofErr w:type="spellEnd"/>
      <w:r w:rsidRPr="00B94E0B">
        <w:rPr>
          <w:b/>
          <w:bCs/>
          <w:sz w:val="36"/>
          <w:szCs w:val="36"/>
        </w:rPr>
        <w:t xml:space="preserve"> </w:t>
      </w:r>
      <w:proofErr w:type="spellStart"/>
      <w:r w:rsidRPr="00B94E0B">
        <w:rPr>
          <w:b/>
          <w:bCs/>
          <w:sz w:val="36"/>
          <w:szCs w:val="36"/>
        </w:rPr>
        <w:t>талаптар</w:t>
      </w:r>
      <w:proofErr w:type="spellEnd"/>
    </w:p>
    <w:p w:rsidR="00F22763" w:rsidRPr="00B94E0B" w:rsidRDefault="00F22763" w:rsidP="00F22763">
      <w:pPr>
        <w:spacing w:before="100" w:beforeAutospacing="1" w:after="100" w:afterAutospacing="1"/>
      </w:pPr>
      <w:proofErr w:type="spellStart"/>
      <w:r w:rsidRPr="00B94E0B">
        <w:t>Есту</w:t>
      </w:r>
      <w:proofErr w:type="spellEnd"/>
      <w:r w:rsidRPr="00B94E0B">
        <w:t xml:space="preserve"> </w:t>
      </w:r>
      <w:proofErr w:type="spellStart"/>
      <w:r w:rsidRPr="00B94E0B">
        <w:t>аппараттары</w:t>
      </w:r>
      <w:proofErr w:type="spellEnd"/>
      <w:r w:rsidRPr="00B94E0B">
        <w:t xml:space="preserve"> Қазақстан </w:t>
      </w:r>
      <w:proofErr w:type="spellStart"/>
      <w:r w:rsidRPr="00B94E0B">
        <w:t>Республикасында</w:t>
      </w:r>
      <w:proofErr w:type="spellEnd"/>
      <w:r w:rsidRPr="00B94E0B">
        <w:t xml:space="preserve"> қолдануға </w:t>
      </w:r>
      <w:proofErr w:type="spellStart"/>
      <w:r w:rsidRPr="00B94E0B">
        <w:t>тіркелген</w:t>
      </w:r>
      <w:proofErr w:type="spellEnd"/>
      <w:r w:rsidRPr="00B94E0B">
        <w:t xml:space="preserve"> және </w:t>
      </w:r>
      <w:proofErr w:type="gramStart"/>
      <w:r w:rsidRPr="00B94E0B">
        <w:t>р</w:t>
      </w:r>
      <w:proofErr w:type="gramEnd"/>
      <w:r w:rsidRPr="00B94E0B">
        <w:t xml:space="preserve">ұқсат </w:t>
      </w:r>
      <w:proofErr w:type="spellStart"/>
      <w:r w:rsidRPr="00B94E0B">
        <w:t>етілген</w:t>
      </w:r>
      <w:proofErr w:type="spellEnd"/>
      <w:r w:rsidRPr="00B94E0B">
        <w:t xml:space="preserve"> </w:t>
      </w:r>
      <w:proofErr w:type="spellStart"/>
      <w:r w:rsidRPr="00B94E0B">
        <w:t>болуы</w:t>
      </w:r>
      <w:proofErr w:type="spellEnd"/>
      <w:r w:rsidRPr="00B94E0B">
        <w:t xml:space="preserve"> </w:t>
      </w:r>
      <w:proofErr w:type="spellStart"/>
      <w:r w:rsidRPr="00B94E0B">
        <w:t>тиіс</w:t>
      </w:r>
      <w:proofErr w:type="spellEnd"/>
      <w:r w:rsidRPr="00B94E0B">
        <w:t xml:space="preserve">. Бұл </w:t>
      </w:r>
      <w:proofErr w:type="spellStart"/>
      <w:r w:rsidRPr="00B94E0B">
        <w:t>талап</w:t>
      </w:r>
      <w:proofErr w:type="spellEnd"/>
      <w:r w:rsidRPr="00B94E0B">
        <w:t xml:space="preserve"> Қазақстан Республикасының 2020 жылғы 7 </w:t>
      </w:r>
      <w:proofErr w:type="spellStart"/>
      <w:r w:rsidRPr="00B94E0B">
        <w:t>шілдедегі</w:t>
      </w:r>
      <w:proofErr w:type="spellEnd"/>
      <w:r w:rsidRPr="00B94E0B">
        <w:t xml:space="preserve"> № 360-VI ҚРЗ «Халық денсаулығы және денсаулық сақтау жүйесі </w:t>
      </w:r>
      <w:proofErr w:type="spellStart"/>
      <w:r w:rsidRPr="00B94E0B">
        <w:t>туралы</w:t>
      </w:r>
      <w:proofErr w:type="spellEnd"/>
      <w:r w:rsidRPr="00B94E0B">
        <w:t xml:space="preserve">» Кодексінің 23-бабына сәйкес </w:t>
      </w:r>
      <w:proofErr w:type="spellStart"/>
      <w:r w:rsidRPr="00B94E0B">
        <w:t>орындалуы</w:t>
      </w:r>
      <w:proofErr w:type="spellEnd"/>
      <w:r w:rsidRPr="00B94E0B">
        <w:t xml:space="preserve"> </w:t>
      </w:r>
      <w:proofErr w:type="spellStart"/>
      <w:r w:rsidRPr="00B94E0B">
        <w:t>тиіс</w:t>
      </w:r>
      <w:proofErr w:type="spellEnd"/>
      <w:r w:rsidRPr="00B94E0B">
        <w:t xml:space="preserve">. </w:t>
      </w:r>
      <w:proofErr w:type="spellStart"/>
      <w:r w:rsidRPr="00B94E0B">
        <w:t>Жеткізуші</w:t>
      </w:r>
      <w:proofErr w:type="spellEnd"/>
      <w:r w:rsidRPr="00B94E0B">
        <w:t xml:space="preserve"> </w:t>
      </w:r>
      <w:proofErr w:type="spellStart"/>
      <w:r w:rsidRPr="00B94E0B">
        <w:t>тіркеу</w:t>
      </w:r>
      <w:proofErr w:type="spellEnd"/>
      <w:r w:rsidRPr="00B94E0B">
        <w:t xml:space="preserve"> куәлігінің көшірмесін ұсынады.</w:t>
      </w:r>
    </w:p>
    <w:p w:rsidR="00F22763" w:rsidRPr="00B94E0B" w:rsidRDefault="00F22763" w:rsidP="00F22763">
      <w:pPr>
        <w:spacing w:before="100" w:beforeAutospacing="1" w:after="100" w:afterAutospacing="1"/>
      </w:pPr>
      <w:proofErr w:type="spellStart"/>
      <w:r w:rsidRPr="00B94E0B">
        <w:t>Жеткізуші</w:t>
      </w:r>
      <w:proofErr w:type="spellEnd"/>
      <w:r w:rsidRPr="00B94E0B">
        <w:t xml:space="preserve"> </w:t>
      </w:r>
      <w:proofErr w:type="spellStart"/>
      <w:r w:rsidRPr="00B94E0B">
        <w:t>есту</w:t>
      </w:r>
      <w:proofErr w:type="spellEnd"/>
      <w:r w:rsidRPr="00B94E0B">
        <w:t xml:space="preserve"> аппараттарының </w:t>
      </w:r>
      <w:proofErr w:type="spellStart"/>
      <w:r w:rsidRPr="00B94E0B">
        <w:t>екі</w:t>
      </w:r>
      <w:proofErr w:type="spellEnd"/>
      <w:r w:rsidRPr="00B94E0B">
        <w:t xml:space="preserve"> тү</w:t>
      </w:r>
      <w:proofErr w:type="gramStart"/>
      <w:r w:rsidRPr="00B94E0B">
        <w:t>р</w:t>
      </w:r>
      <w:proofErr w:type="gramEnd"/>
      <w:r w:rsidRPr="00B94E0B">
        <w:t xml:space="preserve">інің </w:t>
      </w:r>
      <w:proofErr w:type="spellStart"/>
      <w:r w:rsidRPr="00B94E0B">
        <w:t>болуын</w:t>
      </w:r>
      <w:proofErr w:type="spellEnd"/>
      <w:r w:rsidRPr="00B94E0B">
        <w:t xml:space="preserve"> қамтамасыз </w:t>
      </w:r>
      <w:proofErr w:type="spellStart"/>
      <w:r w:rsidRPr="00B94E0B">
        <w:t>етеді</w:t>
      </w:r>
      <w:proofErr w:type="spellEnd"/>
      <w:r w:rsidRPr="00B94E0B"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6"/>
        <w:gridCol w:w="3477"/>
        <w:gridCol w:w="3492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r w:rsidRPr="00B94E0B">
              <w:rPr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r w:rsidRPr="00B94E0B">
              <w:rPr>
                <w:b/>
                <w:bCs/>
              </w:rPr>
              <w:t>1-тип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r w:rsidRPr="00B94E0B">
              <w:rPr>
                <w:b/>
                <w:bCs/>
              </w:rPr>
              <w:t>2-тип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rPr>
                <w:b/>
                <w:bCs/>
              </w:rPr>
              <w:t>Есту</w:t>
            </w:r>
            <w:proofErr w:type="spellEnd"/>
            <w:r w:rsidRPr="00B94E0B">
              <w:rPr>
                <w:b/>
                <w:bCs/>
              </w:rPr>
              <w:t xml:space="preserve"> қабілетінің төмендеу дәрежесі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I–III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II–IV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rPr>
                <w:b/>
                <w:bCs/>
              </w:rPr>
              <w:t>Есту</w:t>
            </w:r>
            <w:proofErr w:type="spellEnd"/>
            <w:r w:rsidRPr="00B94E0B">
              <w:rPr>
                <w:b/>
                <w:bCs/>
              </w:rPr>
              <w:t xml:space="preserve"> қабілетінің төмендеу тү</w:t>
            </w:r>
            <w:proofErr w:type="gramStart"/>
            <w:r w:rsidRPr="00B94E0B">
              <w:rPr>
                <w:b/>
                <w:bCs/>
              </w:rPr>
              <w:t>р</w:t>
            </w:r>
            <w:proofErr w:type="gramEnd"/>
            <w:r w:rsidRPr="00B94E0B">
              <w:rPr>
                <w:b/>
                <w:bCs/>
              </w:rPr>
              <w:t>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нейросенсорлық, </w:t>
            </w:r>
            <w:proofErr w:type="spellStart"/>
            <w:r w:rsidRPr="00B94E0B">
              <w:t>кондуктивтік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аралас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нейросенсорлық, </w:t>
            </w:r>
            <w:proofErr w:type="spellStart"/>
            <w:r w:rsidRPr="00B94E0B">
              <w:t>кондуктивтік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аралас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rPr>
                <w:b/>
                <w:bCs/>
              </w:rPr>
              <w:t>Конструкциясы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цифрлық бағдарламаланатын, құлақ </w:t>
            </w:r>
            <w:proofErr w:type="spellStart"/>
            <w:r w:rsidRPr="00B94E0B">
              <w:t>артына</w:t>
            </w:r>
            <w:proofErr w:type="spellEnd"/>
            <w:r w:rsidRPr="00B94E0B">
              <w:t xml:space="preserve"> тағылатын (BTE)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цифрлық бағдарламаланатын, құлақ </w:t>
            </w:r>
            <w:proofErr w:type="spellStart"/>
            <w:r w:rsidRPr="00B94E0B">
              <w:t>артына</w:t>
            </w:r>
            <w:proofErr w:type="spellEnd"/>
            <w:r w:rsidRPr="00B94E0B">
              <w:t xml:space="preserve"> тағылатын (BTE)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rPr>
                <w:b/>
                <w:bCs/>
              </w:rPr>
              <w:t xml:space="preserve">Қуат </w:t>
            </w:r>
            <w:proofErr w:type="spellStart"/>
            <w:r w:rsidRPr="00B94E0B">
              <w:rPr>
                <w:b/>
                <w:bCs/>
              </w:rPr>
              <w:t>элементі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ауыстырмалы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ауа-мырышты</w:t>
            </w:r>
            <w:proofErr w:type="spellEnd"/>
            <w:r w:rsidRPr="00B94E0B">
              <w:t>, 1,3</w:t>
            </w:r>
            <w:proofErr w:type="gramStart"/>
            <w:r w:rsidRPr="00B94E0B">
              <w:t xml:space="preserve"> 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ауыстырмалы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ауа-мырышты</w:t>
            </w:r>
            <w:proofErr w:type="spellEnd"/>
            <w:r w:rsidRPr="00B94E0B">
              <w:t>, 1,3</w:t>
            </w:r>
            <w:proofErr w:type="gramStart"/>
            <w:r w:rsidRPr="00B94E0B">
              <w:t xml:space="preserve"> В</w:t>
            </w:r>
            <w:proofErr w:type="gram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rPr>
                <w:b/>
                <w:bCs/>
              </w:rPr>
              <w:t xml:space="preserve">Қуат элементінің </w:t>
            </w:r>
            <w:proofErr w:type="spellStart"/>
            <w:r w:rsidRPr="00B94E0B">
              <w:rPr>
                <w:b/>
                <w:bCs/>
              </w:rPr>
              <w:t>типтік</w:t>
            </w:r>
            <w:proofErr w:type="spellEnd"/>
            <w:r w:rsidRPr="00B94E0B">
              <w:rPr>
                <w:b/>
                <w:bCs/>
              </w:rPr>
              <w:t xml:space="preserve"> өлшемі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312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13</w:t>
            </w:r>
          </w:p>
        </w:tc>
      </w:tr>
    </w:tbl>
    <w:p w:rsidR="00F22763" w:rsidRPr="00B94E0B" w:rsidRDefault="00F22763" w:rsidP="00F22763">
      <w:pPr>
        <w:spacing w:before="100" w:beforeAutospacing="1" w:after="100" w:afterAutospacing="1"/>
      </w:pPr>
      <w:proofErr w:type="spellStart"/>
      <w:r w:rsidRPr="00B94E0B">
        <w:t>Егер</w:t>
      </w:r>
      <w:proofErr w:type="spellEnd"/>
      <w:r w:rsidRPr="00B94E0B">
        <w:t xml:space="preserve"> өзгеше көрсетілмесе, 4 және 5-бөлімдердің </w:t>
      </w:r>
      <w:proofErr w:type="spellStart"/>
      <w:r w:rsidRPr="00B94E0B">
        <w:t>талаптары</w:t>
      </w:r>
      <w:proofErr w:type="spellEnd"/>
      <w:r w:rsidRPr="00B94E0B">
        <w:t xml:space="preserve"> </w:t>
      </w:r>
      <w:proofErr w:type="spellStart"/>
      <w:r w:rsidRPr="00B94E0B">
        <w:t>екі</w:t>
      </w:r>
      <w:proofErr w:type="spellEnd"/>
      <w:r w:rsidRPr="00B94E0B">
        <w:t xml:space="preserve"> </w:t>
      </w:r>
      <w:proofErr w:type="spellStart"/>
      <w:r w:rsidRPr="00B94E0B">
        <w:t>типке</w:t>
      </w:r>
      <w:proofErr w:type="spellEnd"/>
      <w:r w:rsidRPr="00B94E0B">
        <w:t xml:space="preserve"> де қолданылады.</w:t>
      </w:r>
    </w:p>
    <w:p w:rsidR="00F22763" w:rsidRPr="00B94E0B" w:rsidRDefault="00F22763" w:rsidP="00F22763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B94E0B">
        <w:rPr>
          <w:b/>
          <w:bCs/>
          <w:sz w:val="36"/>
          <w:szCs w:val="36"/>
        </w:rPr>
        <w:t xml:space="preserve">4. Функционалдық </w:t>
      </w:r>
      <w:proofErr w:type="spellStart"/>
      <w:r w:rsidRPr="00B94E0B">
        <w:rPr>
          <w:b/>
          <w:bCs/>
          <w:sz w:val="36"/>
          <w:szCs w:val="36"/>
        </w:rPr>
        <w:t>талаптар</w:t>
      </w:r>
      <w:proofErr w:type="spellEnd"/>
    </w:p>
    <w:p w:rsidR="00F22763" w:rsidRPr="00B94E0B" w:rsidRDefault="00F22763" w:rsidP="00F2276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B94E0B">
        <w:rPr>
          <w:b/>
          <w:bCs/>
          <w:sz w:val="27"/>
          <w:szCs w:val="27"/>
        </w:rPr>
        <w:t xml:space="preserve">4.1. </w:t>
      </w:r>
      <w:proofErr w:type="spellStart"/>
      <w:r w:rsidRPr="00B94E0B">
        <w:rPr>
          <w:b/>
          <w:bCs/>
          <w:sz w:val="27"/>
          <w:szCs w:val="27"/>
        </w:rPr>
        <w:t>Сигналды</w:t>
      </w:r>
      <w:proofErr w:type="spellEnd"/>
      <w:r w:rsidRPr="00B94E0B">
        <w:rPr>
          <w:b/>
          <w:bCs/>
          <w:sz w:val="27"/>
          <w:szCs w:val="27"/>
        </w:rPr>
        <w:t xml:space="preserve"> өңдеу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96"/>
        <w:gridCol w:w="1749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Талап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Сигналды</w:t>
            </w:r>
            <w:proofErr w:type="spellEnd"/>
            <w:r w:rsidRPr="00B94E0B">
              <w:t xml:space="preserve"> өңдеу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цифрлық, көпарналы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Тәуелсіз </w:t>
            </w:r>
            <w:proofErr w:type="spellStart"/>
            <w:proofErr w:type="gramStart"/>
            <w:r w:rsidRPr="00B94E0B">
              <w:t>жиіл</w:t>
            </w:r>
            <w:proofErr w:type="gramEnd"/>
            <w:r w:rsidRPr="00B94E0B">
              <w:t>ік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арналары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кемінде</w:t>
            </w:r>
            <w:proofErr w:type="spellEnd"/>
            <w:r w:rsidRPr="00B94E0B">
              <w:t xml:space="preserve"> 12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Реттелетін</w:t>
            </w:r>
            <w:proofErr w:type="spellEnd"/>
            <w:r w:rsidRPr="00B94E0B">
              <w:t xml:space="preserve"> компрессия </w:t>
            </w:r>
            <w:proofErr w:type="spellStart"/>
            <w:r w:rsidRPr="00B94E0B">
              <w:t>арналары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кемінде</w:t>
            </w:r>
            <w:proofErr w:type="spellEnd"/>
            <w:r w:rsidRPr="00B94E0B">
              <w:t xml:space="preserve"> 12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Кең динамикалық диапазондағы компрессия (WDRC)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Қабылданатын </w:t>
            </w:r>
            <w:proofErr w:type="spellStart"/>
            <w:r w:rsidRPr="00B94E0B">
              <w:t>дыбыстар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диапазонын</w:t>
            </w:r>
            <w:proofErr w:type="spellEnd"/>
            <w:r w:rsidRPr="00B94E0B">
              <w:t xml:space="preserve"> кеңейтуге арналған </w:t>
            </w:r>
            <w:proofErr w:type="spellStart"/>
            <w:proofErr w:type="gramStart"/>
            <w:r w:rsidRPr="00B94E0B">
              <w:t>жиіл</w:t>
            </w:r>
            <w:proofErr w:type="gramEnd"/>
            <w:r w:rsidRPr="00B94E0B">
              <w:t>іктік</w:t>
            </w:r>
            <w:proofErr w:type="spellEnd"/>
            <w:r w:rsidRPr="00B94E0B">
              <w:t xml:space="preserve"> компрессия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Тыңдау режимінің </w:t>
            </w:r>
            <w:proofErr w:type="spellStart"/>
            <w:r w:rsidRPr="00B94E0B">
              <w:t>автоматты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режимі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Пайдаланушыны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баптауды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жекелендіру</w:t>
            </w:r>
            <w:proofErr w:type="spellEnd"/>
            <w:r w:rsidRPr="00B94E0B">
              <w:t xml:space="preserve"> үшін орналасқан акустикалық жағдайларды </w:t>
            </w:r>
            <w:proofErr w:type="spellStart"/>
            <w:r w:rsidRPr="00B94E0B">
              <w:t>жіктеу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Қолайлы </w:t>
            </w:r>
            <w:proofErr w:type="spellStart"/>
            <w:r w:rsidRPr="00B94E0B">
              <w:t>бейімделу</w:t>
            </w:r>
            <w:proofErr w:type="spellEnd"/>
            <w:r w:rsidRPr="00B94E0B">
              <w:t xml:space="preserve"> үші</w:t>
            </w:r>
            <w:proofErr w:type="gramStart"/>
            <w:r w:rsidRPr="00B94E0B">
              <w:t>н</w:t>
            </w:r>
            <w:proofErr w:type="gramEnd"/>
            <w:r w:rsidRPr="00B94E0B">
              <w:t xml:space="preserve"> күшейтуді мақсатты мәндерге </w:t>
            </w:r>
            <w:proofErr w:type="spellStart"/>
            <w:r w:rsidRPr="00B94E0B">
              <w:t>дейін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автоматты</w:t>
            </w:r>
            <w:proofErr w:type="spellEnd"/>
            <w:r w:rsidRPr="00B94E0B">
              <w:t xml:space="preserve"> түрде </w:t>
            </w:r>
            <w:proofErr w:type="spellStart"/>
            <w:r w:rsidRPr="00B94E0B">
              <w:t>біртіндеп</w:t>
            </w:r>
            <w:proofErr w:type="spellEnd"/>
            <w:r w:rsidRPr="00B94E0B">
              <w:t xml:space="preserve"> өзгерту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Аппаратты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пайдалану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туралы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деректерді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тіркеу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Құлақтағы </w:t>
            </w:r>
            <w:proofErr w:type="spellStart"/>
            <w:r w:rsidRPr="00B94E0B">
              <w:t>шуды</w:t>
            </w:r>
            <w:proofErr w:type="spellEnd"/>
            <w:r w:rsidRPr="00B94E0B">
              <w:t xml:space="preserve"> (</w:t>
            </w:r>
            <w:proofErr w:type="spellStart"/>
            <w:r w:rsidRPr="00B94E0B">
              <w:t>тиннитусты</w:t>
            </w:r>
            <w:proofErr w:type="spellEnd"/>
            <w:r w:rsidRPr="00B94E0B">
              <w:t xml:space="preserve">) жеңілдетуге арналған </w:t>
            </w:r>
            <w:proofErr w:type="spellStart"/>
            <w:r w:rsidRPr="00B94E0B">
              <w:t>шу</w:t>
            </w:r>
            <w:proofErr w:type="spellEnd"/>
            <w:r w:rsidRPr="00B94E0B">
              <w:t xml:space="preserve"> генераторы, пайдаланушының </w:t>
            </w:r>
            <w:proofErr w:type="spellStart"/>
            <w:r w:rsidRPr="00B94E0B">
              <w:t>шу</w:t>
            </w:r>
            <w:proofErr w:type="spellEnd"/>
            <w:r w:rsidRPr="00B94E0B">
              <w:t xml:space="preserve"> деңгейін </w:t>
            </w:r>
            <w:proofErr w:type="spellStart"/>
            <w:r w:rsidRPr="00B94E0B">
              <w:t>реттеу</w:t>
            </w:r>
            <w:proofErr w:type="spellEnd"/>
            <w:r w:rsidRPr="00B94E0B">
              <w:t xml:space="preserve"> мүмкіндігімен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</w:tbl>
    <w:p w:rsidR="00F22763" w:rsidRPr="00B94E0B" w:rsidRDefault="00F22763" w:rsidP="00F2276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B94E0B">
        <w:rPr>
          <w:b/>
          <w:bCs/>
          <w:sz w:val="27"/>
          <w:szCs w:val="27"/>
        </w:rPr>
        <w:lastRenderedPageBreak/>
        <w:t xml:space="preserve">4.2. </w:t>
      </w:r>
      <w:proofErr w:type="spellStart"/>
      <w:r w:rsidRPr="00B94E0B">
        <w:rPr>
          <w:b/>
          <w:bCs/>
          <w:sz w:val="27"/>
          <w:szCs w:val="27"/>
        </w:rPr>
        <w:t>Микрофондар</w:t>
      </w:r>
      <w:proofErr w:type="spellEnd"/>
      <w:r w:rsidRPr="00B94E0B">
        <w:rPr>
          <w:b/>
          <w:bCs/>
          <w:sz w:val="27"/>
          <w:szCs w:val="27"/>
        </w:rPr>
        <w:t xml:space="preserve"> және </w:t>
      </w:r>
      <w:proofErr w:type="spellStart"/>
      <w:r w:rsidRPr="00B94E0B">
        <w:rPr>
          <w:b/>
          <w:bCs/>
          <w:sz w:val="27"/>
          <w:szCs w:val="27"/>
        </w:rPr>
        <w:t>кедергілерді</w:t>
      </w:r>
      <w:proofErr w:type="spellEnd"/>
      <w:r w:rsidRPr="00B94E0B">
        <w:rPr>
          <w:b/>
          <w:bCs/>
          <w:sz w:val="27"/>
          <w:szCs w:val="27"/>
        </w:rPr>
        <w:t xml:space="preserve"> басу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5"/>
        <w:gridCol w:w="3718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Талап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Бағытталған </w:t>
            </w:r>
            <w:proofErr w:type="spellStart"/>
            <w:r w:rsidRPr="00B94E0B">
              <w:t>микрофондар</w:t>
            </w:r>
            <w:proofErr w:type="spellEnd"/>
            <w:r w:rsidRPr="00B94E0B">
              <w:t xml:space="preserve"> жүйесі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2 микрофон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Микрофондар</w:t>
            </w:r>
            <w:proofErr w:type="spellEnd"/>
            <w:r w:rsidRPr="00B94E0B">
              <w:t xml:space="preserve"> жүйесінің бағыттылығы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көпжолақты және/немесе </w:t>
            </w:r>
            <w:proofErr w:type="spellStart"/>
            <w:r w:rsidRPr="00B94E0B">
              <w:t>адаптивті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Цифрлық </w:t>
            </w:r>
            <w:proofErr w:type="spellStart"/>
            <w:r w:rsidRPr="00B94E0B">
              <w:t>шуды</w:t>
            </w:r>
            <w:proofErr w:type="spellEnd"/>
            <w:r w:rsidRPr="00B94E0B">
              <w:t xml:space="preserve"> басу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Шу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аясында</w:t>
            </w:r>
            <w:proofErr w:type="spellEnd"/>
            <w:r w:rsidRPr="00B94E0B">
              <w:t xml:space="preserve"> сөйлеуді </w:t>
            </w:r>
            <w:proofErr w:type="spellStart"/>
            <w:r w:rsidRPr="00B94E0B">
              <w:t>ерекшелеу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Жел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шуын</w:t>
            </w:r>
            <w:proofErr w:type="spellEnd"/>
            <w:r w:rsidRPr="00B94E0B">
              <w:t xml:space="preserve"> басу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Импульстік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дыбыстарды</w:t>
            </w:r>
            <w:proofErr w:type="spellEnd"/>
            <w:r w:rsidRPr="00B94E0B">
              <w:t xml:space="preserve"> басу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Кері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байланысты</w:t>
            </w:r>
            <w:proofErr w:type="spellEnd"/>
            <w:r w:rsidRPr="00B94E0B">
              <w:t xml:space="preserve"> (ысқырықты) </w:t>
            </w:r>
            <w:proofErr w:type="spellStart"/>
            <w:r w:rsidRPr="00B94E0B">
              <w:t>адаптивті</w:t>
            </w:r>
            <w:proofErr w:type="spellEnd"/>
            <w:r w:rsidRPr="00B94E0B">
              <w:t xml:space="preserve"> басу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Микрофонның өзіндік </w:t>
            </w:r>
            <w:proofErr w:type="spellStart"/>
            <w:r w:rsidRPr="00B94E0B">
              <w:t>шуын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автоматты</w:t>
            </w:r>
            <w:proofErr w:type="spellEnd"/>
            <w:r w:rsidRPr="00B94E0B">
              <w:t xml:space="preserve"> түрде </w:t>
            </w:r>
            <w:proofErr w:type="spellStart"/>
            <w:r w:rsidRPr="00B94E0B">
              <w:t>азайту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</w:tbl>
    <w:p w:rsidR="00F22763" w:rsidRPr="00B94E0B" w:rsidRDefault="00F22763" w:rsidP="00F2276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B94E0B">
        <w:rPr>
          <w:b/>
          <w:bCs/>
          <w:sz w:val="27"/>
          <w:szCs w:val="27"/>
        </w:rPr>
        <w:t xml:space="preserve">4.3. </w:t>
      </w:r>
      <w:proofErr w:type="spellStart"/>
      <w:r w:rsidRPr="00B94E0B">
        <w:rPr>
          <w:b/>
          <w:bCs/>
          <w:sz w:val="27"/>
          <w:szCs w:val="27"/>
        </w:rPr>
        <w:t>Сымсыз</w:t>
      </w:r>
      <w:proofErr w:type="spellEnd"/>
      <w:r w:rsidRPr="00B94E0B">
        <w:rPr>
          <w:b/>
          <w:bCs/>
          <w:sz w:val="27"/>
          <w:szCs w:val="27"/>
        </w:rPr>
        <w:t xml:space="preserve"> </w:t>
      </w:r>
      <w:proofErr w:type="spellStart"/>
      <w:r w:rsidRPr="00B94E0B">
        <w:rPr>
          <w:b/>
          <w:bCs/>
          <w:sz w:val="27"/>
          <w:szCs w:val="27"/>
        </w:rPr>
        <w:t>байланыс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49"/>
        <w:gridCol w:w="4396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Талап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Сыртқы құрылғылармен және </w:t>
            </w:r>
            <w:proofErr w:type="spellStart"/>
            <w:r w:rsidRPr="00B94E0B">
              <w:t>аксессуарлармен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кі</w:t>
            </w:r>
            <w:proofErr w:type="gramStart"/>
            <w:r w:rsidRPr="00B94E0B">
              <w:t>р</w:t>
            </w:r>
            <w:proofErr w:type="gramEnd"/>
            <w:r w:rsidRPr="00B94E0B">
              <w:t>іктірілген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сымсыз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байланыс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Смартфондарға, </w:t>
            </w:r>
            <w:proofErr w:type="spellStart"/>
            <w:r w:rsidRPr="00B94E0B">
              <w:t>ноутбуктерге</w:t>
            </w:r>
            <w:proofErr w:type="spellEnd"/>
            <w:r w:rsidRPr="00B94E0B">
              <w:t xml:space="preserve"> және </w:t>
            </w:r>
            <w:proofErr w:type="gramStart"/>
            <w:r w:rsidRPr="00B94E0B">
              <w:t>бас</w:t>
            </w:r>
            <w:proofErr w:type="gramEnd"/>
            <w:r w:rsidRPr="00B94E0B">
              <w:t xml:space="preserve">қа құрылғыларға қосылуға арналған </w:t>
            </w:r>
            <w:proofErr w:type="spellStart"/>
            <w:r w:rsidRPr="00B94E0B">
              <w:t>Bluetooth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Bluetooth</w:t>
            </w:r>
            <w:proofErr w:type="spellEnd"/>
            <w:r w:rsidRPr="00B94E0B">
              <w:t xml:space="preserve"> үйлесімді </w:t>
            </w:r>
            <w:proofErr w:type="spellStart"/>
            <w:r w:rsidRPr="00B94E0B">
              <w:t>профильдерін</w:t>
            </w:r>
            <w:proofErr w:type="spellEnd"/>
            <w:r w:rsidRPr="00B94E0B">
              <w:t xml:space="preserve"> қолдайтын </w:t>
            </w:r>
            <w:proofErr w:type="spellStart"/>
            <w:r w:rsidRPr="00B94E0B">
              <w:t>смартфондармен</w:t>
            </w:r>
            <w:proofErr w:type="spellEnd"/>
            <w:r w:rsidRPr="00B94E0B">
              <w:t xml:space="preserve"> және қарапайым ұялы </w:t>
            </w:r>
            <w:proofErr w:type="spellStart"/>
            <w:r w:rsidRPr="00B94E0B">
              <w:t>телефондармен</w:t>
            </w:r>
            <w:proofErr w:type="spellEnd"/>
            <w:r w:rsidRPr="00B94E0B">
              <w:t xml:space="preserve"> үйлесімділігі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Bluetooth</w:t>
            </w:r>
            <w:proofErr w:type="spellEnd"/>
            <w:r w:rsidRPr="00B94E0B">
              <w:t xml:space="preserve"> арқылы «қолсыз» </w:t>
            </w:r>
            <w:proofErr w:type="spellStart"/>
            <w:r w:rsidRPr="00B94E0B">
              <w:t>режимде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телефонмен</w:t>
            </w:r>
            <w:proofErr w:type="spellEnd"/>
            <w:r w:rsidRPr="00B94E0B">
              <w:t xml:space="preserve"> сөйлесу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  <w:r w:rsidRPr="00B94E0B">
              <w:t xml:space="preserve">; пайдаланушының </w:t>
            </w:r>
            <w:proofErr w:type="spellStart"/>
            <w:r w:rsidRPr="00B94E0B">
              <w:t>дауысын</w:t>
            </w:r>
            <w:proofErr w:type="spellEnd"/>
            <w:r w:rsidRPr="00B94E0B">
              <w:t xml:space="preserve"> аппарат </w:t>
            </w:r>
            <w:proofErr w:type="spellStart"/>
            <w:r w:rsidRPr="00B94E0B">
              <w:t>микрофондары</w:t>
            </w:r>
            <w:proofErr w:type="spellEnd"/>
            <w:r w:rsidRPr="00B94E0B">
              <w:t xml:space="preserve"> қабылдайды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Bluetooth</w:t>
            </w:r>
            <w:proofErr w:type="spellEnd"/>
            <w:r w:rsidRPr="00B94E0B">
              <w:t xml:space="preserve"> арқылы мультимедиялық </w:t>
            </w:r>
            <w:proofErr w:type="spellStart"/>
            <w:proofErr w:type="gramStart"/>
            <w:r w:rsidRPr="00B94E0B">
              <w:t>дыбысты</w:t>
            </w:r>
            <w:proofErr w:type="spellEnd"/>
            <w:proofErr w:type="gramEnd"/>
            <w:r w:rsidRPr="00B94E0B">
              <w:t xml:space="preserve"> ағындық беру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Ағындық </w:t>
            </w:r>
            <w:proofErr w:type="spellStart"/>
            <w:r w:rsidRPr="00B94E0B">
              <w:t>дыбысты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автоматты</w:t>
            </w:r>
            <w:proofErr w:type="spellEnd"/>
            <w:r w:rsidRPr="00B94E0B">
              <w:t xml:space="preserve"> өңдеу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  <w:r w:rsidRPr="00B94E0B">
              <w:t xml:space="preserve">; сөйлеу және музыка үшін </w:t>
            </w:r>
            <w:proofErr w:type="spellStart"/>
            <w:r w:rsidRPr="00B94E0B">
              <w:t>жеке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режимдер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Ағындық </w:t>
            </w:r>
            <w:proofErr w:type="spellStart"/>
            <w:r w:rsidRPr="00B94E0B">
              <w:t>дыбысты</w:t>
            </w:r>
            <w:proofErr w:type="spellEnd"/>
            <w:r w:rsidRPr="00B94E0B">
              <w:t xml:space="preserve"> қабылдау бағдарламалары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сыртқы микрофон, </w:t>
            </w:r>
            <w:proofErr w:type="spellStart"/>
            <w:r w:rsidRPr="00B94E0B">
              <w:t>Bluetooth</w:t>
            </w:r>
            <w:proofErr w:type="spellEnd"/>
            <w:r w:rsidRPr="00B94E0B">
              <w:t xml:space="preserve"> арқылы телефон, </w:t>
            </w:r>
            <w:proofErr w:type="spellStart"/>
            <w:r w:rsidRPr="00B94E0B">
              <w:t>сымсыз</w:t>
            </w:r>
            <w:proofErr w:type="spellEnd"/>
            <w:r w:rsidRPr="00B94E0B">
              <w:t xml:space="preserve"> </w:t>
            </w:r>
            <w:proofErr w:type="gramStart"/>
            <w:r w:rsidRPr="00B94E0B">
              <w:t>микрофон ж</w:t>
            </w:r>
            <w:proofErr w:type="gramEnd"/>
            <w:r w:rsidRPr="00B94E0B">
              <w:t>үйесі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Сымсыз</w:t>
            </w:r>
            <w:proofErr w:type="spellEnd"/>
            <w:r w:rsidRPr="00B94E0B">
              <w:t xml:space="preserve"> </w:t>
            </w:r>
            <w:proofErr w:type="gramStart"/>
            <w:r w:rsidRPr="00B94E0B">
              <w:t>микрофон ж</w:t>
            </w:r>
            <w:proofErr w:type="gramEnd"/>
            <w:r w:rsidRPr="00B94E0B">
              <w:t xml:space="preserve">үйелерінен </w:t>
            </w:r>
            <w:proofErr w:type="spellStart"/>
            <w:r w:rsidRPr="00B94E0B">
              <w:t>дыбысты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тікелей</w:t>
            </w:r>
            <w:proofErr w:type="spellEnd"/>
            <w:r w:rsidRPr="00B94E0B">
              <w:t xml:space="preserve"> қабылдау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Телефон </w:t>
            </w:r>
            <w:proofErr w:type="spellStart"/>
            <w:r w:rsidRPr="00B94E0B">
              <w:t>катушкасы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  <w:r w:rsidRPr="00B94E0B">
              <w:t>; кө</w:t>
            </w:r>
            <w:proofErr w:type="gramStart"/>
            <w:r w:rsidRPr="00B94E0B">
              <w:t>п</w:t>
            </w:r>
            <w:proofErr w:type="gramEnd"/>
            <w:r w:rsidRPr="00B94E0B">
              <w:t xml:space="preserve"> </w:t>
            </w:r>
            <w:proofErr w:type="spellStart"/>
            <w:r w:rsidRPr="00B94E0B">
              <w:t>функциялы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батырманы</w:t>
            </w:r>
            <w:proofErr w:type="spellEnd"/>
            <w:r w:rsidRPr="00B94E0B">
              <w:t xml:space="preserve"> ұзақ басу арқылы бағдарламаға </w:t>
            </w:r>
            <w:proofErr w:type="spellStart"/>
            <w:r w:rsidRPr="00B94E0B">
              <w:t>тікелей</w:t>
            </w:r>
            <w:proofErr w:type="spellEnd"/>
            <w:r w:rsidRPr="00B94E0B">
              <w:t xml:space="preserve"> қол </w:t>
            </w:r>
            <w:proofErr w:type="spellStart"/>
            <w:r w:rsidRPr="00B94E0B">
              <w:t>жеткізу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Смартфон арқылы </w:t>
            </w:r>
            <w:proofErr w:type="spellStart"/>
            <w:r w:rsidRPr="00B94E0B">
              <w:t>дыбыс</w:t>
            </w:r>
            <w:proofErr w:type="spellEnd"/>
            <w:r w:rsidRPr="00B94E0B">
              <w:t xml:space="preserve"> деңгейі мен бағдарламаларды қашықтан басқару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  <w:r w:rsidRPr="00B94E0B">
              <w:t xml:space="preserve">; </w:t>
            </w:r>
            <w:proofErr w:type="spellStart"/>
            <w:r w:rsidRPr="00B94E0B">
              <w:t>тегін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мобильді</w:t>
            </w:r>
            <w:proofErr w:type="spellEnd"/>
            <w:r w:rsidRPr="00B94E0B">
              <w:t xml:space="preserve"> қосымша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Сымсыз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аксессуарларды</w:t>
            </w:r>
            <w:proofErr w:type="spellEnd"/>
            <w:r w:rsidRPr="00B94E0B">
              <w:t xml:space="preserve"> қолдау (</w:t>
            </w:r>
            <w:proofErr w:type="gramStart"/>
            <w:r w:rsidRPr="00B94E0B">
              <w:t>жиынты</w:t>
            </w:r>
            <w:proofErr w:type="gramEnd"/>
            <w:r w:rsidRPr="00B94E0B">
              <w:t xml:space="preserve">ққа </w:t>
            </w:r>
            <w:proofErr w:type="spellStart"/>
            <w:r w:rsidRPr="00B94E0B">
              <w:t>кірмейді</w:t>
            </w:r>
            <w:proofErr w:type="spellEnd"/>
            <w:r w:rsidRPr="00B94E0B">
              <w:t>)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теледидар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адаптері</w:t>
            </w:r>
            <w:proofErr w:type="spellEnd"/>
            <w:r w:rsidRPr="00B94E0B">
              <w:t xml:space="preserve">, сыртқы микрофон, қашықтан басқару </w:t>
            </w:r>
            <w:proofErr w:type="spellStart"/>
            <w:r w:rsidRPr="00B94E0B">
              <w:t>пульті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сымсыз</w:t>
            </w:r>
            <w:proofErr w:type="spellEnd"/>
            <w:r w:rsidRPr="00B94E0B">
              <w:t xml:space="preserve"> </w:t>
            </w:r>
            <w:proofErr w:type="gramStart"/>
            <w:r w:rsidRPr="00B94E0B">
              <w:t>микрофон ж</w:t>
            </w:r>
            <w:proofErr w:type="gramEnd"/>
            <w:r w:rsidRPr="00B94E0B">
              <w:t>үйелері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Теледидар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адаптерін</w:t>
            </w:r>
            <w:proofErr w:type="spellEnd"/>
            <w:r w:rsidRPr="00B94E0B">
              <w:t xml:space="preserve"> қосу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кез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келген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дыбыс</w:t>
            </w:r>
            <w:proofErr w:type="spellEnd"/>
            <w:r w:rsidRPr="00B94E0B">
              <w:t xml:space="preserve"> көзіне: теледидарға, </w:t>
            </w:r>
            <w:proofErr w:type="spellStart"/>
            <w:r w:rsidRPr="00B94E0B">
              <w:t>компьютерге</w:t>
            </w:r>
            <w:proofErr w:type="spellEnd"/>
            <w:r w:rsidRPr="00B94E0B">
              <w:t>, аудиожүйеге</w:t>
            </w:r>
          </w:p>
        </w:tc>
      </w:tr>
    </w:tbl>
    <w:p w:rsidR="00F22763" w:rsidRPr="00B94E0B" w:rsidRDefault="00F22763" w:rsidP="00F2276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B94E0B">
        <w:rPr>
          <w:b/>
          <w:bCs/>
          <w:sz w:val="27"/>
          <w:szCs w:val="27"/>
        </w:rPr>
        <w:t>4.4. Басқару және индикация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33"/>
        <w:gridCol w:w="6112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Талап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Корпустағы </w:t>
            </w:r>
            <w:proofErr w:type="spellStart"/>
            <w:r w:rsidRPr="00B94E0B">
              <w:t>дыбыс</w:t>
            </w:r>
            <w:proofErr w:type="spellEnd"/>
            <w:r w:rsidRPr="00B94E0B">
              <w:t xml:space="preserve"> деңгейін </w:t>
            </w:r>
            <w:proofErr w:type="spellStart"/>
            <w:r w:rsidRPr="00B94E0B">
              <w:lastRenderedPageBreak/>
              <w:t>реттегіш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lastRenderedPageBreak/>
              <w:t>болуы</w:t>
            </w:r>
            <w:proofErr w:type="spellEnd"/>
            <w:r w:rsidRPr="00B94E0B">
              <w:t>; қолмен басқарылатын, бағдарламаланатын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lastRenderedPageBreak/>
              <w:t xml:space="preserve">Акустикалық бағдарламаларды </w:t>
            </w:r>
            <w:proofErr w:type="spellStart"/>
            <w:r w:rsidRPr="00B94E0B">
              <w:t>ауыстыру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батырмасы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  <w:r w:rsidRPr="00B94E0B">
              <w:t>; бағдарламаланатын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Корпустағы кө</w:t>
            </w:r>
            <w:proofErr w:type="gramStart"/>
            <w:r w:rsidRPr="00B94E0B">
              <w:t>п</w:t>
            </w:r>
            <w:proofErr w:type="gramEnd"/>
            <w:r w:rsidRPr="00B94E0B">
              <w:t xml:space="preserve"> </w:t>
            </w:r>
            <w:proofErr w:type="spellStart"/>
            <w:r w:rsidRPr="00B94E0B">
              <w:t>функциялы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батырма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бағдарламаларды </w:t>
            </w:r>
            <w:proofErr w:type="spellStart"/>
            <w:r w:rsidRPr="00B94E0B">
              <w:t>ауыстыру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дыбыс</w:t>
            </w:r>
            <w:proofErr w:type="spellEnd"/>
            <w:r w:rsidRPr="00B94E0B">
              <w:t xml:space="preserve"> деңгейін </w:t>
            </w:r>
            <w:proofErr w:type="spellStart"/>
            <w:r w:rsidRPr="00B94E0B">
              <w:t>реттеу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кі</w:t>
            </w:r>
            <w:proofErr w:type="gramStart"/>
            <w:r w:rsidRPr="00B94E0B">
              <w:t>р</w:t>
            </w:r>
            <w:proofErr w:type="gramEnd"/>
            <w:r w:rsidRPr="00B94E0B">
              <w:t>іс</w:t>
            </w:r>
            <w:proofErr w:type="spellEnd"/>
            <w:r w:rsidRPr="00B94E0B">
              <w:t xml:space="preserve"> қоңырауларды қабылдау және қабылдамау (баптауға </w:t>
            </w:r>
            <w:proofErr w:type="spellStart"/>
            <w:r w:rsidRPr="00B94E0B">
              <w:t>байланысты</w:t>
            </w:r>
            <w:proofErr w:type="spellEnd"/>
            <w:r w:rsidRPr="00B94E0B">
              <w:t>)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Қосылуды </w:t>
            </w:r>
            <w:proofErr w:type="spellStart"/>
            <w:r w:rsidRPr="00B94E0B">
              <w:t>кідірту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  <w:r w:rsidRPr="00B94E0B">
              <w:t>; ұ</w:t>
            </w:r>
            <w:proofErr w:type="gramStart"/>
            <w:r w:rsidRPr="00B94E0B">
              <w:t>за</w:t>
            </w:r>
            <w:proofErr w:type="gramEnd"/>
            <w:r w:rsidRPr="00B94E0B">
              <w:t xml:space="preserve">қтығын </w:t>
            </w:r>
            <w:proofErr w:type="spellStart"/>
            <w:r w:rsidRPr="00B94E0B">
              <w:t>баптау</w:t>
            </w:r>
            <w:proofErr w:type="spellEnd"/>
            <w:r w:rsidRPr="00B94E0B">
              <w:t xml:space="preserve"> және бастапқы бағдарламаны таңдау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Дыбыстық индикация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бағдарламаланатын, көптонды: бағдарламаларды </w:t>
            </w:r>
            <w:proofErr w:type="spellStart"/>
            <w:r w:rsidRPr="00B94E0B">
              <w:t>ауыстыру</w:t>
            </w:r>
            <w:proofErr w:type="spellEnd"/>
            <w:r w:rsidRPr="00B94E0B">
              <w:t xml:space="preserve">, </w:t>
            </w:r>
            <w:proofErr w:type="spellStart"/>
            <w:r w:rsidRPr="00B94E0B">
              <w:t>дыбыс</w:t>
            </w:r>
            <w:proofErr w:type="spellEnd"/>
            <w:r w:rsidRPr="00B94E0B">
              <w:t xml:space="preserve"> деңгейін өзгерту, қуат элементінің разряды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Дыбыс</w:t>
            </w:r>
            <w:proofErr w:type="spellEnd"/>
            <w:r w:rsidRPr="00B94E0B">
              <w:t xml:space="preserve"> деңгейінің </w:t>
            </w:r>
            <w:proofErr w:type="spellStart"/>
            <w:r w:rsidRPr="00B94E0B">
              <w:t>шекті</w:t>
            </w:r>
            <w:proofErr w:type="spellEnd"/>
            <w:r w:rsidRPr="00B94E0B">
              <w:t xml:space="preserve"> мәнін дыбыстық </w:t>
            </w:r>
            <w:proofErr w:type="spellStart"/>
            <w:r w:rsidRPr="00B94E0B">
              <w:t>индикациялау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ең жоғары және ең төмен деңгейге </w:t>
            </w:r>
            <w:proofErr w:type="spellStart"/>
            <w:r w:rsidRPr="00B94E0B">
              <w:t>жеткен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кезде</w:t>
            </w:r>
            <w:proofErr w:type="spellEnd"/>
          </w:p>
        </w:tc>
      </w:tr>
    </w:tbl>
    <w:p w:rsidR="00F22763" w:rsidRPr="00B94E0B" w:rsidRDefault="00F22763" w:rsidP="00F2276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B94E0B">
        <w:rPr>
          <w:b/>
          <w:bCs/>
          <w:sz w:val="27"/>
          <w:szCs w:val="27"/>
        </w:rPr>
        <w:t>4.5. Акустикалық қосылу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49"/>
        <w:gridCol w:w="5396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Талап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Дыбыс</w:t>
            </w:r>
            <w:proofErr w:type="spellEnd"/>
            <w:r w:rsidRPr="00B94E0B">
              <w:t xml:space="preserve"> өткізгіш түрлері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стандартты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дыбыс</w:t>
            </w:r>
            <w:proofErr w:type="spellEnd"/>
            <w:r w:rsidRPr="00B94E0B">
              <w:t xml:space="preserve"> өткізгіш және жұқа </w:t>
            </w:r>
            <w:proofErr w:type="spellStart"/>
            <w:r w:rsidRPr="00B94E0B">
              <w:t>дыбыс</w:t>
            </w:r>
            <w:proofErr w:type="spellEnd"/>
            <w:r w:rsidRPr="00B94E0B">
              <w:t xml:space="preserve"> өткізгіш (жұқа тү</w:t>
            </w:r>
            <w:proofErr w:type="gramStart"/>
            <w:r w:rsidRPr="00B94E0B">
              <w:t>т</w:t>
            </w:r>
            <w:proofErr w:type="gramEnd"/>
            <w:r w:rsidRPr="00B94E0B">
              <w:t>ікше)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Дыбыстық </w:t>
            </w:r>
            <w:proofErr w:type="spellStart"/>
            <w:r w:rsidRPr="00B94E0B">
              <w:t>ілмектер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сүзгісі </w:t>
            </w:r>
            <w:proofErr w:type="gramStart"/>
            <w:r w:rsidRPr="00B94E0B">
              <w:t>бар ж</w:t>
            </w:r>
            <w:proofErr w:type="gramEnd"/>
            <w:r w:rsidRPr="00B94E0B">
              <w:t>әне сүзгісіз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Жұқа тү</w:t>
            </w:r>
            <w:proofErr w:type="gramStart"/>
            <w:r w:rsidRPr="00B94E0B">
              <w:t>т</w:t>
            </w:r>
            <w:proofErr w:type="gramEnd"/>
            <w:r w:rsidRPr="00B94E0B">
              <w:t xml:space="preserve">ікшеге арналған </w:t>
            </w:r>
            <w:proofErr w:type="spellStart"/>
            <w:r w:rsidRPr="00B94E0B">
              <w:t>стандартты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вкладыштар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ашық, </w:t>
            </w:r>
            <w:proofErr w:type="spellStart"/>
            <w:r w:rsidRPr="00B94E0B">
              <w:t>желдетілетін</w:t>
            </w:r>
            <w:proofErr w:type="spellEnd"/>
            <w:r w:rsidRPr="00B94E0B">
              <w:t>, жоғары қуатты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Жұқа тү</w:t>
            </w:r>
            <w:proofErr w:type="gramStart"/>
            <w:r w:rsidRPr="00B94E0B">
              <w:t>т</w:t>
            </w:r>
            <w:proofErr w:type="gramEnd"/>
            <w:r w:rsidRPr="00B94E0B">
              <w:t xml:space="preserve">ікшеге арналған </w:t>
            </w:r>
            <w:proofErr w:type="spellStart"/>
            <w:r w:rsidRPr="00B94E0B">
              <w:t>жеке</w:t>
            </w:r>
            <w:proofErr w:type="spellEnd"/>
            <w:r w:rsidRPr="00B94E0B">
              <w:t xml:space="preserve"> құлақ </w:t>
            </w:r>
            <w:proofErr w:type="spellStart"/>
            <w:r w:rsidRPr="00B94E0B">
              <w:t>вкладышы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пайдалану</w:t>
            </w:r>
            <w:proofErr w:type="spellEnd"/>
            <w:r w:rsidRPr="00B94E0B">
              <w:t xml:space="preserve"> мүмкіндігі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Жұқа тү</w:t>
            </w:r>
            <w:proofErr w:type="gramStart"/>
            <w:r w:rsidRPr="00B94E0B">
              <w:t>т</w:t>
            </w:r>
            <w:proofErr w:type="gramEnd"/>
            <w:r w:rsidRPr="00B94E0B">
              <w:t xml:space="preserve">ікшеге арналған </w:t>
            </w:r>
            <w:proofErr w:type="spellStart"/>
            <w:r w:rsidRPr="00B94E0B">
              <w:t>бекіткіш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</w:tbl>
    <w:p w:rsidR="00F22763" w:rsidRPr="00B94E0B" w:rsidRDefault="00F22763" w:rsidP="00F2276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B94E0B">
        <w:rPr>
          <w:b/>
          <w:bCs/>
          <w:sz w:val="27"/>
          <w:szCs w:val="27"/>
        </w:rPr>
        <w:t xml:space="preserve">4.6. </w:t>
      </w:r>
      <w:proofErr w:type="spellStart"/>
      <w:r w:rsidRPr="00B94E0B">
        <w:rPr>
          <w:b/>
          <w:bCs/>
          <w:sz w:val="27"/>
          <w:szCs w:val="27"/>
        </w:rPr>
        <w:t>Баптау</w:t>
      </w:r>
      <w:proofErr w:type="spellEnd"/>
      <w:r w:rsidRPr="00B94E0B">
        <w:rPr>
          <w:b/>
          <w:bCs/>
          <w:sz w:val="27"/>
          <w:szCs w:val="27"/>
        </w:rPr>
        <w:t xml:space="preserve"> және қорғау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6"/>
        <w:gridCol w:w="6299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Талап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Баптау</w:t>
            </w:r>
            <w:proofErr w:type="spellEnd"/>
            <w:r w:rsidRPr="00B94E0B">
              <w:t xml:space="preserve"> тәсі</w:t>
            </w:r>
            <w:proofErr w:type="gramStart"/>
            <w:r w:rsidRPr="00B94E0B">
              <w:t>л</w:t>
            </w:r>
            <w:proofErr w:type="gramEnd"/>
            <w:r w:rsidRPr="00B94E0B">
              <w:t>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мамандандырылған бағдарламалық қамтамасыз </w:t>
            </w:r>
            <w:proofErr w:type="spellStart"/>
            <w:r w:rsidRPr="00B94E0B">
              <w:t>ету</w:t>
            </w:r>
            <w:proofErr w:type="spellEnd"/>
            <w:r w:rsidRPr="00B94E0B">
              <w:t xml:space="preserve"> арқылы цифрлық бағдарламалау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Сымсыз</w:t>
            </w:r>
            <w:proofErr w:type="spellEnd"/>
            <w:r w:rsidRPr="00B94E0B">
              <w:t xml:space="preserve"> бағдарламалау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Бастапқы баптаудың қадамдық </w:t>
            </w:r>
            <w:proofErr w:type="spellStart"/>
            <w:r w:rsidRPr="00B94E0B">
              <w:t>режимі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болуы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Корпустың қорғаныс </w:t>
            </w:r>
            <w:proofErr w:type="spellStart"/>
            <w:r w:rsidRPr="00B94E0B">
              <w:t>жабыны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ылғалдан, </w:t>
            </w:r>
            <w:proofErr w:type="spellStart"/>
            <w:r w:rsidRPr="00B94E0B">
              <w:t>терден</w:t>
            </w:r>
            <w:proofErr w:type="spellEnd"/>
            <w:r w:rsidRPr="00B94E0B">
              <w:t xml:space="preserve"> және құлықтан қорғау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Шаң мен ылғалдан қорғау дәрежесі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IP68-ден төмен </w:t>
            </w:r>
            <w:proofErr w:type="spellStart"/>
            <w:r w:rsidRPr="00B94E0B">
              <w:t>емес</w:t>
            </w:r>
            <w:proofErr w:type="spellEnd"/>
          </w:p>
        </w:tc>
      </w:tr>
    </w:tbl>
    <w:p w:rsidR="00F22763" w:rsidRPr="00B94E0B" w:rsidRDefault="00F22763" w:rsidP="00F22763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B94E0B">
        <w:rPr>
          <w:b/>
          <w:bCs/>
          <w:sz w:val="36"/>
          <w:szCs w:val="36"/>
        </w:rPr>
        <w:t xml:space="preserve">5. Электроакустикалық </w:t>
      </w:r>
      <w:proofErr w:type="spellStart"/>
      <w:r w:rsidRPr="00B94E0B">
        <w:rPr>
          <w:b/>
          <w:bCs/>
          <w:sz w:val="36"/>
          <w:szCs w:val="36"/>
        </w:rPr>
        <w:t>параметрлер</w:t>
      </w:r>
      <w:proofErr w:type="spellEnd"/>
    </w:p>
    <w:p w:rsidR="00F22763" w:rsidRPr="00B94E0B" w:rsidRDefault="00F22763" w:rsidP="00F22763">
      <w:pPr>
        <w:spacing w:before="100" w:beforeAutospacing="1" w:after="100" w:afterAutospacing="1"/>
      </w:pPr>
      <w:proofErr w:type="spellStart"/>
      <w:r w:rsidRPr="00B94E0B">
        <w:t>Параметрлер</w:t>
      </w:r>
      <w:proofErr w:type="spellEnd"/>
      <w:r w:rsidRPr="00B94E0B">
        <w:t xml:space="preserve"> ANSI/ASA S3.22-2014 (R2020) / IEC 60118-0:2022 </w:t>
      </w:r>
      <w:proofErr w:type="spellStart"/>
      <w:r w:rsidRPr="00B94E0B">
        <w:t>стандарттарына</w:t>
      </w:r>
      <w:proofErr w:type="spellEnd"/>
      <w:r w:rsidRPr="00B94E0B">
        <w:t xml:space="preserve"> сәйкес 2 см³ </w:t>
      </w:r>
      <w:proofErr w:type="spellStart"/>
      <w:r w:rsidRPr="00B94E0B">
        <w:t>байланыс</w:t>
      </w:r>
      <w:proofErr w:type="spellEnd"/>
      <w:r w:rsidRPr="00B94E0B">
        <w:t xml:space="preserve"> </w:t>
      </w:r>
      <w:proofErr w:type="spellStart"/>
      <w:r w:rsidRPr="00B94E0B">
        <w:t>камерасында</w:t>
      </w:r>
      <w:proofErr w:type="spellEnd"/>
      <w:r w:rsidRPr="00B94E0B">
        <w:t xml:space="preserve"> (</w:t>
      </w:r>
      <w:proofErr w:type="spellStart"/>
      <w:r w:rsidRPr="00B94E0B">
        <w:t>куплерде</w:t>
      </w:r>
      <w:proofErr w:type="spellEnd"/>
      <w:r w:rsidRPr="00B94E0B">
        <w:t>) өлшенеді.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17"/>
        <w:gridCol w:w="5628"/>
      </w:tblGrid>
      <w:tr w:rsidR="00F22763" w:rsidRPr="00B94E0B" w:rsidTr="00F22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r w:rsidRPr="00B94E0B">
              <w:rPr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Pr>
              <w:jc w:val="center"/>
              <w:rPr>
                <w:b/>
                <w:bCs/>
              </w:rPr>
            </w:pPr>
            <w:proofErr w:type="spellStart"/>
            <w:r w:rsidRPr="00B94E0B">
              <w:rPr>
                <w:b/>
                <w:bCs/>
              </w:rPr>
              <w:t>Талап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Дыбыстық қысымның </w:t>
            </w:r>
            <w:proofErr w:type="spellStart"/>
            <w:r w:rsidRPr="00B94E0B">
              <w:t>максималды</w:t>
            </w:r>
            <w:proofErr w:type="spellEnd"/>
            <w:r w:rsidRPr="00B94E0B">
              <w:t xml:space="preserve"> </w:t>
            </w:r>
            <w:r w:rsidRPr="00B94E0B">
              <w:lastRenderedPageBreak/>
              <w:t>шығыс деңгейі (OSPL90), дБ ДҚ</w:t>
            </w:r>
            <w:proofErr w:type="gramStart"/>
            <w:r w:rsidRPr="00B94E0B">
              <w:t>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lastRenderedPageBreak/>
              <w:t>аппараттың тү</w:t>
            </w:r>
            <w:proofErr w:type="gramStart"/>
            <w:r w:rsidRPr="00B94E0B">
              <w:t>р</w:t>
            </w:r>
            <w:proofErr w:type="gramEnd"/>
            <w:r w:rsidRPr="00B94E0B">
              <w:t xml:space="preserve">і мен акустикалық қосылуына </w:t>
            </w:r>
            <w:proofErr w:type="spellStart"/>
            <w:r w:rsidRPr="00B94E0B">
              <w:lastRenderedPageBreak/>
              <w:t>байланысты</w:t>
            </w:r>
            <w:proofErr w:type="spellEnd"/>
            <w:r w:rsidRPr="00B94E0B">
              <w:t xml:space="preserve"> 122–139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lastRenderedPageBreak/>
              <w:t>50 дБ ДҚ</w:t>
            </w:r>
            <w:proofErr w:type="gramStart"/>
            <w:r w:rsidRPr="00B94E0B">
              <w:t>Д</w:t>
            </w:r>
            <w:proofErr w:type="gramEnd"/>
            <w:r w:rsidRPr="00B94E0B">
              <w:t xml:space="preserve"> </w:t>
            </w:r>
            <w:proofErr w:type="spellStart"/>
            <w:r w:rsidRPr="00B94E0B">
              <w:t>кіріс</w:t>
            </w:r>
            <w:proofErr w:type="spellEnd"/>
            <w:r w:rsidRPr="00B94E0B">
              <w:t xml:space="preserve"> сигналы </w:t>
            </w:r>
            <w:proofErr w:type="spellStart"/>
            <w:r w:rsidRPr="00B94E0B">
              <w:t>кезіндегі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максималды</w:t>
            </w:r>
            <w:proofErr w:type="spellEnd"/>
            <w:r w:rsidRPr="00B94E0B">
              <w:t xml:space="preserve"> акустикалық күшейту, дБ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аппараттың тү</w:t>
            </w:r>
            <w:proofErr w:type="gramStart"/>
            <w:r w:rsidRPr="00B94E0B">
              <w:t>р</w:t>
            </w:r>
            <w:proofErr w:type="gramEnd"/>
            <w:r w:rsidRPr="00B94E0B">
              <w:t xml:space="preserve">і мен акустикалық қосылуына </w:t>
            </w:r>
            <w:proofErr w:type="spellStart"/>
            <w:r w:rsidRPr="00B94E0B">
              <w:t>байланысты</w:t>
            </w:r>
            <w:proofErr w:type="spellEnd"/>
            <w:r w:rsidRPr="00B94E0B">
              <w:t xml:space="preserve"> 58–81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proofErr w:type="gramStart"/>
            <w:r w:rsidRPr="00B94E0B">
              <w:t>Жиіл</w:t>
            </w:r>
            <w:proofErr w:type="gramEnd"/>
            <w:r w:rsidRPr="00B94E0B">
              <w:t>ік</w:t>
            </w:r>
            <w:proofErr w:type="spellEnd"/>
            <w:r w:rsidRPr="00B94E0B">
              <w:t xml:space="preserve"> диапазоны, Гц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төменгі </w:t>
            </w:r>
            <w:proofErr w:type="spellStart"/>
            <w:r w:rsidRPr="00B94E0B">
              <w:t>шегі</w:t>
            </w:r>
            <w:proofErr w:type="spellEnd"/>
            <w:r w:rsidRPr="00B94E0B">
              <w:t xml:space="preserve"> 100-ден төмен; жоғарғы </w:t>
            </w:r>
            <w:proofErr w:type="spellStart"/>
            <w:r w:rsidRPr="00B94E0B">
              <w:t>шегі</w:t>
            </w:r>
            <w:proofErr w:type="spellEnd"/>
            <w:r w:rsidRPr="00B94E0B">
              <w:t xml:space="preserve"> аппараттың тү</w:t>
            </w:r>
            <w:proofErr w:type="gramStart"/>
            <w:r w:rsidRPr="00B94E0B">
              <w:t>р</w:t>
            </w:r>
            <w:proofErr w:type="gramEnd"/>
            <w:r w:rsidRPr="00B94E0B">
              <w:t xml:space="preserve">і мен акустикалық қосылуына </w:t>
            </w:r>
            <w:proofErr w:type="spellStart"/>
            <w:r w:rsidRPr="00B94E0B">
              <w:t>байланысты</w:t>
            </w:r>
            <w:proofErr w:type="spellEnd"/>
            <w:r w:rsidRPr="00B94E0B">
              <w:t xml:space="preserve"> 4900–8000-нан жоғары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Эквивалентті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кіріс</w:t>
            </w:r>
            <w:proofErr w:type="spellEnd"/>
            <w:r w:rsidRPr="00B94E0B">
              <w:t xml:space="preserve"> </w:t>
            </w:r>
            <w:proofErr w:type="spellStart"/>
            <w:r w:rsidRPr="00B94E0B">
              <w:t>шуы</w:t>
            </w:r>
            <w:proofErr w:type="spellEnd"/>
            <w:r w:rsidRPr="00B94E0B">
              <w:t>, дБ ДҚ</w:t>
            </w:r>
            <w:proofErr w:type="gramStart"/>
            <w:r w:rsidRPr="00B94E0B">
              <w:t>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19-дан </w:t>
            </w:r>
            <w:proofErr w:type="spellStart"/>
            <w:r w:rsidRPr="00B94E0B">
              <w:t>аспайды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Гармоникалық бұрмалану </w:t>
            </w:r>
            <w:proofErr w:type="spellStart"/>
            <w:r w:rsidRPr="00B94E0B">
              <w:t>коэффициенті</w:t>
            </w:r>
            <w:proofErr w:type="spellEnd"/>
            <w:r w:rsidRPr="00B94E0B">
              <w:t>, %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5,0-ден </w:t>
            </w:r>
            <w:proofErr w:type="spellStart"/>
            <w:r w:rsidRPr="00B94E0B">
              <w:t>аспайды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Индукциялық катушканың сезімталдығы (HFA-SPLIV), дБ ДҚ</w:t>
            </w:r>
            <w:proofErr w:type="gramStart"/>
            <w:r w:rsidRPr="00B94E0B">
              <w:t>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>95–112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Тұтыну </w:t>
            </w:r>
            <w:proofErr w:type="spellStart"/>
            <w:r w:rsidRPr="00B94E0B">
              <w:t>тогы</w:t>
            </w:r>
            <w:proofErr w:type="spellEnd"/>
            <w:r w:rsidRPr="00B94E0B">
              <w:t>, мА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2,1-ден </w:t>
            </w:r>
            <w:proofErr w:type="spellStart"/>
            <w:r w:rsidRPr="00B94E0B">
              <w:t>аспайды</w:t>
            </w:r>
            <w:proofErr w:type="spellEnd"/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Бі</w:t>
            </w:r>
            <w:proofErr w:type="gramStart"/>
            <w:r w:rsidRPr="00B94E0B">
              <w:t>р</w:t>
            </w:r>
            <w:proofErr w:type="spellEnd"/>
            <w:proofErr w:type="gramEnd"/>
            <w:r w:rsidRPr="00B94E0B">
              <w:t xml:space="preserve"> қуат </w:t>
            </w:r>
            <w:proofErr w:type="spellStart"/>
            <w:r w:rsidRPr="00B94E0B">
              <w:t>элементімен</w:t>
            </w:r>
            <w:proofErr w:type="spellEnd"/>
            <w:r w:rsidRPr="00B94E0B">
              <w:t xml:space="preserve"> жұмыс </w:t>
            </w:r>
            <w:proofErr w:type="spellStart"/>
            <w:r w:rsidRPr="00B94E0B">
              <w:t>істеу</w:t>
            </w:r>
            <w:proofErr w:type="spellEnd"/>
            <w:r w:rsidRPr="00B94E0B">
              <w:t xml:space="preserve"> уақыты, сағ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кемінде</w:t>
            </w:r>
            <w:proofErr w:type="spellEnd"/>
            <w:r w:rsidRPr="00B94E0B">
              <w:t xml:space="preserve"> 85</w:t>
            </w:r>
          </w:p>
        </w:tc>
      </w:tr>
      <w:tr w:rsidR="00F22763" w:rsidRPr="00B94E0B" w:rsidTr="00F22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proofErr w:type="spellStart"/>
            <w:r w:rsidRPr="00B94E0B">
              <w:t>Сигналды</w:t>
            </w:r>
            <w:proofErr w:type="spellEnd"/>
            <w:r w:rsidRPr="00B94E0B">
              <w:t xml:space="preserve"> өңдеу </w:t>
            </w:r>
            <w:proofErr w:type="spellStart"/>
            <w:r w:rsidRPr="00B94E0B">
              <w:t>кіді</w:t>
            </w:r>
            <w:proofErr w:type="gramStart"/>
            <w:r w:rsidRPr="00B94E0B">
              <w:t>р</w:t>
            </w:r>
            <w:proofErr w:type="gramEnd"/>
            <w:r w:rsidRPr="00B94E0B">
              <w:t>ісі</w:t>
            </w:r>
            <w:proofErr w:type="spellEnd"/>
            <w:r w:rsidRPr="00B94E0B">
              <w:t>, мс</w:t>
            </w:r>
          </w:p>
        </w:tc>
        <w:tc>
          <w:tcPr>
            <w:tcW w:w="0" w:type="auto"/>
            <w:vAlign w:val="center"/>
            <w:hideMark/>
          </w:tcPr>
          <w:p w:rsidR="00F22763" w:rsidRPr="00B94E0B" w:rsidRDefault="00F22763" w:rsidP="00F22763">
            <w:r w:rsidRPr="00B94E0B">
              <w:t xml:space="preserve">6,5-тен </w:t>
            </w:r>
            <w:proofErr w:type="spellStart"/>
            <w:r w:rsidRPr="00B94E0B">
              <w:t>аспайды</w:t>
            </w:r>
            <w:proofErr w:type="spellEnd"/>
          </w:p>
        </w:tc>
      </w:tr>
    </w:tbl>
    <w:p w:rsidR="00F22763" w:rsidRPr="00B94E0B" w:rsidRDefault="00F22763" w:rsidP="00F22763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B94E0B">
        <w:rPr>
          <w:b/>
          <w:bCs/>
          <w:sz w:val="36"/>
          <w:szCs w:val="36"/>
        </w:rPr>
        <w:t xml:space="preserve">6. Жиынтықтылығы және </w:t>
      </w:r>
      <w:proofErr w:type="spellStart"/>
      <w:r w:rsidRPr="00B94E0B">
        <w:rPr>
          <w:b/>
          <w:bCs/>
          <w:sz w:val="36"/>
          <w:szCs w:val="36"/>
        </w:rPr>
        <w:t>сервистік</w:t>
      </w:r>
      <w:proofErr w:type="spellEnd"/>
      <w:r w:rsidRPr="00B94E0B">
        <w:rPr>
          <w:b/>
          <w:bCs/>
          <w:sz w:val="36"/>
          <w:szCs w:val="36"/>
        </w:rPr>
        <w:t xml:space="preserve"> қызмет көрсету</w:t>
      </w:r>
    </w:p>
    <w:p w:rsidR="00F22763" w:rsidRPr="00B94E0B" w:rsidRDefault="00F22763" w:rsidP="00F22763">
      <w:pPr>
        <w:spacing w:before="100" w:beforeAutospacing="1" w:after="100" w:afterAutospacing="1"/>
      </w:pPr>
      <w:r w:rsidRPr="00B94E0B">
        <w:t>Әрбі</w:t>
      </w:r>
      <w:proofErr w:type="gramStart"/>
      <w:r w:rsidRPr="00B94E0B">
        <w:t>р</w:t>
      </w:r>
      <w:proofErr w:type="gramEnd"/>
      <w:r w:rsidRPr="00B94E0B">
        <w:t xml:space="preserve"> </w:t>
      </w:r>
      <w:proofErr w:type="spellStart"/>
      <w:r w:rsidRPr="00B94E0B">
        <w:t>есту</w:t>
      </w:r>
      <w:proofErr w:type="spellEnd"/>
      <w:r w:rsidRPr="00B94E0B">
        <w:t xml:space="preserve"> </w:t>
      </w:r>
      <w:proofErr w:type="spellStart"/>
      <w:r w:rsidRPr="00B94E0B">
        <w:t>аппаратына</w:t>
      </w:r>
      <w:proofErr w:type="spellEnd"/>
      <w:r w:rsidRPr="00B94E0B">
        <w:t xml:space="preserve"> арналған жиынтық:</w:t>
      </w:r>
    </w:p>
    <w:p w:rsidR="00F22763" w:rsidRPr="00B94E0B" w:rsidRDefault="00F22763" w:rsidP="00F22763">
      <w:pPr>
        <w:spacing w:before="100" w:beforeAutospacing="1" w:after="100" w:afterAutospacing="1"/>
      </w:pPr>
      <w:r w:rsidRPr="00B94E0B">
        <w:t xml:space="preserve">– </w:t>
      </w:r>
      <w:proofErr w:type="spellStart"/>
      <w:r w:rsidRPr="00B94E0B">
        <w:t>есту</w:t>
      </w:r>
      <w:proofErr w:type="spellEnd"/>
      <w:r w:rsidRPr="00B94E0B">
        <w:t xml:space="preserve"> аппараты — 1 </w:t>
      </w:r>
      <w:proofErr w:type="gramStart"/>
      <w:r w:rsidRPr="00B94E0B">
        <w:t>дана</w:t>
      </w:r>
      <w:proofErr w:type="gramEnd"/>
      <w:r w:rsidRPr="00B94E0B">
        <w:t>;</w:t>
      </w:r>
    </w:p>
    <w:p w:rsidR="00F22763" w:rsidRPr="00B94E0B" w:rsidRDefault="00F22763" w:rsidP="00F22763">
      <w:pPr>
        <w:spacing w:before="100" w:beforeAutospacing="1" w:after="100" w:afterAutospacing="1"/>
      </w:pPr>
      <w:r w:rsidRPr="00B94E0B">
        <w:t>– қап — 1 дана;</w:t>
      </w:r>
    </w:p>
    <w:p w:rsidR="00F22763" w:rsidRPr="00B94E0B" w:rsidRDefault="00F22763" w:rsidP="00F22763">
      <w:pPr>
        <w:spacing w:before="100" w:beforeAutospacing="1" w:after="100" w:afterAutospacing="1"/>
      </w:pPr>
      <w:r w:rsidRPr="00B94E0B">
        <w:t xml:space="preserve">– қуат </w:t>
      </w:r>
      <w:proofErr w:type="spellStart"/>
      <w:r w:rsidRPr="00B94E0B">
        <w:t>элементтері</w:t>
      </w:r>
      <w:proofErr w:type="spellEnd"/>
      <w:r w:rsidRPr="00B94E0B">
        <w:t xml:space="preserve"> — 36 дана: 1-тип үшін 312 өлшемді, 2-тип үшін 13 өлшемді.</w:t>
      </w:r>
    </w:p>
    <w:p w:rsidR="00F22763" w:rsidRPr="00B94E0B" w:rsidRDefault="00F22763" w:rsidP="00F22763">
      <w:pPr>
        <w:spacing w:before="100" w:beforeAutospacing="1" w:after="100" w:afterAutospacing="1"/>
      </w:pPr>
      <w:proofErr w:type="spellStart"/>
      <w:r w:rsidRPr="00B94E0B">
        <w:rPr>
          <w:b/>
          <w:bCs/>
        </w:rPr>
        <w:t>Сервистік</w:t>
      </w:r>
      <w:proofErr w:type="spellEnd"/>
      <w:r w:rsidRPr="00B94E0B">
        <w:rPr>
          <w:b/>
          <w:bCs/>
        </w:rPr>
        <w:t xml:space="preserve"> қызмет көрсету </w:t>
      </w:r>
      <w:proofErr w:type="spellStart"/>
      <w:r w:rsidRPr="00B94E0B">
        <w:rPr>
          <w:b/>
          <w:bCs/>
        </w:rPr>
        <w:t>мерзі</w:t>
      </w:r>
      <w:proofErr w:type="gramStart"/>
      <w:r w:rsidRPr="00B94E0B">
        <w:rPr>
          <w:b/>
          <w:bCs/>
        </w:rPr>
        <w:t>м</w:t>
      </w:r>
      <w:proofErr w:type="gramEnd"/>
      <w:r w:rsidRPr="00B94E0B">
        <w:rPr>
          <w:b/>
          <w:bCs/>
        </w:rPr>
        <w:t>і</w:t>
      </w:r>
      <w:proofErr w:type="spellEnd"/>
      <w:r w:rsidRPr="00B94E0B">
        <w:rPr>
          <w:b/>
          <w:bCs/>
        </w:rPr>
        <w:t xml:space="preserve"> — </w:t>
      </w:r>
      <w:proofErr w:type="spellStart"/>
      <w:r w:rsidRPr="00B94E0B">
        <w:rPr>
          <w:b/>
          <w:bCs/>
        </w:rPr>
        <w:t>кемінде</w:t>
      </w:r>
      <w:proofErr w:type="spellEnd"/>
      <w:r w:rsidRPr="00B94E0B">
        <w:rPr>
          <w:b/>
          <w:bCs/>
        </w:rPr>
        <w:t xml:space="preserve"> 37 ай.</w:t>
      </w:r>
    </w:p>
    <w:p w:rsidR="00F22763" w:rsidRPr="00F22763" w:rsidRDefault="00F22763" w:rsidP="00F22763">
      <w:pPr>
        <w:spacing w:before="100" w:beforeAutospacing="1" w:after="100" w:afterAutospacing="1"/>
        <w:rPr>
          <w:lang w:val="kk-KZ"/>
        </w:rPr>
      </w:pPr>
      <w:r w:rsidRPr="00B94E0B">
        <w:rPr>
          <w:b/>
          <w:bCs/>
        </w:rPr>
        <w:t xml:space="preserve">Қызмет көрсетілетін </w:t>
      </w:r>
      <w:proofErr w:type="spellStart"/>
      <w:r w:rsidRPr="00B94E0B">
        <w:rPr>
          <w:b/>
          <w:bCs/>
        </w:rPr>
        <w:t>мекенжайы</w:t>
      </w:r>
      <w:proofErr w:type="spellEnd"/>
      <w:r w:rsidRPr="00B94E0B">
        <w:rPr>
          <w:b/>
          <w:bCs/>
        </w:rPr>
        <w:t>:</w:t>
      </w:r>
      <w:r>
        <w:br/>
        <w:t>Атырау қаласы, №5</w:t>
      </w:r>
      <w:r w:rsidRPr="00B94E0B">
        <w:t xml:space="preserve"> </w:t>
      </w:r>
      <w:proofErr w:type="spellStart"/>
      <w:r w:rsidRPr="00B94E0B">
        <w:t>емхана</w:t>
      </w:r>
      <w:proofErr w:type="spellEnd"/>
      <w:r w:rsidRPr="00B94E0B">
        <w:t xml:space="preserve">, </w:t>
      </w:r>
      <w:r>
        <w:rPr>
          <w:lang w:val="kk-KZ"/>
        </w:rPr>
        <w:t>Әйтеке би</w:t>
      </w:r>
      <w:r w:rsidRPr="00B94E0B">
        <w:t xml:space="preserve"> көшесі, </w:t>
      </w:r>
      <w:r>
        <w:rPr>
          <w:lang w:val="kk-KZ"/>
        </w:rPr>
        <w:t>24</w:t>
      </w:r>
    </w:p>
    <w:p w:rsidR="00F22763" w:rsidRPr="00F22763" w:rsidRDefault="00F22763"/>
    <w:sectPr w:rsidR="00F22763" w:rsidRPr="00F22763" w:rsidSect="00F34241">
      <w:footerReference w:type="default" r:id="rId7"/>
      <w:pgSz w:w="11906" w:h="16838"/>
      <w:pgMar w:top="1020" w:right="850" w:bottom="1020" w:left="1701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2D7" w:rsidRDefault="001C42D7">
      <w:r>
        <w:separator/>
      </w:r>
    </w:p>
  </w:endnote>
  <w:endnote w:type="continuationSeparator" w:id="0">
    <w:p w:rsidR="001C42D7" w:rsidRDefault="001C4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763" w:rsidRDefault="000B67F1">
    <w:pPr>
      <w:jc w:val="center"/>
    </w:pPr>
    <w:r>
      <w:rPr>
        <w:sz w:val="20"/>
        <w:szCs w:val="20"/>
      </w:rPr>
      <w:fldChar w:fldCharType="begin"/>
    </w:r>
    <w:r w:rsidR="00F22763"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9A4D1E">
      <w:rPr>
        <w:noProof/>
        <w:sz w:val="20"/>
        <w:szCs w:val="20"/>
      </w:rPr>
      <w:t>6</w:t>
    </w:r>
    <w:r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2D7" w:rsidRDefault="001C42D7">
      <w:r>
        <w:separator/>
      </w:r>
    </w:p>
  </w:footnote>
  <w:footnote w:type="continuationSeparator" w:id="0">
    <w:p w:rsidR="001C42D7" w:rsidRDefault="001C42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4B65"/>
    <w:multiLevelType w:val="hybridMultilevel"/>
    <w:tmpl w:val="B11E4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B008F"/>
    <w:multiLevelType w:val="hybridMultilevel"/>
    <w:tmpl w:val="4598427C"/>
    <w:lvl w:ilvl="0" w:tplc="DF5423DC">
      <w:start w:val="1"/>
      <w:numFmt w:val="bullet"/>
      <w:lvlText w:val="●"/>
      <w:lvlJc w:val="left"/>
      <w:pPr>
        <w:ind w:left="720" w:hanging="360"/>
      </w:pPr>
    </w:lvl>
    <w:lvl w:ilvl="1" w:tplc="FF7AB4F4">
      <w:start w:val="1"/>
      <w:numFmt w:val="bullet"/>
      <w:lvlText w:val="○"/>
      <w:lvlJc w:val="left"/>
      <w:pPr>
        <w:ind w:left="1440" w:hanging="360"/>
      </w:pPr>
    </w:lvl>
    <w:lvl w:ilvl="2" w:tplc="7D209FA0">
      <w:start w:val="1"/>
      <w:numFmt w:val="bullet"/>
      <w:lvlText w:val="■"/>
      <w:lvlJc w:val="left"/>
      <w:pPr>
        <w:ind w:left="2160" w:hanging="360"/>
      </w:pPr>
    </w:lvl>
    <w:lvl w:ilvl="3" w:tplc="5720D846">
      <w:start w:val="1"/>
      <w:numFmt w:val="bullet"/>
      <w:lvlText w:val="●"/>
      <w:lvlJc w:val="left"/>
      <w:pPr>
        <w:ind w:left="2880" w:hanging="360"/>
      </w:pPr>
    </w:lvl>
    <w:lvl w:ilvl="4" w:tplc="8936537A">
      <w:start w:val="1"/>
      <w:numFmt w:val="bullet"/>
      <w:lvlText w:val="○"/>
      <w:lvlJc w:val="left"/>
      <w:pPr>
        <w:ind w:left="3600" w:hanging="360"/>
      </w:pPr>
    </w:lvl>
    <w:lvl w:ilvl="5" w:tplc="DEB08C8A">
      <w:start w:val="1"/>
      <w:numFmt w:val="bullet"/>
      <w:lvlText w:val="■"/>
      <w:lvlJc w:val="left"/>
      <w:pPr>
        <w:ind w:left="4320" w:hanging="360"/>
      </w:pPr>
    </w:lvl>
    <w:lvl w:ilvl="6" w:tplc="2A323576">
      <w:start w:val="1"/>
      <w:numFmt w:val="bullet"/>
      <w:lvlText w:val="●"/>
      <w:lvlJc w:val="left"/>
      <w:pPr>
        <w:ind w:left="5040" w:hanging="360"/>
      </w:pPr>
    </w:lvl>
    <w:lvl w:ilvl="7" w:tplc="3A6E0D0E">
      <w:start w:val="1"/>
      <w:numFmt w:val="bullet"/>
      <w:lvlText w:val="●"/>
      <w:lvlJc w:val="left"/>
      <w:pPr>
        <w:ind w:left="5760" w:hanging="360"/>
      </w:pPr>
    </w:lvl>
    <w:lvl w:ilvl="8" w:tplc="0F06BE0E">
      <w:start w:val="1"/>
      <w:numFmt w:val="bullet"/>
      <w:lvlText w:val="●"/>
      <w:lvlJc w:val="left"/>
      <w:pPr>
        <w:ind w:left="6480" w:hanging="360"/>
      </w:pPr>
    </w:lvl>
  </w:abstractNum>
  <w:abstractNum w:abstractNumId="2">
    <w:nsid w:val="286F57B5"/>
    <w:multiLevelType w:val="hybridMultilevel"/>
    <w:tmpl w:val="81B8F876"/>
    <w:lvl w:ilvl="0" w:tplc="200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83D4D7A"/>
    <w:multiLevelType w:val="multilevel"/>
    <w:tmpl w:val="1E4EE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C3129D"/>
    <w:multiLevelType w:val="hybridMultilevel"/>
    <w:tmpl w:val="F7A0378C"/>
    <w:lvl w:ilvl="0" w:tplc="3E3CDCB4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31124"/>
    <w:multiLevelType w:val="hybridMultilevel"/>
    <w:tmpl w:val="ADE6C5F6"/>
    <w:lvl w:ilvl="0" w:tplc="FF343A18">
      <w:start w:val="1"/>
      <w:numFmt w:val="bullet"/>
      <w:lvlText w:val="–"/>
      <w:lvlJc w:val="left"/>
      <w:pPr>
        <w:ind w:left="567" w:hanging="340"/>
      </w:pPr>
      <w:rPr>
        <w:rFonts w:ascii="Times New Roman" w:eastAsia="Times New Roman" w:hAnsi="Times New Roman" w:cs="Times New Roman"/>
        <w:sz w:val="24"/>
        <w:szCs w:val="24"/>
      </w:rPr>
    </w:lvl>
    <w:lvl w:ilvl="1" w:tplc="1C66D926">
      <w:numFmt w:val="decimal"/>
      <w:lvlText w:val=""/>
      <w:lvlJc w:val="left"/>
    </w:lvl>
    <w:lvl w:ilvl="2" w:tplc="14345F0C">
      <w:numFmt w:val="decimal"/>
      <w:lvlText w:val=""/>
      <w:lvlJc w:val="left"/>
    </w:lvl>
    <w:lvl w:ilvl="3" w:tplc="AC3AA044">
      <w:numFmt w:val="decimal"/>
      <w:lvlText w:val=""/>
      <w:lvlJc w:val="left"/>
    </w:lvl>
    <w:lvl w:ilvl="4" w:tplc="BE66D7EA">
      <w:numFmt w:val="decimal"/>
      <w:lvlText w:val=""/>
      <w:lvlJc w:val="left"/>
    </w:lvl>
    <w:lvl w:ilvl="5" w:tplc="BDAA98E8">
      <w:numFmt w:val="decimal"/>
      <w:lvlText w:val=""/>
      <w:lvlJc w:val="left"/>
    </w:lvl>
    <w:lvl w:ilvl="6" w:tplc="61047470">
      <w:numFmt w:val="decimal"/>
      <w:lvlText w:val=""/>
      <w:lvlJc w:val="left"/>
    </w:lvl>
    <w:lvl w:ilvl="7" w:tplc="6A82683E">
      <w:numFmt w:val="decimal"/>
      <w:lvlText w:val=""/>
      <w:lvlJc w:val="left"/>
    </w:lvl>
    <w:lvl w:ilvl="8" w:tplc="7B4A603C">
      <w:numFmt w:val="decimal"/>
      <w:lvlText w:val=""/>
      <w:lvlJc w:val="left"/>
    </w:lvl>
  </w:abstractNum>
  <w:abstractNum w:abstractNumId="6">
    <w:nsid w:val="459B0973"/>
    <w:multiLevelType w:val="hybridMultilevel"/>
    <w:tmpl w:val="D342238C"/>
    <w:lvl w:ilvl="0" w:tplc="1A3029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9C39CF"/>
    <w:multiLevelType w:val="hybridMultilevel"/>
    <w:tmpl w:val="0AF6BA7E"/>
    <w:lvl w:ilvl="0" w:tplc="142C4E0C">
      <w:start w:val="1"/>
      <w:numFmt w:val="decimal"/>
      <w:lvlText w:val="%1)"/>
      <w:lvlJc w:val="left"/>
      <w:pPr>
        <w:ind w:left="567" w:hanging="340"/>
      </w:pPr>
      <w:rPr>
        <w:rFonts w:ascii="Times New Roman" w:eastAsia="Times New Roman" w:hAnsi="Times New Roman" w:cs="Times New Roman"/>
        <w:sz w:val="24"/>
        <w:szCs w:val="24"/>
      </w:rPr>
    </w:lvl>
    <w:lvl w:ilvl="1" w:tplc="9B54792C">
      <w:numFmt w:val="decimal"/>
      <w:lvlText w:val=""/>
      <w:lvlJc w:val="left"/>
    </w:lvl>
    <w:lvl w:ilvl="2" w:tplc="0D10A3E8">
      <w:numFmt w:val="decimal"/>
      <w:lvlText w:val=""/>
      <w:lvlJc w:val="left"/>
    </w:lvl>
    <w:lvl w:ilvl="3" w:tplc="9BB87C38">
      <w:numFmt w:val="decimal"/>
      <w:lvlText w:val=""/>
      <w:lvlJc w:val="left"/>
    </w:lvl>
    <w:lvl w:ilvl="4" w:tplc="D35019BC">
      <w:numFmt w:val="decimal"/>
      <w:lvlText w:val=""/>
      <w:lvlJc w:val="left"/>
    </w:lvl>
    <w:lvl w:ilvl="5" w:tplc="8DC65936">
      <w:numFmt w:val="decimal"/>
      <w:lvlText w:val=""/>
      <w:lvlJc w:val="left"/>
    </w:lvl>
    <w:lvl w:ilvl="6" w:tplc="FFCE13C6">
      <w:numFmt w:val="decimal"/>
      <w:lvlText w:val=""/>
      <w:lvlJc w:val="left"/>
    </w:lvl>
    <w:lvl w:ilvl="7" w:tplc="E1040922">
      <w:numFmt w:val="decimal"/>
      <w:lvlText w:val=""/>
      <w:lvlJc w:val="left"/>
    </w:lvl>
    <w:lvl w:ilvl="8" w:tplc="BA2CB800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317A"/>
    <w:rsid w:val="000B67F1"/>
    <w:rsid w:val="001C42D7"/>
    <w:rsid w:val="006F3ACB"/>
    <w:rsid w:val="007412BE"/>
    <w:rsid w:val="007609F6"/>
    <w:rsid w:val="007C1BB6"/>
    <w:rsid w:val="00960A38"/>
    <w:rsid w:val="0096317A"/>
    <w:rsid w:val="009A4D1E"/>
    <w:rsid w:val="00B413D6"/>
    <w:rsid w:val="00C962A3"/>
    <w:rsid w:val="00CA708B"/>
    <w:rsid w:val="00CB5632"/>
    <w:rsid w:val="00D87842"/>
    <w:rsid w:val="00D96C9A"/>
    <w:rsid w:val="00EC1E38"/>
    <w:rsid w:val="00F025B3"/>
    <w:rsid w:val="00F22763"/>
    <w:rsid w:val="00F34241"/>
    <w:rsid w:val="00F62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241"/>
  </w:style>
  <w:style w:type="paragraph" w:styleId="1">
    <w:name w:val="heading 1"/>
    <w:uiPriority w:val="9"/>
    <w:qFormat/>
    <w:rsid w:val="00F34241"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rsid w:val="00F34241"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rsid w:val="00F34241"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rsid w:val="00F34241"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rsid w:val="00F34241"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rsid w:val="00F34241"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sid w:val="00F34241"/>
    <w:rPr>
      <w:sz w:val="56"/>
      <w:szCs w:val="56"/>
    </w:rPr>
  </w:style>
  <w:style w:type="paragraph" w:customStyle="1" w:styleId="10">
    <w:name w:val="Строгий1"/>
    <w:qFormat/>
    <w:rsid w:val="00F34241"/>
    <w:rPr>
      <w:b/>
      <w:bCs/>
    </w:rPr>
  </w:style>
  <w:style w:type="paragraph" w:styleId="a4">
    <w:name w:val="List Paragraph"/>
    <w:qFormat/>
    <w:rsid w:val="00F34241"/>
  </w:style>
  <w:style w:type="character" w:styleId="a5">
    <w:name w:val="Hyperlink"/>
    <w:uiPriority w:val="99"/>
    <w:unhideWhenUsed/>
    <w:rsid w:val="00F34241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F34241"/>
    <w:rPr>
      <w:vertAlign w:val="superscript"/>
    </w:rPr>
  </w:style>
  <w:style w:type="paragraph" w:styleId="a7">
    <w:name w:val="footnote text"/>
    <w:link w:val="a8"/>
    <w:uiPriority w:val="99"/>
    <w:semiHidden/>
    <w:unhideWhenUsed/>
    <w:rsid w:val="00F34241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sid w:val="00F34241"/>
    <w:rPr>
      <w:sz w:val="20"/>
      <w:szCs w:val="20"/>
    </w:rPr>
  </w:style>
  <w:style w:type="character" w:styleId="a9">
    <w:name w:val="endnote reference"/>
    <w:uiPriority w:val="99"/>
    <w:semiHidden/>
    <w:unhideWhenUsed/>
    <w:rsid w:val="00F34241"/>
    <w:rPr>
      <w:vertAlign w:val="superscript"/>
    </w:rPr>
  </w:style>
  <w:style w:type="paragraph" w:styleId="aa">
    <w:name w:val="endnote text"/>
    <w:link w:val="ab"/>
    <w:uiPriority w:val="99"/>
    <w:semiHidden/>
    <w:unhideWhenUsed/>
    <w:rsid w:val="00F34241"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sid w:val="00F34241"/>
    <w:rPr>
      <w:sz w:val="20"/>
      <w:szCs w:val="20"/>
    </w:rPr>
  </w:style>
  <w:style w:type="character" w:customStyle="1" w:styleId="ypks7kbdpwfgdykd3qb9">
    <w:name w:val="ypks7kbdpwfgdykd3qb9"/>
    <w:basedOn w:val="a0"/>
    <w:rsid w:val="00F227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2191</Words>
  <Characters>12490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14652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Lenovo</dc:creator>
  <cp:lastModifiedBy>Lenovo</cp:lastModifiedBy>
  <cp:revision>6</cp:revision>
  <dcterms:created xsi:type="dcterms:W3CDTF">2026-10-13T06:58:00Z</dcterms:created>
  <dcterms:modified xsi:type="dcterms:W3CDTF">2026-10-13T09:59:00Z</dcterms:modified>
</cp:coreProperties>
</file>