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58E" w:rsidRPr="00904718" w:rsidRDefault="0084258E" w:rsidP="0084258E">
      <w:pPr>
        <w:pStyle w:val="a5"/>
        <w:jc w:val="right"/>
        <w:rPr>
          <w:rFonts w:ascii="Times New Roman" w:hAnsi="Times New Roman" w:cs="Times New Roman"/>
          <w:w w:val="105"/>
          <w:sz w:val="20"/>
          <w:szCs w:val="20"/>
          <w:lang w:val="en-US"/>
        </w:rPr>
      </w:pPr>
      <w:proofErr w:type="spellStart"/>
      <w:r w:rsidRPr="00904718">
        <w:rPr>
          <w:rFonts w:ascii="Times New Roman" w:hAnsi="Times New Roman" w:cs="Times New Roman"/>
          <w:w w:val="105"/>
          <w:sz w:val="20"/>
          <w:szCs w:val="20"/>
        </w:rPr>
        <w:t>Көрсетілетін</w:t>
      </w:r>
      <w:proofErr w:type="spellEnd"/>
      <w:r w:rsidRPr="00904718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proofErr w:type="spellStart"/>
      <w:r w:rsidRPr="00904718">
        <w:rPr>
          <w:rFonts w:ascii="Times New Roman" w:hAnsi="Times New Roman" w:cs="Times New Roman"/>
          <w:w w:val="105"/>
          <w:sz w:val="20"/>
          <w:szCs w:val="20"/>
        </w:rPr>
        <w:t>қызметтерді</w:t>
      </w:r>
      <w:proofErr w:type="spellEnd"/>
      <w:r w:rsidRPr="00904718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  <w:proofErr w:type="spellStart"/>
      <w:r w:rsidRPr="00904718">
        <w:rPr>
          <w:rFonts w:ascii="Times New Roman" w:hAnsi="Times New Roman" w:cs="Times New Roman"/>
          <w:w w:val="105"/>
          <w:sz w:val="20"/>
          <w:szCs w:val="20"/>
        </w:rPr>
        <w:t>мемлекеттік</w:t>
      </w:r>
      <w:proofErr w:type="spellEnd"/>
      <w:r w:rsidRPr="00904718">
        <w:rPr>
          <w:rFonts w:ascii="Times New Roman" w:hAnsi="Times New Roman" w:cs="Times New Roman"/>
          <w:w w:val="105"/>
          <w:sz w:val="20"/>
          <w:szCs w:val="20"/>
        </w:rPr>
        <w:t xml:space="preserve"> </w:t>
      </w:r>
    </w:p>
    <w:p w:rsidR="0084258E" w:rsidRPr="00904718" w:rsidRDefault="0084258E" w:rsidP="0084258E">
      <w:pPr>
        <w:pStyle w:val="a5"/>
        <w:jc w:val="right"/>
        <w:rPr>
          <w:rFonts w:ascii="Times New Roman" w:hAnsi="Times New Roman" w:cs="Times New Roman"/>
          <w:w w:val="105"/>
          <w:sz w:val="20"/>
          <w:szCs w:val="20"/>
          <w:lang w:val="en-US"/>
        </w:rPr>
      </w:pPr>
      <w:proofErr w:type="spellStart"/>
      <w:r w:rsidRPr="00904718">
        <w:rPr>
          <w:rFonts w:ascii="Times New Roman" w:hAnsi="Times New Roman" w:cs="Times New Roman"/>
          <w:w w:val="105"/>
          <w:sz w:val="20"/>
          <w:szCs w:val="20"/>
        </w:rPr>
        <w:t>сатып</w:t>
      </w:r>
      <w:proofErr w:type="spellEnd"/>
      <w:r w:rsidRPr="00904718">
        <w:rPr>
          <w:rFonts w:ascii="Times New Roman" w:hAnsi="Times New Roman" w:cs="Times New Roman"/>
          <w:w w:val="105"/>
          <w:sz w:val="20"/>
          <w:szCs w:val="20"/>
          <w:lang w:val="en-US"/>
        </w:rPr>
        <w:t xml:space="preserve"> </w:t>
      </w:r>
      <w:proofErr w:type="spellStart"/>
      <w:r w:rsidRPr="00904718">
        <w:rPr>
          <w:rFonts w:ascii="Times New Roman" w:hAnsi="Times New Roman" w:cs="Times New Roman"/>
          <w:w w:val="105"/>
          <w:sz w:val="20"/>
          <w:szCs w:val="20"/>
        </w:rPr>
        <w:t>алу</w:t>
      </w:r>
      <w:proofErr w:type="spellEnd"/>
      <w:r w:rsidRPr="00904718">
        <w:rPr>
          <w:rFonts w:ascii="Times New Roman" w:hAnsi="Times New Roman" w:cs="Times New Roman"/>
          <w:w w:val="105"/>
          <w:sz w:val="20"/>
          <w:szCs w:val="20"/>
          <w:lang w:val="en-US"/>
        </w:rPr>
        <w:t xml:space="preserve"> </w:t>
      </w:r>
      <w:proofErr w:type="spellStart"/>
      <w:r w:rsidRPr="00904718">
        <w:rPr>
          <w:rFonts w:ascii="Times New Roman" w:hAnsi="Times New Roman" w:cs="Times New Roman"/>
          <w:w w:val="105"/>
          <w:sz w:val="20"/>
          <w:szCs w:val="20"/>
        </w:rPr>
        <w:t>туралы</w:t>
      </w:r>
      <w:proofErr w:type="spellEnd"/>
      <w:r w:rsidRPr="00904718">
        <w:rPr>
          <w:rFonts w:ascii="Times New Roman" w:hAnsi="Times New Roman" w:cs="Times New Roman"/>
          <w:w w:val="105"/>
          <w:sz w:val="20"/>
          <w:szCs w:val="20"/>
          <w:lang w:val="en-US"/>
        </w:rPr>
        <w:t xml:space="preserve"> 202</w:t>
      </w:r>
      <w:r w:rsidRPr="00904718">
        <w:rPr>
          <w:rFonts w:ascii="Times New Roman" w:hAnsi="Times New Roman" w:cs="Times New Roman"/>
          <w:w w:val="105"/>
          <w:sz w:val="20"/>
          <w:szCs w:val="20"/>
          <w:lang w:val="kk-KZ"/>
        </w:rPr>
        <w:t>6</w:t>
      </w:r>
      <w:r w:rsidRPr="00904718">
        <w:rPr>
          <w:rFonts w:ascii="Times New Roman" w:hAnsi="Times New Roman" w:cs="Times New Roman"/>
          <w:w w:val="105"/>
          <w:sz w:val="20"/>
          <w:szCs w:val="20"/>
          <w:lang w:val="en-US"/>
        </w:rPr>
        <w:t xml:space="preserve"> </w:t>
      </w:r>
      <w:r w:rsidRPr="00904718">
        <w:rPr>
          <w:rFonts w:ascii="Times New Roman" w:hAnsi="Times New Roman" w:cs="Times New Roman"/>
          <w:w w:val="105"/>
          <w:sz w:val="20"/>
          <w:szCs w:val="20"/>
        </w:rPr>
        <w:t>ж</w:t>
      </w:r>
      <w:r w:rsidRPr="00904718">
        <w:rPr>
          <w:rFonts w:ascii="Times New Roman" w:hAnsi="Times New Roman" w:cs="Times New Roman"/>
          <w:w w:val="105"/>
          <w:sz w:val="20"/>
          <w:szCs w:val="20"/>
          <w:lang w:val="en-US"/>
        </w:rPr>
        <w:t xml:space="preserve">.  </w:t>
      </w:r>
    </w:p>
    <w:p w:rsidR="0084258E" w:rsidRPr="00904718" w:rsidRDefault="0084258E" w:rsidP="0084258E">
      <w:pPr>
        <w:pStyle w:val="a5"/>
        <w:jc w:val="right"/>
        <w:rPr>
          <w:rFonts w:ascii="Times New Roman" w:hAnsi="Times New Roman" w:cs="Times New Roman"/>
          <w:w w:val="105"/>
          <w:sz w:val="20"/>
          <w:szCs w:val="20"/>
          <w:lang w:val="en-US"/>
        </w:rPr>
      </w:pPr>
      <w:r w:rsidRPr="00904718">
        <w:rPr>
          <w:rFonts w:ascii="Times New Roman" w:hAnsi="Times New Roman" w:cs="Times New Roman"/>
          <w:w w:val="105"/>
          <w:sz w:val="20"/>
          <w:szCs w:val="20"/>
          <w:lang w:val="en-US"/>
        </w:rPr>
        <w:t>«____» _________ №______</w:t>
      </w:r>
      <w:proofErr w:type="spellStart"/>
      <w:r w:rsidRPr="00904718">
        <w:rPr>
          <w:rFonts w:ascii="Times New Roman" w:hAnsi="Times New Roman" w:cs="Times New Roman"/>
          <w:w w:val="105"/>
          <w:sz w:val="20"/>
          <w:szCs w:val="20"/>
          <w:lang w:val="en-US"/>
        </w:rPr>
        <w:t>шартқа</w:t>
      </w:r>
      <w:proofErr w:type="spellEnd"/>
    </w:p>
    <w:p w:rsidR="0084258E" w:rsidRPr="00904718" w:rsidRDefault="0084258E" w:rsidP="0084258E">
      <w:pPr>
        <w:pStyle w:val="a5"/>
        <w:jc w:val="right"/>
        <w:rPr>
          <w:rFonts w:ascii="Times New Roman" w:hAnsi="Times New Roman" w:cs="Times New Roman"/>
          <w:w w:val="105"/>
          <w:sz w:val="20"/>
          <w:szCs w:val="20"/>
          <w:lang w:val="en-US"/>
        </w:rPr>
      </w:pPr>
      <w:r w:rsidRPr="00904718">
        <w:rPr>
          <w:rFonts w:ascii="Times New Roman" w:hAnsi="Times New Roman" w:cs="Times New Roman"/>
          <w:w w:val="105"/>
          <w:sz w:val="20"/>
          <w:szCs w:val="20"/>
          <w:lang w:val="en-US"/>
        </w:rPr>
        <w:t xml:space="preserve">                 № 2 </w:t>
      </w:r>
      <w:proofErr w:type="spellStart"/>
      <w:r w:rsidRPr="00904718">
        <w:rPr>
          <w:rFonts w:ascii="Times New Roman" w:hAnsi="Times New Roman" w:cs="Times New Roman"/>
          <w:w w:val="105"/>
          <w:sz w:val="20"/>
          <w:szCs w:val="20"/>
          <w:lang w:val="en-US"/>
        </w:rPr>
        <w:t>қосымша</w:t>
      </w:r>
      <w:proofErr w:type="spellEnd"/>
    </w:p>
    <w:p w:rsidR="0084258E" w:rsidRPr="00904718" w:rsidRDefault="0084258E" w:rsidP="0084258E">
      <w:pPr>
        <w:pStyle w:val="af7"/>
        <w:ind w:right="5617"/>
        <w:rPr>
          <w:w w:val="105"/>
          <w:sz w:val="14"/>
          <w:szCs w:val="14"/>
          <w:lang w:val="en-US"/>
        </w:rPr>
      </w:pPr>
    </w:p>
    <w:p w:rsidR="0084258E" w:rsidRPr="000F7797" w:rsidRDefault="0084258E" w:rsidP="0084258E">
      <w:pPr>
        <w:spacing w:after="0" w:line="240" w:lineRule="auto"/>
        <w:rPr>
          <w:rFonts w:ascii="Calibri" w:eastAsia="Calibri" w:hAnsi="Calibri" w:cs="Times New Roman"/>
          <w:lang w:val="en-US"/>
        </w:rPr>
      </w:pPr>
    </w:p>
    <w:p w:rsidR="0084258E" w:rsidRDefault="0084258E" w:rsidP="0084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kk-KZ"/>
        </w:rPr>
      </w:pPr>
      <w:proofErr w:type="spellStart"/>
      <w:r w:rsidRPr="00356772">
        <w:rPr>
          <w:rFonts w:ascii="Times New Roman" w:eastAsia="Times New Roman" w:hAnsi="Times New Roman" w:cs="Times New Roman"/>
          <w:b/>
          <w:sz w:val="24"/>
        </w:rPr>
        <w:t>Ауыр</w:t>
      </w:r>
      <w:proofErr w:type="spellEnd"/>
      <w:r w:rsidRPr="000F7797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356772">
        <w:rPr>
          <w:rFonts w:ascii="Times New Roman" w:eastAsia="Times New Roman" w:hAnsi="Times New Roman" w:cs="Times New Roman"/>
          <w:b/>
          <w:sz w:val="24"/>
        </w:rPr>
        <w:t>жұмыстарда</w:t>
      </w:r>
      <w:proofErr w:type="spellEnd"/>
      <w:r w:rsidRPr="000F7797">
        <w:rPr>
          <w:rFonts w:ascii="Times New Roman" w:eastAsia="Times New Roman" w:hAnsi="Times New Roman" w:cs="Times New Roman"/>
          <w:b/>
          <w:sz w:val="24"/>
          <w:lang w:val="en-US"/>
        </w:rPr>
        <w:t xml:space="preserve">, </w:t>
      </w:r>
      <w:proofErr w:type="spellStart"/>
      <w:r w:rsidRPr="00356772">
        <w:rPr>
          <w:rFonts w:ascii="Times New Roman" w:eastAsia="Times New Roman" w:hAnsi="Times New Roman" w:cs="Times New Roman"/>
          <w:b/>
          <w:sz w:val="24"/>
        </w:rPr>
        <w:t>еңбек</w:t>
      </w:r>
      <w:proofErr w:type="spellEnd"/>
      <w:r w:rsidRPr="000F7797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356772">
        <w:rPr>
          <w:rFonts w:ascii="Times New Roman" w:eastAsia="Times New Roman" w:hAnsi="Times New Roman" w:cs="Times New Roman"/>
          <w:b/>
          <w:sz w:val="24"/>
        </w:rPr>
        <w:t>жағдайлары</w:t>
      </w:r>
      <w:proofErr w:type="spellEnd"/>
      <w:r w:rsidRPr="000F7797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356772">
        <w:rPr>
          <w:rFonts w:ascii="Times New Roman" w:eastAsia="Times New Roman" w:hAnsi="Times New Roman" w:cs="Times New Roman"/>
          <w:b/>
          <w:sz w:val="24"/>
        </w:rPr>
        <w:t>зиянды</w:t>
      </w:r>
      <w:proofErr w:type="spellEnd"/>
      <w:r w:rsidRPr="000F7797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356772">
        <w:rPr>
          <w:rFonts w:ascii="Times New Roman" w:eastAsia="Times New Roman" w:hAnsi="Times New Roman" w:cs="Times New Roman"/>
          <w:b/>
          <w:sz w:val="24"/>
        </w:rPr>
        <w:t>және</w:t>
      </w:r>
      <w:proofErr w:type="spellEnd"/>
      <w:r w:rsidRPr="000F7797">
        <w:rPr>
          <w:rFonts w:ascii="Times New Roman" w:eastAsia="Times New Roman" w:hAnsi="Times New Roman" w:cs="Times New Roman"/>
          <w:b/>
          <w:sz w:val="24"/>
          <w:lang w:val="en-US"/>
        </w:rPr>
        <w:t xml:space="preserve"> (</w:t>
      </w:r>
      <w:proofErr w:type="spellStart"/>
      <w:r w:rsidRPr="00356772">
        <w:rPr>
          <w:rFonts w:ascii="Times New Roman" w:eastAsia="Times New Roman" w:hAnsi="Times New Roman" w:cs="Times New Roman"/>
          <w:b/>
          <w:sz w:val="24"/>
        </w:rPr>
        <w:t>немесе</w:t>
      </w:r>
      <w:proofErr w:type="spellEnd"/>
      <w:r w:rsidRPr="000F7797">
        <w:rPr>
          <w:rFonts w:ascii="Times New Roman" w:eastAsia="Times New Roman" w:hAnsi="Times New Roman" w:cs="Times New Roman"/>
          <w:b/>
          <w:sz w:val="24"/>
          <w:lang w:val="en-US"/>
        </w:rPr>
        <w:t xml:space="preserve">) </w:t>
      </w:r>
      <w:proofErr w:type="spellStart"/>
      <w:r w:rsidRPr="00356772">
        <w:rPr>
          <w:rFonts w:ascii="Times New Roman" w:eastAsia="Times New Roman" w:hAnsi="Times New Roman" w:cs="Times New Roman"/>
          <w:b/>
          <w:sz w:val="24"/>
        </w:rPr>
        <w:t>қауіпті</w:t>
      </w:r>
      <w:proofErr w:type="spellEnd"/>
      <w:r w:rsidRPr="000F7797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356772">
        <w:rPr>
          <w:rFonts w:ascii="Times New Roman" w:eastAsia="Times New Roman" w:hAnsi="Times New Roman" w:cs="Times New Roman"/>
          <w:b/>
          <w:sz w:val="24"/>
        </w:rPr>
        <w:t>жұмыстарда</w:t>
      </w:r>
      <w:proofErr w:type="spellEnd"/>
      <w:r w:rsidRPr="000F7797">
        <w:rPr>
          <w:rFonts w:ascii="Times New Roman" w:eastAsia="Times New Roman" w:hAnsi="Times New Roman" w:cs="Times New Roman"/>
          <w:b/>
          <w:sz w:val="24"/>
          <w:lang w:val="en-US"/>
        </w:rPr>
        <w:t xml:space="preserve"> </w:t>
      </w:r>
    </w:p>
    <w:p w:rsidR="0084258E" w:rsidRDefault="0084258E" w:rsidP="0084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356772">
        <w:rPr>
          <w:rFonts w:ascii="Times New Roman" w:eastAsia="Times New Roman" w:hAnsi="Times New Roman" w:cs="Times New Roman"/>
          <w:b/>
          <w:sz w:val="24"/>
          <w:lang w:val="kk-KZ"/>
        </w:rPr>
        <w:t xml:space="preserve">істейтін қызметкерлерді міндетті мерзімді медициналық қарап-тексеру бойынша </w:t>
      </w:r>
    </w:p>
    <w:p w:rsidR="0084258E" w:rsidRDefault="0084258E" w:rsidP="0084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356772">
        <w:rPr>
          <w:rFonts w:ascii="Times New Roman" w:eastAsia="Times New Roman" w:hAnsi="Times New Roman" w:cs="Times New Roman"/>
          <w:b/>
          <w:sz w:val="24"/>
          <w:lang w:val="kk-KZ"/>
        </w:rPr>
        <w:t xml:space="preserve">қызмет көрсетуге техникалық </w:t>
      </w:r>
      <w:r>
        <w:rPr>
          <w:rFonts w:ascii="Times New Roman" w:eastAsia="Times New Roman" w:hAnsi="Times New Roman" w:cs="Times New Roman"/>
          <w:b/>
          <w:sz w:val="24"/>
          <w:lang w:val="kk-KZ"/>
        </w:rPr>
        <w:t>сипаттама</w:t>
      </w:r>
    </w:p>
    <w:p w:rsidR="0084258E" w:rsidRPr="00AE1700" w:rsidRDefault="0084258E" w:rsidP="0084258E">
      <w:pPr>
        <w:spacing w:after="0" w:line="293" w:lineRule="exact"/>
        <w:jc w:val="both"/>
        <w:rPr>
          <w:rStyle w:val="Bodytext2"/>
          <w:rFonts w:eastAsiaTheme="minorHAnsi"/>
          <w:lang w:val="kk-KZ"/>
        </w:rPr>
      </w:pPr>
    </w:p>
    <w:p w:rsidR="0084258E" w:rsidRPr="00422012" w:rsidRDefault="0084258E" w:rsidP="0084258E">
      <w:pPr>
        <w:spacing w:after="0" w:line="293" w:lineRule="exact"/>
        <w:ind w:firstLine="780"/>
        <w:jc w:val="both"/>
        <w:rPr>
          <w:rStyle w:val="Bodytext2"/>
          <w:rFonts w:eastAsiaTheme="minorHAnsi"/>
          <w:lang w:val="kk-KZ"/>
        </w:rPr>
      </w:pPr>
      <w:r w:rsidRPr="00AE1700">
        <w:rPr>
          <w:rStyle w:val="Bodytext2"/>
          <w:rFonts w:eastAsiaTheme="minorHAnsi"/>
          <w:lang w:val="kk-KZ"/>
        </w:rPr>
        <w:t>Қызмет көрсетуге қойылатын талаптар:</w:t>
      </w:r>
    </w:p>
    <w:p w:rsidR="0084258E" w:rsidRPr="00255583" w:rsidRDefault="0084258E" w:rsidP="0084258E">
      <w:pPr>
        <w:spacing w:after="0" w:line="240" w:lineRule="auto"/>
        <w:ind w:firstLine="708"/>
        <w:jc w:val="both"/>
        <w:rPr>
          <w:rStyle w:val="Bodytext2"/>
          <w:rFonts w:eastAsiaTheme="minorHAnsi"/>
          <w:lang w:val="kk-KZ"/>
        </w:rPr>
      </w:pPr>
      <w:r w:rsidRPr="00C21BC1">
        <w:rPr>
          <w:rStyle w:val="Bodytext2"/>
          <w:rFonts w:eastAsiaTheme="minorHAnsi"/>
          <w:lang w:val="kk-KZ"/>
        </w:rPr>
        <w:t>- жұмыс</w:t>
      </w:r>
      <w:r>
        <w:rPr>
          <w:rStyle w:val="Bodytext2"/>
          <w:rFonts w:eastAsiaTheme="minorHAnsi"/>
          <w:lang w:val="kk-KZ"/>
        </w:rPr>
        <w:t xml:space="preserve"> істейтіндердің</w:t>
      </w:r>
      <w:r w:rsidRPr="00C21BC1">
        <w:rPr>
          <w:rStyle w:val="Bodytext2"/>
          <w:rFonts w:eastAsiaTheme="minorHAnsi"/>
          <w:lang w:val="kk-KZ"/>
        </w:rPr>
        <w:t xml:space="preserve"> денсаулық жағдайын динамикалық бақылау, аурулардың бастапқы белгілерін уақтылы анықтау, жалпы, кәсіптік </w:t>
      </w:r>
      <w:r>
        <w:rPr>
          <w:rStyle w:val="Bodytext2"/>
          <w:rFonts w:eastAsiaTheme="minorHAnsi"/>
          <w:lang w:val="kk-KZ"/>
        </w:rPr>
        <w:t>аурулардың алдын алу</w:t>
      </w:r>
      <w:r w:rsidRPr="00C21BC1">
        <w:rPr>
          <w:rStyle w:val="Bodytext2"/>
          <w:rFonts w:eastAsiaTheme="minorHAnsi"/>
          <w:lang w:val="kk-KZ"/>
        </w:rPr>
        <w:t xml:space="preserve"> және </w:t>
      </w:r>
      <w:r>
        <w:rPr>
          <w:rStyle w:val="Bodytext2"/>
          <w:rFonts w:eastAsiaTheme="minorHAnsi"/>
          <w:lang w:val="kk-KZ"/>
        </w:rPr>
        <w:t xml:space="preserve">инфекциялық және </w:t>
      </w:r>
      <w:r w:rsidRPr="00C21BC1">
        <w:rPr>
          <w:rStyle w:val="Bodytext2"/>
          <w:rFonts w:eastAsiaTheme="minorHAnsi"/>
          <w:lang w:val="kk-KZ"/>
        </w:rPr>
        <w:t>паразиттік ауруларды</w:t>
      </w:r>
      <w:r>
        <w:rPr>
          <w:rStyle w:val="Bodytext2"/>
          <w:rFonts w:eastAsiaTheme="minorHAnsi"/>
          <w:lang w:val="kk-KZ"/>
        </w:rPr>
        <w:t xml:space="preserve"> </w:t>
      </w:r>
      <w:r w:rsidRPr="00C21BC1">
        <w:rPr>
          <w:rStyle w:val="Bodytext2"/>
          <w:rFonts w:eastAsiaTheme="minorHAnsi"/>
          <w:lang w:val="kk-KZ"/>
        </w:rPr>
        <w:t>тара</w:t>
      </w:r>
      <w:r>
        <w:rPr>
          <w:rStyle w:val="Bodytext2"/>
          <w:rFonts w:eastAsiaTheme="minorHAnsi"/>
          <w:lang w:val="kk-KZ"/>
        </w:rPr>
        <w:t xml:space="preserve">тпау </w:t>
      </w:r>
      <w:r w:rsidRPr="00C21BC1">
        <w:rPr>
          <w:rStyle w:val="Bodytext2"/>
          <w:rFonts w:eastAsiaTheme="minorHAnsi"/>
          <w:lang w:val="kk-KZ"/>
        </w:rPr>
        <w:t>мақсатында</w:t>
      </w:r>
      <w:r>
        <w:rPr>
          <w:rStyle w:val="Bodytext2"/>
          <w:rFonts w:eastAsiaTheme="minorHAnsi"/>
          <w:lang w:val="kk-KZ"/>
        </w:rPr>
        <w:t xml:space="preserve">, </w:t>
      </w:r>
      <w:r w:rsidRPr="00C21BC1">
        <w:rPr>
          <w:rStyle w:val="Bodytext2"/>
          <w:rFonts w:eastAsiaTheme="minorHAnsi"/>
          <w:lang w:val="kk-KZ"/>
        </w:rPr>
        <w:t xml:space="preserve">қызметтер </w:t>
      </w:r>
      <w:r>
        <w:rPr>
          <w:rStyle w:val="Bodytext2"/>
          <w:rFonts w:eastAsiaTheme="minorHAnsi"/>
          <w:lang w:val="kk-KZ"/>
        </w:rPr>
        <w:t>«</w:t>
      </w:r>
      <w:r w:rsidRPr="00856633">
        <w:rPr>
          <w:rFonts w:ascii="Times New Roman" w:hAnsi="Times New Roman" w:cs="Times New Roman"/>
          <w:sz w:val="24"/>
          <w:szCs w:val="24"/>
          <w:lang w:val="kk-KZ"/>
        </w:rPr>
        <w:t xml:space="preserve">Міндетті медициналық қарап-тексерулерге жататын адамдардың нысаналы топтарын, сондай-ақ оларды жүргізу тәртібі мен мерзімділігін, зертханалық және функционалдық зерттеулердің көлемін, медициналық қарсы көрсетілімдерді, зиянды және (немесе) қауіпті өндірістік факторлардың, жұмысқа орналасқан кезде орындау кезінде міндетті алдын ала медициналық қарап-тексерулер және мерзімдік міндетті медициналық қарап-тексерулер жүргізілетін кәсіптер мен жұмыстардың тізбесін және </w:t>
      </w:r>
      <w:r>
        <w:rPr>
          <w:rFonts w:ascii="Times New Roman" w:hAnsi="Times New Roman" w:cs="Times New Roman"/>
          <w:sz w:val="24"/>
          <w:szCs w:val="24"/>
          <w:lang w:val="kk-KZ"/>
        </w:rPr>
        <w:t>«</w:t>
      </w:r>
      <w:r w:rsidRPr="00856633">
        <w:rPr>
          <w:rFonts w:ascii="Times New Roman" w:hAnsi="Times New Roman" w:cs="Times New Roman"/>
          <w:sz w:val="24"/>
          <w:szCs w:val="24"/>
          <w:lang w:val="kk-KZ"/>
        </w:rPr>
        <w:t>Алдын ала міндетті медициналық қарап-тексерулерден өткізу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Pr="00856633">
        <w:rPr>
          <w:rFonts w:ascii="Times New Roman" w:hAnsi="Times New Roman" w:cs="Times New Roman"/>
          <w:sz w:val="24"/>
          <w:szCs w:val="24"/>
          <w:lang w:val="kk-KZ"/>
        </w:rPr>
        <w:t xml:space="preserve"> мемлекеттік қызметін көрсету қағидаларын бекіту туралы</w:t>
      </w:r>
      <w:r>
        <w:rPr>
          <w:rStyle w:val="Bodytext2"/>
          <w:rFonts w:eastAsiaTheme="minorHAnsi"/>
          <w:lang w:val="kk-KZ"/>
        </w:rPr>
        <w:t>»</w:t>
      </w:r>
      <w:r w:rsidRPr="00C21BC1">
        <w:rPr>
          <w:rStyle w:val="Bodytext2"/>
          <w:rFonts w:eastAsiaTheme="minorHAnsi"/>
          <w:lang w:val="kk-KZ"/>
        </w:rPr>
        <w:t xml:space="preserve"> Қазақстан Республикасы Денсаулық сақтау министрінің</w:t>
      </w:r>
      <w:r>
        <w:rPr>
          <w:rStyle w:val="Bodytext2"/>
          <w:rFonts w:eastAsiaTheme="minorHAnsi"/>
          <w:lang w:val="kk-KZ"/>
        </w:rPr>
        <w:t xml:space="preserve"> м.а,</w:t>
      </w:r>
      <w:r w:rsidRPr="00C21BC1">
        <w:rPr>
          <w:rStyle w:val="Bodytext2"/>
          <w:rFonts w:eastAsiaTheme="minorHAnsi"/>
          <w:lang w:val="kk-KZ"/>
        </w:rPr>
        <w:t xml:space="preserve"> 2020 жылғы </w:t>
      </w:r>
      <w:r>
        <w:rPr>
          <w:rStyle w:val="Bodytext2"/>
          <w:rFonts w:eastAsiaTheme="minorHAnsi"/>
          <w:lang w:val="kk-KZ"/>
        </w:rPr>
        <w:t>15 қазандағы № ҚР ДСМ-131/2020 бұйрығының</w:t>
      </w:r>
      <w:r w:rsidRPr="00C21BC1">
        <w:rPr>
          <w:rStyle w:val="Bodytext2"/>
          <w:rFonts w:eastAsiaTheme="minorHAnsi"/>
          <w:lang w:val="kk-KZ"/>
        </w:rPr>
        <w:t xml:space="preserve"> </w:t>
      </w:r>
      <w:r>
        <w:rPr>
          <w:rStyle w:val="Bodytext2"/>
          <w:rFonts w:eastAsiaTheme="minorHAnsi"/>
          <w:lang w:val="kk-KZ"/>
        </w:rPr>
        <w:t>(бұдан әрі – Б</w:t>
      </w:r>
      <w:r w:rsidRPr="00C21BC1">
        <w:rPr>
          <w:rStyle w:val="Bodytext2"/>
          <w:rFonts w:eastAsiaTheme="minorHAnsi"/>
          <w:lang w:val="kk-KZ"/>
        </w:rPr>
        <w:t>ұйрық)</w:t>
      </w:r>
      <w:r>
        <w:rPr>
          <w:rStyle w:val="Bodytext2"/>
          <w:rFonts w:eastAsiaTheme="minorHAnsi"/>
          <w:lang w:val="kk-KZ"/>
        </w:rPr>
        <w:t xml:space="preserve"> </w:t>
      </w:r>
      <w:r w:rsidRPr="00C21BC1">
        <w:rPr>
          <w:rStyle w:val="Bodytext2"/>
          <w:rFonts w:eastAsiaTheme="minorHAnsi"/>
          <w:lang w:val="kk-KZ"/>
        </w:rPr>
        <w:t xml:space="preserve">талаптарына сәйкес көрсетілуі тиіс. </w:t>
      </w:r>
      <w:r w:rsidRPr="00856633">
        <w:rPr>
          <w:rStyle w:val="Bodytext2"/>
          <w:rFonts w:eastAsiaTheme="minorHAnsi"/>
          <w:lang w:val="kk-KZ"/>
        </w:rPr>
        <w:t>Міндетті медициналық тексеруге жататын қызметкерлердің жалпы саны</w:t>
      </w:r>
      <w:r>
        <w:rPr>
          <w:rStyle w:val="Bodytext2"/>
          <w:rFonts w:eastAsiaTheme="minorHAnsi"/>
          <w:color w:val="444444"/>
          <w:lang w:val="kk-KZ"/>
        </w:rPr>
        <w:t xml:space="preserve"> </w:t>
      </w:r>
      <w:r w:rsidRPr="00255583">
        <w:rPr>
          <w:rStyle w:val="Bodytext2"/>
          <w:rFonts w:eastAsiaTheme="minorHAnsi"/>
          <w:lang w:val="kk-KZ"/>
        </w:rPr>
        <w:t xml:space="preserve">– </w:t>
      </w:r>
      <w:r w:rsidR="0080581E">
        <w:rPr>
          <w:rStyle w:val="Bodytext2"/>
          <w:rFonts w:eastAsiaTheme="minorHAnsi"/>
          <w:b/>
          <w:i/>
          <w:lang w:val="kk-KZ"/>
        </w:rPr>
        <w:t>30</w:t>
      </w:r>
      <w:r w:rsidRPr="00255583">
        <w:rPr>
          <w:rStyle w:val="Bodytext2"/>
          <w:rFonts w:eastAsiaTheme="minorHAnsi"/>
          <w:lang w:val="kk-KZ"/>
        </w:rPr>
        <w:t>;</w:t>
      </w:r>
    </w:p>
    <w:p w:rsidR="0084258E" w:rsidRPr="00255583" w:rsidRDefault="0084258E" w:rsidP="0084258E">
      <w:pPr>
        <w:spacing w:after="0" w:line="240" w:lineRule="auto"/>
        <w:ind w:firstLine="780"/>
        <w:jc w:val="both"/>
        <w:rPr>
          <w:rStyle w:val="Bodytext2"/>
          <w:rFonts w:eastAsiaTheme="minorHAnsi"/>
          <w:lang w:val="kk-KZ"/>
        </w:rPr>
      </w:pPr>
      <w:r w:rsidRPr="00255583">
        <w:rPr>
          <w:rStyle w:val="Bodytext2"/>
          <w:rFonts w:eastAsiaTheme="minorHAnsi"/>
          <w:lang w:val="kk-KZ"/>
        </w:rPr>
        <w:t xml:space="preserve">- </w:t>
      </w:r>
      <w:r>
        <w:rPr>
          <w:rStyle w:val="Bodytext2"/>
          <w:rFonts w:eastAsiaTheme="minorHAnsi"/>
          <w:lang w:val="kk-KZ"/>
        </w:rPr>
        <w:t>Д</w:t>
      </w:r>
      <w:r w:rsidRPr="00255583">
        <w:rPr>
          <w:rStyle w:val="Bodytext2"/>
          <w:rFonts w:eastAsiaTheme="minorHAnsi"/>
          <w:lang w:val="kk-KZ"/>
        </w:rPr>
        <w:t>әрігерлер мен мамандар</w:t>
      </w:r>
      <w:r>
        <w:rPr>
          <w:rStyle w:val="Bodytext2"/>
          <w:rFonts w:eastAsiaTheme="minorHAnsi"/>
          <w:lang w:val="kk-KZ"/>
        </w:rPr>
        <w:t xml:space="preserve"> </w:t>
      </w:r>
      <w:r w:rsidRPr="00255583">
        <w:rPr>
          <w:rStyle w:val="Bodytext2"/>
          <w:rFonts w:eastAsiaTheme="minorHAnsi"/>
          <w:lang w:val="kk-KZ"/>
        </w:rPr>
        <w:t>Тапсырыс берушінің қызметкерлерін</w:t>
      </w:r>
      <w:r>
        <w:rPr>
          <w:rStyle w:val="Bodytext2"/>
          <w:rFonts w:eastAsiaTheme="minorHAnsi"/>
          <w:lang w:val="kk-KZ"/>
        </w:rPr>
        <w:t>е</w:t>
      </w:r>
      <w:r w:rsidRPr="00255583">
        <w:rPr>
          <w:rStyle w:val="Bodytext2"/>
          <w:rFonts w:eastAsiaTheme="minorHAnsi"/>
          <w:lang w:val="kk-KZ"/>
        </w:rPr>
        <w:t xml:space="preserve"> </w:t>
      </w:r>
      <w:r>
        <w:rPr>
          <w:rStyle w:val="Bodytext2"/>
          <w:rFonts w:eastAsiaTheme="minorHAnsi"/>
          <w:lang w:val="kk-KZ"/>
        </w:rPr>
        <w:t>Б</w:t>
      </w:r>
      <w:r w:rsidRPr="00255583">
        <w:rPr>
          <w:rStyle w:val="Bodytext2"/>
          <w:rFonts w:eastAsiaTheme="minorHAnsi"/>
          <w:lang w:val="kk-KZ"/>
        </w:rPr>
        <w:t xml:space="preserve">ұйрық талаптарына сәйкес </w:t>
      </w:r>
      <w:r>
        <w:rPr>
          <w:rStyle w:val="Bodytext2"/>
          <w:rFonts w:eastAsiaTheme="minorHAnsi"/>
          <w:lang w:val="kk-KZ"/>
        </w:rPr>
        <w:t>қарап-тексеру жүргізеді</w:t>
      </w:r>
      <w:r w:rsidRPr="00255583">
        <w:rPr>
          <w:rStyle w:val="Bodytext2"/>
          <w:rFonts w:eastAsiaTheme="minorHAnsi"/>
          <w:lang w:val="kk-KZ"/>
        </w:rPr>
        <w:t>;</w:t>
      </w:r>
    </w:p>
    <w:p w:rsidR="0084258E" w:rsidRDefault="0084258E" w:rsidP="0084258E">
      <w:pPr>
        <w:spacing w:after="0" w:line="293" w:lineRule="exact"/>
        <w:ind w:firstLine="780"/>
        <w:jc w:val="both"/>
        <w:rPr>
          <w:rStyle w:val="Bodytext2"/>
          <w:rFonts w:eastAsiaTheme="minorHAnsi"/>
          <w:lang w:val="kk-KZ"/>
        </w:rPr>
      </w:pPr>
      <w:r w:rsidRPr="00205E6E">
        <w:rPr>
          <w:rStyle w:val="Bodytext2"/>
          <w:rFonts w:eastAsiaTheme="minorHAnsi"/>
          <w:lang w:val="kk-KZ"/>
        </w:rPr>
        <w:t>- Тапсырыс берушінің қызметкерлеріне қажетті зертханалық зерттеулер жүргіз</w:t>
      </w:r>
      <w:r>
        <w:rPr>
          <w:rStyle w:val="Bodytext2"/>
          <w:rFonts w:eastAsiaTheme="minorHAnsi"/>
          <w:lang w:val="kk-KZ"/>
        </w:rPr>
        <w:t>еді;</w:t>
      </w:r>
      <w:r w:rsidRPr="00205E6E">
        <w:rPr>
          <w:rStyle w:val="Bodytext2"/>
          <w:rFonts w:eastAsiaTheme="minorHAnsi"/>
          <w:lang w:val="kk-KZ"/>
        </w:rPr>
        <w:t xml:space="preserve"> </w:t>
      </w:r>
    </w:p>
    <w:p w:rsidR="0084258E" w:rsidRPr="004B2736" w:rsidRDefault="0084258E" w:rsidP="0084258E">
      <w:pPr>
        <w:spacing w:after="0" w:line="293" w:lineRule="exact"/>
        <w:ind w:firstLine="780"/>
        <w:jc w:val="both"/>
        <w:rPr>
          <w:rStyle w:val="Bodytext2"/>
          <w:rFonts w:eastAsiaTheme="minorHAnsi"/>
          <w:lang w:val="kk-KZ"/>
        </w:rPr>
      </w:pPr>
      <w:r w:rsidRPr="00205E6E">
        <w:rPr>
          <w:rStyle w:val="Bodytext2"/>
          <w:rFonts w:eastAsiaTheme="minorHAnsi"/>
          <w:lang w:val="kk-KZ"/>
        </w:rPr>
        <w:t xml:space="preserve">- медициналық қарап-тексеруден өткен Тапсырыс берушінің әрбір қызметкеріне </w:t>
      </w:r>
      <w:r>
        <w:rPr>
          <w:rStyle w:val="Bodytext2"/>
          <w:rFonts w:eastAsiaTheme="minorHAnsi"/>
          <w:lang w:val="kk-KZ"/>
        </w:rPr>
        <w:t>Ө</w:t>
      </w:r>
      <w:r w:rsidRPr="00205E6E">
        <w:rPr>
          <w:rStyle w:val="Bodytext2"/>
          <w:rFonts w:eastAsiaTheme="minorHAnsi"/>
          <w:lang w:val="kk-KZ"/>
        </w:rPr>
        <w:t>нім беруші медициналық қарап-тексеруден өту парағын береді, онда функционалдық міндеттеріне байланысты және медициналық қарап-тексеруді жүргізетін жауапты дәрігер қол қойған қызметкердің мамандыққа жарамдылығы бойынша тиісті толық және негізделген қорытынды көрсетіледі</w:t>
      </w:r>
      <w:r w:rsidRPr="004B2736">
        <w:rPr>
          <w:rStyle w:val="Bodytext2"/>
          <w:rFonts w:eastAsiaTheme="minorHAnsi"/>
          <w:lang w:val="kk-KZ"/>
        </w:rPr>
        <w:t>;</w:t>
      </w:r>
    </w:p>
    <w:p w:rsidR="0084258E" w:rsidRPr="00FF7E72" w:rsidRDefault="0084258E" w:rsidP="0084258E">
      <w:pPr>
        <w:spacing w:after="0" w:line="293" w:lineRule="exact"/>
        <w:ind w:firstLine="780"/>
        <w:jc w:val="both"/>
        <w:rPr>
          <w:rStyle w:val="Bodytext2"/>
          <w:rFonts w:eastAsiaTheme="minorHAnsi"/>
          <w:lang w:val="kk-KZ"/>
        </w:rPr>
      </w:pPr>
      <w:r w:rsidRPr="004B2736">
        <w:rPr>
          <w:rStyle w:val="Bodytext2"/>
          <w:rFonts w:eastAsiaTheme="minorHAnsi"/>
          <w:lang w:val="kk-KZ"/>
        </w:rPr>
        <w:t xml:space="preserve">- </w:t>
      </w:r>
      <w:r>
        <w:rPr>
          <w:rStyle w:val="Bodytext2"/>
          <w:rFonts w:eastAsiaTheme="minorHAnsi"/>
          <w:lang w:val="kk-KZ"/>
        </w:rPr>
        <w:t>Қызмет көрсету барысында Т</w:t>
      </w:r>
      <w:r w:rsidRPr="004B2736">
        <w:rPr>
          <w:rStyle w:val="Bodytext2"/>
          <w:rFonts w:eastAsiaTheme="minorHAnsi"/>
          <w:lang w:val="kk-KZ"/>
        </w:rPr>
        <w:t>апсырыс берушінің қызметкерлер</w:t>
      </w:r>
      <w:r>
        <w:rPr>
          <w:rStyle w:val="Bodytext2"/>
          <w:rFonts w:eastAsiaTheme="minorHAnsi"/>
          <w:lang w:val="kk-KZ"/>
        </w:rPr>
        <w:t>інде ауру анықталған жағдайда, Ө</w:t>
      </w:r>
      <w:r w:rsidRPr="004B2736">
        <w:rPr>
          <w:rStyle w:val="Bodytext2"/>
          <w:rFonts w:eastAsiaTheme="minorHAnsi"/>
          <w:lang w:val="kk-KZ"/>
        </w:rPr>
        <w:t>нім беруші зертханалық және аспаптық зерттеулер жүргізе отырып, толық тексеруге жібереді</w:t>
      </w:r>
      <w:r w:rsidRPr="00FF7E72">
        <w:rPr>
          <w:rStyle w:val="Bodytext2"/>
          <w:rFonts w:eastAsiaTheme="minorHAnsi"/>
          <w:lang w:val="kk-KZ"/>
        </w:rPr>
        <w:t>;</w:t>
      </w:r>
    </w:p>
    <w:p w:rsidR="0084258E" w:rsidRDefault="0084258E" w:rsidP="0084258E">
      <w:pPr>
        <w:spacing w:after="0" w:line="293" w:lineRule="exact"/>
        <w:ind w:firstLine="780"/>
        <w:jc w:val="both"/>
        <w:rPr>
          <w:rStyle w:val="Bodytext2"/>
          <w:rFonts w:eastAsiaTheme="minorHAnsi"/>
          <w:lang w:val="kk-KZ"/>
        </w:rPr>
      </w:pPr>
      <w:r w:rsidRPr="00120E58">
        <w:rPr>
          <w:rStyle w:val="Bodytext2"/>
          <w:rFonts w:eastAsiaTheme="minorHAnsi"/>
          <w:lang w:val="kk-KZ"/>
        </w:rPr>
        <w:t xml:space="preserve">- Тапсырыс берушінің қызметкерлеріне қызмет көрсету аяқталғаннан кейін Өнім беруші </w:t>
      </w:r>
      <w:r>
        <w:rPr>
          <w:rStyle w:val="Bodytext2"/>
          <w:rFonts w:eastAsiaTheme="minorHAnsi"/>
          <w:lang w:val="kk-KZ"/>
        </w:rPr>
        <w:t>Б</w:t>
      </w:r>
      <w:r w:rsidRPr="00120E58">
        <w:rPr>
          <w:rStyle w:val="Bodytext2"/>
          <w:rFonts w:eastAsiaTheme="minorHAnsi"/>
          <w:lang w:val="kk-KZ"/>
        </w:rPr>
        <w:t>ұйрықтың талаптарына сәйкес қосымшалары бар қорытын</w:t>
      </w:r>
      <w:r>
        <w:rPr>
          <w:rStyle w:val="Bodytext2"/>
          <w:rFonts w:eastAsiaTheme="minorHAnsi"/>
          <w:lang w:val="kk-KZ"/>
        </w:rPr>
        <w:t>ды акт береді, онда Т</w:t>
      </w:r>
      <w:r w:rsidRPr="00120E58">
        <w:rPr>
          <w:rStyle w:val="Bodytext2"/>
          <w:rFonts w:eastAsiaTheme="minorHAnsi"/>
          <w:lang w:val="kk-KZ"/>
        </w:rPr>
        <w:t>апсырыс берушінің әрбір қызметкерінің мамандыққа жарамдылығы бойынша толық және негізделген қорытынды және аурулар мен патологиялар анықталған жағдайда ұсынымдар көрсетілуі тиіс</w:t>
      </w:r>
      <w:r>
        <w:rPr>
          <w:rStyle w:val="Bodytext2"/>
          <w:rFonts w:eastAsiaTheme="minorHAnsi"/>
          <w:lang w:val="kk-KZ"/>
        </w:rPr>
        <w:t>;</w:t>
      </w:r>
    </w:p>
    <w:p w:rsidR="0084258E" w:rsidRPr="001A65E0" w:rsidRDefault="001A65E0" w:rsidP="0084258E">
      <w:pPr>
        <w:spacing w:after="0" w:line="293" w:lineRule="exact"/>
        <w:ind w:firstLine="780"/>
        <w:jc w:val="both"/>
        <w:rPr>
          <w:rStyle w:val="Bodytext2"/>
          <w:rFonts w:eastAsiaTheme="minorHAnsi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- </w:t>
      </w:r>
      <w:r w:rsidRPr="001A65E0">
        <w:rPr>
          <w:rFonts w:ascii="Times New Roman" w:hAnsi="Times New Roman" w:cs="Times New Roman"/>
          <w:sz w:val="24"/>
          <w:szCs w:val="24"/>
          <w:lang w:val="kk-KZ"/>
        </w:rPr>
        <w:t>«Қызметтер А</w:t>
      </w:r>
      <w:r w:rsidR="00D332D1">
        <w:rPr>
          <w:rFonts w:ascii="Times New Roman" w:hAnsi="Times New Roman" w:cs="Times New Roman"/>
          <w:sz w:val="24"/>
          <w:szCs w:val="24"/>
          <w:lang w:val="kk-KZ"/>
        </w:rPr>
        <w:t>лматы</w:t>
      </w:r>
      <w:r w:rsidRPr="001A65E0">
        <w:rPr>
          <w:rFonts w:ascii="Times New Roman" w:hAnsi="Times New Roman" w:cs="Times New Roman"/>
          <w:sz w:val="24"/>
          <w:szCs w:val="24"/>
          <w:lang w:val="kk-KZ"/>
        </w:rPr>
        <w:t xml:space="preserve"> қаласының аумағында ұсынылуы тиіс».</w:t>
      </w:r>
    </w:p>
    <w:p w:rsidR="0084258E" w:rsidRPr="00AE1700" w:rsidRDefault="0084258E" w:rsidP="0084258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</w:pPr>
    </w:p>
    <w:p w:rsidR="0084258E" w:rsidRPr="0084258E" w:rsidRDefault="0084258E" w:rsidP="0084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84258E" w:rsidRPr="0084258E" w:rsidRDefault="0084258E" w:rsidP="0084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84258E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2026 жылға арналған жұмыс берушінің қаражаты есебінен міндетті мерзімді медициналық қарап-тексеруге жататын ауыр жұмыстарда, еңбек жағдайлары зиянды және (немесе) қауіпті жұмыстарда істейтін </w:t>
      </w:r>
    </w:p>
    <w:p w:rsidR="0084258E" w:rsidRPr="0084258E" w:rsidRDefault="0084258E" w:rsidP="008425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84258E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«Хабар» Агенттігі» АҚ қызметкерлерінің тізімі</w:t>
      </w:r>
    </w:p>
    <w:p w:rsidR="009A0A03" w:rsidRDefault="009A0A03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9A0A03" w:rsidRDefault="009A0A03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tbl>
      <w:tblPr>
        <w:tblW w:w="10207" w:type="dxa"/>
        <w:tblInd w:w="-34" w:type="dxa"/>
        <w:tblLook w:val="04A0" w:firstRow="1" w:lastRow="0" w:firstColumn="1" w:lastColumn="0" w:noHBand="0" w:noVBand="1"/>
      </w:tblPr>
      <w:tblGrid>
        <w:gridCol w:w="576"/>
        <w:gridCol w:w="1261"/>
        <w:gridCol w:w="4307"/>
        <w:gridCol w:w="4063"/>
      </w:tblGrid>
      <w:tr w:rsidR="00B004B0" w:rsidRPr="001A65E0" w:rsidTr="00D37A67">
        <w:trPr>
          <w:trHeight w:val="2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4B0" w:rsidRPr="001A65E0" w:rsidRDefault="00B004B0" w:rsidP="00B00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4B0" w:rsidRPr="001A65E0" w:rsidRDefault="00B004B0" w:rsidP="00B00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Жынысы </w:t>
            </w:r>
          </w:p>
        </w:tc>
        <w:tc>
          <w:tcPr>
            <w:tcW w:w="4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4B0" w:rsidRPr="001A65E0" w:rsidRDefault="00B004B0" w:rsidP="00B00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A65E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Атқаратын</w:t>
            </w:r>
            <w:proofErr w:type="spellEnd"/>
            <w:r w:rsidRPr="001A65E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65E0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қызметі</w:t>
            </w:r>
            <w:proofErr w:type="spellEnd"/>
          </w:p>
        </w:tc>
        <w:tc>
          <w:tcPr>
            <w:tcW w:w="4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4B0" w:rsidRPr="001A65E0" w:rsidRDefault="00B004B0" w:rsidP="00B00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proofErr w:type="spellStart"/>
            <w:r w:rsidRPr="001A65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Кәсіби</w:t>
            </w:r>
            <w:proofErr w:type="spellEnd"/>
            <w:r w:rsidRPr="001A65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A65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зияндылы</w:t>
            </w:r>
            <w:proofErr w:type="spellEnd"/>
            <w:r w:rsidRPr="001A65E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>ғы</w:t>
            </w:r>
          </w:p>
        </w:tc>
      </w:tr>
      <w:tr w:rsidR="00D37A67" w:rsidRPr="00D37A67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A67" w:rsidRPr="001A65E0" w:rsidRDefault="00D37A67" w:rsidP="00D37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A67" w:rsidRPr="001A65E0" w:rsidRDefault="00D37A67" w:rsidP="00D37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A67" w:rsidRDefault="00D37A67" w:rsidP="00D37A67">
            <w:proofErr w:type="spellStart"/>
            <w:r>
              <w:rPr>
                <w:sz w:val="24"/>
                <w:szCs w:val="24"/>
              </w:rPr>
              <w:t>Технологиялық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жабдықтардың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жетекші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A67" w:rsidRPr="001A65E0" w:rsidRDefault="00D37A67" w:rsidP="000A0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9-т.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, 12-т.</w:t>
            </w:r>
          </w:p>
        </w:tc>
      </w:tr>
      <w:tr w:rsidR="00D37A67" w:rsidRPr="00D37A67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A67" w:rsidRPr="001A65E0" w:rsidRDefault="00D37A67" w:rsidP="00D37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A67" w:rsidRPr="001A65E0" w:rsidRDefault="00D37A67" w:rsidP="00D37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A67" w:rsidRDefault="00D37A67" w:rsidP="00D37A67">
            <w:r>
              <w:rPr>
                <w:sz w:val="24"/>
                <w:szCs w:val="24"/>
              </w:rPr>
              <w:t xml:space="preserve">ТЖК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A67" w:rsidRPr="001A65E0" w:rsidRDefault="00D37A67" w:rsidP="00D37A67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D37A67" w:rsidRPr="00D37A67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A67" w:rsidRPr="001A65E0" w:rsidRDefault="00D37A67" w:rsidP="00D37A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A67" w:rsidRPr="001A65E0" w:rsidRDefault="00D37A67" w:rsidP="00D37A67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7A67" w:rsidRDefault="00D37A67" w:rsidP="00D37A67">
            <w:r>
              <w:rPr>
                <w:sz w:val="24"/>
                <w:szCs w:val="24"/>
              </w:rPr>
              <w:t xml:space="preserve">ЖТС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A67" w:rsidRPr="00D37A67" w:rsidRDefault="00D37A67" w:rsidP="00D37A67">
            <w:pPr>
              <w:jc w:val="center"/>
              <w:rPr>
                <w:sz w:val="24"/>
                <w:szCs w:val="24"/>
              </w:rPr>
            </w:pP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D37A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D37A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  <w:r w:rsidRPr="00D37A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7A67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1-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., 9-т.</w:t>
            </w:r>
          </w:p>
        </w:tc>
      </w:tr>
      <w:tr w:rsidR="00114CB1" w:rsidRPr="00D332D1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Ә 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 xml:space="preserve">Монтаж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14CB1" w:rsidRDefault="00114CB1" w:rsidP="000A0C13">
            <w:pPr>
              <w:jc w:val="center"/>
              <w:rPr>
                <w:sz w:val="24"/>
                <w:szCs w:val="24"/>
                <w:lang w:val="kk-KZ"/>
              </w:rPr>
            </w:pPr>
            <w:r w:rsidRPr="00114CB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14CB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., 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12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1A65E0" w:rsidTr="00D37A67">
        <w:trPr>
          <w:trHeight w:val="251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Ә  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</w:rPr>
              <w:t xml:space="preserve">Монтаж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0A0C13">
            <w:pPr>
              <w:jc w:val="center"/>
              <w:rPr>
                <w:sz w:val="24"/>
                <w:szCs w:val="24"/>
              </w:rPr>
            </w:pP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1-т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., 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12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</w:rPr>
              <w:t xml:space="preserve">Монтаж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12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</w:rPr>
              <w:t xml:space="preserve">ЖТС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</w:rPr>
              <w:t xml:space="preserve">Монтаж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0A0C13">
            <w:pPr>
              <w:jc w:val="center"/>
              <w:rPr>
                <w:sz w:val="24"/>
                <w:szCs w:val="24"/>
              </w:rPr>
            </w:pP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1-т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., 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12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D37A67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roofErr w:type="spellStart"/>
            <w:r>
              <w:rPr>
                <w:sz w:val="24"/>
                <w:szCs w:val="24"/>
              </w:rPr>
              <w:t>Аға</w:t>
            </w:r>
            <w:proofErr w:type="spellEnd"/>
            <w:r>
              <w:rPr>
                <w:sz w:val="24"/>
                <w:szCs w:val="24"/>
              </w:rPr>
              <w:t xml:space="preserve"> телеоператор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D332D1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D37A67" w:rsidRDefault="00114CB1" w:rsidP="00114CB1">
            <w:pPr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 санатты </w:t>
            </w:r>
            <w:r>
              <w:rPr>
                <w:sz w:val="24"/>
                <w:szCs w:val="24"/>
              </w:rPr>
              <w:t>Телеоператор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0A0C13" w:rsidP="00114CB1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1A65E0" w:rsidTr="00D37A67">
        <w:trPr>
          <w:trHeight w:val="179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  <w:lang w:val="kk-KZ"/>
              </w:rPr>
              <w:t xml:space="preserve">1 санатты </w:t>
            </w:r>
            <w:r>
              <w:rPr>
                <w:sz w:val="24"/>
                <w:szCs w:val="24"/>
              </w:rPr>
              <w:t>Телеоператор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  <w:lang w:val="kk-KZ"/>
              </w:rPr>
              <w:t xml:space="preserve">1 санатты </w:t>
            </w:r>
            <w:r>
              <w:rPr>
                <w:sz w:val="24"/>
                <w:szCs w:val="24"/>
              </w:rPr>
              <w:t>Телеоператор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  <w:lang w:val="kk-KZ"/>
              </w:rPr>
              <w:t xml:space="preserve">1 санатты </w:t>
            </w:r>
            <w:r>
              <w:rPr>
                <w:sz w:val="24"/>
                <w:szCs w:val="24"/>
              </w:rPr>
              <w:t>Телеоператор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1-т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., 9-т.</w:t>
            </w:r>
          </w:p>
        </w:tc>
      </w:tr>
      <w:tr w:rsidR="00114CB1" w:rsidRPr="00D332D1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Е 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1 санатты </w:t>
            </w:r>
            <w:r>
              <w:rPr>
                <w:sz w:val="24"/>
                <w:szCs w:val="24"/>
              </w:rPr>
              <w:t>Телеоператор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303CBB" w:rsidRDefault="00303CBB" w:rsidP="00114CB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  <w:lang w:val="kk-KZ"/>
              </w:rPr>
              <w:t xml:space="preserve">2 санатты </w:t>
            </w:r>
            <w:r>
              <w:rPr>
                <w:sz w:val="24"/>
                <w:szCs w:val="24"/>
              </w:rPr>
              <w:t>Телеоператор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  <w:lang w:val="kk-KZ"/>
              </w:rPr>
              <w:t xml:space="preserve">2 санатты </w:t>
            </w:r>
            <w:r>
              <w:rPr>
                <w:sz w:val="24"/>
                <w:szCs w:val="24"/>
              </w:rPr>
              <w:t>Телеоператор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1-т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., 9-т.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  <w:lang w:val="kk-KZ"/>
              </w:rPr>
              <w:t xml:space="preserve">2 санатты </w:t>
            </w:r>
            <w:r>
              <w:rPr>
                <w:sz w:val="24"/>
                <w:szCs w:val="24"/>
              </w:rPr>
              <w:t>Телеоператор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D37A67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E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roofErr w:type="spellStart"/>
            <w:r>
              <w:rPr>
                <w:sz w:val="24"/>
                <w:szCs w:val="24"/>
              </w:rPr>
              <w:t>Арнайы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жарықтандырудың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жетекші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A65E0" w:rsidRDefault="00114CB1" w:rsidP="000A0C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1-т., 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18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roofErr w:type="spellStart"/>
            <w:r>
              <w:rPr>
                <w:sz w:val="24"/>
                <w:szCs w:val="24"/>
              </w:rPr>
              <w:t>Жарық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шебері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0A0C13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1-т., </w:t>
            </w:r>
            <w:r w:rsidR="000A0C13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18</w:t>
            </w:r>
            <w:r w:rsidRPr="001A65E0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1A65E0" w:rsidTr="00D37A67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roofErr w:type="spellStart"/>
            <w:r>
              <w:rPr>
                <w:sz w:val="24"/>
                <w:szCs w:val="24"/>
              </w:rPr>
              <w:t>Аға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бейнетекарь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1-</w:t>
            </w:r>
            <w:proofErr w:type="gramStart"/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..</w:t>
            </w:r>
            <w:proofErr w:type="gramEnd"/>
            <w:r w:rsidR="000A0C13"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9-т.</w:t>
            </w:r>
          </w:p>
        </w:tc>
      </w:tr>
      <w:tr w:rsidR="00114CB1" w:rsidRPr="001A65E0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roofErr w:type="spellStart"/>
            <w:r>
              <w:rPr>
                <w:sz w:val="24"/>
                <w:szCs w:val="24"/>
              </w:rPr>
              <w:t>Жарық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шебері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1A65E0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roofErr w:type="spellStart"/>
            <w:r>
              <w:rPr>
                <w:sz w:val="24"/>
                <w:szCs w:val="24"/>
              </w:rPr>
              <w:t>Үйлестіруші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0A0C13">
            <w:pPr>
              <w:jc w:val="center"/>
              <w:rPr>
                <w:sz w:val="24"/>
                <w:szCs w:val="24"/>
              </w:rPr>
            </w:pP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1-т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., 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12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1A65E0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roofErr w:type="spellStart"/>
            <w:r>
              <w:rPr>
                <w:sz w:val="24"/>
                <w:szCs w:val="24"/>
              </w:rPr>
              <w:t>Аға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үйлестіруші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A65E0" w:rsidRDefault="00114CB1" w:rsidP="000A0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1-т., 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12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1A65E0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proofErr w:type="spellStart"/>
            <w:r>
              <w:rPr>
                <w:sz w:val="24"/>
                <w:szCs w:val="24"/>
              </w:rPr>
              <w:t>Жүргізуші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1-т., </w:t>
            </w:r>
            <w:r w:rsidR="00886A2C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2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9-т.</w:t>
            </w:r>
          </w:p>
        </w:tc>
      </w:tr>
      <w:tr w:rsidR="00114CB1" w:rsidRPr="00D37A67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507872" w:rsidP="00114CB1">
            <w:r>
              <w:rPr>
                <w:sz w:val="24"/>
                <w:szCs w:val="24"/>
              </w:rPr>
              <w:t>ЖТС жүргізушісі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0A0C13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1-т., 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29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1A65E0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</w:rPr>
              <w:t xml:space="preserve">ЖТС </w:t>
            </w:r>
            <w:proofErr w:type="spellStart"/>
            <w:r>
              <w:rPr>
                <w:sz w:val="24"/>
                <w:szCs w:val="24"/>
              </w:rPr>
              <w:t>жүргізушісі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29</w:t>
            </w:r>
            <w:r w:rsidR="000A0C13"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1A65E0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</w:rPr>
              <w:t xml:space="preserve">Монтаж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Мамандығы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>жұмысы</w:t>
            </w:r>
            <w:proofErr w:type="spellEnd"/>
            <w:r w:rsidRPr="001A65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ru-RU"/>
              </w:rPr>
              <w:t>1-т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.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29</w:t>
            </w:r>
            <w:r w:rsidR="000A0C13"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-т.</w:t>
            </w:r>
          </w:p>
        </w:tc>
      </w:tr>
      <w:tr w:rsidR="00114CB1" w:rsidRPr="00D37A67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lastRenderedPageBreak/>
              <w:t>28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</w:rPr>
              <w:t xml:space="preserve">IT </w:t>
            </w:r>
            <w:proofErr w:type="spellStart"/>
            <w:r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A65E0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1-т., 9-т.</w:t>
            </w:r>
          </w:p>
        </w:tc>
      </w:tr>
      <w:tr w:rsidR="00114CB1" w:rsidRPr="001A65E0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29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</w:rPr>
              <w:t>Режиссер</w:t>
            </w:r>
          </w:p>
        </w:tc>
        <w:tc>
          <w:tcPr>
            <w:tcW w:w="4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4CB1" w:rsidRPr="001A65E0" w:rsidRDefault="00114CB1" w:rsidP="000A0C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9-т.</w:t>
            </w:r>
            <w:r w:rsidR="000A0C1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,12-т</w:t>
            </w:r>
          </w:p>
        </w:tc>
      </w:tr>
      <w:tr w:rsidR="00114CB1" w:rsidRPr="00D37A67" w:rsidTr="00114CB1">
        <w:trPr>
          <w:trHeight w:val="225"/>
        </w:trPr>
        <w:tc>
          <w:tcPr>
            <w:tcW w:w="5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114CB1" w:rsidRPr="00114CB1" w:rsidRDefault="00114CB1" w:rsidP="00114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14CB1" w:rsidRPr="001A65E0" w:rsidRDefault="00114CB1" w:rsidP="00114CB1">
            <w:pPr>
              <w:jc w:val="center"/>
              <w:rPr>
                <w:sz w:val="24"/>
                <w:szCs w:val="24"/>
              </w:rPr>
            </w:pPr>
            <w:r w:rsidRPr="001A65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</w:t>
            </w:r>
          </w:p>
        </w:tc>
        <w:tc>
          <w:tcPr>
            <w:tcW w:w="43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14CB1" w:rsidRDefault="00114CB1" w:rsidP="00114CB1">
            <w:r>
              <w:rPr>
                <w:sz w:val="24"/>
                <w:szCs w:val="24"/>
                <w:lang w:val="kk-KZ"/>
              </w:rPr>
              <w:t xml:space="preserve">Аға </w:t>
            </w:r>
            <w:r>
              <w:rPr>
                <w:sz w:val="24"/>
                <w:szCs w:val="24"/>
              </w:rPr>
              <w:t>Режиссер</w:t>
            </w:r>
          </w:p>
        </w:tc>
        <w:tc>
          <w:tcPr>
            <w:tcW w:w="40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114CB1" w:rsidRPr="001A65E0" w:rsidRDefault="00114CB1" w:rsidP="000A0C13">
            <w:pPr>
              <w:jc w:val="center"/>
              <w:rPr>
                <w:sz w:val="24"/>
                <w:szCs w:val="24"/>
                <w:lang w:val="kk-KZ"/>
              </w:rPr>
            </w:pPr>
            <w:r w:rsidRPr="001A65E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Мамандығы және жұмысы </w:t>
            </w:r>
            <w:r w:rsidRPr="001A65E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kk-KZ" w:eastAsia="ru-RU"/>
              </w:rPr>
              <w:t>9-т.</w:t>
            </w:r>
          </w:p>
        </w:tc>
      </w:tr>
    </w:tbl>
    <w:p w:rsidR="001A65E0" w:rsidRDefault="001A65E0" w:rsidP="00676515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A65E0" w:rsidRDefault="001A65E0" w:rsidP="00676515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A65E0" w:rsidRPr="00B004B0" w:rsidRDefault="001A65E0" w:rsidP="00676515">
      <w:pPr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B004B0" w:rsidRPr="00B004B0" w:rsidRDefault="00B004B0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114CB1" w:rsidRDefault="00114CB1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</w:p>
    <w:p w:rsidR="009B02DD" w:rsidRPr="009B02DD" w:rsidRDefault="009B02DD" w:rsidP="009B02DD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B02DD">
        <w:rPr>
          <w:rFonts w:ascii="Times New Roman" w:eastAsia="Times New Roman" w:hAnsi="Times New Roman"/>
          <w:bCs/>
          <w:sz w:val="20"/>
          <w:szCs w:val="20"/>
          <w:lang w:eastAsia="ru-RU"/>
        </w:rPr>
        <w:t>Приложение № 2</w:t>
      </w:r>
    </w:p>
    <w:p w:rsidR="009B02DD" w:rsidRPr="009B02DD" w:rsidRDefault="009B02DD" w:rsidP="009B02DD">
      <w:pPr>
        <w:spacing w:after="0" w:line="240" w:lineRule="auto"/>
        <w:jc w:val="right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9B02DD">
        <w:rPr>
          <w:rFonts w:ascii="Times New Roman" w:eastAsia="Times New Roman" w:hAnsi="Times New Roman"/>
          <w:bCs/>
          <w:sz w:val="20"/>
          <w:szCs w:val="20"/>
          <w:lang w:eastAsia="ru-RU"/>
        </w:rPr>
        <w:t>к договору о государственных закупках услуг</w:t>
      </w:r>
    </w:p>
    <w:p w:rsidR="009B02DD" w:rsidRPr="009B02DD" w:rsidRDefault="009B02DD" w:rsidP="009B02DD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B02DD">
        <w:rPr>
          <w:rFonts w:ascii="Times New Roman" w:eastAsia="Times New Roman" w:hAnsi="Times New Roman"/>
          <w:sz w:val="20"/>
          <w:szCs w:val="20"/>
          <w:lang w:eastAsia="ru-RU"/>
        </w:rPr>
        <w:t>№ ____</w:t>
      </w:r>
      <w:r w:rsidRPr="009B02DD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9B02DD">
        <w:rPr>
          <w:rFonts w:ascii="Times New Roman" w:eastAsia="Times New Roman" w:hAnsi="Times New Roman"/>
          <w:sz w:val="20"/>
          <w:szCs w:val="20"/>
          <w:lang w:eastAsia="ru-RU"/>
        </w:rPr>
        <w:t>от «___» ________ 202</w:t>
      </w:r>
      <w:r w:rsidR="000D24CB">
        <w:rPr>
          <w:rFonts w:ascii="Times New Roman" w:eastAsia="Times New Roman" w:hAnsi="Times New Roman"/>
          <w:sz w:val="20"/>
          <w:szCs w:val="20"/>
          <w:lang w:eastAsia="ru-RU"/>
        </w:rPr>
        <w:t>6</w:t>
      </w:r>
      <w:r w:rsidRPr="009B02DD">
        <w:rPr>
          <w:rFonts w:ascii="Times New Roman" w:eastAsia="Times New Roman" w:hAnsi="Times New Roman"/>
          <w:sz w:val="20"/>
          <w:szCs w:val="20"/>
          <w:lang w:eastAsia="ru-RU"/>
        </w:rPr>
        <w:t>г.</w:t>
      </w:r>
    </w:p>
    <w:p w:rsidR="009B02DD" w:rsidRPr="009B02DD" w:rsidRDefault="009B02DD" w:rsidP="009B02DD">
      <w:pPr>
        <w:spacing w:after="0" w:line="240" w:lineRule="auto"/>
        <w:rPr>
          <w:rFonts w:ascii="Calibri" w:eastAsia="Calibri" w:hAnsi="Calibri" w:cs="Times New Roman"/>
        </w:rPr>
      </w:pPr>
    </w:p>
    <w:p w:rsidR="009B02DD" w:rsidRPr="009B02DD" w:rsidRDefault="009B02DD" w:rsidP="009B0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 w:rsidRPr="009B02DD">
        <w:rPr>
          <w:rFonts w:ascii="Times New Roman" w:eastAsia="Times New Roman" w:hAnsi="Times New Roman" w:cs="Times New Roman"/>
          <w:b/>
          <w:sz w:val="24"/>
        </w:rPr>
        <w:t>Техническая спецификация</w:t>
      </w:r>
    </w:p>
    <w:p w:rsidR="009B02DD" w:rsidRPr="009B02DD" w:rsidRDefault="00676515" w:rsidP="009B02D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</w:rPr>
        <w:t>на оказание у</w:t>
      </w:r>
      <w:r w:rsidR="000D24CB" w:rsidRPr="000D24CB">
        <w:rPr>
          <w:rFonts w:ascii="Times New Roman" w:eastAsia="Times New Roman" w:hAnsi="Times New Roman" w:cs="Times New Roman"/>
          <w:b/>
          <w:sz w:val="24"/>
        </w:rPr>
        <w:t>слуг по медицинскому осмотру сотрудников Общества</w:t>
      </w:r>
    </w:p>
    <w:p w:rsidR="009B02DD" w:rsidRPr="009B02DD" w:rsidRDefault="009B02DD" w:rsidP="009B02DD">
      <w:pPr>
        <w:spacing w:after="0" w:line="293" w:lineRule="exact"/>
        <w:ind w:firstLine="780"/>
        <w:jc w:val="both"/>
        <w:rPr>
          <w:rStyle w:val="Bodytext2"/>
          <w:rFonts w:eastAsiaTheme="minorHAnsi"/>
        </w:rPr>
      </w:pPr>
    </w:p>
    <w:p w:rsidR="009B02DD" w:rsidRPr="009B02DD" w:rsidRDefault="009B02DD" w:rsidP="009B02DD">
      <w:pPr>
        <w:spacing w:after="0" w:line="293" w:lineRule="exact"/>
        <w:ind w:firstLine="780"/>
        <w:jc w:val="both"/>
        <w:rPr>
          <w:rStyle w:val="Bodytext2"/>
          <w:rFonts w:eastAsiaTheme="minorHAnsi"/>
          <w:b/>
        </w:rPr>
      </w:pPr>
      <w:r w:rsidRPr="009B02DD">
        <w:rPr>
          <w:rStyle w:val="Bodytext2"/>
          <w:rFonts w:eastAsiaTheme="minorHAnsi"/>
        </w:rPr>
        <w:t>Требования к оказанию Услуги:</w:t>
      </w:r>
    </w:p>
    <w:p w:rsidR="009B02DD" w:rsidRPr="009B02DD" w:rsidRDefault="009B02DD" w:rsidP="009B02DD">
      <w:pPr>
        <w:spacing w:after="0" w:line="293" w:lineRule="exact"/>
        <w:ind w:firstLine="780"/>
        <w:jc w:val="both"/>
        <w:rPr>
          <w:rStyle w:val="Bodytext2"/>
          <w:rFonts w:eastAsiaTheme="minorHAnsi"/>
        </w:rPr>
      </w:pPr>
      <w:r w:rsidRPr="009B02DD">
        <w:rPr>
          <w:rStyle w:val="Bodytext2"/>
          <w:rFonts w:eastAsiaTheme="minorHAnsi"/>
        </w:rPr>
        <w:t xml:space="preserve">- услуги должны быть оказаны в соответствии с требованиями приказа </w:t>
      </w:r>
      <w:proofErr w:type="spellStart"/>
      <w:r w:rsidRPr="009B02DD">
        <w:rPr>
          <w:rStyle w:val="Bodytext2"/>
          <w:rFonts w:eastAsiaTheme="minorHAnsi"/>
        </w:rPr>
        <w:t>и.о</w:t>
      </w:r>
      <w:proofErr w:type="spellEnd"/>
      <w:r w:rsidRPr="009B02DD">
        <w:rPr>
          <w:rStyle w:val="Bodytext2"/>
          <w:rFonts w:eastAsiaTheme="minorHAnsi"/>
        </w:rPr>
        <w:t xml:space="preserve">. Министра здравоохранения Республики Казахстан «Об утверждении целевых групп лиц, подлежащих обязательным медицинским осмотрам, а также правил и периодичности их проведения, объема лабораторных и функциональных исследований, медицинских противопоказаний, перечня вредных и (или) опасных производственных факторов, профессий и работ,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«Прохождение предварительных обязательных медицинских осмотров» № ҚР ДСМ-131/2020 от 15 октября 2020 года (далее – Приказ), в целях динамического наблюдения за состоянием здоровья работающих, своевременного установления начальных признаков заболеваний, предупреждения общих, профессиональных и нераспространения инфекционных и паразитарных заболеваний. Общее количество работников, подлежащих обязательному медицинскому осмотру </w:t>
      </w:r>
      <w:r w:rsidRPr="0015603F">
        <w:rPr>
          <w:rStyle w:val="Bodytext2"/>
          <w:rFonts w:eastAsiaTheme="minorHAnsi"/>
        </w:rPr>
        <w:t xml:space="preserve">– </w:t>
      </w:r>
      <w:r w:rsidR="0080581E">
        <w:rPr>
          <w:rStyle w:val="Bodytext2"/>
          <w:rFonts w:eastAsiaTheme="minorHAnsi"/>
          <w:b/>
          <w:i/>
          <w:lang w:val="kk-KZ"/>
        </w:rPr>
        <w:t>30</w:t>
      </w:r>
      <w:r w:rsidRPr="0015603F">
        <w:rPr>
          <w:rStyle w:val="Bodytext2"/>
          <w:rFonts w:eastAsiaTheme="minorHAnsi"/>
        </w:rPr>
        <w:t>;</w:t>
      </w:r>
    </w:p>
    <w:p w:rsidR="009B02DD" w:rsidRPr="009B02DD" w:rsidRDefault="009B02DD" w:rsidP="009B02DD">
      <w:pPr>
        <w:spacing w:after="0" w:line="293" w:lineRule="exact"/>
        <w:ind w:firstLine="780"/>
        <w:jc w:val="both"/>
        <w:rPr>
          <w:rStyle w:val="Bodytext2"/>
          <w:rFonts w:eastAsiaTheme="minorHAnsi"/>
        </w:rPr>
      </w:pPr>
      <w:r w:rsidRPr="009B02DD">
        <w:rPr>
          <w:rStyle w:val="Bodytext2"/>
          <w:rFonts w:eastAsiaTheme="minorHAnsi"/>
        </w:rPr>
        <w:t>- проведение осмотра врачами и специалистами работников Заказчика в соответствии с требованиями Приказа;</w:t>
      </w:r>
    </w:p>
    <w:p w:rsidR="009B02DD" w:rsidRPr="009B02DD" w:rsidRDefault="009B02DD" w:rsidP="009B02DD">
      <w:pPr>
        <w:spacing w:after="0" w:line="293" w:lineRule="exact"/>
        <w:ind w:firstLine="780"/>
        <w:jc w:val="both"/>
        <w:rPr>
          <w:rStyle w:val="Bodytext2"/>
          <w:rFonts w:eastAsiaTheme="minorHAnsi"/>
        </w:rPr>
      </w:pPr>
      <w:r w:rsidRPr="009B02DD">
        <w:rPr>
          <w:rStyle w:val="Bodytext2"/>
          <w:rFonts w:eastAsiaTheme="minorHAnsi"/>
        </w:rPr>
        <w:t>- проведение необходимых лабораторных исследований работников Заказчика;</w:t>
      </w:r>
    </w:p>
    <w:p w:rsidR="009B02DD" w:rsidRPr="009B02DD" w:rsidRDefault="009B02DD" w:rsidP="009B02DD">
      <w:pPr>
        <w:spacing w:after="0" w:line="293" w:lineRule="exact"/>
        <w:ind w:firstLine="780"/>
        <w:jc w:val="both"/>
        <w:rPr>
          <w:rStyle w:val="Bodytext2"/>
          <w:rFonts w:eastAsiaTheme="minorHAnsi"/>
        </w:rPr>
      </w:pPr>
      <w:r w:rsidRPr="009B02DD">
        <w:rPr>
          <w:rStyle w:val="Bodytext2"/>
          <w:rFonts w:eastAsiaTheme="minorHAnsi"/>
        </w:rPr>
        <w:t>- на каждого работника Заказчика, прошедшего медицинский осмотр, Поставщик выдает лист прохождения медицинского осмотра, в котором отражается соответствующее полное и обоснованное заключение по пригодности сотрудника к профессии, связанное с функциональными обязанностями и подписанное ответственным врачом, проводящим медицинский осмотр;</w:t>
      </w:r>
    </w:p>
    <w:p w:rsidR="009B02DD" w:rsidRPr="009B02DD" w:rsidRDefault="009B02DD" w:rsidP="009B02DD">
      <w:pPr>
        <w:spacing w:after="0" w:line="293" w:lineRule="exact"/>
        <w:ind w:firstLine="780"/>
        <w:jc w:val="both"/>
        <w:rPr>
          <w:rStyle w:val="Bodytext2"/>
          <w:rFonts w:eastAsiaTheme="minorHAnsi"/>
        </w:rPr>
      </w:pPr>
      <w:r w:rsidRPr="009B02DD">
        <w:rPr>
          <w:rStyle w:val="Bodytext2"/>
          <w:rFonts w:eastAsiaTheme="minorHAnsi"/>
        </w:rPr>
        <w:t xml:space="preserve">- в случае выявления заболеваний у работников Заказчика в ходе оказания Услуг, Поставщик направляет </w:t>
      </w:r>
      <w:r w:rsidRPr="009B02DD">
        <w:rPr>
          <w:rStyle w:val="Bodytext2"/>
          <w:rFonts w:eastAsiaTheme="minorHAnsi"/>
          <w:lang w:val="kk-KZ"/>
        </w:rPr>
        <w:t xml:space="preserve">на </w:t>
      </w:r>
      <w:proofErr w:type="spellStart"/>
      <w:r w:rsidRPr="009B02DD">
        <w:rPr>
          <w:rStyle w:val="Bodytext2"/>
          <w:rFonts w:eastAsiaTheme="minorHAnsi"/>
        </w:rPr>
        <w:t>дообследование</w:t>
      </w:r>
      <w:proofErr w:type="spellEnd"/>
      <w:r w:rsidRPr="009B02DD">
        <w:rPr>
          <w:rStyle w:val="Bodytext2"/>
          <w:rFonts w:eastAsiaTheme="minorHAnsi"/>
        </w:rPr>
        <w:t xml:space="preserve"> с проведением лабораторных и инструментальных исследований;</w:t>
      </w:r>
    </w:p>
    <w:p w:rsidR="009B02DD" w:rsidRPr="009B02DD" w:rsidRDefault="009B02DD" w:rsidP="009B02DD">
      <w:pPr>
        <w:spacing w:after="0" w:line="293" w:lineRule="exact"/>
        <w:ind w:firstLine="780"/>
        <w:jc w:val="both"/>
        <w:rPr>
          <w:rStyle w:val="Bodytext2"/>
          <w:rFonts w:eastAsiaTheme="minorHAnsi"/>
        </w:rPr>
      </w:pPr>
      <w:r w:rsidRPr="009B02DD">
        <w:rPr>
          <w:rStyle w:val="Bodytext2"/>
          <w:rFonts w:eastAsiaTheme="minorHAnsi"/>
        </w:rPr>
        <w:t>- по окончанию оказания Услуг работникам Заказчика, Поставщик выдает заключительный акт согласно требованиям Приказа с приложениями, в котором должно быть отражено полное и обоснованное заключение по пригодности каждого работника Заказчика к профессии и рекомендации в случае обнаружения заболеваний и патологий;</w:t>
      </w:r>
    </w:p>
    <w:p w:rsidR="009B02DD" w:rsidRPr="00404211" w:rsidRDefault="009B02DD" w:rsidP="009B02DD">
      <w:pPr>
        <w:spacing w:after="0" w:line="293" w:lineRule="exact"/>
        <w:ind w:firstLine="780"/>
        <w:jc w:val="both"/>
        <w:rPr>
          <w:rStyle w:val="Bodytext2"/>
          <w:rFonts w:eastAsiaTheme="minorHAnsi"/>
        </w:rPr>
      </w:pPr>
      <w:r w:rsidRPr="009B02DD">
        <w:rPr>
          <w:rStyle w:val="Bodytext2"/>
          <w:rFonts w:eastAsiaTheme="minorHAnsi"/>
        </w:rPr>
        <w:t>-</w:t>
      </w:r>
      <w:r w:rsidR="00404211">
        <w:rPr>
          <w:rStyle w:val="Bodytext2"/>
          <w:rFonts w:eastAsiaTheme="minorHAnsi"/>
          <w:lang w:val="kk-KZ"/>
        </w:rPr>
        <w:t xml:space="preserve"> </w:t>
      </w:r>
      <w:r w:rsidR="00404211" w:rsidRPr="00404211">
        <w:rPr>
          <w:rFonts w:ascii="Times New Roman" w:hAnsi="Times New Roman" w:cs="Times New Roman"/>
          <w:sz w:val="24"/>
          <w:szCs w:val="24"/>
        </w:rPr>
        <w:t>«Услуги должны оказываться на территории города А</w:t>
      </w:r>
      <w:r w:rsidR="00D332D1">
        <w:rPr>
          <w:rFonts w:ascii="Times New Roman" w:hAnsi="Times New Roman" w:cs="Times New Roman"/>
          <w:sz w:val="24"/>
          <w:szCs w:val="24"/>
        </w:rPr>
        <w:t>лматы</w:t>
      </w:r>
      <w:bookmarkStart w:id="0" w:name="_GoBack"/>
      <w:bookmarkEnd w:id="0"/>
      <w:r w:rsidR="00404211" w:rsidRPr="00404211">
        <w:rPr>
          <w:rFonts w:ascii="Times New Roman" w:hAnsi="Times New Roman" w:cs="Times New Roman"/>
          <w:sz w:val="24"/>
          <w:szCs w:val="24"/>
        </w:rPr>
        <w:t>»</w:t>
      </w:r>
      <w:r w:rsidRPr="00404211">
        <w:rPr>
          <w:rStyle w:val="Bodytext2"/>
          <w:rFonts w:eastAsiaTheme="minorHAnsi"/>
        </w:rPr>
        <w:t>.</w:t>
      </w:r>
    </w:p>
    <w:p w:rsidR="009B02DD" w:rsidRPr="009B02DD" w:rsidRDefault="009B02DD" w:rsidP="009B02D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B02DD" w:rsidRPr="000D24CB" w:rsidRDefault="009B02DD" w:rsidP="009B02D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D2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Список сотрудников АО «Агентство «Хабар», занятых на тяжелых работах, работах с вредными и (или) опасными условиями труда, </w:t>
      </w:r>
    </w:p>
    <w:p w:rsidR="00B004B0" w:rsidRPr="00676515" w:rsidRDefault="009B02DD" w:rsidP="0067651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D2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подлежащих обязательному периодическому медицинскому осмотру</w:t>
      </w:r>
      <w:r w:rsidR="0005754C" w:rsidRPr="000D2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6765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 счет средств работодателя </w:t>
      </w:r>
      <w:r w:rsidR="0005754C" w:rsidRPr="000D2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202</w:t>
      </w:r>
      <w:r w:rsidR="000D24CB" w:rsidRPr="000D2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C6986" w:rsidRPr="000D24CB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0D24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год</w:t>
      </w:r>
    </w:p>
    <w:p w:rsidR="009B02DD" w:rsidRPr="002C15EA" w:rsidRDefault="009B02DD" w:rsidP="009B02DD">
      <w:pPr>
        <w:tabs>
          <w:tab w:val="left" w:pos="11435"/>
        </w:tabs>
        <w:spacing w:after="0" w:line="240" w:lineRule="auto"/>
        <w:jc w:val="center"/>
        <w:rPr>
          <w:rStyle w:val="Bodytext2"/>
          <w:rFonts w:eastAsiaTheme="minorHAnsi"/>
        </w:rPr>
      </w:pPr>
    </w:p>
    <w:tbl>
      <w:tblPr>
        <w:tblStyle w:val="14"/>
        <w:tblW w:w="8959" w:type="dxa"/>
        <w:jc w:val="center"/>
        <w:tblLayout w:type="fixed"/>
        <w:tblLook w:val="04A0" w:firstRow="1" w:lastRow="0" w:firstColumn="1" w:lastColumn="0" w:noHBand="0" w:noVBand="1"/>
      </w:tblPr>
      <w:tblGrid>
        <w:gridCol w:w="653"/>
        <w:gridCol w:w="851"/>
        <w:gridCol w:w="3628"/>
        <w:gridCol w:w="3827"/>
      </w:tblGrid>
      <w:tr w:rsidR="002C15EA" w:rsidRPr="003B14F9" w:rsidTr="002C15EA">
        <w:trPr>
          <w:trHeight w:val="1372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5EA" w:rsidRPr="003B14F9" w:rsidRDefault="002C15EA" w:rsidP="002C15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4F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2C15EA" w:rsidRPr="003B14F9" w:rsidRDefault="002C15EA" w:rsidP="002C15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4F9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5EA" w:rsidRPr="003B14F9" w:rsidRDefault="002C15EA" w:rsidP="002C15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4F9">
              <w:rPr>
                <w:rFonts w:ascii="Times New Roman" w:hAnsi="Times New Roman"/>
                <w:b/>
                <w:sz w:val="24"/>
                <w:szCs w:val="24"/>
              </w:rPr>
              <w:t>Пол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5EA" w:rsidRPr="003B14F9" w:rsidRDefault="002C15EA" w:rsidP="002C15E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14F9">
              <w:rPr>
                <w:rFonts w:ascii="Times New Roman" w:hAnsi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5EA" w:rsidRPr="003B14F9" w:rsidRDefault="002C15EA" w:rsidP="002C15EA">
            <w:pPr>
              <w:spacing w:line="285" w:lineRule="atLeast"/>
              <w:jc w:val="center"/>
              <w:textAlignment w:val="baseline"/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24"/>
                <w:szCs w:val="24"/>
                <w:bdr w:val="none" w:sz="0" w:space="0" w:color="auto" w:frame="1"/>
              </w:rPr>
            </w:pPr>
            <w:r w:rsidRPr="003B14F9">
              <w:rPr>
                <w:rFonts w:ascii="Times New Roman" w:eastAsia="Times New Roman" w:hAnsi="Times New Roman"/>
                <w:b/>
                <w:bCs/>
                <w:color w:val="000000"/>
                <w:spacing w:val="2"/>
                <w:sz w:val="24"/>
                <w:szCs w:val="24"/>
                <w:bdr w:val="none" w:sz="0" w:space="0" w:color="auto" w:frame="1"/>
              </w:rPr>
              <w:t>Профессиональная вредность</w:t>
            </w:r>
          </w:p>
        </w:tc>
      </w:tr>
      <w:tr w:rsidR="00D16D50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r>
              <w:rPr>
                <w:sz w:val="24"/>
                <w:szCs w:val="24"/>
              </w:rPr>
              <w:t>Ведущий инженер технологического оборудования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r>
              <w:rPr>
                <w:sz w:val="24"/>
                <w:szCs w:val="24"/>
              </w:rPr>
              <w:t xml:space="preserve">Профессия и работа, </w:t>
            </w:r>
            <w:r w:rsidR="00886A2C" w:rsidRPr="001A65E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9-т.</w:t>
            </w:r>
            <w:r w:rsidR="00886A2C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, 12-т.</w:t>
            </w:r>
          </w:p>
        </w:tc>
      </w:tr>
      <w:tr w:rsidR="00D16D50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pPr>
              <w:jc w:val="center"/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r>
              <w:rPr>
                <w:sz w:val="24"/>
                <w:szCs w:val="24"/>
              </w:rPr>
              <w:t>Инженер ТЖК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D16D50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r>
              <w:rPr>
                <w:sz w:val="24"/>
                <w:szCs w:val="24"/>
              </w:rPr>
              <w:t>Инженер ПТС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D16D50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pPr>
              <w:jc w:val="center"/>
            </w:pPr>
            <w:r>
              <w:rPr>
                <w:sz w:val="24"/>
                <w:szCs w:val="24"/>
              </w:rPr>
              <w:t>Ж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Default="00D16D50" w:rsidP="00D16D50">
            <w:r>
              <w:rPr>
                <w:sz w:val="24"/>
                <w:szCs w:val="24"/>
              </w:rPr>
              <w:t>Инженер монтажа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D50" w:rsidRPr="00886A2C" w:rsidRDefault="00D16D50" w:rsidP="00886A2C">
            <w:pPr>
              <w:rPr>
                <w:lang w:val="kk-KZ"/>
              </w:rPr>
            </w:pPr>
            <w:r>
              <w:rPr>
                <w:sz w:val="24"/>
                <w:szCs w:val="24"/>
              </w:rPr>
              <w:t xml:space="preserve">Профессия и работа, п. 1, п. </w:t>
            </w:r>
            <w:r w:rsidR="00886A2C">
              <w:rPr>
                <w:sz w:val="24"/>
                <w:szCs w:val="24"/>
                <w:lang w:val="kk-KZ"/>
              </w:rPr>
              <w:t>12.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Ж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Инженер монтажа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Pr="00886A2C" w:rsidRDefault="00886A2C" w:rsidP="00886A2C">
            <w:pPr>
              <w:rPr>
                <w:lang w:val="kk-KZ"/>
              </w:rPr>
            </w:pPr>
            <w:r>
              <w:rPr>
                <w:sz w:val="24"/>
                <w:szCs w:val="24"/>
              </w:rPr>
              <w:t xml:space="preserve">Профессия и работа, п. 1, п. </w:t>
            </w:r>
            <w:r>
              <w:rPr>
                <w:sz w:val="24"/>
                <w:szCs w:val="24"/>
                <w:lang w:val="kk-KZ"/>
              </w:rPr>
              <w:t>12.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Инженер монтажа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Pr="00886A2C" w:rsidRDefault="00886A2C" w:rsidP="00886A2C">
            <w:pPr>
              <w:rPr>
                <w:lang w:val="kk-KZ"/>
              </w:rPr>
            </w:pPr>
            <w:r>
              <w:rPr>
                <w:sz w:val="24"/>
                <w:szCs w:val="24"/>
              </w:rPr>
              <w:t xml:space="preserve">Профессия и работа, п. 1, п. </w:t>
            </w:r>
            <w:r>
              <w:rPr>
                <w:sz w:val="24"/>
                <w:szCs w:val="24"/>
                <w:lang w:val="kk-KZ"/>
              </w:rPr>
              <w:t>12.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Инженер ПТС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Инженер монтажа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Pr="00886A2C" w:rsidRDefault="00886A2C" w:rsidP="00886A2C">
            <w:pPr>
              <w:rPr>
                <w:lang w:val="kk-KZ"/>
              </w:rPr>
            </w:pPr>
            <w:r>
              <w:rPr>
                <w:sz w:val="24"/>
                <w:szCs w:val="24"/>
              </w:rPr>
              <w:t xml:space="preserve">Профессия и работа, п. 1, п. </w:t>
            </w:r>
            <w:r>
              <w:rPr>
                <w:sz w:val="24"/>
                <w:szCs w:val="24"/>
                <w:lang w:val="kk-KZ"/>
              </w:rPr>
              <w:t>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Старший телеоператор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 xml:space="preserve">Профессия и работа, </w:t>
            </w:r>
            <w:r>
              <w:rPr>
                <w:sz w:val="24"/>
                <w:szCs w:val="24"/>
                <w:lang w:val="kk-KZ"/>
              </w:rPr>
              <w:t>п.</w:t>
            </w:r>
            <w:r w:rsidRPr="001A65E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1.,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  <w:r w:rsidRPr="001A65E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.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Телеоператор 1 категории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Телеоператор 1 категории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Телеоператор 1 категории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Телеоператор 1 категории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Телеоператор 1 категории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trHeight w:val="232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Телеоператор 2 категории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trHeight w:val="232"/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Телеоператор 2 категории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Телеоператор 2 категории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Ведущий инженер спецосвещения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 xml:space="preserve">Профессия и работа, </w:t>
            </w:r>
            <w:r w:rsidRPr="001A65E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1-т.,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18</w:t>
            </w:r>
            <w:r w:rsidRPr="001A65E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.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Осветитель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 xml:space="preserve">Профессия и работа, </w:t>
            </w:r>
            <w:r w:rsidRPr="001A65E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1-т.,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18</w:t>
            </w:r>
            <w:r w:rsidRPr="001A65E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.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Pr="00D16D50" w:rsidRDefault="00886A2C" w:rsidP="00886A2C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 xml:space="preserve">Старший </w:t>
            </w:r>
            <w:proofErr w:type="spellStart"/>
            <w:r>
              <w:rPr>
                <w:sz w:val="24"/>
                <w:szCs w:val="24"/>
              </w:rPr>
              <w:t>видеотекарь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Осветитель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 xml:space="preserve">Профессия и работа, </w:t>
            </w:r>
            <w:r w:rsidRPr="001A65E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 xml:space="preserve">1-т.,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18</w:t>
            </w:r>
            <w:r w:rsidRPr="001A65E0">
              <w:rPr>
                <w:rFonts w:ascii="Times New Roman" w:hAnsi="Times New Roman"/>
                <w:color w:val="000000"/>
                <w:sz w:val="24"/>
                <w:szCs w:val="24"/>
                <w:lang w:val="kk-KZ" w:eastAsia="ru-RU"/>
              </w:rPr>
              <w:t>.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Pr="00D16D50" w:rsidRDefault="00886A2C" w:rsidP="00886A2C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Координатор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Pr="00D16D50" w:rsidRDefault="00886A2C" w:rsidP="00886A2C">
            <w:pPr>
              <w:jc w:val="center"/>
              <w:rPr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Ж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Старший координатор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Водитель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 xml:space="preserve">Профессия и работа, п. 1, п. </w:t>
            </w:r>
            <w:r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</w:rPr>
              <w:t>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Водитель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 xml:space="preserve">Профессия и работа, п. 1, п. </w:t>
            </w:r>
            <w:r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</w:rPr>
              <w:t>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Водитель ПТС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 xml:space="preserve">Профессия и работа, п. 1, п. </w:t>
            </w:r>
            <w:r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</w:rPr>
              <w:t>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Инженер монтажа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Инженер IT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pPr>
              <w:jc w:val="center"/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Режиссер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  <w:tr w:rsidR="00886A2C" w:rsidRPr="003B14F9" w:rsidTr="002C15EA">
        <w:trPr>
          <w:jc w:val="center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Pr="00D16D50" w:rsidRDefault="00886A2C" w:rsidP="00886A2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Pr="00D16D50" w:rsidRDefault="00886A2C" w:rsidP="00886A2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Ж</w:t>
            </w:r>
          </w:p>
        </w:tc>
        <w:tc>
          <w:tcPr>
            <w:tcW w:w="3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Pr="00D16D50" w:rsidRDefault="00886A2C" w:rsidP="00886A2C">
            <w:pPr>
              <w:rPr>
                <w:lang w:val="kk-KZ"/>
              </w:rPr>
            </w:pPr>
            <w:r>
              <w:rPr>
                <w:lang w:val="kk-KZ"/>
              </w:rPr>
              <w:t>Старший режиссер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A2C" w:rsidRDefault="00886A2C" w:rsidP="00886A2C">
            <w:r>
              <w:rPr>
                <w:sz w:val="24"/>
                <w:szCs w:val="24"/>
              </w:rPr>
              <w:t>Профессия и работа, п. 1, п. 9</w:t>
            </w:r>
          </w:p>
        </w:tc>
      </w:tr>
    </w:tbl>
    <w:p w:rsidR="009B02DD" w:rsidRPr="003B14F9" w:rsidRDefault="009B02DD" w:rsidP="009B02DD">
      <w:pPr>
        <w:rPr>
          <w:sz w:val="24"/>
          <w:szCs w:val="24"/>
        </w:rPr>
      </w:pPr>
    </w:p>
    <w:p w:rsidR="00E67197" w:rsidRPr="003B14F9" w:rsidRDefault="00E67197">
      <w:pPr>
        <w:rPr>
          <w:sz w:val="24"/>
          <w:szCs w:val="24"/>
        </w:rPr>
      </w:pPr>
    </w:p>
    <w:sectPr w:rsidR="00E67197" w:rsidRPr="003B14F9" w:rsidSect="00446C1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762CF"/>
    <w:multiLevelType w:val="multilevel"/>
    <w:tmpl w:val="DEF890D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" w15:restartNumberingAfterBreak="0">
    <w:nsid w:val="090C3B68"/>
    <w:multiLevelType w:val="hybridMultilevel"/>
    <w:tmpl w:val="6672C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4278F"/>
    <w:multiLevelType w:val="hybridMultilevel"/>
    <w:tmpl w:val="6584EF56"/>
    <w:lvl w:ilvl="0" w:tplc="B788547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2102260"/>
    <w:multiLevelType w:val="hybridMultilevel"/>
    <w:tmpl w:val="EDF6AD3C"/>
    <w:lvl w:ilvl="0" w:tplc="5A861A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501535"/>
    <w:multiLevelType w:val="multilevel"/>
    <w:tmpl w:val="8F52A05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E6009C5"/>
    <w:multiLevelType w:val="hybridMultilevel"/>
    <w:tmpl w:val="D73486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7316A"/>
    <w:multiLevelType w:val="hybridMultilevel"/>
    <w:tmpl w:val="B60A0D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B385B"/>
    <w:multiLevelType w:val="hybridMultilevel"/>
    <w:tmpl w:val="4AC6DCB0"/>
    <w:lvl w:ilvl="0" w:tplc="4F2CA9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FBF6156"/>
    <w:multiLevelType w:val="multilevel"/>
    <w:tmpl w:val="19F678E6"/>
    <w:lvl w:ilvl="0">
      <w:start w:val="1"/>
      <w:numFmt w:val="decimal"/>
      <w:pStyle w:val="MyListHeader"/>
      <w:lvlText w:val="%1."/>
      <w:lvlJc w:val="left"/>
      <w:pPr>
        <w:tabs>
          <w:tab w:val="num" w:pos="936"/>
        </w:tabs>
        <w:ind w:left="936" w:hanging="576"/>
      </w:pPr>
      <w:rPr>
        <w:rFonts w:ascii="Arial Narrow" w:hAnsi="Arial Narrow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kern w:val="22"/>
        <w:sz w:val="16"/>
        <w:u w:val="none"/>
        <w:effect w:val="none"/>
        <w:vertAlign w:val="baseline"/>
        <w:specVanish w:val="0"/>
      </w:rPr>
    </w:lvl>
    <w:lvl w:ilvl="1">
      <w:start w:val="1"/>
      <w:numFmt w:val="decimal"/>
      <w:pStyle w:val="MyListBody"/>
      <w:lvlText w:val="%1.%2."/>
      <w:lvlJc w:val="left"/>
      <w:pPr>
        <w:tabs>
          <w:tab w:val="num" w:pos="936"/>
        </w:tabs>
        <w:ind w:left="936" w:hanging="576"/>
      </w:pPr>
      <w:rPr>
        <w:rFonts w:ascii="Arial Narrow" w:hAnsi="Arial Narrow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kern w:val="22"/>
        <w:sz w:val="16"/>
        <w:u w:val="none"/>
        <w:effect w:val="none"/>
        <w:vertAlign w:val="baseline"/>
        <w:specVanish w:val="0"/>
      </w:rPr>
    </w:lvl>
    <w:lvl w:ilvl="2">
      <w:start w:val="1"/>
      <w:numFmt w:val="russianLower"/>
      <w:lvlText w:val="%3."/>
      <w:lvlJc w:val="left"/>
      <w:pPr>
        <w:tabs>
          <w:tab w:val="num" w:pos="1512"/>
        </w:tabs>
        <w:ind w:left="1512" w:hanging="576"/>
      </w:pPr>
      <w:rPr>
        <w:sz w:val="18"/>
      </w:r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9" w15:restartNumberingAfterBreak="0">
    <w:nsid w:val="2FD37C35"/>
    <w:multiLevelType w:val="hybridMultilevel"/>
    <w:tmpl w:val="B0460E62"/>
    <w:lvl w:ilvl="0" w:tplc="4C667046">
      <w:start w:val="1"/>
      <w:numFmt w:val="decimal"/>
      <w:lvlText w:val="%1)"/>
      <w:lvlJc w:val="left"/>
      <w:pPr>
        <w:ind w:left="644" w:hanging="360"/>
      </w:pPr>
      <w:rPr>
        <w:rFonts w:ascii="Times New Roman" w:eastAsia="MS Gothic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1F41182"/>
    <w:multiLevelType w:val="hybridMultilevel"/>
    <w:tmpl w:val="DCF66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22E2AEFE">
      <w:start w:val="1"/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63EC4"/>
    <w:multiLevelType w:val="hybridMultilevel"/>
    <w:tmpl w:val="3508E0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E27B45"/>
    <w:multiLevelType w:val="hybridMultilevel"/>
    <w:tmpl w:val="97A04F2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A324628"/>
    <w:multiLevelType w:val="hybridMultilevel"/>
    <w:tmpl w:val="F6162FDC"/>
    <w:lvl w:ilvl="0" w:tplc="1C5C69B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415E7FD2"/>
    <w:multiLevelType w:val="hybridMultilevel"/>
    <w:tmpl w:val="12769468"/>
    <w:lvl w:ilvl="0" w:tplc="42982F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AE64BE"/>
    <w:multiLevelType w:val="hybridMultilevel"/>
    <w:tmpl w:val="835E51DA"/>
    <w:lvl w:ilvl="0" w:tplc="2D12583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4DC66165"/>
    <w:multiLevelType w:val="hybridMultilevel"/>
    <w:tmpl w:val="682CD8B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4F4B3B82"/>
    <w:multiLevelType w:val="multilevel"/>
    <w:tmpl w:val="345E720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0E77091"/>
    <w:multiLevelType w:val="hybridMultilevel"/>
    <w:tmpl w:val="6F1E2F62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32709"/>
    <w:multiLevelType w:val="multilevel"/>
    <w:tmpl w:val="4C0AA5F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0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 w15:restartNumberingAfterBreak="0">
    <w:nsid w:val="56A2523B"/>
    <w:multiLevelType w:val="multilevel"/>
    <w:tmpl w:val="C4DCBC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597109A2"/>
    <w:multiLevelType w:val="hybridMultilevel"/>
    <w:tmpl w:val="74D2F7B2"/>
    <w:lvl w:ilvl="0" w:tplc="BBD0A09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5BB20E7F"/>
    <w:multiLevelType w:val="hybridMultilevel"/>
    <w:tmpl w:val="8174CC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0955D4"/>
    <w:multiLevelType w:val="hybridMultilevel"/>
    <w:tmpl w:val="918AD656"/>
    <w:lvl w:ilvl="0" w:tplc="74B26F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7A56D7A"/>
    <w:multiLevelType w:val="multilevel"/>
    <w:tmpl w:val="4F3E8D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07639C3"/>
    <w:multiLevelType w:val="hybridMultilevel"/>
    <w:tmpl w:val="990A98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094051"/>
    <w:multiLevelType w:val="hybridMultilevel"/>
    <w:tmpl w:val="2716D672"/>
    <w:lvl w:ilvl="0" w:tplc="BC627716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7" w15:restartNumberingAfterBreak="0">
    <w:nsid w:val="792C5A5D"/>
    <w:multiLevelType w:val="hybridMultilevel"/>
    <w:tmpl w:val="3B405438"/>
    <w:lvl w:ilvl="0" w:tplc="6F6E5B64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7A1305D0"/>
    <w:multiLevelType w:val="hybridMultilevel"/>
    <w:tmpl w:val="69DC94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7BF373FE"/>
    <w:multiLevelType w:val="hybridMultilevel"/>
    <w:tmpl w:val="7118102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4"/>
  </w:num>
  <w:num w:numId="3">
    <w:abstractNumId w:val="9"/>
  </w:num>
  <w:num w:numId="4">
    <w:abstractNumId w:val="15"/>
  </w:num>
  <w:num w:numId="5">
    <w:abstractNumId w:val="21"/>
  </w:num>
  <w:num w:numId="6">
    <w:abstractNumId w:val="19"/>
  </w:num>
  <w:num w:numId="7">
    <w:abstractNumId w:val="17"/>
  </w:num>
  <w:num w:numId="8">
    <w:abstractNumId w:val="0"/>
  </w:num>
  <w:num w:numId="9">
    <w:abstractNumId w:val="20"/>
  </w:num>
  <w:num w:numId="10">
    <w:abstractNumId w:val="4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23"/>
  </w:num>
  <w:num w:numId="14">
    <w:abstractNumId w:val="13"/>
  </w:num>
  <w:num w:numId="15">
    <w:abstractNumId w:val="12"/>
  </w:num>
  <w:num w:numId="16">
    <w:abstractNumId w:val="16"/>
  </w:num>
  <w:num w:numId="17">
    <w:abstractNumId w:val="28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0"/>
  </w:num>
  <w:num w:numId="21">
    <w:abstractNumId w:val="2"/>
  </w:num>
  <w:num w:numId="22">
    <w:abstractNumId w:val="24"/>
  </w:num>
  <w:num w:numId="23">
    <w:abstractNumId w:val="5"/>
  </w:num>
  <w:num w:numId="24">
    <w:abstractNumId w:val="1"/>
  </w:num>
  <w:num w:numId="25">
    <w:abstractNumId w:val="22"/>
  </w:num>
  <w:num w:numId="26">
    <w:abstractNumId w:val="25"/>
  </w:num>
  <w:num w:numId="27">
    <w:abstractNumId w:val="1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D34"/>
    <w:rsid w:val="0001579D"/>
    <w:rsid w:val="00036FBC"/>
    <w:rsid w:val="0005754C"/>
    <w:rsid w:val="00067D61"/>
    <w:rsid w:val="00085806"/>
    <w:rsid w:val="000A0C13"/>
    <w:rsid w:val="000B24B6"/>
    <w:rsid w:val="000D24CB"/>
    <w:rsid w:val="000F5BB3"/>
    <w:rsid w:val="000F7797"/>
    <w:rsid w:val="00114CB1"/>
    <w:rsid w:val="00120E58"/>
    <w:rsid w:val="00132F61"/>
    <w:rsid w:val="0013702C"/>
    <w:rsid w:val="0014464F"/>
    <w:rsid w:val="00152EF2"/>
    <w:rsid w:val="0015603F"/>
    <w:rsid w:val="001830A2"/>
    <w:rsid w:val="001A5476"/>
    <w:rsid w:val="001A65E0"/>
    <w:rsid w:val="001C4D42"/>
    <w:rsid w:val="001D1985"/>
    <w:rsid w:val="001D4CC8"/>
    <w:rsid w:val="001E3CA1"/>
    <w:rsid w:val="00205E6E"/>
    <w:rsid w:val="002125F5"/>
    <w:rsid w:val="002476F8"/>
    <w:rsid w:val="00253BE4"/>
    <w:rsid w:val="00255583"/>
    <w:rsid w:val="00266C53"/>
    <w:rsid w:val="002713C9"/>
    <w:rsid w:val="00274A9A"/>
    <w:rsid w:val="00282C2C"/>
    <w:rsid w:val="002973AF"/>
    <w:rsid w:val="002C078F"/>
    <w:rsid w:val="002C15EA"/>
    <w:rsid w:val="00303CBB"/>
    <w:rsid w:val="00323DD1"/>
    <w:rsid w:val="003423FD"/>
    <w:rsid w:val="00344DB4"/>
    <w:rsid w:val="00356772"/>
    <w:rsid w:val="00371D8C"/>
    <w:rsid w:val="003931A2"/>
    <w:rsid w:val="003B14B0"/>
    <w:rsid w:val="003B14F9"/>
    <w:rsid w:val="003D3D34"/>
    <w:rsid w:val="00404211"/>
    <w:rsid w:val="00405E02"/>
    <w:rsid w:val="00422012"/>
    <w:rsid w:val="00422A16"/>
    <w:rsid w:val="00446C17"/>
    <w:rsid w:val="00451975"/>
    <w:rsid w:val="0045279C"/>
    <w:rsid w:val="004851CF"/>
    <w:rsid w:val="004A60B6"/>
    <w:rsid w:val="004B2736"/>
    <w:rsid w:val="004C0D0D"/>
    <w:rsid w:val="00504D03"/>
    <w:rsid w:val="00507872"/>
    <w:rsid w:val="00510218"/>
    <w:rsid w:val="00510AB9"/>
    <w:rsid w:val="0052295E"/>
    <w:rsid w:val="00535F2D"/>
    <w:rsid w:val="005824C1"/>
    <w:rsid w:val="005A1713"/>
    <w:rsid w:val="005C6986"/>
    <w:rsid w:val="006105C8"/>
    <w:rsid w:val="00662519"/>
    <w:rsid w:val="00676515"/>
    <w:rsid w:val="006927EC"/>
    <w:rsid w:val="006A0BE0"/>
    <w:rsid w:val="006C6FE3"/>
    <w:rsid w:val="0070560B"/>
    <w:rsid w:val="007500D7"/>
    <w:rsid w:val="00754BEC"/>
    <w:rsid w:val="007B7B18"/>
    <w:rsid w:val="007D433C"/>
    <w:rsid w:val="0080581E"/>
    <w:rsid w:val="00826A89"/>
    <w:rsid w:val="00841A4E"/>
    <w:rsid w:val="0084258E"/>
    <w:rsid w:val="00856633"/>
    <w:rsid w:val="00886A2C"/>
    <w:rsid w:val="008A428C"/>
    <w:rsid w:val="008D731D"/>
    <w:rsid w:val="008F365F"/>
    <w:rsid w:val="009026B6"/>
    <w:rsid w:val="00904718"/>
    <w:rsid w:val="00912C16"/>
    <w:rsid w:val="00957F94"/>
    <w:rsid w:val="009A0A03"/>
    <w:rsid w:val="009B02DD"/>
    <w:rsid w:val="009E5C35"/>
    <w:rsid w:val="00A06222"/>
    <w:rsid w:val="00A40BD0"/>
    <w:rsid w:val="00A75C44"/>
    <w:rsid w:val="00A861A0"/>
    <w:rsid w:val="00AD7423"/>
    <w:rsid w:val="00AE1700"/>
    <w:rsid w:val="00B004B0"/>
    <w:rsid w:val="00B00BD1"/>
    <w:rsid w:val="00B06C8C"/>
    <w:rsid w:val="00B5151F"/>
    <w:rsid w:val="00B626FA"/>
    <w:rsid w:val="00B705C4"/>
    <w:rsid w:val="00B92CC6"/>
    <w:rsid w:val="00B92D33"/>
    <w:rsid w:val="00BC14DE"/>
    <w:rsid w:val="00BC404E"/>
    <w:rsid w:val="00BC62CD"/>
    <w:rsid w:val="00C21BC1"/>
    <w:rsid w:val="00C3479B"/>
    <w:rsid w:val="00C42F3A"/>
    <w:rsid w:val="00C62B71"/>
    <w:rsid w:val="00C74A36"/>
    <w:rsid w:val="00CA1CF2"/>
    <w:rsid w:val="00CA224A"/>
    <w:rsid w:val="00CA40B9"/>
    <w:rsid w:val="00CE322D"/>
    <w:rsid w:val="00CE5423"/>
    <w:rsid w:val="00CF0C8E"/>
    <w:rsid w:val="00D16D50"/>
    <w:rsid w:val="00D332D1"/>
    <w:rsid w:val="00D33370"/>
    <w:rsid w:val="00D37A67"/>
    <w:rsid w:val="00D40ADB"/>
    <w:rsid w:val="00DB457A"/>
    <w:rsid w:val="00DB72F4"/>
    <w:rsid w:val="00DF7827"/>
    <w:rsid w:val="00E42880"/>
    <w:rsid w:val="00E4481A"/>
    <w:rsid w:val="00E67197"/>
    <w:rsid w:val="00E83FAB"/>
    <w:rsid w:val="00EC6918"/>
    <w:rsid w:val="00ED64B2"/>
    <w:rsid w:val="00F15419"/>
    <w:rsid w:val="00F24C79"/>
    <w:rsid w:val="00F31E0B"/>
    <w:rsid w:val="00F66E7C"/>
    <w:rsid w:val="00F71FA9"/>
    <w:rsid w:val="00F725BB"/>
    <w:rsid w:val="00F7558F"/>
    <w:rsid w:val="00F847A4"/>
    <w:rsid w:val="00FE16A0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3DDEE"/>
  <w15:docId w15:val="{87BF0F2B-715F-4D17-B614-E39632E7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6C17"/>
  </w:style>
  <w:style w:type="paragraph" w:styleId="1">
    <w:name w:val="heading 1"/>
    <w:basedOn w:val="a"/>
    <w:link w:val="10"/>
    <w:uiPriority w:val="9"/>
    <w:qFormat/>
    <w:rsid w:val="00446C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004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46C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46C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46C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Hyperlink"/>
    <w:basedOn w:val="a0"/>
    <w:uiPriority w:val="99"/>
    <w:unhideWhenUsed/>
    <w:rsid w:val="00446C17"/>
    <w:rPr>
      <w:color w:val="0000FF" w:themeColor="hyperlink"/>
      <w:u w:val="single"/>
    </w:rPr>
  </w:style>
  <w:style w:type="character" w:customStyle="1" w:styleId="Bodytext2">
    <w:name w:val="Body text (2)"/>
    <w:basedOn w:val="a0"/>
    <w:rsid w:val="00446C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col-md-12">
    <w:name w:val="col-md-12"/>
    <w:basedOn w:val="a"/>
    <w:rsid w:val="00446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46C17"/>
  </w:style>
  <w:style w:type="character" w:customStyle="1" w:styleId="customerpositionru">
    <w:name w:val="customer_position_ru"/>
    <w:basedOn w:val="a0"/>
    <w:rsid w:val="00446C17"/>
  </w:style>
  <w:style w:type="character" w:customStyle="1" w:styleId="customerbaseru">
    <w:name w:val="customer_base_ru"/>
    <w:basedOn w:val="a0"/>
    <w:rsid w:val="00446C17"/>
  </w:style>
  <w:style w:type="character" w:customStyle="1" w:styleId="supplierpositionru">
    <w:name w:val="supplier_position_ru"/>
    <w:basedOn w:val="a0"/>
    <w:rsid w:val="00446C17"/>
  </w:style>
  <w:style w:type="character" w:customStyle="1" w:styleId="supplierbaseru">
    <w:name w:val="supplier_base_ru"/>
    <w:basedOn w:val="a0"/>
    <w:rsid w:val="00446C17"/>
  </w:style>
  <w:style w:type="character" w:customStyle="1" w:styleId="paymentstermsru">
    <w:name w:val="payments_terms_ru"/>
    <w:basedOn w:val="a0"/>
    <w:rsid w:val="00446C17"/>
  </w:style>
  <w:style w:type="character" w:customStyle="1" w:styleId="srokustraneniaru">
    <w:name w:val="srok_ustranenia_ru"/>
    <w:basedOn w:val="a0"/>
    <w:rsid w:val="00446C17"/>
  </w:style>
  <w:style w:type="character" w:customStyle="1" w:styleId="s4etfakturacntru">
    <w:name w:val="s4et_faktura_cnt_ru"/>
    <w:basedOn w:val="a0"/>
    <w:rsid w:val="00446C17"/>
  </w:style>
  <w:style w:type="character" w:customStyle="1" w:styleId="aktcntru">
    <w:name w:val="akt_cnt_ru"/>
    <w:basedOn w:val="a0"/>
    <w:rsid w:val="00446C17"/>
  </w:style>
  <w:style w:type="character" w:customStyle="1" w:styleId="customerbikru">
    <w:name w:val="customer_bik_ru"/>
    <w:basedOn w:val="a0"/>
    <w:rsid w:val="00446C17"/>
  </w:style>
  <w:style w:type="character" w:customStyle="1" w:styleId="customeriikru">
    <w:name w:val="customer_iik_ru"/>
    <w:basedOn w:val="a0"/>
    <w:rsid w:val="00446C17"/>
  </w:style>
  <w:style w:type="character" w:customStyle="1" w:styleId="banknameru">
    <w:name w:val="bank_name_ru"/>
    <w:basedOn w:val="a0"/>
    <w:rsid w:val="00446C17"/>
  </w:style>
  <w:style w:type="character" w:customStyle="1" w:styleId="customerphoneru">
    <w:name w:val="customer_phone_ru"/>
    <w:basedOn w:val="a0"/>
    <w:rsid w:val="00446C17"/>
  </w:style>
  <w:style w:type="character" w:customStyle="1" w:styleId="supplierbikru">
    <w:name w:val="supplier_bik_ru"/>
    <w:basedOn w:val="a0"/>
    <w:rsid w:val="00446C17"/>
  </w:style>
  <w:style w:type="character" w:customStyle="1" w:styleId="supplieriikru">
    <w:name w:val="supplier_iik_ru"/>
    <w:basedOn w:val="a0"/>
    <w:rsid w:val="00446C17"/>
  </w:style>
  <w:style w:type="character" w:customStyle="1" w:styleId="supplierbanknameru">
    <w:name w:val="supplier_bank_name_ru"/>
    <w:basedOn w:val="a0"/>
    <w:rsid w:val="00446C17"/>
  </w:style>
  <w:style w:type="character" w:customStyle="1" w:styleId="supplierphoneru">
    <w:name w:val="supplier_phone_ru"/>
    <w:basedOn w:val="a0"/>
    <w:rsid w:val="00446C17"/>
  </w:style>
  <w:style w:type="character" w:customStyle="1" w:styleId="a4">
    <w:name w:val="Без интервала Знак"/>
    <w:link w:val="a5"/>
    <w:uiPriority w:val="1"/>
    <w:locked/>
    <w:rsid w:val="00446C17"/>
  </w:style>
  <w:style w:type="paragraph" w:styleId="a5">
    <w:name w:val="No Spacing"/>
    <w:link w:val="a4"/>
    <w:uiPriority w:val="1"/>
    <w:qFormat/>
    <w:rsid w:val="00446C17"/>
    <w:pPr>
      <w:spacing w:after="0" w:line="240" w:lineRule="auto"/>
    </w:pPr>
  </w:style>
  <w:style w:type="table" w:styleId="a6">
    <w:name w:val="Table Grid"/>
    <w:basedOn w:val="a1"/>
    <w:uiPriority w:val="59"/>
    <w:rsid w:val="00446C17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uiPriority w:val="22"/>
    <w:qFormat/>
    <w:rsid w:val="00446C17"/>
    <w:rPr>
      <w:b/>
      <w:bCs/>
    </w:rPr>
  </w:style>
  <w:style w:type="paragraph" w:styleId="a8">
    <w:name w:val="List Paragraph"/>
    <w:basedOn w:val="a"/>
    <w:uiPriority w:val="34"/>
    <w:qFormat/>
    <w:rsid w:val="00446C1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46C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46C17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446C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446C1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Обычный1"/>
    <w:rsid w:val="00446C1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b">
    <w:name w:val="Title"/>
    <w:basedOn w:val="a"/>
    <w:link w:val="ac"/>
    <w:qFormat/>
    <w:rsid w:val="00446C17"/>
    <w:pPr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u w:val="single"/>
      <w:lang w:eastAsia="ru-RU"/>
    </w:rPr>
  </w:style>
  <w:style w:type="character" w:customStyle="1" w:styleId="ac">
    <w:name w:val="Заголовок Знак"/>
    <w:basedOn w:val="a0"/>
    <w:link w:val="ab"/>
    <w:rsid w:val="00446C17"/>
    <w:rPr>
      <w:rFonts w:ascii="Tahoma" w:eastAsia="Times New Roman" w:hAnsi="Tahoma" w:cs="Times New Roman"/>
      <w:b/>
      <w:sz w:val="24"/>
      <w:szCs w:val="20"/>
      <w:u w:val="single"/>
      <w:lang w:eastAsia="ru-RU"/>
    </w:rPr>
  </w:style>
  <w:style w:type="paragraph" w:styleId="ad">
    <w:name w:val="header"/>
    <w:basedOn w:val="a"/>
    <w:link w:val="ae"/>
    <w:uiPriority w:val="99"/>
    <w:unhideWhenUsed/>
    <w:rsid w:val="00446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46C17"/>
  </w:style>
  <w:style w:type="paragraph" w:styleId="af">
    <w:name w:val="footer"/>
    <w:basedOn w:val="a"/>
    <w:link w:val="af0"/>
    <w:uiPriority w:val="99"/>
    <w:unhideWhenUsed/>
    <w:rsid w:val="00446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46C17"/>
  </w:style>
  <w:style w:type="character" w:customStyle="1" w:styleId="apple-style-span">
    <w:name w:val="apple-style-span"/>
    <w:rsid w:val="00446C17"/>
  </w:style>
  <w:style w:type="character" w:customStyle="1" w:styleId="watch-title">
    <w:name w:val="watch-title"/>
    <w:basedOn w:val="a0"/>
    <w:rsid w:val="00446C17"/>
  </w:style>
  <w:style w:type="character" w:customStyle="1" w:styleId="s0">
    <w:name w:val="s0"/>
    <w:basedOn w:val="a0"/>
    <w:rsid w:val="00446C17"/>
  </w:style>
  <w:style w:type="character" w:styleId="af1">
    <w:name w:val="annotation reference"/>
    <w:basedOn w:val="a0"/>
    <w:uiPriority w:val="99"/>
    <w:semiHidden/>
    <w:unhideWhenUsed/>
    <w:rsid w:val="00446C17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446C17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446C17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446C17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446C17"/>
    <w:rPr>
      <w:b/>
      <w:bCs/>
      <w:sz w:val="20"/>
      <w:szCs w:val="20"/>
    </w:rPr>
  </w:style>
  <w:style w:type="paragraph" w:customStyle="1" w:styleId="Default">
    <w:name w:val="Default"/>
    <w:rsid w:val="00446C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99"/>
    <w:qFormat/>
    <w:rsid w:val="00446C17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MyListHeader">
    <w:name w:val="MyList_Header"/>
    <w:basedOn w:val="a"/>
    <w:qFormat/>
    <w:rsid w:val="00446C17"/>
    <w:pPr>
      <w:keepNext/>
      <w:widowControl w:val="0"/>
      <w:numPr>
        <w:numId w:val="11"/>
      </w:numPr>
      <w:autoSpaceDE w:val="0"/>
      <w:autoSpaceDN w:val="0"/>
      <w:adjustRightInd w:val="0"/>
      <w:spacing w:before="140" w:after="140"/>
      <w:jc w:val="both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MyListBodyChar">
    <w:name w:val="My_List_Body Char"/>
    <w:link w:val="MyListBody"/>
    <w:locked/>
    <w:rsid w:val="00446C17"/>
    <w:rPr>
      <w:rFonts w:ascii="Times New Roman" w:eastAsia="Times New Roman" w:hAnsi="Times New Roman" w:cs="Times New Roman"/>
    </w:rPr>
  </w:style>
  <w:style w:type="paragraph" w:customStyle="1" w:styleId="MyListBody">
    <w:name w:val="My_List_Body"/>
    <w:basedOn w:val="a"/>
    <w:link w:val="MyListBodyChar"/>
    <w:qFormat/>
    <w:rsid w:val="00446C17"/>
    <w:pPr>
      <w:keepNext/>
      <w:widowControl w:val="0"/>
      <w:numPr>
        <w:ilvl w:val="1"/>
        <w:numId w:val="11"/>
      </w:numPr>
      <w:autoSpaceDE w:val="0"/>
      <w:autoSpaceDN w:val="0"/>
      <w:adjustRightInd w:val="0"/>
      <w:spacing w:before="140" w:after="140"/>
      <w:jc w:val="both"/>
    </w:pPr>
    <w:rPr>
      <w:rFonts w:ascii="Times New Roman" w:eastAsia="Times New Roman" w:hAnsi="Times New Roman" w:cs="Times New Roman"/>
    </w:rPr>
  </w:style>
  <w:style w:type="character" w:customStyle="1" w:styleId="paymentsterms">
    <w:name w:val="payments_terms"/>
    <w:basedOn w:val="a0"/>
    <w:rsid w:val="00446C17"/>
  </w:style>
  <w:style w:type="character" w:customStyle="1" w:styleId="srokustranenia">
    <w:name w:val="srok_ustranenia"/>
    <w:basedOn w:val="a0"/>
    <w:rsid w:val="00446C17"/>
  </w:style>
  <w:style w:type="character" w:customStyle="1" w:styleId="enddate">
    <w:name w:val="end_date"/>
    <w:basedOn w:val="a0"/>
    <w:rsid w:val="00446C17"/>
  </w:style>
  <w:style w:type="paragraph" w:styleId="af6">
    <w:name w:val="Normal (Web)"/>
    <w:basedOn w:val="a"/>
    <w:uiPriority w:val="99"/>
    <w:unhideWhenUsed/>
    <w:rsid w:val="00446C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rsid w:val="00446C1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customStyle="1" w:styleId="Bodytext20">
    <w:name w:val="Body text (2)_"/>
    <w:basedOn w:val="a0"/>
    <w:rsid w:val="00446C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numbering" w:customStyle="1" w:styleId="13">
    <w:name w:val="Нет списка1"/>
    <w:next w:val="a2"/>
    <w:uiPriority w:val="99"/>
    <w:semiHidden/>
    <w:unhideWhenUsed/>
    <w:rsid w:val="00446C17"/>
  </w:style>
  <w:style w:type="paragraph" w:styleId="af7">
    <w:name w:val="Body Text"/>
    <w:basedOn w:val="a"/>
    <w:link w:val="af8"/>
    <w:uiPriority w:val="1"/>
    <w:qFormat/>
    <w:rsid w:val="0035677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kk-KZ"/>
    </w:rPr>
  </w:style>
  <w:style w:type="character" w:customStyle="1" w:styleId="af8">
    <w:name w:val="Основной текст Знак"/>
    <w:basedOn w:val="a0"/>
    <w:link w:val="af7"/>
    <w:uiPriority w:val="1"/>
    <w:rsid w:val="00356772"/>
    <w:rPr>
      <w:rFonts w:ascii="Cambria" w:eastAsia="Cambria" w:hAnsi="Cambria" w:cs="Cambria"/>
      <w:lang w:val="kk-KZ"/>
    </w:rPr>
  </w:style>
  <w:style w:type="table" w:customStyle="1" w:styleId="14">
    <w:name w:val="Сетка таблицы1"/>
    <w:basedOn w:val="a1"/>
    <w:next w:val="a6"/>
    <w:uiPriority w:val="59"/>
    <w:rsid w:val="002C15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B004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21">
    <w:name w:val="Сетка таблицы2"/>
    <w:basedOn w:val="a1"/>
    <w:next w:val="a6"/>
    <w:uiPriority w:val="59"/>
    <w:rsid w:val="00B004B0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"/>
    <w:link w:val="23"/>
    <w:rsid w:val="00B004B0"/>
    <w:pPr>
      <w:spacing w:after="0" w:line="260" w:lineRule="auto"/>
      <w:ind w:firstLine="8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B004B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ustomerfioru">
    <w:name w:val="customer_fio_ru"/>
    <w:basedOn w:val="a0"/>
    <w:rsid w:val="00B004B0"/>
  </w:style>
  <w:style w:type="character" w:customStyle="1" w:styleId="totalbaseru">
    <w:name w:val="total_base_ru"/>
    <w:basedOn w:val="a0"/>
    <w:rsid w:val="00B004B0"/>
  </w:style>
  <w:style w:type="character" w:customStyle="1" w:styleId="supplieruraddressru">
    <w:name w:val="supplier_ur_address_ru"/>
    <w:basedOn w:val="a0"/>
    <w:rsid w:val="00B004B0"/>
  </w:style>
  <w:style w:type="table" w:customStyle="1" w:styleId="210">
    <w:name w:val="Сетка таблицы21"/>
    <w:basedOn w:val="a1"/>
    <w:next w:val="a6"/>
    <w:uiPriority w:val="59"/>
    <w:rsid w:val="00B004B0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5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92266-3CC3-4096-962D-2099638C9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5</Pages>
  <Words>1319</Words>
  <Characters>7521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Бейсембинов Кумарбек Талгатович</dc:creator>
  <cp:lastModifiedBy>Serg</cp:lastModifiedBy>
  <cp:revision>29</cp:revision>
  <cp:lastPrinted>2026-07-22T06:56:00Z</cp:lastPrinted>
  <dcterms:created xsi:type="dcterms:W3CDTF">2026-07-21T08:50:00Z</dcterms:created>
  <dcterms:modified xsi:type="dcterms:W3CDTF">2026-10-09T06:28:00Z</dcterms:modified>
</cp:coreProperties>
</file>