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6EB56D" w14:textId="6732F7C7" w:rsidR="00335EE0" w:rsidRPr="00193D99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</w:p>
    <w:p w14:paraId="29587DB0" w14:textId="42DA8E19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58A21A8" w14:textId="2F3A1C4C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35C6986" w14:textId="6B491251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DCDBD89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ТЕХНИЧЕСКАЯ СПЕЦИФИКАЦИЯ</w:t>
      </w:r>
    </w:p>
    <w:p w14:paraId="08ED1819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AC23D25" w14:textId="6FF45036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оказание услуги по очистке и дезинфекции систем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вентиляции и кондиционирования воздуха</w:t>
      </w:r>
    </w:p>
    <w:p w14:paraId="58B0618C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19B1F0A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 Наименование услуги:</w:t>
      </w:r>
    </w:p>
    <w:p w14:paraId="37027AAE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Очистка и дезинфекция систем вентиляции и кондиционирования воздуха, включая обследование, механическую очистку вентиляционных каналов и воздуховодов, дезинфекцию, замену фильтров при необходимости и лабораторную оценку эффективности проведенных работ.</w:t>
      </w:r>
    </w:p>
    <w:p w14:paraId="752939F4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9A13BA7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Место оказания услуги:</w:t>
      </w:r>
    </w:p>
    <w:p w14:paraId="497A52CE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КГКП «Ясли-сад «Пчёлка» отдела образования по Глубоковскому району управления образования ВКО.</w:t>
      </w:r>
    </w:p>
    <w:p w14:paraId="74C77A35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3A82723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 Срок оказания услуги:</w:t>
      </w:r>
    </w:p>
    <w:p w14:paraId="04F22224" w14:textId="5279DDA2" w:rsidR="00335EE0" w:rsidRPr="00335EE0" w:rsidRDefault="00193D99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3</w:t>
      </w:r>
      <w:r w:rsidRPr="00193D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декабря</w:t>
      </w:r>
      <w:r w:rsidR="00335EE0"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2026 года включительно.</w:t>
      </w:r>
    </w:p>
    <w:p w14:paraId="581469F0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230F222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 Объем и состав работ:</w:t>
      </w:r>
    </w:p>
    <w:p w14:paraId="4AC5C2F0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FD4610F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Исполнитель обязан выполнить полный комплекс работ по очистке и дезинфекции систем вентиляции и кондиционирования воздуха, в том числе:</w:t>
      </w:r>
    </w:p>
    <w:p w14:paraId="319C3732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0FE3C39" w14:textId="0AB61910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обследование систем вентиляции и кондиционирования воздуха, </w:t>
      </w:r>
    </w:p>
    <w:p w14:paraId="4459465A" w14:textId="19E63324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обсле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дование состояния вентиляционной</w:t>
      </w: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камер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воздуховодов, вентиляционных решеток, фильтров, приточно-вытяжных установок и иных доступных элементов системы;</w:t>
      </w:r>
    </w:p>
    <w:p w14:paraId="2FECB6E6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определение степени загрязнения и технического состояния вентиляционных каналов;</w:t>
      </w:r>
    </w:p>
    <w:p w14:paraId="273164FB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проведение предварительного отбора проб на БГКП до проведения очистки и дезинфекции;</w:t>
      </w:r>
    </w:p>
    <w:p w14:paraId="2CFBB957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разработка плана и тактики проведения очистки и дезинфекции;</w:t>
      </w:r>
    </w:p>
    <w:p w14:paraId="5002155F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механическая очистка вентиляционных каналов и воздуховодов от пыли, загрязнений, вредных веществ, биологических загрязнений и иных отложений;</w:t>
      </w:r>
    </w:p>
    <w:p w14:paraId="7AFAC463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очистка с применением промышленного пылесоса повышенной мощности, щеточного оборудования и/или другого специализированного оборудования;</w:t>
      </w:r>
    </w:p>
    <w:p w14:paraId="014CF2DE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при необходимости — продувка воздуховодов сжатым воздухом с обеспечением удаления загрязнений;</w:t>
      </w:r>
    </w:p>
    <w:p w14:paraId="000DED84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очистка вентиляционных камер, фильтров, решеток и других доступных элементов вентиляционной системы;</w:t>
      </w:r>
    </w:p>
    <w:p w14:paraId="315DA3A4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дезинфекция вентиляционных каналов, воздуховодов и доступных элементов системы с использованием разрешенных к применению дезинфицирующих средств;</w:t>
      </w:r>
    </w:p>
    <w:p w14:paraId="705BA2E0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замена фильтров в приточно-вытяжных установках при необходимости;</w:t>
      </w:r>
    </w:p>
    <w:p w14:paraId="06846C5E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обеспечение всеми необходимыми расходными материалами, дезинфицирующими средствами, фильтрами и оборудованием за счет Исполнителя в пределах согласованного объема работ;</w:t>
      </w:r>
    </w:p>
    <w:p w14:paraId="213E0D1F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проведение оценки эффективности выполненных работ;</w:t>
      </w:r>
    </w:p>
    <w:p w14:paraId="648A0FDD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повторный отбор проб на БГКП после проведения очистки и дезинфекции;</w:t>
      </w:r>
    </w:p>
    <w:p w14:paraId="1F8F7491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предоставление результатов лабораторных исследований;</w:t>
      </w:r>
    </w:p>
    <w:p w14:paraId="5D77AC00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оформление акта выполненных работ.</w:t>
      </w:r>
    </w:p>
    <w:p w14:paraId="530E6739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8D7832A" w14:textId="77777777" w:rsid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90A10CA" w14:textId="77777777" w:rsid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A9ACCC5" w14:textId="7ECFE82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 Минимальный объем работ:</w:t>
      </w:r>
    </w:p>
    <w:p w14:paraId="4FAEA451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9E28FD7" w14:textId="03B2F66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очистка и дезинфекц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ия вентиляционных магистралей</w:t>
      </w:r>
    </w:p>
    <w:p w14:paraId="03B511D6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приточно-вытяжная вентиляция — 1 комплекс;</w:t>
      </w:r>
    </w:p>
    <w:p w14:paraId="5479F36A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системы кондиционирования воздуха — очистка и дезинфекция доступных элементов системы;</w:t>
      </w:r>
    </w:p>
    <w:p w14:paraId="657C1DF2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замена фильтров в приточно-вытяжных машинах — по результатам обследования и при необходимости.</w:t>
      </w:r>
    </w:p>
    <w:p w14:paraId="6595B117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AB7B9F0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Фактический объем работ определяется по результатам обследования объекта, но не может быть меньше указанного минимального объема.</w:t>
      </w:r>
    </w:p>
    <w:p w14:paraId="35650C52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8B46648" w14:textId="4F3C552C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Требования к дезинфицирующим средствам:</w:t>
      </w:r>
    </w:p>
    <w:p w14:paraId="7BC4ADA5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3469CCF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Дезинфицирующие средства должны быть разрешены к применению на территории Республики Казахстан и соответствовать установленным санитарно-эпидемиологическим требованиям.</w:t>
      </w:r>
    </w:p>
    <w:p w14:paraId="06FA936F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5F6C1D2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Исполнитель предоставляет:</w:t>
      </w:r>
    </w:p>
    <w:p w14:paraId="76766D7A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852D982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наименование использованного дезинфицирующего средства;</w:t>
      </w:r>
    </w:p>
    <w:p w14:paraId="5D6F1130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документы, подтверждающие качество и безопасность средства;</w:t>
      </w:r>
    </w:p>
    <w:p w14:paraId="08F34ACA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сертификат/декларацию или иной документ, подтверждающий соответствие средства требованиям законодательства РК, если такой документ предусмотрен для соответствующего средства;</w:t>
      </w:r>
    </w:p>
    <w:p w14:paraId="7888CD85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инструкцию по применению дезинфицирующего средства.</w:t>
      </w:r>
    </w:p>
    <w:p w14:paraId="3341529D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C0B2F11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Дезинфицирующее средство должно применяться в соответствии с инструкцией производителя, с соблюдением концентрации, времени экспозиции и требований безопасности.</w:t>
      </w:r>
    </w:p>
    <w:p w14:paraId="04199DCF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5C7C0C6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8. Требования к оборудованию и материалам:</w:t>
      </w:r>
    </w:p>
    <w:p w14:paraId="3B3B5D12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F6E6004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Все оборудование, инструменты, средства индивидуальной защиты, расходные материалы и дезинфицирующие средства, необходимые для выполнения работ, предоставляются Исполнителем за свой счет.</w:t>
      </w:r>
    </w:p>
    <w:p w14:paraId="7866698B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BEBEF83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Очистка должна осуществляться с применением специализированного оборудования, обеспечивающего эффективное удаление загрязнений из вентиляционных каналов и воздуховодов.</w:t>
      </w:r>
    </w:p>
    <w:p w14:paraId="75502B5C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F9C6029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9. Требования по пожарной безопасности:</w:t>
      </w:r>
    </w:p>
    <w:p w14:paraId="4D21C28F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331D499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Работы должны выполняться с соблюдением требований пожарной безопасности, в том числе требований к очистке вентиляционных камер, циклонов, фильтров и воздуховодов от горючих </w:t>
      </w:r>
      <w:proofErr w:type="spellStart"/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пылей</w:t>
      </w:r>
      <w:proofErr w:type="spellEnd"/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отходов производства и жировых отложений в случаях, предусмотренных законодательством Республики Казахстан.</w:t>
      </w:r>
    </w:p>
    <w:p w14:paraId="49B5B398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AB7A908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При выполнении работ Исполнитель обязан обеспечить безопасность работников Заказчика, воспитанников и иных лиц, находящихся на территории объекта.</w:t>
      </w:r>
    </w:p>
    <w:p w14:paraId="52DC7770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FD7426C" w14:textId="77777777" w:rsid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EDEF43A" w14:textId="03A36E9D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10. Периодичность выполнения работ:</w:t>
      </w:r>
    </w:p>
    <w:p w14:paraId="7A4C4E87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C6D7BD0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Очистка и дезинфекция систем вентиляции и кондиционирования воздуха выполняются с учетом периодичности и требований, установленных действующими санитарными правилами Республики Казахстан, регулирующими требования к системам вентиляции и кондиционирования воздуха, их очистке и дезинфекции.</w:t>
      </w:r>
    </w:p>
    <w:p w14:paraId="6F33D49E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270AD7B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11. Документы, предоставляемые Исполнителем по окончании работ:</w:t>
      </w:r>
    </w:p>
    <w:p w14:paraId="27BC19BB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633F0CC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завершении полного комплекса работ Исполнитель предоставляет Заказчику:</w:t>
      </w:r>
    </w:p>
    <w:p w14:paraId="41A9C875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97BFE35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 Акт выполненных работ.</w:t>
      </w:r>
    </w:p>
    <w:p w14:paraId="14D3F898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Отчет о проведенных работах с указанием выполненных мероприятий и фактического объема.</w:t>
      </w:r>
    </w:p>
    <w:p w14:paraId="22F4A1AF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 Акт/протокол обследования системы вентиляции.</w:t>
      </w:r>
    </w:p>
    <w:p w14:paraId="1DEB6E79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 Документ о проведении первичного отбора проб на БГКП.</w:t>
      </w:r>
    </w:p>
    <w:p w14:paraId="6BF9DEC3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 Результаты повторных лабораторных исследований на БГКП после проведения очистки и дезинфекции.</w:t>
      </w:r>
    </w:p>
    <w:p w14:paraId="6BE3D1A1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 Документы на примененное дезинфицирующее средство, подтверждающие его качество и разрешение к применению.</w:t>
      </w:r>
    </w:p>
    <w:p w14:paraId="1DEDF1D2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7. Информацию о замененных фильтрах (при наличии замены).</w:t>
      </w:r>
    </w:p>
    <w:p w14:paraId="4C62C128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8. Рекомендации по дальнейшей эксплуатации и периодичности очистки системы вентиляции.</w:t>
      </w:r>
    </w:p>
    <w:p w14:paraId="0398FA65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9. </w:t>
      </w:r>
      <w:proofErr w:type="spellStart"/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Фотофиксацию</w:t>
      </w:r>
      <w:proofErr w:type="spellEnd"/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проведенных работ — до и после очистки, при возможности.</w:t>
      </w:r>
    </w:p>
    <w:p w14:paraId="1ECAA685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F630E23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 Ответственность Исполнителя:</w:t>
      </w:r>
    </w:p>
    <w:p w14:paraId="76223C0A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A6637FB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случае выхода из строя элементов вентиляционной системы в результате виновных действий или ненадлежащего выполнения работ Исполнителем, все расходы, связанные с восстановлением, ремонтом либо приобретением необходимых элементов, несет Исполнитель.</w:t>
      </w:r>
    </w:p>
    <w:p w14:paraId="5E7E64D5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1EF389D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Исполнитель несет ответственность за сохранность имущества Заказчика, оборудования и элементов вентиляционной системы в период выполнения работ.</w:t>
      </w:r>
    </w:p>
    <w:p w14:paraId="415BB4D4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6350207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выполнении работ не допускается повреждение вентиляционного оборудования, воздуховодов, электропроводки, отделки помещений и другого имущества Заказчика.</w:t>
      </w:r>
    </w:p>
    <w:p w14:paraId="6A9BBEA7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3EDED19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 Требования к качеству:</w:t>
      </w:r>
    </w:p>
    <w:p w14:paraId="09ADCF85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BFEE978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Услуга должна быть оказана качественно, в полном объеме и в установленный срок.</w:t>
      </w:r>
    </w:p>
    <w:p w14:paraId="2D4F9DBA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262A93B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После выполнения работ вентиляционные каналы и доступные элементы системы должны быть очищены от видимых загрязнений и обработаны соответствующим дезинфицирующим средством.</w:t>
      </w:r>
    </w:p>
    <w:p w14:paraId="7E033344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BD2BB0D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Результаты лабораторных исследований после проведения работ должны подтверждать эффективность проведенной очистки и дезинфекции в соответствии с требованиями действующих санитарных правил.</w:t>
      </w:r>
    </w:p>
    <w:p w14:paraId="3E5ECB99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DF603D9" w14:textId="77777777" w:rsidR="007F0D90" w:rsidRDefault="007F0D9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53546DE" w14:textId="77777777" w:rsidR="007F0D90" w:rsidRDefault="007F0D9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5B5794F" w14:textId="01FE55FC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 Нормативная база:</w:t>
      </w:r>
    </w:p>
    <w:p w14:paraId="2DFBA58A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A0A70CE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оказании услуги Исполнитель руководствуется действующими нормативными правовыми актами Республики Казахстан, в том числе:</w:t>
      </w:r>
    </w:p>
    <w:p w14:paraId="6D966839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E29474C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Правилами пожарной безопасности в Республике Казахстан;</w:t>
      </w:r>
    </w:p>
    <w:p w14:paraId="50A0FA5C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санитарными правилами, устанавливающими санитарно-эпидемиологические требования к системам вентиляции и кондиционирования воздуха, их очистке и дезинфекции;</w:t>
      </w:r>
    </w:p>
    <w:p w14:paraId="4AB18DC3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иными действующими нормативными правовыми актами Республики Казахстан, регулирующими выполнение соответствующих работ.</w:t>
      </w:r>
    </w:p>
    <w:p w14:paraId="189852BA" w14:textId="77777777" w:rsidR="00335EE0" w:rsidRP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D50A90E" w14:textId="26AA57BA" w:rsidR="00335EE0" w:rsidRDefault="00335EE0" w:rsidP="00335E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35E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Работы должны выполняться с соблюдением требований действующего законодательства Республики Казахстан на дату оказания услуги.</w:t>
      </w:r>
    </w:p>
    <w:p w14:paraId="23BA41C6" w14:textId="3B79FF07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2398EED" w14:textId="052CFCB5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9E760BB" w14:textId="2C76A985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F522702" w14:textId="23E5E6B0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5CFA888" w14:textId="4A8144E5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C3CD6B6" w14:textId="2505F5EF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0B8A84A" w14:textId="771D103F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1053A59" w14:textId="309C2CBE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26D48A4" w14:textId="6588B0B0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7EF4C8B" w14:textId="42584CF5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08D3263" w14:textId="53D2E292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C4AD660" w14:textId="3E0F0AD3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21F1458" w14:textId="5D5C700C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E4374C5" w14:textId="3CE37F6F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E9CA54E" w14:textId="5A7E9553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53371E3" w14:textId="61A4D80C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C01223F" w14:textId="228B9538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FE84003" w14:textId="6BEC958B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E31E942" w14:textId="0BCE7B3F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B5AD384" w14:textId="36712833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E1FFDAD" w14:textId="1C53A4D3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FE6F75C" w14:textId="6AAC73EA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4E7BCA2" w14:textId="793C90E1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38EF5A9" w14:textId="3E7319DA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0B3A8A5" w14:textId="6759A3B9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4EACB9E" w14:textId="6E925D50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012BC14" w14:textId="69C60209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C490B01" w14:textId="493816E1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7D296C6" w14:textId="34EEE606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BFB4195" w14:textId="77777777" w:rsidR="00B3368B" w:rsidRDefault="00B3368B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EFA9E3E" w14:textId="6F95ACD4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C14280A" w14:textId="0C50FE8C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A41FE74" w14:textId="70CB6774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64CB9A3" w14:textId="087A7CA8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529C0AD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ТЕХНИКАЛЫҚ СИПАТТАМА</w:t>
      </w:r>
    </w:p>
    <w:p w14:paraId="1DD16E30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67CE9E7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ауаны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баптау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жүйесін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тазарту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бойынша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қызмет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көрсетуге</w:t>
      </w:r>
      <w:proofErr w:type="spellEnd"/>
    </w:p>
    <w:p w14:paraId="0125FAD2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913EAB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Қызмет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атауы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7C20FAB9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Тексеру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арналары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өткізгіштерді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механикалық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қажет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жағдайда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сүзгілерді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ауыстыру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жүргізілген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жұмыстардың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тиімділігін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зертханалық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бағалауды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қоса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алғанда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баптау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жүйелерін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183F7B0A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65FF92F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Қызмет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көрсету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орны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3AE77603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ШҚО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білім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басқармасының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Глубокое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ауданы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бойынша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білім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бөлімінің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"Пчелка"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бөбекжайы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" КМҚК.</w:t>
      </w:r>
    </w:p>
    <w:p w14:paraId="5CA7272E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397049A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Қызмет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көрсету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мерзімі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243D581D" w14:textId="00FCD472" w:rsidR="00B3368B" w:rsidRPr="00B3368B" w:rsidRDefault="00193D99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93D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proofErr w:type="spellStart"/>
      <w:r w:rsidRPr="00193D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жылғы</w:t>
      </w:r>
      <w:proofErr w:type="spellEnd"/>
      <w:r w:rsidRPr="00193D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31 </w:t>
      </w:r>
      <w:proofErr w:type="spellStart"/>
      <w:r w:rsidRPr="00193D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желтоқсанды</w:t>
      </w:r>
      <w:proofErr w:type="spellEnd"/>
      <w:r w:rsidRPr="00193D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193D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қоса</w:t>
      </w:r>
      <w:proofErr w:type="spellEnd"/>
      <w:r w:rsidRPr="00193D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алғанда.</w:t>
      </w:r>
      <w:bookmarkStart w:id="0" w:name="_GoBack"/>
      <w:bookmarkEnd w:id="0"/>
    </w:p>
    <w:p w14:paraId="606A0C8D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көлемі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құрамы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5F706A04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6A011C3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Орындаушы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ауаны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баптау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жүйелерін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тазарту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жөніндегі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жұмыстардың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кешенін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міндетті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ішінде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75D65EC5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BFEB25D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ауаны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баптау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жүйелерін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тексеру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14:paraId="350D6AEF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камерасының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өткізгіштердің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торларының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сүзгілердің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сору-сору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қондырғыларының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өзге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қолжетімді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элементтерінің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жай-күйін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тексеру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5ECC21C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арналарының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ластану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дәрежесін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техникалық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жай-күйін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анықтау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58397A2E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жүргізілгенге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дейін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БГКП-да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сынамаларды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алдын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ала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іріктеуді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жүргізу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30112635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жоспары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тактикасын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әзірлеу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1CF37D86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арналары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өткізгіштерін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шаңнан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ластанудан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зиянды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заттардан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биологиялық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ластанудан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өзге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шөгінділерден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механикалық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тазарту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44232EF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жоғары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қуатты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өнеркәсіптік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шаңсорғышты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щетка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жабдығын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немесе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басқа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мамандандырылған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жабдықты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отырып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14CE40F5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қажет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жағдайда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—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ластануды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жоюды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қамтамасыз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ете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отырып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өткізгіштерді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сығылған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ауамен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үрлеу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479EAE73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камераларын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сүзгілерді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торларды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басқа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да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жетімді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жүйесінің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элементтерін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2D975B81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қолдануға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рұқсат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етілген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құралдарын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пайдалана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отырып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арналарын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өткізгіштерді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қолжетімді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элементтерін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229E22A8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қажет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жағдайда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жеткізу-шығару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қондырғыларындағы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сүзгілерді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ауыстыру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27A442C0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келісілген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көлемі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шегінде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Орындаушының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есебінен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барлық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қажетті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шығын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материалдарымен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құралдармен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сүзгілермен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жабдықтармен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қамтамасыз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63A190A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жұмыстардың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тиімділігіне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бағалау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жүргізу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4837F6EB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жүргізілгеннен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кейін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БГКП-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сынамаларды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қайта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іріктеу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26086672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зертханалық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зерттеулердің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нәтижелерін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ұсыну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2B4EEB6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актісін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ресімдеу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0DAA5711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ADAEFEE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C33659D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ACDFDF1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5.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аз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көлемі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4B93F272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5C8EED6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желілерін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</w:p>
    <w:p w14:paraId="087F3F0B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жеткізу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-сору желдету-1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кешені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14A23E6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баптау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жүйелері-жүйенің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жетімді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элементтерін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тазарту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2F417C45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жеткізу-шығару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машиналарындағы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сүзгілерді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ауыстыру-тексеру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нәтижелері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бойынша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қажет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жағдайда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7E491E08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612173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нақты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көлемі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Объектіні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тексеру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нәтижелері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бойынша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анықталады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бірақ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көрсетілген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төменгі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көлемнен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кем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болмауы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0F123C3B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99D5855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6.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құралдарына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қойылатын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345297D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F98AAB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құралдарын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Қазақстан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Республикасының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аумағында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қолдануға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рұқсат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етілуі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белгіленген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санитариялық-эпидемиологиялық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сәйкес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келуі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7EDAEA00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F4FFDEF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Орындаушы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ұсынады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2ACD7E16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86AD7AD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пайдаланылған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атауы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25E0DED7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өнімнің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сапасы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қауіпсіздігін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растайтын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құжаттар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3ED1B386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сертификат / декларация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немесе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егер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мұндай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құжат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тиісті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үшін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көзделсе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қаражаттың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ҚР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заңнамасының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талаптарына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сәйкестігін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растайтын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өзге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құжат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0DE0F838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жөніндегі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Нұсқаулық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0A9F3C56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9DA675E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концентрацияны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экспозиция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уақытын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қауіпсіздік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сақтай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отырып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өндірушінің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нұсқауларына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сәйкес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қолданылуы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керек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6ABC367F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1838C90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8.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Жабдықтар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материалдарға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қойылатын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3EB455C4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74B17C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үшін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қажетті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барлық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жабдықтарды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құралдарды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жеке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қорғаныс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құралдарын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шығын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материалдары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құралдарын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Орындаушы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өз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есебінен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береді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06DCAD8D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AFAB5CA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арналары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өткізгіштерден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ластануды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тиімді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жоюды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қамтамасыз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ететін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мамандандырылған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жабдықты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арқылы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жүзеге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асырылуы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5F1CEFBB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425C19B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9.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Өрт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қауіпсіздігі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бойынша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67814DFE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699FEAF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өрт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қауіпсіздігі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ішінде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Қазақстан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Республикасының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заңнамасында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көзделген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жағдайларда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желдеткіш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камераларды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циклондарды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сүзгілер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өткізгіштерді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жанғыш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шаңдардан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өндіріс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қалдықтарынан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май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шөгінділерінен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тазартуға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қойылатын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сақтай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отырып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орындалуы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3CCC719E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A2F7F69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кезінде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Орындаушы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Тапсырыс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беруші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қызметкерлерінің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тәрбиеленушілердің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объект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аумағындағы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өзге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адамдардың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қауіпсіздігін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қамтамасыз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етуге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міндетті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5B379DC9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FACFC29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A52B06D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10.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кезеңділігі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4146FF11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BB4153A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ауаны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баптау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жүйелерін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тазарту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Қазақстан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Республикасының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ауаны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баптау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жүйелеріне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оларды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тазарту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жүйелеріне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қойылатын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реттейтін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қолданыстағы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санитариялық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қағидаларда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белгіленген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кезеңділік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ескеріле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отырып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орындалады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269F3B0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5A90131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11.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аяқталғаннан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кейін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Орындаушы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ұсынатын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құжаттар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7F9F99BA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8D9681D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Жұмыстардың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кешені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аяқталғаннан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кейін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Орындаушы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Тапсырыс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берушіге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ұсынады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377BD79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50B428E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актісі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3C0514FB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іс-шаралар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нақты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көлемді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көрсете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отырып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жүргізілген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туралы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есеп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2A02C165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жүйесін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тексеру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актісі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/ ХАТТАМАСЫ.</w:t>
      </w:r>
    </w:p>
    <w:p w14:paraId="46C1FBD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 БГКП-да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алғашқы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сынама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алу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туралы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құжат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1AE7FB4B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5.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жүргізілгеннен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кейін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БГКП-да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қайталама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зертханалық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зерттеулердің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нәтижелері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50A033F4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6.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Қолданылған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құралына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сапасын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қолдануға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рұқсатын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растайтын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құжаттар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2CF5EAF6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7.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Ауыстырылған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сүзгілер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туралы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ақпарат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ауыстыру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болған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жағдайда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).</w:t>
      </w:r>
    </w:p>
    <w:p w14:paraId="7143B89B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8.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жүйесін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одан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әрі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пайдалану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жиілігі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бойынша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ұсыныстар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4E0DF8F6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9.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Жүргізілген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фотофиксациялау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—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дейін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кейін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мүмкін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болса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0914C984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D837FC0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12.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Орындаушының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Жауапкершілігі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38C8EEC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F7DE04E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Орындаушының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кінәлі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әрекеттері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немесе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тиісінше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орындамауы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нәтижесінде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жүйесінің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элементтері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істен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шыққан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жағдайда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қажетті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элементтерді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қалпына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келтіруге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жөндеуге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сатып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алуға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байланысты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барлық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шығыстарды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Орындаушы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көтереді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6B12BBCB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8BB4212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Орындаушы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кезеңінде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Тапсырыс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берушінің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мүлкінің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жүйесінің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жабдықтары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элементтерінің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сақталуына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жауапты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болады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52E298F6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A12E8D6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кезінде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желдеткіш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жабдықтың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өткізгіштердің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электр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сымдарының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үй-жайларды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әрлеудің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Тапсырыс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берушінің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басқа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да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мүлкінің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зақымдалуына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жол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берілмейді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227B40EC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D7655C7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13.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Сапаға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қойылатын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6FC5AE66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DC069AE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Қызмет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сапалы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толық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көлемде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белгіленген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мерзімде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көрсетілуі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29A2FDF9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CF5F10D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орындағаннан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кейін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арналары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жүйенің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жетімді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элементтері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көрінетін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ластанудан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тазартылып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тиісті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құралымен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өңделуі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керек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322D7762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549C797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Зертханалық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зерттеулердің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нәтижелері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жүргізілгеннен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кейін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қолданыстағы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санитарлық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ережелердің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талаптарына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сәйкес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жүргізілген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тиімділігін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растауға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тиіс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4A7AAF4A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FA39601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1BE8253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49A7B74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14.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Нормативтік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база:</w:t>
      </w:r>
    </w:p>
    <w:p w14:paraId="557EC7B0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BBF8DC4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Қызмет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көрсету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кезінде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Орындаушы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Қазақстан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Республикасының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қолданыстағы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нормативтік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құқықтық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актілерін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басшылыққа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алады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ішінде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7EAE8871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8B55B27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Қазақстан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Республикасындағы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Өрт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қауіпсіздігі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ережелерімен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3076A3A3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желдету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және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ауаны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баптау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жүйелеріне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оларды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тазарту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мен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дезинфекциялауға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қойылатын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санитариялық-эпидемиологиялық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талаптарды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белгілейтін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Санитариялық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қағидалармен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52706E18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*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тиісті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жұмыстардың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орындалуын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реттейтін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Қазақстан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Республикасының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өзге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қолданыстағы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нормативтік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құқықтық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актілерімен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3E3C6C4E" w14:textId="77777777" w:rsidR="00B3368B" w:rsidRPr="00B3368B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E0CF5B9" w14:textId="2F13C128" w:rsidR="00335EE0" w:rsidRDefault="00B3368B" w:rsidP="00B33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Жұмыстар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қызмет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көрсету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күніне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Қазақстан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Республикасының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қолданыстағы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заңнамасының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талаптарын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сақтай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отырып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орындалуы</w:t>
      </w:r>
      <w:proofErr w:type="spellEnd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B336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тиіс</w:t>
      </w:r>
      <w:proofErr w:type="spellEnd"/>
    </w:p>
    <w:p w14:paraId="3369197F" w14:textId="6203F314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C912D37" w14:textId="788086D8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5C213F0" w14:textId="3183C79D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78D9B64" w14:textId="7E8F1E7F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391DFCD" w14:textId="1E43AA72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4EE8B44" w14:textId="6E617DDA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D25FF58" w14:textId="25C1A338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09F636E" w14:textId="4DB61C65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E6C39B0" w14:textId="78EDFD76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D21809E" w14:textId="695004D6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DD684F9" w14:textId="69B80844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422014D" w14:textId="3798D6B1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D711778" w14:textId="769E4842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146FAF2" w14:textId="0B15F035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3ACD002" w14:textId="77B4C3C0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CC69395" w14:textId="1918BEA1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555F7EF" w14:textId="2E1576AC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8767F14" w14:textId="44F5C688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3CE25F3" w14:textId="3692AD40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40D3F27" w14:textId="77777777" w:rsidR="00335EE0" w:rsidRDefault="00335EE0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F929787" w14:textId="35CC125A" w:rsidR="007D31CE" w:rsidRDefault="007D31CE" w:rsidP="00571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0E8C75B" w14:textId="77777777" w:rsidR="007D31CE" w:rsidRPr="00571D0B" w:rsidRDefault="007D31CE" w:rsidP="00571D0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7D31CE" w:rsidRPr="00571D0B" w:rsidSect="00571D0B">
      <w:pgSz w:w="11906" w:h="16838"/>
      <w:pgMar w:top="426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DAF"/>
    <w:rsid w:val="00193D99"/>
    <w:rsid w:val="001C4B9B"/>
    <w:rsid w:val="00335EE0"/>
    <w:rsid w:val="00541756"/>
    <w:rsid w:val="00565691"/>
    <w:rsid w:val="00571D0B"/>
    <w:rsid w:val="006A7BC3"/>
    <w:rsid w:val="007D31CE"/>
    <w:rsid w:val="007F0D90"/>
    <w:rsid w:val="00A809F7"/>
    <w:rsid w:val="00B3368B"/>
    <w:rsid w:val="00CE4FCF"/>
    <w:rsid w:val="00E71DAF"/>
    <w:rsid w:val="00EA7F33"/>
    <w:rsid w:val="00EC38E8"/>
    <w:rsid w:val="00EC44CB"/>
    <w:rsid w:val="00F6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8A5C8"/>
  <w15:docId w15:val="{3ED80B43-ED16-4025-84B1-7B6CA1EC1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C38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C38E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C38E8"/>
  </w:style>
  <w:style w:type="character" w:customStyle="1" w:styleId="anegp0gi0b9av8jahpyh">
    <w:name w:val="anegp0gi0b9av8jahpyh"/>
    <w:basedOn w:val="a0"/>
    <w:rsid w:val="00EA7F33"/>
  </w:style>
  <w:style w:type="character" w:customStyle="1" w:styleId="ypks7kbdpwfgdykd3qb9">
    <w:name w:val="ypks7kbdpwfgdykd3qb9"/>
    <w:basedOn w:val="a0"/>
    <w:rsid w:val="00571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8</Pages>
  <Words>2151</Words>
  <Characters>12263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Mektep</dc:creator>
  <cp:keywords/>
  <dc:description/>
  <cp:lastModifiedBy>Lenovo1</cp:lastModifiedBy>
  <cp:revision>18</cp:revision>
  <dcterms:created xsi:type="dcterms:W3CDTF">2023-04-13T10:14:00Z</dcterms:created>
  <dcterms:modified xsi:type="dcterms:W3CDTF">2026-10-14T03:46:00Z</dcterms:modified>
</cp:coreProperties>
</file>