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F7028B" w14:textId="77777777" w:rsidR="00FB2015" w:rsidRPr="00C072F4" w:rsidRDefault="00FB2015" w:rsidP="00FB201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0"/>
          <w:lang w:val="kk-KZ"/>
        </w:rPr>
      </w:pPr>
      <w:r w:rsidRPr="00C072F4">
        <w:rPr>
          <w:rFonts w:ascii="Times New Roman" w:hAnsi="Times New Roman" w:cs="Times New Roman"/>
          <w:b/>
          <w:sz w:val="24"/>
          <w:szCs w:val="20"/>
          <w:lang w:val="kk-KZ"/>
        </w:rPr>
        <w:t>Техникалық сипаттама</w:t>
      </w:r>
    </w:p>
    <w:p w14:paraId="79295753" w14:textId="77777777" w:rsidR="00FB2015" w:rsidRPr="00C072F4" w:rsidRDefault="00FB2015" w:rsidP="00FB201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0"/>
          <w:lang w:val="kk-KZ"/>
        </w:rPr>
      </w:pPr>
    </w:p>
    <w:p w14:paraId="4207FA45" w14:textId="77777777" w:rsidR="00FB2015" w:rsidRPr="00C072F4" w:rsidRDefault="00FB2015" w:rsidP="00FB201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0"/>
          <w:lang w:val="kk-KZ"/>
        </w:rPr>
      </w:pPr>
      <w:r w:rsidRPr="00C072F4">
        <w:rPr>
          <w:rFonts w:ascii="Times New Roman" w:hAnsi="Times New Roman" w:cs="Times New Roman"/>
          <w:sz w:val="24"/>
          <w:szCs w:val="20"/>
          <w:lang w:val="kk-KZ"/>
        </w:rPr>
        <w:t>Газ тұтыну жүйелеріне техникалық қызмет көрсету - жұмыстар-мыналарды қамтиды:</w:t>
      </w:r>
    </w:p>
    <w:p w14:paraId="4719114B" w14:textId="77777777" w:rsidR="00FB2015" w:rsidRPr="00C072F4" w:rsidRDefault="00FB2015" w:rsidP="00FB20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0"/>
          <w:lang w:val="kk-KZ"/>
        </w:rPr>
      </w:pPr>
      <w:r w:rsidRPr="00C072F4">
        <w:rPr>
          <w:rFonts w:ascii="Times New Roman" w:hAnsi="Times New Roman" w:cs="Times New Roman"/>
          <w:sz w:val="24"/>
          <w:szCs w:val="20"/>
          <w:lang w:val="kk-KZ"/>
        </w:rPr>
        <w:t>1) газ жабдығы қондырғысының және газ құбырларын төсеудің газбен жабдықтау жобасына және абоненттің карточкасына сәйкестігін тексеру (көзбен шолып) ;</w:t>
      </w:r>
    </w:p>
    <w:p w14:paraId="27B93720" w14:textId="77777777" w:rsidR="00FB2015" w:rsidRPr="00C072F4" w:rsidRDefault="00FB2015" w:rsidP="00FB20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0"/>
          <w:lang w:val="kk-KZ"/>
        </w:rPr>
      </w:pPr>
      <w:r w:rsidRPr="00C072F4">
        <w:rPr>
          <w:rFonts w:ascii="Times New Roman" w:hAnsi="Times New Roman" w:cs="Times New Roman"/>
          <w:sz w:val="24"/>
          <w:szCs w:val="20"/>
          <w:lang w:val="kk-KZ"/>
        </w:rPr>
        <w:t>2) газ құбырлары мен газ жабдығына еркін қол жеткізудің бар-жоғын тексеру (көзбен шолып) ;</w:t>
      </w:r>
    </w:p>
    <w:p w14:paraId="0784880B" w14:textId="77777777" w:rsidR="00FB2015" w:rsidRPr="00C072F4" w:rsidRDefault="00FB2015" w:rsidP="00FB20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0"/>
          <w:lang w:val="kk-KZ"/>
        </w:rPr>
      </w:pPr>
      <w:r w:rsidRPr="00C072F4">
        <w:rPr>
          <w:rFonts w:ascii="Times New Roman" w:hAnsi="Times New Roman" w:cs="Times New Roman"/>
          <w:sz w:val="24"/>
          <w:szCs w:val="20"/>
          <w:lang w:val="kk-KZ"/>
        </w:rPr>
        <w:t>3) газ құбырының бояуы мен бекітпелерінің жай-күйін, ғимараттардың сыртқы және ішкі конструкциялары арқылы газ құбырларын төсеу орындарында корпустардың болуы мен тұтастығын тексеруді;</w:t>
      </w:r>
    </w:p>
    <w:p w14:paraId="0263B111" w14:textId="77777777" w:rsidR="00FB2015" w:rsidRPr="00C072F4" w:rsidRDefault="00FB2015" w:rsidP="00FB20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0"/>
          <w:lang w:val="kk-KZ"/>
        </w:rPr>
      </w:pPr>
      <w:r w:rsidRPr="00C072F4">
        <w:rPr>
          <w:rFonts w:ascii="Times New Roman" w:hAnsi="Times New Roman" w:cs="Times New Roman"/>
          <w:sz w:val="24"/>
          <w:szCs w:val="20"/>
          <w:lang w:val="kk-KZ"/>
        </w:rPr>
        <w:t>4) газ құбырлары мен бекіткіш арматура қосылыстарының, тұрмыстық газ жабдығының аспаптық әдіспен немесе сабынды эмульсиямен герметикалығын тексеру;</w:t>
      </w:r>
    </w:p>
    <w:p w14:paraId="458C8CF4" w14:textId="77777777" w:rsidR="00FB2015" w:rsidRPr="00C072F4" w:rsidRDefault="00FB2015" w:rsidP="00FB20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0"/>
          <w:lang w:val="kk-KZ"/>
        </w:rPr>
      </w:pPr>
      <w:r w:rsidRPr="00C072F4">
        <w:rPr>
          <w:rFonts w:ascii="Times New Roman" w:hAnsi="Times New Roman" w:cs="Times New Roman"/>
          <w:sz w:val="24"/>
          <w:szCs w:val="20"/>
          <w:lang w:val="kk-KZ"/>
        </w:rPr>
        <w:t>5) газ жабдығының тұтастығын және жинақталуын тексеру;</w:t>
      </w:r>
    </w:p>
    <w:p w14:paraId="3C0833D3" w14:textId="77777777" w:rsidR="00FB2015" w:rsidRPr="00C072F4" w:rsidRDefault="00FB2015" w:rsidP="00FB20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0"/>
          <w:lang w:val="kk-KZ"/>
        </w:rPr>
      </w:pPr>
      <w:r w:rsidRPr="00C072F4">
        <w:rPr>
          <w:rFonts w:ascii="Times New Roman" w:hAnsi="Times New Roman" w:cs="Times New Roman"/>
          <w:sz w:val="24"/>
          <w:szCs w:val="20"/>
          <w:lang w:val="kk-KZ"/>
        </w:rPr>
        <w:t>6) газ құбырларында орнатылған крандардың жұмысқа қабілеттілігін тексеру және майлау;</w:t>
      </w:r>
    </w:p>
    <w:p w14:paraId="21B90590" w14:textId="77777777" w:rsidR="00FB2015" w:rsidRPr="00C072F4" w:rsidRDefault="00FB2015" w:rsidP="00FB20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0"/>
          <w:lang w:val="kk-KZ"/>
        </w:rPr>
      </w:pPr>
      <w:r w:rsidRPr="00C072F4">
        <w:rPr>
          <w:rFonts w:ascii="Times New Roman" w:hAnsi="Times New Roman" w:cs="Times New Roman"/>
          <w:sz w:val="24"/>
          <w:szCs w:val="20"/>
          <w:lang w:val="kk-KZ"/>
        </w:rPr>
        <w:t>7)тексеруді тартым түтін және желдету арналарында жай-күйі жалғастырушы құбырларын, газ жабдықтарын дымовым арнасы болуы, ауаның жану үшін;</w:t>
      </w:r>
    </w:p>
    <w:p w14:paraId="52172BF8" w14:textId="77777777" w:rsidR="00FB2015" w:rsidRPr="00C072F4" w:rsidRDefault="00FB2015" w:rsidP="00FB20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0"/>
          <w:lang w:val="kk-KZ"/>
        </w:rPr>
      </w:pPr>
      <w:r w:rsidRPr="00C072F4">
        <w:rPr>
          <w:rFonts w:ascii="Times New Roman" w:hAnsi="Times New Roman" w:cs="Times New Roman"/>
          <w:sz w:val="24"/>
          <w:szCs w:val="20"/>
          <w:lang w:val="kk-KZ"/>
        </w:rPr>
        <w:t>8) тұрмыстық газ жабдығының крандарын бөлшектеу және майлау;</w:t>
      </w:r>
    </w:p>
    <w:p w14:paraId="5DFEADF2" w14:textId="77777777" w:rsidR="00FB2015" w:rsidRPr="00C072F4" w:rsidRDefault="00FB2015" w:rsidP="00FB20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0"/>
          <w:lang w:val="kk-KZ"/>
        </w:rPr>
      </w:pPr>
      <w:r w:rsidRPr="00C072F4">
        <w:rPr>
          <w:rFonts w:ascii="Times New Roman" w:hAnsi="Times New Roman" w:cs="Times New Roman"/>
          <w:sz w:val="24"/>
          <w:szCs w:val="20"/>
          <w:lang w:val="kk-KZ"/>
        </w:rPr>
        <w:t>9) тұрмыстық газ жабдығының қауіпсіздік автоматикасының жұмыс қабілеттілігін тексеру, оны баптау және реттеу;</w:t>
      </w:r>
    </w:p>
    <w:p w14:paraId="0E64097D" w14:textId="77777777" w:rsidR="00FB2015" w:rsidRPr="00C072F4" w:rsidRDefault="00FB2015" w:rsidP="00FB20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0"/>
          <w:lang w:val="kk-KZ"/>
        </w:rPr>
      </w:pPr>
      <w:r w:rsidRPr="00C072F4">
        <w:rPr>
          <w:rFonts w:ascii="Times New Roman" w:hAnsi="Times New Roman" w:cs="Times New Roman"/>
          <w:sz w:val="24"/>
          <w:szCs w:val="20"/>
          <w:lang w:val="kk-KZ"/>
        </w:rPr>
        <w:t>10) жанарғыларды ластанудан тазарту, жабдықтың барлық жұмыс режимдерінде газды жағу процесін реттеу;</w:t>
      </w:r>
    </w:p>
    <w:p w14:paraId="2ECCBB74" w14:textId="77777777" w:rsidR="00FB2015" w:rsidRPr="00C072F4" w:rsidRDefault="00FB2015" w:rsidP="00FB20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0"/>
          <w:lang w:val="kk-KZ"/>
        </w:rPr>
      </w:pPr>
      <w:r w:rsidRPr="00C072F4">
        <w:rPr>
          <w:rFonts w:ascii="Times New Roman" w:hAnsi="Times New Roman" w:cs="Times New Roman"/>
          <w:sz w:val="24"/>
          <w:szCs w:val="20"/>
          <w:lang w:val="kk-KZ"/>
        </w:rPr>
        <w:t>11) газ жабдығының жекелеген тораптары мен бөлшектерін ауыстыру немесе жөндеу қажеттігін анықтау;</w:t>
      </w:r>
    </w:p>
    <w:p w14:paraId="7F403012" w14:textId="77777777" w:rsidR="00FB2015" w:rsidRPr="00C072F4" w:rsidRDefault="00FB2015" w:rsidP="00FB20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0"/>
          <w:lang w:val="kk-KZ"/>
        </w:rPr>
      </w:pPr>
      <w:r w:rsidRPr="00C072F4">
        <w:rPr>
          <w:rFonts w:ascii="Times New Roman" w:hAnsi="Times New Roman" w:cs="Times New Roman"/>
          <w:sz w:val="24"/>
          <w:szCs w:val="20"/>
          <w:lang w:val="kk-KZ"/>
        </w:rPr>
        <w:t>12) газ қыздырғыштарында, жану өнімдерін түтін мұржасына бұрып жіберетін аспаптарда жабдықты тұтатқанға дейін және одан кейін тартудың болуын міндетті тексеру туралы ескертетін арнайы тақтайшалардың болуын тексеру;</w:t>
      </w:r>
    </w:p>
    <w:p w14:paraId="5C81280F" w14:textId="77777777" w:rsidR="00FB2015" w:rsidRPr="00C072F4" w:rsidRDefault="00FB2015" w:rsidP="00FB20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0"/>
          <w:lang w:val="kk-KZ"/>
        </w:rPr>
      </w:pPr>
      <w:r w:rsidRPr="00C072F4">
        <w:rPr>
          <w:rFonts w:ascii="Times New Roman" w:hAnsi="Times New Roman" w:cs="Times New Roman"/>
          <w:sz w:val="24"/>
          <w:szCs w:val="20"/>
          <w:lang w:val="kk-KZ"/>
        </w:rPr>
        <w:t>13) тұтынушыларға тұрмыста газды қауіпсіз пайдалану қағидалары бойынша нұсқама беру;</w:t>
      </w:r>
    </w:p>
    <w:p w14:paraId="61EABBA9" w14:textId="23D56E9B" w:rsidR="00FB2015" w:rsidRDefault="00FB2015" w:rsidP="00416A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0"/>
          <w:lang w:val="kk-KZ"/>
        </w:rPr>
      </w:pPr>
      <w:r w:rsidRPr="00C072F4">
        <w:rPr>
          <w:rFonts w:ascii="Times New Roman" w:hAnsi="Times New Roman" w:cs="Times New Roman"/>
          <w:sz w:val="24"/>
          <w:szCs w:val="20"/>
          <w:lang w:val="kk-KZ"/>
        </w:rPr>
        <w:t>14) шкафтық реттеу пункттеріне, газ құбырларын коррозиядан қорғау қондырғыларына қызмет көрсету (олар болған кезде).</w:t>
      </w:r>
    </w:p>
    <w:p w14:paraId="052E3809" w14:textId="77777777" w:rsidR="00C072F4" w:rsidRPr="00C072F4" w:rsidRDefault="00C072F4" w:rsidP="00FB20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0"/>
          <w:lang w:val="kk-KZ"/>
        </w:rPr>
      </w:pPr>
    </w:p>
    <w:p w14:paraId="72E6885F" w14:textId="38AC4E3F" w:rsidR="00416A33" w:rsidRPr="00416A33" w:rsidRDefault="00416A33" w:rsidP="00416A3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0"/>
          <w:lang/>
        </w:rPr>
      </w:pPr>
      <w:r w:rsidRPr="00416A33">
        <w:rPr>
          <w:rFonts w:ascii="Times New Roman" w:hAnsi="Times New Roman" w:cs="Times New Roman"/>
          <w:b/>
          <w:sz w:val="24"/>
          <w:szCs w:val="20"/>
          <w:lang w:val="kk-KZ"/>
        </w:rPr>
        <w:t>Келесі мекенжайлардағы екі нысанға қызмет көрсету талабы: Қарасай ауданы, Қаскелең қаласы, Дарбай Бөгенбай көш</w:t>
      </w:r>
      <w:r>
        <w:rPr>
          <w:rFonts w:ascii="Times New Roman" w:hAnsi="Times New Roman" w:cs="Times New Roman"/>
          <w:b/>
          <w:sz w:val="24"/>
          <w:szCs w:val="20"/>
          <w:lang w:val="kk-KZ"/>
        </w:rPr>
        <w:t>.</w:t>
      </w:r>
      <w:r w:rsidRPr="00416A33">
        <w:rPr>
          <w:rFonts w:ascii="Times New Roman" w:hAnsi="Times New Roman" w:cs="Times New Roman"/>
          <w:b/>
          <w:sz w:val="24"/>
          <w:szCs w:val="20"/>
          <w:lang w:val="kk-KZ"/>
        </w:rPr>
        <w:t xml:space="preserve"> 1А</w:t>
      </w:r>
      <w:r>
        <w:rPr>
          <w:rFonts w:ascii="Times New Roman" w:hAnsi="Times New Roman" w:cs="Times New Roman"/>
          <w:b/>
          <w:sz w:val="24"/>
          <w:szCs w:val="20"/>
          <w:lang w:val="kk-KZ"/>
        </w:rPr>
        <w:t xml:space="preserve"> , </w:t>
      </w:r>
      <w:r w:rsidRPr="00416A33">
        <w:rPr>
          <w:rFonts w:ascii="Times New Roman" w:hAnsi="Times New Roman" w:cs="Times New Roman"/>
          <w:b/>
          <w:sz w:val="24"/>
          <w:szCs w:val="20"/>
          <w:lang w:val="kk-KZ"/>
        </w:rPr>
        <w:t xml:space="preserve"> Айтей ауылы, Наурыз көшесі, 8.</w:t>
      </w:r>
    </w:p>
    <w:p w14:paraId="43358F97" w14:textId="77777777" w:rsidR="00B855C0" w:rsidRPr="00416A33" w:rsidRDefault="00B855C0" w:rsidP="00B855C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0"/>
          <w:lang/>
        </w:rPr>
      </w:pPr>
    </w:p>
    <w:p w14:paraId="26792067" w14:textId="77777777" w:rsidR="004A191B" w:rsidRDefault="004A191B" w:rsidP="00B855C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0"/>
          <w:lang w:val="kk-KZ"/>
        </w:rPr>
      </w:pPr>
    </w:p>
    <w:p w14:paraId="28FE99E0" w14:textId="77777777" w:rsidR="004A191B" w:rsidRDefault="004A191B" w:rsidP="00B855C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0"/>
          <w:lang w:val="kk-KZ"/>
        </w:rPr>
      </w:pPr>
    </w:p>
    <w:p w14:paraId="78D26EAA" w14:textId="0FDCE9B6" w:rsidR="00B855C0" w:rsidRPr="00C072F4" w:rsidRDefault="00B855C0" w:rsidP="00B855C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0"/>
          <w:lang w:val="kk-KZ"/>
        </w:rPr>
      </w:pPr>
      <w:r w:rsidRPr="00C072F4">
        <w:rPr>
          <w:rFonts w:ascii="Times New Roman" w:hAnsi="Times New Roman" w:cs="Times New Roman"/>
          <w:b/>
          <w:sz w:val="24"/>
          <w:szCs w:val="20"/>
          <w:lang w:val="kk-KZ"/>
        </w:rPr>
        <w:t>Техническая спецификация</w:t>
      </w:r>
    </w:p>
    <w:p w14:paraId="3BEC75A8" w14:textId="77777777" w:rsidR="00B855C0" w:rsidRPr="00C072F4" w:rsidRDefault="00B855C0" w:rsidP="00B855C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0"/>
          <w:lang w:val="kk-KZ"/>
        </w:rPr>
      </w:pPr>
    </w:p>
    <w:p w14:paraId="796A7848" w14:textId="77777777" w:rsidR="00B855C0" w:rsidRPr="00C072F4" w:rsidRDefault="00B855C0" w:rsidP="00B855C0">
      <w:pPr>
        <w:pStyle w:val="a3"/>
        <w:ind w:firstLine="567"/>
        <w:jc w:val="both"/>
        <w:rPr>
          <w:rFonts w:ascii="Times New Roman" w:hAnsi="Times New Roman" w:cs="Times New Roman"/>
          <w:color w:val="000000"/>
          <w:sz w:val="24"/>
          <w:szCs w:val="20"/>
        </w:rPr>
      </w:pPr>
      <w:r w:rsidRPr="00C072F4">
        <w:rPr>
          <w:rFonts w:ascii="Times New Roman" w:hAnsi="Times New Roman" w:cs="Times New Roman"/>
          <w:color w:val="000000"/>
          <w:sz w:val="24"/>
          <w:szCs w:val="20"/>
        </w:rPr>
        <w:t xml:space="preserve">Техническое обслуживание </w:t>
      </w:r>
      <w:proofErr w:type="spellStart"/>
      <w:r w:rsidRPr="00C072F4">
        <w:rPr>
          <w:rFonts w:ascii="Times New Roman" w:hAnsi="Times New Roman" w:cs="Times New Roman"/>
          <w:color w:val="000000"/>
          <w:sz w:val="24"/>
          <w:szCs w:val="20"/>
        </w:rPr>
        <w:t>газопотребляющих</w:t>
      </w:r>
      <w:proofErr w:type="spellEnd"/>
      <w:r w:rsidRPr="00C072F4">
        <w:rPr>
          <w:rFonts w:ascii="Times New Roman" w:hAnsi="Times New Roman" w:cs="Times New Roman"/>
          <w:color w:val="000000"/>
          <w:sz w:val="24"/>
          <w:szCs w:val="20"/>
        </w:rPr>
        <w:t xml:space="preserve"> систем – Работы - включают в себя:</w:t>
      </w:r>
      <w:bookmarkStart w:id="0" w:name="z193"/>
      <w:bookmarkEnd w:id="0"/>
    </w:p>
    <w:p w14:paraId="04956296" w14:textId="77777777" w:rsidR="00B855C0" w:rsidRPr="00C072F4" w:rsidRDefault="00B855C0" w:rsidP="00B855C0">
      <w:pPr>
        <w:pStyle w:val="a3"/>
        <w:jc w:val="both"/>
        <w:rPr>
          <w:rFonts w:ascii="Times New Roman" w:hAnsi="Times New Roman" w:cs="Times New Roman"/>
          <w:color w:val="000000"/>
          <w:sz w:val="24"/>
          <w:szCs w:val="20"/>
        </w:rPr>
      </w:pPr>
      <w:r w:rsidRPr="00C072F4">
        <w:rPr>
          <w:rFonts w:ascii="Times New Roman" w:hAnsi="Times New Roman" w:cs="Times New Roman"/>
          <w:color w:val="000000"/>
          <w:sz w:val="24"/>
          <w:szCs w:val="20"/>
        </w:rPr>
        <w:t>1) проверку (визуальную) соответствия установки газового оборудования и прокладки газопроводов проекту газоснабжения и карточки абонента;</w:t>
      </w:r>
      <w:bookmarkStart w:id="1" w:name="z194"/>
      <w:bookmarkEnd w:id="1"/>
    </w:p>
    <w:p w14:paraId="71F3D4DA" w14:textId="77777777" w:rsidR="00B855C0" w:rsidRPr="00C072F4" w:rsidRDefault="00B855C0" w:rsidP="00B855C0">
      <w:pPr>
        <w:pStyle w:val="a3"/>
        <w:jc w:val="both"/>
        <w:rPr>
          <w:rFonts w:ascii="Times New Roman" w:hAnsi="Times New Roman" w:cs="Times New Roman"/>
          <w:color w:val="000000"/>
          <w:sz w:val="24"/>
          <w:szCs w:val="20"/>
        </w:rPr>
      </w:pPr>
      <w:r w:rsidRPr="00C072F4">
        <w:rPr>
          <w:rFonts w:ascii="Times New Roman" w:hAnsi="Times New Roman" w:cs="Times New Roman"/>
          <w:color w:val="000000"/>
          <w:sz w:val="24"/>
          <w:szCs w:val="20"/>
          <w:lang w:val="kk-KZ"/>
        </w:rPr>
        <w:t>2</w:t>
      </w:r>
      <w:r w:rsidRPr="00C072F4">
        <w:rPr>
          <w:rFonts w:ascii="Times New Roman" w:hAnsi="Times New Roman" w:cs="Times New Roman"/>
          <w:color w:val="000000"/>
          <w:sz w:val="24"/>
          <w:szCs w:val="20"/>
        </w:rPr>
        <w:t>)проверку (визуальную) наличия свободного доступа к газопроводам и газовому оборудованию;</w:t>
      </w:r>
      <w:bookmarkStart w:id="2" w:name="z195"/>
      <w:bookmarkEnd w:id="2"/>
    </w:p>
    <w:p w14:paraId="68E3269A" w14:textId="0E36A06A" w:rsidR="00C072F4" w:rsidRPr="00B855C0" w:rsidRDefault="00B855C0" w:rsidP="00B855C0">
      <w:pPr>
        <w:pStyle w:val="a3"/>
        <w:jc w:val="both"/>
        <w:rPr>
          <w:rFonts w:ascii="Times New Roman" w:hAnsi="Times New Roman" w:cs="Times New Roman"/>
          <w:color w:val="000000"/>
          <w:sz w:val="24"/>
          <w:szCs w:val="20"/>
        </w:rPr>
      </w:pPr>
      <w:r w:rsidRPr="00C072F4">
        <w:rPr>
          <w:rFonts w:ascii="Times New Roman" w:hAnsi="Times New Roman" w:cs="Times New Roman"/>
          <w:color w:val="000000"/>
          <w:sz w:val="24"/>
          <w:szCs w:val="20"/>
          <w:lang w:val="kk-KZ"/>
        </w:rPr>
        <w:t>3</w:t>
      </w:r>
      <w:r w:rsidRPr="00C072F4">
        <w:rPr>
          <w:rFonts w:ascii="Times New Roman" w:hAnsi="Times New Roman" w:cs="Times New Roman"/>
          <w:color w:val="000000"/>
          <w:sz w:val="24"/>
          <w:szCs w:val="20"/>
        </w:rPr>
        <w:t>)проверку состояния окраски и креплений газопровода, наличие и целостность футляров в местах прокладки газопроводов через наружные и внутренние конструкции зданий;</w:t>
      </w:r>
      <w:bookmarkStart w:id="3" w:name="z196"/>
      <w:bookmarkEnd w:id="3"/>
    </w:p>
    <w:p w14:paraId="05907013" w14:textId="77777777" w:rsidR="00FB2015" w:rsidRPr="00C072F4" w:rsidRDefault="00FB2015" w:rsidP="00FB2015">
      <w:pPr>
        <w:pStyle w:val="a3"/>
        <w:jc w:val="both"/>
        <w:rPr>
          <w:rFonts w:ascii="Times New Roman" w:hAnsi="Times New Roman" w:cs="Times New Roman"/>
          <w:color w:val="000000"/>
          <w:sz w:val="24"/>
          <w:szCs w:val="20"/>
        </w:rPr>
      </w:pPr>
      <w:r w:rsidRPr="00C072F4">
        <w:rPr>
          <w:rFonts w:ascii="Times New Roman" w:hAnsi="Times New Roman" w:cs="Times New Roman"/>
          <w:color w:val="000000"/>
          <w:sz w:val="24"/>
          <w:szCs w:val="20"/>
          <w:lang w:val="kk-KZ"/>
        </w:rPr>
        <w:t>4</w:t>
      </w:r>
      <w:r w:rsidRPr="00C072F4">
        <w:rPr>
          <w:rFonts w:ascii="Times New Roman" w:hAnsi="Times New Roman" w:cs="Times New Roman"/>
          <w:color w:val="000000"/>
          <w:sz w:val="24"/>
          <w:szCs w:val="20"/>
        </w:rPr>
        <w:t>)проверку герметичности соединений газопроводов и запорной арматуры, бытового газового оборудования приборным методом или мыльной эмульсией;</w:t>
      </w:r>
    </w:p>
    <w:p w14:paraId="11284B24" w14:textId="77777777" w:rsidR="00FB2015" w:rsidRPr="00C072F4" w:rsidRDefault="00FB2015" w:rsidP="00FB2015">
      <w:pPr>
        <w:pStyle w:val="a3"/>
        <w:jc w:val="both"/>
        <w:rPr>
          <w:rFonts w:ascii="Times New Roman" w:hAnsi="Times New Roman" w:cs="Times New Roman"/>
          <w:color w:val="000000"/>
          <w:sz w:val="24"/>
          <w:szCs w:val="20"/>
        </w:rPr>
      </w:pPr>
      <w:bookmarkStart w:id="4" w:name="z197"/>
      <w:bookmarkEnd w:id="4"/>
      <w:r w:rsidRPr="00C072F4">
        <w:rPr>
          <w:rFonts w:ascii="Times New Roman" w:hAnsi="Times New Roman" w:cs="Times New Roman"/>
          <w:color w:val="000000"/>
          <w:sz w:val="24"/>
          <w:szCs w:val="20"/>
          <w:lang w:val="kk-KZ"/>
        </w:rPr>
        <w:t>5</w:t>
      </w:r>
      <w:r w:rsidRPr="00C072F4">
        <w:rPr>
          <w:rFonts w:ascii="Times New Roman" w:hAnsi="Times New Roman" w:cs="Times New Roman"/>
          <w:color w:val="000000"/>
          <w:sz w:val="24"/>
          <w:szCs w:val="20"/>
        </w:rPr>
        <w:t>)проверку целостности и укомплектованности газового оборудования;</w:t>
      </w:r>
    </w:p>
    <w:p w14:paraId="51D76D6F" w14:textId="77777777" w:rsidR="00FB2015" w:rsidRPr="00C072F4" w:rsidRDefault="00FB2015" w:rsidP="00FB2015">
      <w:pPr>
        <w:pStyle w:val="a3"/>
        <w:jc w:val="both"/>
        <w:rPr>
          <w:rFonts w:ascii="Times New Roman" w:hAnsi="Times New Roman" w:cs="Times New Roman"/>
          <w:color w:val="000000"/>
          <w:sz w:val="24"/>
          <w:szCs w:val="20"/>
        </w:rPr>
      </w:pPr>
      <w:bookmarkStart w:id="5" w:name="z198"/>
      <w:bookmarkEnd w:id="5"/>
      <w:r w:rsidRPr="00C072F4">
        <w:rPr>
          <w:rFonts w:ascii="Times New Roman" w:hAnsi="Times New Roman" w:cs="Times New Roman"/>
          <w:color w:val="000000"/>
          <w:sz w:val="24"/>
          <w:szCs w:val="20"/>
        </w:rPr>
        <w:t>6)проверку работоспособности и смазку кранов, установленных на газопроводах;</w:t>
      </w:r>
    </w:p>
    <w:p w14:paraId="508E0E7E" w14:textId="77777777" w:rsidR="00FB2015" w:rsidRPr="00C072F4" w:rsidRDefault="00FB2015" w:rsidP="00FB2015">
      <w:pPr>
        <w:pStyle w:val="a3"/>
        <w:jc w:val="both"/>
        <w:rPr>
          <w:rFonts w:ascii="Times New Roman" w:hAnsi="Times New Roman" w:cs="Times New Roman"/>
          <w:color w:val="000000"/>
          <w:sz w:val="24"/>
          <w:szCs w:val="20"/>
        </w:rPr>
      </w:pPr>
      <w:bookmarkStart w:id="6" w:name="z199"/>
      <w:bookmarkEnd w:id="6"/>
      <w:r w:rsidRPr="00C072F4">
        <w:rPr>
          <w:rFonts w:ascii="Times New Roman" w:hAnsi="Times New Roman" w:cs="Times New Roman"/>
          <w:color w:val="000000"/>
          <w:sz w:val="24"/>
          <w:szCs w:val="20"/>
        </w:rPr>
        <w:t>7)проверку наличия тяги в дымовых и вентиляционных каналах, состояние соединительных труб газового оборудования с дымовым каналом, наличие притока воздуха для горения;</w:t>
      </w:r>
    </w:p>
    <w:p w14:paraId="74CEE970" w14:textId="77777777" w:rsidR="00FB2015" w:rsidRPr="00C072F4" w:rsidRDefault="00FB2015" w:rsidP="00FB2015">
      <w:pPr>
        <w:pStyle w:val="a3"/>
        <w:jc w:val="both"/>
        <w:rPr>
          <w:rFonts w:ascii="Times New Roman" w:hAnsi="Times New Roman" w:cs="Times New Roman"/>
          <w:color w:val="000000"/>
          <w:sz w:val="24"/>
          <w:szCs w:val="20"/>
        </w:rPr>
      </w:pPr>
      <w:bookmarkStart w:id="7" w:name="z200"/>
      <w:bookmarkEnd w:id="7"/>
      <w:r w:rsidRPr="00C072F4">
        <w:rPr>
          <w:rFonts w:ascii="Times New Roman" w:hAnsi="Times New Roman" w:cs="Times New Roman"/>
          <w:color w:val="000000"/>
          <w:sz w:val="24"/>
          <w:szCs w:val="20"/>
        </w:rPr>
        <w:t>8)разборку и смазку кранов бытового газового оборудования;</w:t>
      </w:r>
    </w:p>
    <w:p w14:paraId="40DE5C95" w14:textId="77777777" w:rsidR="00FB2015" w:rsidRPr="00C072F4" w:rsidRDefault="00FB2015" w:rsidP="00FB2015">
      <w:pPr>
        <w:pStyle w:val="a3"/>
        <w:jc w:val="both"/>
        <w:rPr>
          <w:rFonts w:ascii="Times New Roman" w:hAnsi="Times New Roman" w:cs="Times New Roman"/>
          <w:color w:val="000000"/>
          <w:sz w:val="24"/>
          <w:szCs w:val="20"/>
        </w:rPr>
      </w:pPr>
      <w:bookmarkStart w:id="8" w:name="z201"/>
      <w:bookmarkEnd w:id="8"/>
      <w:r w:rsidRPr="00C072F4">
        <w:rPr>
          <w:rFonts w:ascii="Times New Roman" w:hAnsi="Times New Roman" w:cs="Times New Roman"/>
          <w:color w:val="000000"/>
          <w:sz w:val="24"/>
          <w:szCs w:val="20"/>
        </w:rPr>
        <w:lastRenderedPageBreak/>
        <w:t>9)проверку работоспособности автоматики безопасности бытового газового оборудования, ее наладку и регулировку;</w:t>
      </w:r>
    </w:p>
    <w:p w14:paraId="2D929360" w14:textId="77777777" w:rsidR="00FB2015" w:rsidRPr="00C072F4" w:rsidRDefault="00FB2015" w:rsidP="00FB2015">
      <w:pPr>
        <w:pStyle w:val="a3"/>
        <w:jc w:val="both"/>
        <w:rPr>
          <w:rFonts w:ascii="Times New Roman" w:hAnsi="Times New Roman" w:cs="Times New Roman"/>
          <w:color w:val="000000"/>
          <w:sz w:val="24"/>
          <w:szCs w:val="20"/>
        </w:rPr>
      </w:pPr>
      <w:bookmarkStart w:id="9" w:name="z202"/>
      <w:bookmarkEnd w:id="9"/>
      <w:r w:rsidRPr="00C072F4">
        <w:rPr>
          <w:rFonts w:ascii="Times New Roman" w:hAnsi="Times New Roman" w:cs="Times New Roman"/>
          <w:color w:val="000000"/>
          <w:sz w:val="24"/>
          <w:szCs w:val="20"/>
        </w:rPr>
        <w:t>10)очистку горелок от загрязнений, регулировку процесса сжигания газа на всех режимах работы оборудования;</w:t>
      </w:r>
    </w:p>
    <w:p w14:paraId="6B2C9C25" w14:textId="77777777" w:rsidR="00FB2015" w:rsidRPr="00C072F4" w:rsidRDefault="00FB2015" w:rsidP="00FB2015">
      <w:pPr>
        <w:pStyle w:val="a3"/>
        <w:jc w:val="both"/>
        <w:rPr>
          <w:rFonts w:ascii="Times New Roman" w:hAnsi="Times New Roman" w:cs="Times New Roman"/>
          <w:color w:val="000000"/>
          <w:sz w:val="24"/>
          <w:szCs w:val="20"/>
        </w:rPr>
      </w:pPr>
      <w:bookmarkStart w:id="10" w:name="z203"/>
      <w:bookmarkEnd w:id="10"/>
      <w:r w:rsidRPr="00C072F4">
        <w:rPr>
          <w:rFonts w:ascii="Times New Roman" w:hAnsi="Times New Roman" w:cs="Times New Roman"/>
          <w:color w:val="000000"/>
          <w:sz w:val="24"/>
          <w:szCs w:val="20"/>
        </w:rPr>
        <w:t>11)выявление необходимости замены или ремонта отдельных узлов и деталей газового оборудования;</w:t>
      </w:r>
    </w:p>
    <w:p w14:paraId="296F2237" w14:textId="77777777" w:rsidR="00FB2015" w:rsidRPr="00C072F4" w:rsidRDefault="00FB2015" w:rsidP="00FB2015">
      <w:pPr>
        <w:pStyle w:val="a3"/>
        <w:jc w:val="both"/>
        <w:rPr>
          <w:rFonts w:ascii="Times New Roman" w:hAnsi="Times New Roman" w:cs="Times New Roman"/>
          <w:color w:val="000000"/>
          <w:sz w:val="24"/>
          <w:szCs w:val="20"/>
        </w:rPr>
      </w:pPr>
      <w:bookmarkStart w:id="11" w:name="z204"/>
      <w:bookmarkEnd w:id="11"/>
      <w:r w:rsidRPr="00C072F4">
        <w:rPr>
          <w:rFonts w:ascii="Times New Roman" w:hAnsi="Times New Roman" w:cs="Times New Roman"/>
          <w:color w:val="000000"/>
          <w:sz w:val="24"/>
          <w:szCs w:val="20"/>
        </w:rPr>
        <w:t>12)проверку наличия специальных табличек у газовых горелок, приборов с отводом продуктов сгорания в дымоход, предупреждающих об обязательной проверке наличия тяги до и после розжига оборудования;</w:t>
      </w:r>
    </w:p>
    <w:p w14:paraId="27806BAD" w14:textId="77777777" w:rsidR="00FB2015" w:rsidRPr="00C072F4" w:rsidRDefault="00FB2015" w:rsidP="00FB2015">
      <w:pPr>
        <w:pStyle w:val="a3"/>
        <w:jc w:val="both"/>
        <w:rPr>
          <w:rFonts w:ascii="Times New Roman" w:hAnsi="Times New Roman" w:cs="Times New Roman"/>
          <w:color w:val="000000"/>
          <w:sz w:val="24"/>
          <w:szCs w:val="20"/>
        </w:rPr>
      </w:pPr>
      <w:bookmarkStart w:id="12" w:name="z205"/>
      <w:bookmarkEnd w:id="12"/>
      <w:r w:rsidRPr="00C072F4">
        <w:rPr>
          <w:rFonts w:ascii="Times New Roman" w:hAnsi="Times New Roman" w:cs="Times New Roman"/>
          <w:color w:val="000000"/>
          <w:sz w:val="24"/>
          <w:szCs w:val="20"/>
        </w:rPr>
        <w:t>13)инструктаж потребителей по правилам безопасного пользования газом в быту;</w:t>
      </w:r>
    </w:p>
    <w:p w14:paraId="04AFA192" w14:textId="77777777" w:rsidR="00FB2015" w:rsidRDefault="00C072F4" w:rsidP="00FB2015">
      <w:pPr>
        <w:pStyle w:val="a3"/>
        <w:jc w:val="both"/>
        <w:rPr>
          <w:rFonts w:ascii="Times New Roman" w:hAnsi="Times New Roman" w:cs="Times New Roman"/>
          <w:color w:val="000000"/>
          <w:sz w:val="24"/>
          <w:szCs w:val="20"/>
        </w:rPr>
      </w:pPr>
      <w:bookmarkStart w:id="13" w:name="z206"/>
      <w:bookmarkEnd w:id="13"/>
      <w:r w:rsidRPr="00C072F4">
        <w:rPr>
          <w:rFonts w:ascii="Times New Roman" w:hAnsi="Times New Roman" w:cs="Times New Roman"/>
          <w:color w:val="000000"/>
          <w:sz w:val="24"/>
          <w:szCs w:val="20"/>
        </w:rPr>
        <w:t>14) обслуживание</w:t>
      </w:r>
      <w:r w:rsidR="00FB2015" w:rsidRPr="00C072F4">
        <w:rPr>
          <w:rFonts w:ascii="Times New Roman" w:hAnsi="Times New Roman" w:cs="Times New Roman"/>
          <w:color w:val="000000"/>
          <w:sz w:val="24"/>
          <w:szCs w:val="20"/>
        </w:rPr>
        <w:t xml:space="preserve"> шкафных регуляторных пунктов, установок защиты газопроводов от коррозии (при их наличии).</w:t>
      </w:r>
    </w:p>
    <w:p w14:paraId="3F09349B" w14:textId="77777777" w:rsidR="00416A33" w:rsidRDefault="00416A33" w:rsidP="00FB2015">
      <w:pPr>
        <w:pStyle w:val="a3"/>
        <w:jc w:val="both"/>
        <w:rPr>
          <w:rFonts w:ascii="Times New Roman" w:hAnsi="Times New Roman" w:cs="Times New Roman"/>
          <w:color w:val="000000"/>
          <w:sz w:val="24"/>
          <w:szCs w:val="20"/>
        </w:rPr>
      </w:pPr>
    </w:p>
    <w:p w14:paraId="60D609B8" w14:textId="750FF229" w:rsidR="00C072F4" w:rsidRPr="004A191B" w:rsidRDefault="00416A33" w:rsidP="00FB2015">
      <w:pPr>
        <w:pStyle w:val="a3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A191B"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  <w:t xml:space="preserve"> Необходимость обслуживания 2 обьектов</w:t>
      </w:r>
      <w:r w:rsidRPr="004A191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по адресам: Карасайский район город Каскелен ул. </w:t>
      </w:r>
      <w:proofErr w:type="spellStart"/>
      <w:r w:rsidRPr="004A191B">
        <w:rPr>
          <w:rFonts w:ascii="Times New Roman" w:hAnsi="Times New Roman" w:cs="Times New Roman"/>
          <w:b/>
          <w:bCs/>
          <w:color w:val="000000"/>
          <w:sz w:val="24"/>
          <w:szCs w:val="24"/>
        </w:rPr>
        <w:t>Дарбай</w:t>
      </w:r>
      <w:proofErr w:type="spellEnd"/>
      <w:r w:rsidRPr="004A191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4A191B">
        <w:rPr>
          <w:rFonts w:ascii="Times New Roman" w:hAnsi="Times New Roman" w:cs="Times New Roman"/>
          <w:b/>
          <w:bCs/>
          <w:color w:val="000000"/>
          <w:sz w:val="24"/>
          <w:szCs w:val="24"/>
        </w:rPr>
        <w:t>богенбай</w:t>
      </w:r>
      <w:proofErr w:type="spellEnd"/>
      <w:r w:rsidRPr="004A191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1А,  поселок </w:t>
      </w:r>
      <w:proofErr w:type="spellStart"/>
      <w:r w:rsidRPr="004A191B">
        <w:rPr>
          <w:rFonts w:ascii="Times New Roman" w:hAnsi="Times New Roman" w:cs="Times New Roman"/>
          <w:b/>
          <w:bCs/>
          <w:color w:val="000000"/>
          <w:sz w:val="24"/>
          <w:szCs w:val="24"/>
        </w:rPr>
        <w:t>Айтей</w:t>
      </w:r>
      <w:proofErr w:type="spellEnd"/>
      <w:r w:rsidRPr="004A191B">
        <w:rPr>
          <w:rFonts w:ascii="Times New Roman" w:hAnsi="Times New Roman" w:cs="Times New Roman"/>
          <w:b/>
          <w:bCs/>
          <w:color w:val="000000"/>
          <w:sz w:val="24"/>
          <w:szCs w:val="24"/>
        </w:rPr>
        <w:t>, Наурыз 8.</w:t>
      </w:r>
    </w:p>
    <w:p w14:paraId="1B02681E" w14:textId="77777777" w:rsidR="00416A33" w:rsidRPr="004A191B" w:rsidRDefault="00416A33" w:rsidP="00FB2015">
      <w:pPr>
        <w:pStyle w:val="a3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</w:pPr>
    </w:p>
    <w:p w14:paraId="4994FCC6" w14:textId="77777777" w:rsidR="00416A33" w:rsidRPr="004A191B" w:rsidRDefault="00416A33" w:rsidP="00FB2015">
      <w:pPr>
        <w:pStyle w:val="a3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1D49DA4D" w14:textId="77777777" w:rsidR="00C072F4" w:rsidRPr="004A191B" w:rsidRDefault="00C072F4" w:rsidP="00FB2015">
      <w:pPr>
        <w:spacing w:after="0" w:line="240" w:lineRule="auto"/>
        <w:jc w:val="both"/>
        <w:rPr>
          <w:b/>
          <w:bCs/>
          <w:sz w:val="24"/>
          <w:szCs w:val="24"/>
        </w:rPr>
      </w:pPr>
    </w:p>
    <w:p w14:paraId="354882A2" w14:textId="50853090" w:rsidR="00C072F4" w:rsidRPr="004A191B" w:rsidRDefault="00C072F4" w:rsidP="00FB201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C072F4" w:rsidRPr="004A19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61EBC"/>
    <w:multiLevelType w:val="hybridMultilevel"/>
    <w:tmpl w:val="518A7CD6"/>
    <w:lvl w:ilvl="0" w:tplc="80B6283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2332D6"/>
    <w:multiLevelType w:val="hybridMultilevel"/>
    <w:tmpl w:val="7982E90A"/>
    <w:lvl w:ilvl="0" w:tplc="2BB409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F3830DB"/>
    <w:multiLevelType w:val="hybridMultilevel"/>
    <w:tmpl w:val="8C8AF47A"/>
    <w:lvl w:ilvl="0" w:tplc="23EEC8A2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64003BA"/>
    <w:multiLevelType w:val="hybridMultilevel"/>
    <w:tmpl w:val="3B5CB100"/>
    <w:lvl w:ilvl="0" w:tplc="4B86DEB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1B60910"/>
    <w:multiLevelType w:val="hybridMultilevel"/>
    <w:tmpl w:val="E0B647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7786147">
    <w:abstractNumId w:val="0"/>
  </w:num>
  <w:num w:numId="2" w16cid:durableId="774405317">
    <w:abstractNumId w:val="4"/>
  </w:num>
  <w:num w:numId="3" w16cid:durableId="224073050">
    <w:abstractNumId w:val="1"/>
  </w:num>
  <w:num w:numId="4" w16cid:durableId="428084258">
    <w:abstractNumId w:val="2"/>
  </w:num>
  <w:num w:numId="5" w16cid:durableId="15225464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7A44"/>
    <w:rsid w:val="00042997"/>
    <w:rsid w:val="000E288F"/>
    <w:rsid w:val="00200CF4"/>
    <w:rsid w:val="0020251A"/>
    <w:rsid w:val="0030045E"/>
    <w:rsid w:val="003227CF"/>
    <w:rsid w:val="00416A33"/>
    <w:rsid w:val="004A191B"/>
    <w:rsid w:val="004C47E0"/>
    <w:rsid w:val="004E7A44"/>
    <w:rsid w:val="006B61C5"/>
    <w:rsid w:val="00B11D3A"/>
    <w:rsid w:val="00B855C0"/>
    <w:rsid w:val="00C072F4"/>
    <w:rsid w:val="00CD5849"/>
    <w:rsid w:val="00EA6679"/>
    <w:rsid w:val="00FB2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C274C2"/>
  <w15:docId w15:val="{72C5492E-C58D-4C05-9D4D-981D17662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B2015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B201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072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072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557</Words>
  <Characters>3180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Legion</dc:creator>
  <cp:keywords/>
  <dc:description/>
  <cp:lastModifiedBy>AK4469</cp:lastModifiedBy>
  <cp:revision>5</cp:revision>
  <cp:lastPrinted>2024-09-25T05:14:00Z</cp:lastPrinted>
  <dcterms:created xsi:type="dcterms:W3CDTF">2025-01-13T03:20:00Z</dcterms:created>
  <dcterms:modified xsi:type="dcterms:W3CDTF">2026-10-07T06:45:00Z</dcterms:modified>
</cp:coreProperties>
</file>