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9F3E21" w14:textId="77777777" w:rsidR="00DF560C" w:rsidRDefault="00DF560C" w:rsidP="00400BBF"/>
    <w:p w14:paraId="0EF261F4" w14:textId="54EE99DE" w:rsidR="00400BBF" w:rsidRPr="00783AA7" w:rsidRDefault="00400BBF" w:rsidP="001F0B56">
      <w:pPr>
        <w:spacing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400BB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ТЕХНИ</w:t>
      </w:r>
      <w:r w:rsidR="00783AA7">
        <w:rPr>
          <w:rFonts w:ascii="Times New Roman" w:eastAsia="Times New Roman" w:hAnsi="Times New Roman" w:cs="Times New Roman"/>
          <w:b/>
          <w:bCs/>
          <w:sz w:val="24"/>
          <w:szCs w:val="24"/>
          <w:lang w:val="kk-KZ" w:eastAsia="ru-RU"/>
        </w:rPr>
        <w:t>КАЛЫҚ ЕРЕКШЕЛІК</w:t>
      </w:r>
    </w:p>
    <w:p w14:paraId="53D5F1B0" w14:textId="0985828E" w:rsidR="00783AA7" w:rsidRPr="00783AA7" w:rsidRDefault="00783AA7" w:rsidP="00783AA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783AA7">
        <w:rPr>
          <w:rFonts w:ascii="Times New Roman" w:eastAsia="Times New Roman" w:hAnsi="Times New Roman" w:cs="Times New Roman"/>
          <w:b/>
          <w:sz w:val="24"/>
          <w:szCs w:val="24"/>
          <w:lang w:val="kk-KZ" w:eastAsia="ru-RU"/>
        </w:rPr>
        <w:t>1</w:t>
      </w:r>
      <w:r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.</w:t>
      </w:r>
      <w:r w:rsidRPr="00783AA7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</w:t>
      </w:r>
      <w:r w:rsidRPr="00783AA7">
        <w:rPr>
          <w:rFonts w:ascii="Times New Roman" w:eastAsia="Times New Roman" w:hAnsi="Times New Roman" w:cs="Times New Roman"/>
          <w:b/>
          <w:bCs/>
          <w:sz w:val="24"/>
          <w:szCs w:val="24"/>
          <w:lang w:val="kk-KZ" w:eastAsia="ru-RU"/>
        </w:rPr>
        <w:t>Сатып алудың атауы:</w:t>
      </w:r>
      <w:r w:rsidRPr="00783AA7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br/>
        <w:t>Қазақстан Республикасының Мемлекеттік рәміздері бар ақпараттық стендті дайындау және орнату жөніндегі жұмыстар.</w:t>
      </w:r>
    </w:p>
    <w:p w14:paraId="60F84441" w14:textId="7CA98764" w:rsidR="00783AA7" w:rsidRPr="00817DA8" w:rsidRDefault="00783AA7" w:rsidP="00783AA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783AA7">
        <w:rPr>
          <w:rFonts w:ascii="Times New Roman" w:eastAsia="Times New Roman" w:hAnsi="Times New Roman" w:cs="Times New Roman"/>
          <w:b/>
          <w:sz w:val="24"/>
          <w:szCs w:val="24"/>
          <w:lang w:val="kk-KZ" w:eastAsia="ru-RU"/>
        </w:rPr>
        <w:t>2</w:t>
      </w:r>
      <w:r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.</w:t>
      </w:r>
      <w:r w:rsidRPr="00783AA7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</w:t>
      </w:r>
      <w:r w:rsidRPr="00783AA7">
        <w:rPr>
          <w:rFonts w:ascii="Times New Roman" w:eastAsia="Times New Roman" w:hAnsi="Times New Roman" w:cs="Times New Roman"/>
          <w:b/>
          <w:bCs/>
          <w:sz w:val="24"/>
          <w:szCs w:val="24"/>
          <w:lang w:val="kk-KZ" w:eastAsia="ru-RU"/>
        </w:rPr>
        <w:t>Техникалық сипаттамаларға және материалдарға қойылатын талаптар:</w:t>
      </w:r>
      <w:r w:rsidRPr="00783AA7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br/>
        <w:t xml:space="preserve">Қабырғаға орнатылатын стенд «Қазақстан Республикасының Мемлекеттік Туын, Мемлекеттік Елтаңбасын және олардың бейнелерін, сондай-ақ Қазақстан Республикасының Мемлекеттік Әнұранының мәтінін пайдалану (орнату, орналастыру) қағидаларын бекіту туралы» Қазақстан Республикасы Үкіметінің 2007 жылғы 2 қазандағы № 873 қаулысының талаптарына сәйкес орындалуы тиіс. </w:t>
      </w:r>
      <w:r w:rsidRPr="00817DA8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Мемлекеттік рәміздердің түсі, өлшемі, орналасуы, стендті дайындауға арналған материал, қаріп пен мәтін, сондай-ақ мәтіннің орналасуы, өлшемдері Тапсырыс берушімен келісіледі.</w:t>
      </w:r>
    </w:p>
    <w:p w14:paraId="194DD792" w14:textId="42D39CD5" w:rsidR="00783AA7" w:rsidRPr="00817DA8" w:rsidRDefault="00783AA7" w:rsidP="00783AA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-</w:t>
      </w:r>
      <w:r w:rsidRPr="00817DA8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</w:t>
      </w:r>
      <w:r w:rsidRPr="00817DA8">
        <w:rPr>
          <w:rFonts w:ascii="Times New Roman" w:eastAsia="Times New Roman" w:hAnsi="Times New Roman" w:cs="Times New Roman"/>
          <w:b/>
          <w:bCs/>
          <w:sz w:val="24"/>
          <w:szCs w:val="24"/>
          <w:lang w:val="kk-KZ" w:eastAsia="ru-RU"/>
        </w:rPr>
        <w:t>Стендтің нақты өлшемі:</w:t>
      </w:r>
      <w:r w:rsidRPr="00817DA8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Ұзындығы </w:t>
      </w:r>
      <w:r w:rsidR="00746127" w:rsidRPr="00746127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2 </w:t>
      </w:r>
      <w:r w:rsidRPr="00817DA8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м</w:t>
      </w:r>
      <w:r w:rsidR="00746127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етр</w:t>
      </w:r>
      <w:r w:rsidRPr="00817DA8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, биіктігі </w:t>
      </w:r>
      <w:r w:rsidR="00541DC4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80 см</w:t>
      </w:r>
      <w:r w:rsidRPr="00817DA8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.</w:t>
      </w:r>
    </w:p>
    <w:p w14:paraId="5A53C3F8" w14:textId="03F34A0D" w:rsidR="00783AA7" w:rsidRPr="00520EAC" w:rsidRDefault="00783AA7" w:rsidP="00783AA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-</w:t>
      </w:r>
      <w:r w:rsidRPr="00520EAC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 </w:t>
      </w:r>
      <w:r w:rsidRPr="00520EAC">
        <w:rPr>
          <w:rFonts w:ascii="Times New Roman" w:eastAsia="Times New Roman" w:hAnsi="Times New Roman" w:cs="Times New Roman"/>
          <w:b/>
          <w:bCs/>
          <w:sz w:val="24"/>
          <w:szCs w:val="24"/>
          <w:lang w:val="kk-KZ" w:eastAsia="ru-RU"/>
        </w:rPr>
        <w:t>Негізгі материал:</w:t>
      </w:r>
      <w:r w:rsidRPr="00520EAC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Конструкцияның қаттылығы мен беріктігін қамтамасыз ету үшін артқы жағынан металл немесе пластик қаңқамен (каркаспен) күшейтілген, қалыңдығы кемінде 8 мм ПВХ панелі (коматекс).</w:t>
      </w:r>
    </w:p>
    <w:p w14:paraId="5A91E951" w14:textId="0A24D908" w:rsidR="00783AA7" w:rsidRPr="00520EAC" w:rsidRDefault="00783AA7" w:rsidP="00783AA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-</w:t>
      </w:r>
      <w:r w:rsidRPr="00520EAC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 </w:t>
      </w:r>
      <w:r w:rsidRPr="00520EAC">
        <w:rPr>
          <w:rFonts w:ascii="Times New Roman" w:eastAsia="Times New Roman" w:hAnsi="Times New Roman" w:cs="Times New Roman"/>
          <w:b/>
          <w:bCs/>
          <w:sz w:val="24"/>
          <w:szCs w:val="24"/>
          <w:lang w:val="kk-KZ" w:eastAsia="ru-RU"/>
        </w:rPr>
        <w:t>Фоны және безендірілуі:</w:t>
      </w:r>
    </w:p>
    <w:p w14:paraId="2AB0BBAB" w14:textId="0FA944B6" w:rsidR="00783AA7" w:rsidRPr="00520EAC" w:rsidRDefault="00783AA7" w:rsidP="00783AA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-</w:t>
      </w:r>
      <w:r w:rsidRPr="00520EAC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 Стендтерде (плакаттарда) Қазақстан Республикасының Мемлекеттік Туының, Мемлекеттік Елтаңбасының бейнелерін және Қазақстан Республикасының Мемлекеттік Әнұранының мәтінін орналастыру кезінде мемлекеттік рәміздер бейнелерінің бір деңгейде орналасуы, сондай-ақ олардың мынадай кезектілігі сақталуы тиіс: Қазақстан Республикасының Мемлекеттік Туы, Қазақстан Республикасының Мемлекеттік Елтаңбасы, Қазақстан Республикасының Мемлекеттік Әнұраны.</w:t>
      </w:r>
    </w:p>
    <w:p w14:paraId="591C5088" w14:textId="667FF47A" w:rsidR="00783AA7" w:rsidRPr="00FB24E2" w:rsidRDefault="00783AA7" w:rsidP="00783AA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-</w:t>
      </w:r>
      <w:r w:rsidRPr="00520EAC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 </w:t>
      </w:r>
      <w:r w:rsidRPr="00FB24E2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Стендті безендіру кезінде </w:t>
      </w:r>
      <w:r w:rsidRPr="00AC0761">
        <w:rPr>
          <w:rFonts w:ascii="Times New Roman" w:eastAsia="Times New Roman" w:hAnsi="Times New Roman" w:cs="Times New Roman"/>
          <w:b/>
          <w:sz w:val="24"/>
          <w:szCs w:val="24"/>
          <w:lang w:val="kk-KZ" w:eastAsia="ru-RU"/>
        </w:rPr>
        <w:t>көк түсті фон</w:t>
      </w:r>
      <w:r w:rsidRPr="00FB24E2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пайдаланылады, жазулар </w:t>
      </w:r>
      <w:r w:rsidRPr="00FB24E2">
        <w:rPr>
          <w:rFonts w:ascii="Times New Roman" w:eastAsia="Times New Roman" w:hAnsi="Times New Roman" w:cs="Times New Roman"/>
          <w:b/>
          <w:sz w:val="24"/>
          <w:szCs w:val="24"/>
          <w:lang w:val="kk-KZ" w:eastAsia="ru-RU"/>
        </w:rPr>
        <w:t>алтын түспен</w:t>
      </w:r>
      <w:r w:rsidRPr="00FB24E2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орындалады.</w:t>
      </w:r>
    </w:p>
    <w:p w14:paraId="2E4A6133" w14:textId="12D7DB42" w:rsidR="00783AA7" w:rsidRPr="00520EAC" w:rsidRDefault="00783AA7" w:rsidP="00783AA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-</w:t>
      </w:r>
      <w:r w:rsidRPr="00520EAC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 </w:t>
      </w:r>
      <w:r w:rsidRPr="00520EAC">
        <w:rPr>
          <w:rFonts w:ascii="Times New Roman" w:eastAsia="Times New Roman" w:hAnsi="Times New Roman" w:cs="Times New Roman"/>
          <w:b/>
          <w:bCs/>
          <w:sz w:val="24"/>
          <w:szCs w:val="24"/>
          <w:lang w:val="kk-KZ" w:eastAsia="ru-RU"/>
        </w:rPr>
        <w:t>Ескертпелер:</w:t>
      </w:r>
      <w:r w:rsidRPr="00520EAC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2026 жылғы 1 шілдеден бастап Қазақстан Республикасының жаңа Конституциясы күшіне енуіне байланысты </w:t>
      </w:r>
      <w:r w:rsidRPr="00FB24E2">
        <w:rPr>
          <w:rFonts w:ascii="Times New Roman" w:eastAsia="Times New Roman" w:hAnsi="Times New Roman" w:cs="Times New Roman"/>
          <w:b/>
          <w:sz w:val="24"/>
          <w:szCs w:val="24"/>
          <w:lang w:val="kk-KZ" w:eastAsia="ru-RU"/>
        </w:rPr>
        <w:t>«Гимн» атауы «Әнұран»</w:t>
      </w:r>
      <w:r w:rsidRPr="00520EAC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деп жазылады.</w:t>
      </w:r>
    </w:p>
    <w:p w14:paraId="1D4F564E" w14:textId="5B5CB100" w:rsidR="00783AA7" w:rsidRPr="00783AA7" w:rsidRDefault="00783AA7" w:rsidP="00783AA7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-</w:t>
      </w:r>
      <w:r w:rsidRPr="00520EAC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 </w:t>
      </w:r>
      <w:r w:rsidRPr="00520EAC">
        <w:rPr>
          <w:rFonts w:ascii="Times New Roman" w:eastAsia="Times New Roman" w:hAnsi="Times New Roman" w:cs="Times New Roman"/>
          <w:b/>
          <w:bCs/>
          <w:sz w:val="24"/>
          <w:szCs w:val="24"/>
          <w:lang w:val="kk-KZ" w:eastAsia="ru-RU"/>
        </w:rPr>
        <w:t>Жиектеме (Багет):</w:t>
      </w:r>
      <w:r w:rsidRPr="00520EAC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Стенд периметрі бойынша ені кемінде 5 см алтын түсті пластик немесе металл багетпен (профильмен) жиектеледі.</w:t>
      </w:r>
    </w:p>
    <w:p w14:paraId="44895ADF" w14:textId="77777777" w:rsidR="00176559" w:rsidRPr="00176559" w:rsidRDefault="00176559" w:rsidP="00176559">
      <w:pPr>
        <w:numPr>
          <w:ilvl w:val="0"/>
          <w:numId w:val="10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176559">
        <w:rPr>
          <w:rFonts w:ascii="Times New Roman" w:eastAsia="Times New Roman" w:hAnsi="Times New Roman" w:cs="Times New Roman"/>
          <w:b/>
          <w:bCs/>
          <w:sz w:val="24"/>
          <w:szCs w:val="24"/>
          <w:lang w:val="kk-KZ" w:eastAsia="ru-RU"/>
        </w:rPr>
        <w:t>Өнім берушіге қойылатын арнайы талаптар:</w:t>
      </w:r>
    </w:p>
    <w:p w14:paraId="6470005D" w14:textId="77777777" w:rsidR="00176559" w:rsidRPr="00176559" w:rsidRDefault="00176559" w:rsidP="00176559">
      <w:pPr>
        <w:numPr>
          <w:ilvl w:val="0"/>
          <w:numId w:val="11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176559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Барлық рәміздер ҚР СТ 988-2007 (Ту) және ҚР СТ 989-2014 (Елтаңба) ұлттық стандарттарына қатаң сәйкес келуі тиіс.</w:t>
      </w:r>
    </w:p>
    <w:p w14:paraId="37CAEA72" w14:textId="77777777" w:rsidR="00176559" w:rsidRPr="00176559" w:rsidRDefault="00176559" w:rsidP="00176559">
      <w:pPr>
        <w:numPr>
          <w:ilvl w:val="0"/>
          <w:numId w:val="12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17655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Орындау</w:t>
      </w:r>
      <w:proofErr w:type="spellEnd"/>
      <w:r w:rsidRPr="0017655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17655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және</w:t>
      </w:r>
      <w:proofErr w:type="spellEnd"/>
      <w:r w:rsidRPr="0017655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17655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орнату</w:t>
      </w:r>
      <w:proofErr w:type="spellEnd"/>
      <w:r w:rsidRPr="0017655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17655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шарттары</w:t>
      </w:r>
      <w:proofErr w:type="spellEnd"/>
      <w:r w:rsidRPr="0017655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</w:p>
    <w:p w14:paraId="7E90D826" w14:textId="77777777" w:rsidR="00176559" w:rsidRPr="00176559" w:rsidRDefault="00176559" w:rsidP="00176559">
      <w:pPr>
        <w:numPr>
          <w:ilvl w:val="0"/>
          <w:numId w:val="13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176559">
        <w:rPr>
          <w:rFonts w:ascii="Times New Roman" w:eastAsia="Times New Roman" w:hAnsi="Times New Roman" w:cs="Times New Roman"/>
          <w:sz w:val="24"/>
          <w:szCs w:val="24"/>
          <w:lang w:eastAsia="ru-RU"/>
        </w:rPr>
        <w:t>Дайындау</w:t>
      </w:r>
      <w:proofErr w:type="spellEnd"/>
      <w:r w:rsidRPr="001765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76559">
        <w:rPr>
          <w:rFonts w:ascii="Times New Roman" w:eastAsia="Times New Roman" w:hAnsi="Times New Roman" w:cs="Times New Roman"/>
          <w:sz w:val="24"/>
          <w:szCs w:val="24"/>
          <w:lang w:eastAsia="ru-RU"/>
        </w:rPr>
        <w:t>басталғанға</w:t>
      </w:r>
      <w:proofErr w:type="spellEnd"/>
      <w:r w:rsidRPr="001765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76559">
        <w:rPr>
          <w:rFonts w:ascii="Times New Roman" w:eastAsia="Times New Roman" w:hAnsi="Times New Roman" w:cs="Times New Roman"/>
          <w:sz w:val="24"/>
          <w:szCs w:val="24"/>
          <w:lang w:eastAsia="ru-RU"/>
        </w:rPr>
        <w:t>дейін</w:t>
      </w:r>
      <w:proofErr w:type="spellEnd"/>
      <w:r w:rsidRPr="001765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76559">
        <w:rPr>
          <w:rFonts w:ascii="Times New Roman" w:eastAsia="Times New Roman" w:hAnsi="Times New Roman" w:cs="Times New Roman"/>
          <w:sz w:val="24"/>
          <w:szCs w:val="24"/>
          <w:lang w:eastAsia="ru-RU"/>
        </w:rPr>
        <w:t>Өнім</w:t>
      </w:r>
      <w:proofErr w:type="spellEnd"/>
      <w:r w:rsidRPr="001765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76559">
        <w:rPr>
          <w:rFonts w:ascii="Times New Roman" w:eastAsia="Times New Roman" w:hAnsi="Times New Roman" w:cs="Times New Roman"/>
          <w:sz w:val="24"/>
          <w:szCs w:val="24"/>
          <w:lang w:eastAsia="ru-RU"/>
        </w:rPr>
        <w:t>беруші</w:t>
      </w:r>
      <w:proofErr w:type="spellEnd"/>
      <w:r w:rsidRPr="001765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76559">
        <w:rPr>
          <w:rFonts w:ascii="Times New Roman" w:eastAsia="Times New Roman" w:hAnsi="Times New Roman" w:cs="Times New Roman"/>
          <w:sz w:val="24"/>
          <w:szCs w:val="24"/>
          <w:lang w:eastAsia="ru-RU"/>
        </w:rPr>
        <w:t>стендтің</w:t>
      </w:r>
      <w:proofErr w:type="spellEnd"/>
      <w:r w:rsidRPr="001765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дизайн-</w:t>
      </w:r>
      <w:proofErr w:type="spellStart"/>
      <w:r w:rsidRPr="00176559">
        <w:rPr>
          <w:rFonts w:ascii="Times New Roman" w:eastAsia="Times New Roman" w:hAnsi="Times New Roman" w:cs="Times New Roman"/>
          <w:sz w:val="24"/>
          <w:szCs w:val="24"/>
          <w:lang w:eastAsia="ru-RU"/>
        </w:rPr>
        <w:t>жобасын</w:t>
      </w:r>
      <w:proofErr w:type="spellEnd"/>
      <w:r w:rsidRPr="001765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proofErr w:type="spellStart"/>
      <w:r w:rsidRPr="00176559">
        <w:rPr>
          <w:rFonts w:ascii="Times New Roman" w:eastAsia="Times New Roman" w:hAnsi="Times New Roman" w:cs="Times New Roman"/>
          <w:sz w:val="24"/>
          <w:szCs w:val="24"/>
          <w:lang w:eastAsia="ru-RU"/>
        </w:rPr>
        <w:t>эскизін</w:t>
      </w:r>
      <w:proofErr w:type="spellEnd"/>
      <w:r w:rsidRPr="001765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</w:t>
      </w:r>
      <w:proofErr w:type="spellStart"/>
      <w:r w:rsidRPr="00176559">
        <w:rPr>
          <w:rFonts w:ascii="Times New Roman" w:eastAsia="Times New Roman" w:hAnsi="Times New Roman" w:cs="Times New Roman"/>
          <w:sz w:val="24"/>
          <w:szCs w:val="24"/>
          <w:lang w:eastAsia="ru-RU"/>
        </w:rPr>
        <w:t>Тапсырыс</w:t>
      </w:r>
      <w:proofErr w:type="spellEnd"/>
      <w:r w:rsidRPr="001765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76559">
        <w:rPr>
          <w:rFonts w:ascii="Times New Roman" w:eastAsia="Times New Roman" w:hAnsi="Times New Roman" w:cs="Times New Roman"/>
          <w:sz w:val="24"/>
          <w:szCs w:val="24"/>
          <w:lang w:eastAsia="ru-RU"/>
        </w:rPr>
        <w:t>берушімен</w:t>
      </w:r>
      <w:proofErr w:type="spellEnd"/>
      <w:r w:rsidRPr="001765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76559">
        <w:rPr>
          <w:rFonts w:ascii="Times New Roman" w:eastAsia="Times New Roman" w:hAnsi="Times New Roman" w:cs="Times New Roman"/>
          <w:sz w:val="24"/>
          <w:szCs w:val="24"/>
          <w:lang w:eastAsia="ru-RU"/>
        </w:rPr>
        <w:t>жазбаша</w:t>
      </w:r>
      <w:proofErr w:type="spellEnd"/>
      <w:r w:rsidRPr="001765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76559">
        <w:rPr>
          <w:rFonts w:ascii="Times New Roman" w:eastAsia="Times New Roman" w:hAnsi="Times New Roman" w:cs="Times New Roman"/>
          <w:sz w:val="24"/>
          <w:szCs w:val="24"/>
          <w:lang w:eastAsia="ru-RU"/>
        </w:rPr>
        <w:t>түрде</w:t>
      </w:r>
      <w:proofErr w:type="spellEnd"/>
      <w:r w:rsidRPr="001765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76559">
        <w:rPr>
          <w:rFonts w:ascii="Times New Roman" w:eastAsia="Times New Roman" w:hAnsi="Times New Roman" w:cs="Times New Roman"/>
          <w:sz w:val="24"/>
          <w:szCs w:val="24"/>
          <w:lang w:eastAsia="ru-RU"/>
        </w:rPr>
        <w:t>келісуге</w:t>
      </w:r>
      <w:proofErr w:type="spellEnd"/>
      <w:r w:rsidRPr="001765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76559">
        <w:rPr>
          <w:rFonts w:ascii="Times New Roman" w:eastAsia="Times New Roman" w:hAnsi="Times New Roman" w:cs="Times New Roman"/>
          <w:sz w:val="24"/>
          <w:szCs w:val="24"/>
          <w:lang w:eastAsia="ru-RU"/>
        </w:rPr>
        <w:t>міндетті</w:t>
      </w:r>
      <w:proofErr w:type="spellEnd"/>
      <w:r w:rsidRPr="0017655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15C1279D" w14:textId="75F77CF2" w:rsidR="00176559" w:rsidRPr="00176559" w:rsidRDefault="00176559" w:rsidP="00176559">
      <w:pPr>
        <w:numPr>
          <w:ilvl w:val="0"/>
          <w:numId w:val="13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176559">
        <w:rPr>
          <w:rFonts w:ascii="Times New Roman" w:eastAsia="Times New Roman" w:hAnsi="Times New Roman" w:cs="Times New Roman"/>
          <w:sz w:val="24"/>
          <w:szCs w:val="24"/>
          <w:lang w:eastAsia="ru-RU"/>
        </w:rPr>
        <w:t>Жұмыс</w:t>
      </w:r>
      <w:proofErr w:type="spellEnd"/>
      <w:r w:rsidRPr="001765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76559">
        <w:rPr>
          <w:rFonts w:ascii="Times New Roman" w:eastAsia="Times New Roman" w:hAnsi="Times New Roman" w:cs="Times New Roman"/>
          <w:sz w:val="24"/>
          <w:szCs w:val="24"/>
          <w:lang w:eastAsia="ru-RU"/>
        </w:rPr>
        <w:t>құнына</w:t>
      </w:r>
      <w:proofErr w:type="spellEnd"/>
      <w:r w:rsidRPr="001765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76559">
        <w:rPr>
          <w:rFonts w:ascii="Times New Roman" w:eastAsia="Times New Roman" w:hAnsi="Times New Roman" w:cs="Times New Roman"/>
          <w:sz w:val="24"/>
          <w:szCs w:val="24"/>
          <w:lang w:eastAsia="ru-RU"/>
        </w:rPr>
        <w:t>стендті</w:t>
      </w:r>
      <w:proofErr w:type="spellEnd"/>
      <w:r w:rsidRPr="001765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76559">
        <w:rPr>
          <w:rFonts w:ascii="Times New Roman" w:eastAsia="Times New Roman" w:hAnsi="Times New Roman" w:cs="Times New Roman"/>
          <w:sz w:val="24"/>
          <w:szCs w:val="24"/>
          <w:lang w:eastAsia="ru-RU"/>
        </w:rPr>
        <w:t>дайындау</w:t>
      </w:r>
      <w:proofErr w:type="spellEnd"/>
      <w:r w:rsidRPr="001765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176559">
        <w:rPr>
          <w:rFonts w:ascii="Times New Roman" w:eastAsia="Times New Roman" w:hAnsi="Times New Roman" w:cs="Times New Roman"/>
          <w:sz w:val="24"/>
          <w:szCs w:val="24"/>
          <w:lang w:eastAsia="ru-RU"/>
        </w:rPr>
        <w:t>жеткізу</w:t>
      </w:r>
      <w:proofErr w:type="spellEnd"/>
      <w:r w:rsidRPr="001765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76559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1765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76559">
        <w:rPr>
          <w:rFonts w:ascii="Times New Roman" w:eastAsia="Times New Roman" w:hAnsi="Times New Roman" w:cs="Times New Roman"/>
          <w:sz w:val="24"/>
          <w:szCs w:val="24"/>
          <w:lang w:eastAsia="ru-RU"/>
        </w:rPr>
        <w:t>қабырғаға</w:t>
      </w:r>
      <w:proofErr w:type="spellEnd"/>
      <w:r w:rsidRPr="001765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76559">
        <w:rPr>
          <w:rFonts w:ascii="Times New Roman" w:eastAsia="Times New Roman" w:hAnsi="Times New Roman" w:cs="Times New Roman"/>
          <w:sz w:val="24"/>
          <w:szCs w:val="24"/>
          <w:lang w:eastAsia="ru-RU"/>
        </w:rPr>
        <w:t>сенімді</w:t>
      </w:r>
      <w:proofErr w:type="spellEnd"/>
      <w:r w:rsidRPr="001765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76559">
        <w:rPr>
          <w:rFonts w:ascii="Times New Roman" w:eastAsia="Times New Roman" w:hAnsi="Times New Roman" w:cs="Times New Roman"/>
          <w:sz w:val="24"/>
          <w:szCs w:val="24"/>
          <w:lang w:eastAsia="ru-RU"/>
        </w:rPr>
        <w:t>орнату</w:t>
      </w:r>
      <w:proofErr w:type="spellEnd"/>
      <w:r w:rsidRPr="001765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proofErr w:type="spellStart"/>
      <w:r w:rsidRPr="00176559">
        <w:rPr>
          <w:rFonts w:ascii="Times New Roman" w:eastAsia="Times New Roman" w:hAnsi="Times New Roman" w:cs="Times New Roman"/>
          <w:sz w:val="24"/>
          <w:szCs w:val="24"/>
          <w:lang w:eastAsia="ru-RU"/>
        </w:rPr>
        <w:t>монтаждау</w:t>
      </w:r>
      <w:proofErr w:type="spellEnd"/>
      <w:r w:rsidRPr="001765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</w:t>
      </w:r>
      <w:proofErr w:type="spellStart"/>
      <w:r w:rsidRPr="00176559">
        <w:rPr>
          <w:rFonts w:ascii="Times New Roman" w:eastAsia="Times New Roman" w:hAnsi="Times New Roman" w:cs="Times New Roman"/>
          <w:sz w:val="24"/>
          <w:szCs w:val="24"/>
          <w:lang w:eastAsia="ru-RU"/>
        </w:rPr>
        <w:t>толығымен</w:t>
      </w:r>
      <w:proofErr w:type="spellEnd"/>
      <w:r w:rsidRPr="001765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76559">
        <w:rPr>
          <w:rFonts w:ascii="Times New Roman" w:eastAsia="Times New Roman" w:hAnsi="Times New Roman" w:cs="Times New Roman"/>
          <w:sz w:val="24"/>
          <w:szCs w:val="24"/>
          <w:lang w:eastAsia="ru-RU"/>
        </w:rPr>
        <w:t>кіреді</w:t>
      </w:r>
      <w:proofErr w:type="spellEnd"/>
      <w:r w:rsidRPr="0017655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2E19649D" w14:textId="77777777" w:rsidR="00176559" w:rsidRPr="00176559" w:rsidRDefault="00176559" w:rsidP="00176559">
      <w:pPr>
        <w:numPr>
          <w:ilvl w:val="0"/>
          <w:numId w:val="13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176559">
        <w:rPr>
          <w:rFonts w:ascii="Times New Roman" w:eastAsia="Times New Roman" w:hAnsi="Times New Roman" w:cs="Times New Roman"/>
          <w:sz w:val="24"/>
          <w:szCs w:val="24"/>
          <w:lang w:eastAsia="ru-RU"/>
        </w:rPr>
        <w:t>Тасымалдау</w:t>
      </w:r>
      <w:proofErr w:type="spellEnd"/>
      <w:r w:rsidRPr="001765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76559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1765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76559">
        <w:rPr>
          <w:rFonts w:ascii="Times New Roman" w:eastAsia="Times New Roman" w:hAnsi="Times New Roman" w:cs="Times New Roman"/>
          <w:sz w:val="24"/>
          <w:szCs w:val="24"/>
          <w:lang w:eastAsia="ru-RU"/>
        </w:rPr>
        <w:t>орнату</w:t>
      </w:r>
      <w:proofErr w:type="spellEnd"/>
      <w:r w:rsidRPr="001765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76559">
        <w:rPr>
          <w:rFonts w:ascii="Times New Roman" w:eastAsia="Times New Roman" w:hAnsi="Times New Roman" w:cs="Times New Roman"/>
          <w:sz w:val="24"/>
          <w:szCs w:val="24"/>
          <w:lang w:eastAsia="ru-RU"/>
        </w:rPr>
        <w:t>кезінде</w:t>
      </w:r>
      <w:proofErr w:type="spellEnd"/>
      <w:r w:rsidRPr="001765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76559">
        <w:rPr>
          <w:rFonts w:ascii="Times New Roman" w:eastAsia="Times New Roman" w:hAnsi="Times New Roman" w:cs="Times New Roman"/>
          <w:sz w:val="24"/>
          <w:szCs w:val="24"/>
          <w:lang w:eastAsia="ru-RU"/>
        </w:rPr>
        <w:t>рәміздердің</w:t>
      </w:r>
      <w:proofErr w:type="spellEnd"/>
      <w:r w:rsidRPr="001765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76559">
        <w:rPr>
          <w:rFonts w:ascii="Times New Roman" w:eastAsia="Times New Roman" w:hAnsi="Times New Roman" w:cs="Times New Roman"/>
          <w:sz w:val="24"/>
          <w:szCs w:val="24"/>
          <w:lang w:eastAsia="ru-RU"/>
        </w:rPr>
        <w:t>жерге</w:t>
      </w:r>
      <w:proofErr w:type="spellEnd"/>
      <w:r w:rsidRPr="001765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176559">
        <w:rPr>
          <w:rFonts w:ascii="Times New Roman" w:eastAsia="Times New Roman" w:hAnsi="Times New Roman" w:cs="Times New Roman"/>
          <w:sz w:val="24"/>
          <w:szCs w:val="24"/>
          <w:lang w:eastAsia="ru-RU"/>
        </w:rPr>
        <w:t>еденге</w:t>
      </w:r>
      <w:proofErr w:type="spellEnd"/>
      <w:r w:rsidRPr="001765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76559">
        <w:rPr>
          <w:rFonts w:ascii="Times New Roman" w:eastAsia="Times New Roman" w:hAnsi="Times New Roman" w:cs="Times New Roman"/>
          <w:sz w:val="24"/>
          <w:szCs w:val="24"/>
          <w:lang w:eastAsia="ru-RU"/>
        </w:rPr>
        <w:t>немесе</w:t>
      </w:r>
      <w:proofErr w:type="spellEnd"/>
      <w:r w:rsidRPr="001765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76559">
        <w:rPr>
          <w:rFonts w:ascii="Times New Roman" w:eastAsia="Times New Roman" w:hAnsi="Times New Roman" w:cs="Times New Roman"/>
          <w:sz w:val="24"/>
          <w:szCs w:val="24"/>
          <w:lang w:eastAsia="ru-RU"/>
        </w:rPr>
        <w:t>басқа</w:t>
      </w:r>
      <w:proofErr w:type="spellEnd"/>
      <w:r w:rsidRPr="001765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да </w:t>
      </w:r>
      <w:proofErr w:type="spellStart"/>
      <w:r w:rsidRPr="00176559">
        <w:rPr>
          <w:rFonts w:ascii="Times New Roman" w:eastAsia="Times New Roman" w:hAnsi="Times New Roman" w:cs="Times New Roman"/>
          <w:sz w:val="24"/>
          <w:szCs w:val="24"/>
          <w:lang w:eastAsia="ru-RU"/>
        </w:rPr>
        <w:t>кір</w:t>
      </w:r>
      <w:proofErr w:type="spellEnd"/>
      <w:r w:rsidRPr="001765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76559">
        <w:rPr>
          <w:rFonts w:ascii="Times New Roman" w:eastAsia="Times New Roman" w:hAnsi="Times New Roman" w:cs="Times New Roman"/>
          <w:sz w:val="24"/>
          <w:szCs w:val="24"/>
          <w:lang w:eastAsia="ru-RU"/>
        </w:rPr>
        <w:t>беттерге</w:t>
      </w:r>
      <w:proofErr w:type="spellEnd"/>
      <w:r w:rsidRPr="001765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76559">
        <w:rPr>
          <w:rFonts w:ascii="Times New Roman" w:eastAsia="Times New Roman" w:hAnsi="Times New Roman" w:cs="Times New Roman"/>
          <w:sz w:val="24"/>
          <w:szCs w:val="24"/>
          <w:lang w:eastAsia="ru-RU"/>
        </w:rPr>
        <w:t>тиіп</w:t>
      </w:r>
      <w:proofErr w:type="spellEnd"/>
      <w:r w:rsidRPr="001765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76559">
        <w:rPr>
          <w:rFonts w:ascii="Times New Roman" w:eastAsia="Times New Roman" w:hAnsi="Times New Roman" w:cs="Times New Roman"/>
          <w:sz w:val="24"/>
          <w:szCs w:val="24"/>
          <w:lang w:eastAsia="ru-RU"/>
        </w:rPr>
        <w:t>кетпеуін</w:t>
      </w:r>
      <w:proofErr w:type="spellEnd"/>
      <w:r w:rsidRPr="001765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76559">
        <w:rPr>
          <w:rFonts w:ascii="Times New Roman" w:eastAsia="Times New Roman" w:hAnsi="Times New Roman" w:cs="Times New Roman"/>
          <w:sz w:val="24"/>
          <w:szCs w:val="24"/>
          <w:lang w:eastAsia="ru-RU"/>
        </w:rPr>
        <w:t>қатаң</w:t>
      </w:r>
      <w:proofErr w:type="spellEnd"/>
      <w:r w:rsidRPr="001765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76559">
        <w:rPr>
          <w:rFonts w:ascii="Times New Roman" w:eastAsia="Times New Roman" w:hAnsi="Times New Roman" w:cs="Times New Roman"/>
          <w:sz w:val="24"/>
          <w:szCs w:val="24"/>
          <w:lang w:eastAsia="ru-RU"/>
        </w:rPr>
        <w:t>бақылау</w:t>
      </w:r>
      <w:proofErr w:type="spellEnd"/>
      <w:r w:rsidRPr="001765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76559">
        <w:rPr>
          <w:rFonts w:ascii="Times New Roman" w:eastAsia="Times New Roman" w:hAnsi="Times New Roman" w:cs="Times New Roman"/>
          <w:sz w:val="24"/>
          <w:szCs w:val="24"/>
          <w:lang w:eastAsia="ru-RU"/>
        </w:rPr>
        <w:t>қажет</w:t>
      </w:r>
      <w:proofErr w:type="spellEnd"/>
      <w:r w:rsidRPr="0017655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1F35A5D1" w14:textId="77777777" w:rsidR="00176559" w:rsidRPr="00176559" w:rsidRDefault="00176559" w:rsidP="00176559">
      <w:pPr>
        <w:numPr>
          <w:ilvl w:val="0"/>
          <w:numId w:val="13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176559">
        <w:rPr>
          <w:rFonts w:ascii="Times New Roman" w:eastAsia="Times New Roman" w:hAnsi="Times New Roman" w:cs="Times New Roman"/>
          <w:sz w:val="24"/>
          <w:szCs w:val="24"/>
          <w:lang w:eastAsia="ru-RU"/>
        </w:rPr>
        <w:t>Ақау</w:t>
      </w:r>
      <w:proofErr w:type="spellEnd"/>
      <w:r w:rsidRPr="001765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76559">
        <w:rPr>
          <w:rFonts w:ascii="Times New Roman" w:eastAsia="Times New Roman" w:hAnsi="Times New Roman" w:cs="Times New Roman"/>
          <w:sz w:val="24"/>
          <w:szCs w:val="24"/>
          <w:lang w:eastAsia="ru-RU"/>
        </w:rPr>
        <w:t>немесе</w:t>
      </w:r>
      <w:proofErr w:type="spellEnd"/>
      <w:r w:rsidRPr="001765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76559">
        <w:rPr>
          <w:rFonts w:ascii="Times New Roman" w:eastAsia="Times New Roman" w:hAnsi="Times New Roman" w:cs="Times New Roman"/>
          <w:sz w:val="24"/>
          <w:szCs w:val="24"/>
          <w:lang w:eastAsia="ru-RU"/>
        </w:rPr>
        <w:t>стендтің</w:t>
      </w:r>
      <w:proofErr w:type="spellEnd"/>
      <w:r w:rsidRPr="001765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76559">
        <w:rPr>
          <w:rFonts w:ascii="Times New Roman" w:eastAsia="Times New Roman" w:hAnsi="Times New Roman" w:cs="Times New Roman"/>
          <w:sz w:val="24"/>
          <w:szCs w:val="24"/>
          <w:lang w:eastAsia="ru-RU"/>
        </w:rPr>
        <w:t>сапасыз</w:t>
      </w:r>
      <w:proofErr w:type="spellEnd"/>
      <w:r w:rsidRPr="001765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76559">
        <w:rPr>
          <w:rFonts w:ascii="Times New Roman" w:eastAsia="Times New Roman" w:hAnsi="Times New Roman" w:cs="Times New Roman"/>
          <w:sz w:val="24"/>
          <w:szCs w:val="24"/>
          <w:lang w:eastAsia="ru-RU"/>
        </w:rPr>
        <w:t>басылуы</w:t>
      </w:r>
      <w:proofErr w:type="spellEnd"/>
      <w:r w:rsidRPr="001765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76559">
        <w:rPr>
          <w:rFonts w:ascii="Times New Roman" w:eastAsia="Times New Roman" w:hAnsi="Times New Roman" w:cs="Times New Roman"/>
          <w:sz w:val="24"/>
          <w:szCs w:val="24"/>
          <w:lang w:eastAsia="ru-RU"/>
        </w:rPr>
        <w:t>анықталған</w:t>
      </w:r>
      <w:proofErr w:type="spellEnd"/>
      <w:r w:rsidRPr="001765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76559">
        <w:rPr>
          <w:rFonts w:ascii="Times New Roman" w:eastAsia="Times New Roman" w:hAnsi="Times New Roman" w:cs="Times New Roman"/>
          <w:sz w:val="24"/>
          <w:szCs w:val="24"/>
          <w:lang w:eastAsia="ru-RU"/>
        </w:rPr>
        <w:t>жағдайда</w:t>
      </w:r>
      <w:proofErr w:type="spellEnd"/>
      <w:r w:rsidRPr="001765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176559">
        <w:rPr>
          <w:rFonts w:ascii="Times New Roman" w:eastAsia="Times New Roman" w:hAnsi="Times New Roman" w:cs="Times New Roman"/>
          <w:sz w:val="24"/>
          <w:szCs w:val="24"/>
          <w:lang w:eastAsia="ru-RU"/>
        </w:rPr>
        <w:t>орындаушы</w:t>
      </w:r>
      <w:proofErr w:type="spellEnd"/>
      <w:r w:rsidRPr="001765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76559">
        <w:rPr>
          <w:rFonts w:ascii="Times New Roman" w:eastAsia="Times New Roman" w:hAnsi="Times New Roman" w:cs="Times New Roman"/>
          <w:sz w:val="24"/>
          <w:szCs w:val="24"/>
          <w:lang w:eastAsia="ru-RU"/>
        </w:rPr>
        <w:t>барлық</w:t>
      </w:r>
      <w:proofErr w:type="spellEnd"/>
      <w:r w:rsidRPr="001765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76559">
        <w:rPr>
          <w:rFonts w:ascii="Times New Roman" w:eastAsia="Times New Roman" w:hAnsi="Times New Roman" w:cs="Times New Roman"/>
          <w:sz w:val="24"/>
          <w:szCs w:val="24"/>
          <w:lang w:eastAsia="ru-RU"/>
        </w:rPr>
        <w:t>кемшіліктерді</w:t>
      </w:r>
      <w:proofErr w:type="spellEnd"/>
      <w:r w:rsidRPr="001765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5 </w:t>
      </w:r>
      <w:proofErr w:type="spellStart"/>
      <w:r w:rsidRPr="00176559">
        <w:rPr>
          <w:rFonts w:ascii="Times New Roman" w:eastAsia="Times New Roman" w:hAnsi="Times New Roman" w:cs="Times New Roman"/>
          <w:sz w:val="24"/>
          <w:szCs w:val="24"/>
          <w:lang w:eastAsia="ru-RU"/>
        </w:rPr>
        <w:t>күн</w:t>
      </w:r>
      <w:proofErr w:type="spellEnd"/>
      <w:r w:rsidRPr="001765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76559">
        <w:rPr>
          <w:rFonts w:ascii="Times New Roman" w:eastAsia="Times New Roman" w:hAnsi="Times New Roman" w:cs="Times New Roman"/>
          <w:sz w:val="24"/>
          <w:szCs w:val="24"/>
          <w:lang w:eastAsia="ru-RU"/>
        </w:rPr>
        <w:t>ішінде</w:t>
      </w:r>
      <w:proofErr w:type="spellEnd"/>
      <w:r w:rsidRPr="001765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76559">
        <w:rPr>
          <w:rFonts w:ascii="Times New Roman" w:eastAsia="Times New Roman" w:hAnsi="Times New Roman" w:cs="Times New Roman"/>
          <w:sz w:val="24"/>
          <w:szCs w:val="24"/>
          <w:lang w:eastAsia="ru-RU"/>
        </w:rPr>
        <w:t>өз</w:t>
      </w:r>
      <w:proofErr w:type="spellEnd"/>
      <w:r w:rsidRPr="001765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76559">
        <w:rPr>
          <w:rFonts w:ascii="Times New Roman" w:eastAsia="Times New Roman" w:hAnsi="Times New Roman" w:cs="Times New Roman"/>
          <w:sz w:val="24"/>
          <w:szCs w:val="24"/>
          <w:lang w:eastAsia="ru-RU"/>
        </w:rPr>
        <w:t>есебінен</w:t>
      </w:r>
      <w:proofErr w:type="spellEnd"/>
      <w:r w:rsidRPr="001765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76559">
        <w:rPr>
          <w:rFonts w:ascii="Times New Roman" w:eastAsia="Times New Roman" w:hAnsi="Times New Roman" w:cs="Times New Roman"/>
          <w:sz w:val="24"/>
          <w:szCs w:val="24"/>
          <w:lang w:eastAsia="ru-RU"/>
        </w:rPr>
        <w:t>жоюға</w:t>
      </w:r>
      <w:proofErr w:type="spellEnd"/>
      <w:r w:rsidRPr="001765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76559">
        <w:rPr>
          <w:rFonts w:ascii="Times New Roman" w:eastAsia="Times New Roman" w:hAnsi="Times New Roman" w:cs="Times New Roman"/>
          <w:sz w:val="24"/>
          <w:szCs w:val="24"/>
          <w:lang w:eastAsia="ru-RU"/>
        </w:rPr>
        <w:t>тиіс</w:t>
      </w:r>
      <w:proofErr w:type="spellEnd"/>
      <w:r w:rsidRPr="0017655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6827010A" w14:textId="0E7A03B7" w:rsidR="00176559" w:rsidRPr="00176559" w:rsidRDefault="00176559" w:rsidP="00176559">
      <w:pPr>
        <w:numPr>
          <w:ilvl w:val="0"/>
          <w:numId w:val="13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176559">
        <w:rPr>
          <w:rFonts w:ascii="Times New Roman" w:eastAsia="Times New Roman" w:hAnsi="Times New Roman" w:cs="Times New Roman"/>
          <w:sz w:val="24"/>
          <w:szCs w:val="24"/>
          <w:lang w:eastAsia="ru-RU"/>
        </w:rPr>
        <w:t>Жұмыстарды</w:t>
      </w:r>
      <w:proofErr w:type="spellEnd"/>
      <w:r w:rsidRPr="001765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76559">
        <w:rPr>
          <w:rFonts w:ascii="Times New Roman" w:eastAsia="Times New Roman" w:hAnsi="Times New Roman" w:cs="Times New Roman"/>
          <w:sz w:val="24"/>
          <w:szCs w:val="24"/>
          <w:lang w:eastAsia="ru-RU"/>
        </w:rPr>
        <w:t>орындау</w:t>
      </w:r>
      <w:proofErr w:type="spellEnd"/>
      <w:r w:rsidRPr="001765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A422D" w:rsidRPr="00BA422D">
        <w:rPr>
          <w:rFonts w:ascii="Times New Roman" w:hAnsi="Times New Roman" w:cs="Times New Roman"/>
          <w:b/>
          <w:sz w:val="24"/>
          <w:szCs w:val="24"/>
        </w:rPr>
        <w:t xml:space="preserve">Атырау </w:t>
      </w:r>
      <w:proofErr w:type="spellStart"/>
      <w:r w:rsidR="00BA422D" w:rsidRPr="00BA422D">
        <w:rPr>
          <w:rFonts w:ascii="Times New Roman" w:hAnsi="Times New Roman" w:cs="Times New Roman"/>
          <w:b/>
          <w:sz w:val="24"/>
          <w:szCs w:val="24"/>
        </w:rPr>
        <w:t>облысы</w:t>
      </w:r>
      <w:proofErr w:type="spellEnd"/>
      <w:r w:rsidR="00BA422D" w:rsidRPr="00BA422D">
        <w:rPr>
          <w:rFonts w:ascii="Times New Roman" w:hAnsi="Times New Roman" w:cs="Times New Roman"/>
          <w:b/>
          <w:sz w:val="24"/>
          <w:szCs w:val="24"/>
        </w:rPr>
        <w:t xml:space="preserve">, </w:t>
      </w:r>
      <w:proofErr w:type="spellStart"/>
      <w:r w:rsidR="00BA422D" w:rsidRPr="00BA422D">
        <w:rPr>
          <w:rFonts w:ascii="Times New Roman" w:hAnsi="Times New Roman" w:cs="Times New Roman"/>
          <w:b/>
          <w:sz w:val="24"/>
          <w:szCs w:val="24"/>
        </w:rPr>
        <w:t>Қызылқоға</w:t>
      </w:r>
      <w:proofErr w:type="spellEnd"/>
      <w:r w:rsidR="00BA422D" w:rsidRPr="00BA422D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BA422D" w:rsidRPr="00BA422D">
        <w:rPr>
          <w:rFonts w:ascii="Times New Roman" w:hAnsi="Times New Roman" w:cs="Times New Roman"/>
          <w:b/>
          <w:sz w:val="24"/>
          <w:szCs w:val="24"/>
        </w:rPr>
        <w:t>ауданы</w:t>
      </w:r>
      <w:proofErr w:type="spellEnd"/>
      <w:r w:rsidR="00BA422D" w:rsidRPr="00BA422D">
        <w:rPr>
          <w:rFonts w:ascii="Times New Roman" w:hAnsi="Times New Roman" w:cs="Times New Roman"/>
          <w:b/>
          <w:sz w:val="24"/>
          <w:szCs w:val="24"/>
        </w:rPr>
        <w:t>, Қ</w:t>
      </w:r>
      <w:r w:rsidR="00541DC4">
        <w:rPr>
          <w:rFonts w:ascii="Times New Roman" w:hAnsi="Times New Roman" w:cs="Times New Roman"/>
          <w:b/>
          <w:sz w:val="24"/>
          <w:szCs w:val="24"/>
          <w:lang w:val="kk-KZ"/>
        </w:rPr>
        <w:t>оныстану</w:t>
      </w:r>
      <w:r w:rsidR="00BA422D" w:rsidRPr="00BA422D">
        <w:rPr>
          <w:rFonts w:ascii="Times New Roman" w:hAnsi="Times New Roman" w:cs="Times New Roman"/>
          <w:b/>
          <w:sz w:val="24"/>
          <w:szCs w:val="24"/>
        </w:rPr>
        <w:t xml:space="preserve"> а., </w:t>
      </w:r>
      <w:r w:rsidR="001C3E53">
        <w:rPr>
          <w:rFonts w:ascii="Times New Roman" w:hAnsi="Times New Roman" w:cs="Times New Roman"/>
          <w:b/>
          <w:sz w:val="24"/>
          <w:szCs w:val="24"/>
          <w:lang w:val="kk-KZ"/>
        </w:rPr>
        <w:t>А.Алмағамбетов</w:t>
      </w:r>
      <w:r w:rsidR="00BA422D" w:rsidRPr="00BA422D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="001C3E53">
        <w:rPr>
          <w:rFonts w:ascii="Times New Roman" w:hAnsi="Times New Roman" w:cs="Times New Roman"/>
          <w:b/>
          <w:sz w:val="24"/>
          <w:szCs w:val="24"/>
          <w:lang w:val="kk-KZ"/>
        </w:rPr>
        <w:t>2</w:t>
      </w:r>
      <w:r w:rsidR="00AC0761" w:rsidRPr="00BA422D">
        <w:rPr>
          <w:rFonts w:ascii="Times New Roman" w:eastAsia="Times New Roman" w:hAnsi="Times New Roman" w:cs="Times New Roman"/>
          <w:b/>
          <w:sz w:val="24"/>
          <w:szCs w:val="24"/>
          <w:lang w:val="kk-KZ" w:eastAsia="ru-RU"/>
        </w:rPr>
        <w:t xml:space="preserve"> </w:t>
      </w:r>
      <w:r w:rsidR="00AC0761" w:rsidRPr="00AC132D">
        <w:rPr>
          <w:rFonts w:ascii="Times New Roman" w:eastAsia="Times New Roman" w:hAnsi="Times New Roman" w:cs="Times New Roman"/>
          <w:b/>
          <w:sz w:val="24"/>
          <w:szCs w:val="24"/>
          <w:lang w:val="kk-KZ" w:eastAsia="ru-RU"/>
        </w:rPr>
        <w:t>мекен-жайына</w:t>
      </w:r>
      <w:r w:rsidR="00AC0761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</w:t>
      </w:r>
      <w:proofErr w:type="spellStart"/>
      <w:r w:rsidRPr="00176559">
        <w:rPr>
          <w:rFonts w:ascii="Times New Roman" w:eastAsia="Times New Roman" w:hAnsi="Times New Roman" w:cs="Times New Roman"/>
          <w:sz w:val="24"/>
          <w:szCs w:val="24"/>
          <w:lang w:eastAsia="ru-RU"/>
        </w:rPr>
        <w:t>жеткізу</w:t>
      </w:r>
      <w:proofErr w:type="spellEnd"/>
      <w:r w:rsidRPr="001765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мен </w:t>
      </w:r>
      <w:proofErr w:type="spellStart"/>
      <w:r w:rsidRPr="00176559">
        <w:rPr>
          <w:rFonts w:ascii="Times New Roman" w:eastAsia="Times New Roman" w:hAnsi="Times New Roman" w:cs="Times New Roman"/>
          <w:sz w:val="24"/>
          <w:szCs w:val="24"/>
          <w:lang w:eastAsia="ru-RU"/>
        </w:rPr>
        <w:t>монтаждауды</w:t>
      </w:r>
      <w:proofErr w:type="spellEnd"/>
      <w:r w:rsidRPr="001765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76559">
        <w:rPr>
          <w:rFonts w:ascii="Times New Roman" w:eastAsia="Times New Roman" w:hAnsi="Times New Roman" w:cs="Times New Roman"/>
          <w:sz w:val="24"/>
          <w:szCs w:val="24"/>
          <w:lang w:eastAsia="ru-RU"/>
        </w:rPr>
        <w:t>ескере</w:t>
      </w:r>
      <w:proofErr w:type="spellEnd"/>
      <w:r w:rsidRPr="001765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76559">
        <w:rPr>
          <w:rFonts w:ascii="Times New Roman" w:eastAsia="Times New Roman" w:hAnsi="Times New Roman" w:cs="Times New Roman"/>
          <w:sz w:val="24"/>
          <w:szCs w:val="24"/>
          <w:lang w:eastAsia="ru-RU"/>
        </w:rPr>
        <w:t>отырып</w:t>
      </w:r>
      <w:proofErr w:type="spellEnd"/>
      <w:r w:rsidRPr="001765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76559">
        <w:rPr>
          <w:rFonts w:ascii="Times New Roman" w:eastAsia="Times New Roman" w:hAnsi="Times New Roman" w:cs="Times New Roman"/>
          <w:sz w:val="24"/>
          <w:szCs w:val="24"/>
          <w:lang w:eastAsia="ru-RU"/>
        </w:rPr>
        <w:t>жүзеге</w:t>
      </w:r>
      <w:proofErr w:type="spellEnd"/>
      <w:r w:rsidRPr="001765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76559">
        <w:rPr>
          <w:rFonts w:ascii="Times New Roman" w:eastAsia="Times New Roman" w:hAnsi="Times New Roman" w:cs="Times New Roman"/>
          <w:sz w:val="24"/>
          <w:szCs w:val="24"/>
          <w:lang w:eastAsia="ru-RU"/>
        </w:rPr>
        <w:t>асырылады</w:t>
      </w:r>
      <w:proofErr w:type="spellEnd"/>
      <w:r w:rsidRPr="0017655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3B5FCCBA" w14:textId="77777777" w:rsidR="00176559" w:rsidRPr="00176559" w:rsidRDefault="00176559" w:rsidP="00176559">
      <w:pPr>
        <w:numPr>
          <w:ilvl w:val="0"/>
          <w:numId w:val="13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17655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Кепілдік</w:t>
      </w:r>
      <w:proofErr w:type="spellEnd"/>
      <w:r w:rsidRPr="0017655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17655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мерзімі</w:t>
      </w:r>
      <w:proofErr w:type="spellEnd"/>
      <w:r w:rsidRPr="0017655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</w:p>
    <w:p w14:paraId="653DCB38" w14:textId="77777777" w:rsidR="00176559" w:rsidRPr="00176559" w:rsidRDefault="00176559" w:rsidP="00176559">
      <w:pPr>
        <w:numPr>
          <w:ilvl w:val="0"/>
          <w:numId w:val="13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65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Стенд </w:t>
      </w:r>
      <w:proofErr w:type="spellStart"/>
      <w:r w:rsidRPr="00176559">
        <w:rPr>
          <w:rFonts w:ascii="Times New Roman" w:eastAsia="Times New Roman" w:hAnsi="Times New Roman" w:cs="Times New Roman"/>
          <w:sz w:val="24"/>
          <w:szCs w:val="24"/>
          <w:lang w:eastAsia="ru-RU"/>
        </w:rPr>
        <w:t>орнатылған</w:t>
      </w:r>
      <w:proofErr w:type="spellEnd"/>
      <w:r w:rsidRPr="001765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76559">
        <w:rPr>
          <w:rFonts w:ascii="Times New Roman" w:eastAsia="Times New Roman" w:hAnsi="Times New Roman" w:cs="Times New Roman"/>
          <w:sz w:val="24"/>
          <w:szCs w:val="24"/>
          <w:lang w:eastAsia="ru-RU"/>
        </w:rPr>
        <w:t>күннен</w:t>
      </w:r>
      <w:proofErr w:type="spellEnd"/>
      <w:r w:rsidRPr="001765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76559">
        <w:rPr>
          <w:rFonts w:ascii="Times New Roman" w:eastAsia="Times New Roman" w:hAnsi="Times New Roman" w:cs="Times New Roman"/>
          <w:sz w:val="24"/>
          <w:szCs w:val="24"/>
          <w:lang w:eastAsia="ru-RU"/>
        </w:rPr>
        <w:t>бастап</w:t>
      </w:r>
      <w:proofErr w:type="spellEnd"/>
      <w:r w:rsidRPr="001765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76559">
        <w:rPr>
          <w:rFonts w:ascii="Times New Roman" w:eastAsia="Times New Roman" w:hAnsi="Times New Roman" w:cs="Times New Roman"/>
          <w:sz w:val="24"/>
          <w:szCs w:val="24"/>
          <w:lang w:eastAsia="ru-RU"/>
        </w:rPr>
        <w:t>кемінде</w:t>
      </w:r>
      <w:proofErr w:type="spellEnd"/>
      <w:r w:rsidRPr="001765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12 ай (1 </w:t>
      </w:r>
      <w:proofErr w:type="spellStart"/>
      <w:r w:rsidRPr="00176559">
        <w:rPr>
          <w:rFonts w:ascii="Times New Roman" w:eastAsia="Times New Roman" w:hAnsi="Times New Roman" w:cs="Times New Roman"/>
          <w:sz w:val="24"/>
          <w:szCs w:val="24"/>
          <w:lang w:eastAsia="ru-RU"/>
        </w:rPr>
        <w:t>жыл</w:t>
      </w:r>
      <w:proofErr w:type="spellEnd"/>
      <w:r w:rsidRPr="001765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сапа </w:t>
      </w:r>
      <w:proofErr w:type="spellStart"/>
      <w:r w:rsidRPr="00176559">
        <w:rPr>
          <w:rFonts w:ascii="Times New Roman" w:eastAsia="Times New Roman" w:hAnsi="Times New Roman" w:cs="Times New Roman"/>
          <w:sz w:val="24"/>
          <w:szCs w:val="24"/>
          <w:lang w:eastAsia="ru-RU"/>
        </w:rPr>
        <w:t>кепілдігі</w:t>
      </w:r>
      <w:proofErr w:type="spellEnd"/>
      <w:r w:rsidRPr="001765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76559">
        <w:rPr>
          <w:rFonts w:ascii="Times New Roman" w:eastAsia="Times New Roman" w:hAnsi="Times New Roman" w:cs="Times New Roman"/>
          <w:sz w:val="24"/>
          <w:szCs w:val="24"/>
          <w:lang w:eastAsia="ru-RU"/>
        </w:rPr>
        <w:t>беріледі</w:t>
      </w:r>
      <w:proofErr w:type="spellEnd"/>
      <w:r w:rsidRPr="0017655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5A436C75" w14:textId="142001C7" w:rsidR="00932491" w:rsidRPr="00400BBF" w:rsidRDefault="00932491" w:rsidP="0093249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 wp14:anchorId="05092DB1" wp14:editId="73335A66">
            <wp:extent cx="4066540" cy="2237740"/>
            <wp:effectExtent l="0" t="0" r="0" b="0"/>
            <wp:docPr id="1014493567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6540" cy="22377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0334D63" w14:textId="72F24198" w:rsidR="00400BBF" w:rsidRDefault="00932491" w:rsidP="00400BBF">
      <w:pPr>
        <w:spacing w:before="540" w:after="54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2491">
        <w:rPr>
          <w:rFonts w:ascii="Times New Roman" w:eastAsia="Times New Roman" w:hAnsi="Times New Roman" w:cs="Times New Roman"/>
          <w:sz w:val="28"/>
          <w:szCs w:val="28"/>
          <w:lang w:eastAsia="ru-RU"/>
        </w:rPr>
        <w:t>Эскиз</w:t>
      </w:r>
    </w:p>
    <w:p w14:paraId="18A3F0FA" w14:textId="77777777" w:rsidR="00520EAC" w:rsidRPr="00400BBF" w:rsidRDefault="00520EAC" w:rsidP="00520EAC">
      <w:pPr>
        <w:spacing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0BB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ТЕХНИЧЕСКАЯ СПЕЦИФИКАЦИЯ</w:t>
      </w:r>
    </w:p>
    <w:p w14:paraId="64606515" w14:textId="77777777" w:rsidR="00520EAC" w:rsidRPr="00400BBF" w:rsidRDefault="00520EAC" w:rsidP="00520EAC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0BB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1. Наименование закупки:</w:t>
      </w:r>
      <w:r w:rsidRPr="00400BB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Работы по изготовлению и установке информационного стенда с Государственными символами Республики Казахстан.</w:t>
      </w:r>
    </w:p>
    <w:p w14:paraId="6112D4A8" w14:textId="77777777" w:rsidR="00520EAC" w:rsidRDefault="00520EAC" w:rsidP="00520EAC">
      <w:pPr>
        <w:spacing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400BB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2. Требования к техническим характеристикам и материалам:</w:t>
      </w:r>
    </w:p>
    <w:p w14:paraId="2A751ECE" w14:textId="77777777" w:rsidR="00520EAC" w:rsidRPr="00400BBF" w:rsidRDefault="00520EAC" w:rsidP="00520EAC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50EAB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Настенный стенд должен быть выполнен в соответствии с требованиями Постановление Правительства Республики Казахстан от 2 октября 2007 года №873 «Об утверждении Правил   использования (установления, размещения) Государственного Флага, Государственного Герба Республики Казахстан и их изображений, а также текста Государственного Гимна Республики Казахстан» Цвет, размер, расположение государственных символов, материал для изготовления стенда , шрифт и текст, а так же расположение текста, размеры согласовывается с Заказчиком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6A2B7C48" w14:textId="2F861859" w:rsidR="00520EAC" w:rsidRPr="00490945" w:rsidRDefault="00520EAC" w:rsidP="00520EAC">
      <w:pPr>
        <w:numPr>
          <w:ilvl w:val="0"/>
          <w:numId w:val="7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0BB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Точный размер стенда</w:t>
      </w:r>
      <w:r w:rsidRPr="0049094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  <w:r w:rsidRPr="004909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Длина </w:t>
      </w:r>
      <w:r w:rsidR="001C3E53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2 метр</w:t>
      </w:r>
      <w:r w:rsidRPr="004909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высота </w:t>
      </w:r>
      <w:r w:rsidR="001C3E53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80</w:t>
      </w:r>
      <w:proofErr w:type="gramStart"/>
      <w:r w:rsidR="001C3E53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см </w:t>
      </w:r>
      <w:r w:rsidRPr="0049094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</w:p>
    <w:p w14:paraId="214BBFE2" w14:textId="77777777" w:rsidR="00520EAC" w:rsidRPr="00400BBF" w:rsidRDefault="00520EAC" w:rsidP="00520EAC">
      <w:pPr>
        <w:numPr>
          <w:ilvl w:val="0"/>
          <w:numId w:val="7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0BB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Основной материал:</w:t>
      </w:r>
      <w:r w:rsidRPr="00400B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Панель ПВХ (</w:t>
      </w:r>
      <w:proofErr w:type="spellStart"/>
      <w:r w:rsidRPr="00400BBF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коматекс</w:t>
      </w:r>
      <w:proofErr w:type="spellEnd"/>
      <w:r w:rsidRPr="00400BBF">
        <w:rPr>
          <w:rFonts w:ascii="Times New Roman" w:eastAsia="Times New Roman" w:hAnsi="Times New Roman" w:cs="Times New Roman"/>
          <w:sz w:val="24"/>
          <w:szCs w:val="24"/>
          <w:lang w:eastAsia="ru-RU"/>
        </w:rPr>
        <w:t>) толщиной не менее 8 мм, с тыльной стороны усиленная металлическим или пластиковым каркасом для обеспечения жесткости и прочности конструкции.</w:t>
      </w:r>
    </w:p>
    <w:p w14:paraId="720CFFE4" w14:textId="77777777" w:rsidR="00520EAC" w:rsidRDefault="00520EAC" w:rsidP="00520EAC">
      <w:pPr>
        <w:numPr>
          <w:ilvl w:val="0"/>
          <w:numId w:val="7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0BB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Фон и оформление:</w:t>
      </w:r>
      <w:r w:rsidRPr="00400B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14:paraId="77C1AFE8" w14:textId="77777777" w:rsidR="00520EAC" w:rsidRPr="00FF18FA" w:rsidRDefault="00520EAC" w:rsidP="00520EAC">
      <w:pPr>
        <w:numPr>
          <w:ilvl w:val="0"/>
          <w:numId w:val="7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E14FFD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размещении изображений Государственного Флага, Государственного Герба Республики Казахстан и текста Государственного Гимна Республики Казахстан на стенд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ах (плакатах)</w:t>
      </w:r>
      <w:r w:rsidRPr="00E14F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должны </w:t>
      </w:r>
      <w:r w:rsidRPr="00FF18F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соблюдаться одноуровневое расположение изображений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14FFD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государственны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х</w:t>
      </w:r>
      <w:r w:rsidRPr="00E14F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символ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ов, а также их очередность</w:t>
      </w:r>
      <w:r w:rsidRPr="00E14F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r w:rsidRPr="00FF18F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Государственный Флаг Республики Казахстан, Государственный Герб Республики Казахстан, Государственный Гимн Республики Казахстан. </w:t>
      </w:r>
    </w:p>
    <w:p w14:paraId="5C864EA4" w14:textId="77777777" w:rsidR="00520EAC" w:rsidRDefault="00520EAC" w:rsidP="00520EAC">
      <w:pPr>
        <w:numPr>
          <w:ilvl w:val="0"/>
          <w:numId w:val="7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14F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 оформлении стенда используется </w:t>
      </w:r>
      <w:r w:rsidRPr="003A5F6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фон синего цвета</w:t>
      </w:r>
      <w:r w:rsidRPr="00E14F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надписи выполняются </w:t>
      </w:r>
      <w:r w:rsidRPr="003A5F6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золотистым цветом</w:t>
      </w:r>
      <w:r w:rsidRPr="00E14FF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2783D10E" w14:textId="77777777" w:rsidR="00520EAC" w:rsidRPr="00E14FFD" w:rsidRDefault="00520EAC" w:rsidP="00520EAC">
      <w:pPr>
        <w:numPr>
          <w:ilvl w:val="0"/>
          <w:numId w:val="7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262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Примечания:</w:t>
      </w:r>
      <w:r w:rsidRPr="004B26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связи со вступлением в силу с 1 июля 2026 года новый Конституции Республики Казахстан наименование </w:t>
      </w:r>
      <w:r w:rsidRPr="00B044F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«Гимн»</w:t>
      </w:r>
      <w:r w:rsidRPr="004B26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пишется </w:t>
      </w:r>
      <w:r w:rsidRPr="00B044F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«</w:t>
      </w:r>
      <w:proofErr w:type="spellStart"/>
      <w:r w:rsidRPr="00B044F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Әнұран</w:t>
      </w:r>
      <w:proofErr w:type="spellEnd"/>
      <w:r w:rsidRPr="00B044F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».</w:t>
      </w:r>
    </w:p>
    <w:p w14:paraId="06F7DA02" w14:textId="77777777" w:rsidR="00520EAC" w:rsidRPr="00400BBF" w:rsidRDefault="00520EAC" w:rsidP="00520EAC">
      <w:pPr>
        <w:numPr>
          <w:ilvl w:val="0"/>
          <w:numId w:val="7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0BB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Обрамление (Багет):</w:t>
      </w:r>
      <w:r w:rsidRPr="00400B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периметру стенд обрамляется золотистым пластиковым или металлическим багетом (профиль) шириной не менее 5 см.</w:t>
      </w:r>
    </w:p>
    <w:p w14:paraId="6D7342FC" w14:textId="77777777" w:rsidR="00520EAC" w:rsidRDefault="00520EAC" w:rsidP="00520EAC">
      <w:pPr>
        <w:spacing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400BB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3. Специальные требования к поставщику:</w:t>
      </w:r>
    </w:p>
    <w:p w14:paraId="79DDA997" w14:textId="77777777" w:rsidR="00520EAC" w:rsidRDefault="00520EAC" w:rsidP="00520EAC">
      <w:pPr>
        <w:numPr>
          <w:ilvl w:val="0"/>
          <w:numId w:val="8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0BBF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 символы должны строго соответствовать национальным стандартам СТ РК 988-2007 (Флаг) и СТ РК 989-2014 (Герб).</w:t>
      </w:r>
    </w:p>
    <w:p w14:paraId="47C0035C" w14:textId="77777777" w:rsidR="00520EAC" w:rsidRPr="00400AAB" w:rsidRDefault="00520EAC" w:rsidP="00520E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C4DC3DA" w14:textId="77777777" w:rsidR="00520EAC" w:rsidRPr="00400BBF" w:rsidRDefault="00520EAC" w:rsidP="00520EAC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0BB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4. Условия выполнения и установки:</w:t>
      </w:r>
    </w:p>
    <w:p w14:paraId="3E5F5D75" w14:textId="77777777" w:rsidR="00520EAC" w:rsidRPr="00400BBF" w:rsidRDefault="00520EAC" w:rsidP="00520EAC">
      <w:pPr>
        <w:numPr>
          <w:ilvl w:val="0"/>
          <w:numId w:val="9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0BBF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Перед началом изготовления Поставщик обязан письменно согласовать дизайн-проект (эскиз) стенда с Заказчиком.</w:t>
      </w:r>
    </w:p>
    <w:p w14:paraId="6B91347B" w14:textId="67C11961" w:rsidR="00520EAC" w:rsidRPr="00400BBF" w:rsidRDefault="00520EAC" w:rsidP="00520EAC">
      <w:pPr>
        <w:numPr>
          <w:ilvl w:val="0"/>
          <w:numId w:val="9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0BBF">
        <w:rPr>
          <w:rFonts w:ascii="Times New Roman" w:eastAsia="Times New Roman" w:hAnsi="Times New Roman" w:cs="Times New Roman"/>
          <w:sz w:val="24"/>
          <w:szCs w:val="24"/>
          <w:lang w:eastAsia="ru-RU"/>
        </w:rPr>
        <w:t>В стоимость работ полностью входит изготовление стенда, доставка до здания и надежная установка (монтаж) на стену.</w:t>
      </w:r>
    </w:p>
    <w:p w14:paraId="3C9750DD" w14:textId="77777777" w:rsidR="00520EAC" w:rsidRDefault="00520EAC" w:rsidP="00520EAC">
      <w:pPr>
        <w:numPr>
          <w:ilvl w:val="0"/>
          <w:numId w:val="9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0BBF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транспортировке и установке строго контролировать, чтобы символы не соприкасались с землей, полом или иными грязными поверхностями.</w:t>
      </w:r>
    </w:p>
    <w:p w14:paraId="140603A2" w14:textId="77777777" w:rsidR="00520EAC" w:rsidRPr="001F66E2" w:rsidRDefault="00520EAC" w:rsidP="00520EAC">
      <w:pPr>
        <w:numPr>
          <w:ilvl w:val="0"/>
          <w:numId w:val="9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2A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случае обнаружения дефекта, либо некачественной печати стенда, исполнитель должен устранить все недостатки в течении 5-х дней за свой счет. </w:t>
      </w:r>
    </w:p>
    <w:p w14:paraId="45C60D0E" w14:textId="30E9039F" w:rsidR="00520EAC" w:rsidRDefault="00520EAC" w:rsidP="00AC132D">
      <w:pPr>
        <w:numPr>
          <w:ilvl w:val="0"/>
          <w:numId w:val="9"/>
        </w:numPr>
        <w:tabs>
          <w:tab w:val="clear" w:pos="720"/>
        </w:tabs>
        <w:spacing w:after="0" w:line="240" w:lineRule="auto"/>
        <w:ind w:left="0" w:hanging="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2A2A">
        <w:rPr>
          <w:rFonts w:ascii="Times New Roman" w:eastAsia="Times New Roman" w:hAnsi="Times New Roman" w:cs="Times New Roman"/>
          <w:sz w:val="24"/>
          <w:szCs w:val="24"/>
          <w:lang w:eastAsia="ru-RU"/>
        </w:rPr>
        <w:t>Выполнение ра</w:t>
      </w:r>
      <w:r w:rsidR="00AC07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бот </w:t>
      </w:r>
      <w:r w:rsidR="00AC0761" w:rsidRPr="00AC07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осуществляется по адресу </w:t>
      </w:r>
      <w:r w:rsidR="00BA422D" w:rsidRPr="00BA422D">
        <w:rPr>
          <w:rFonts w:ascii="Times New Roman" w:hAnsi="Times New Roman" w:cs="Times New Roman"/>
          <w:b/>
          <w:sz w:val="24"/>
          <w:szCs w:val="24"/>
        </w:rPr>
        <w:t xml:space="preserve">Атырауская область, Кзылкогинский район, </w:t>
      </w:r>
      <w:proofErr w:type="spellStart"/>
      <w:r w:rsidR="00BA422D" w:rsidRPr="00BA422D">
        <w:rPr>
          <w:rFonts w:ascii="Times New Roman" w:hAnsi="Times New Roman" w:cs="Times New Roman"/>
          <w:b/>
          <w:sz w:val="24"/>
          <w:szCs w:val="24"/>
        </w:rPr>
        <w:t>с.К</w:t>
      </w:r>
      <w:proofErr w:type="spellEnd"/>
      <w:r w:rsidR="001C3E53">
        <w:rPr>
          <w:rFonts w:ascii="Times New Roman" w:hAnsi="Times New Roman" w:cs="Times New Roman"/>
          <w:b/>
          <w:sz w:val="24"/>
          <w:szCs w:val="24"/>
          <w:lang w:val="kk-KZ"/>
        </w:rPr>
        <w:t>оныстану</w:t>
      </w:r>
      <w:r w:rsidR="00BA422D" w:rsidRPr="00BA422D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="001C3E53">
        <w:rPr>
          <w:rFonts w:ascii="Times New Roman" w:hAnsi="Times New Roman" w:cs="Times New Roman"/>
          <w:b/>
          <w:sz w:val="24"/>
          <w:szCs w:val="24"/>
          <w:lang w:val="kk-KZ"/>
        </w:rPr>
        <w:t>А</w:t>
      </w:r>
      <w:r w:rsidR="005F26C4">
        <w:rPr>
          <w:rFonts w:ascii="Times New Roman" w:hAnsi="Times New Roman" w:cs="Times New Roman"/>
          <w:b/>
          <w:sz w:val="24"/>
          <w:szCs w:val="24"/>
          <w:lang w:val="kk-KZ"/>
        </w:rPr>
        <w:t>.Алмағамбетов</w:t>
      </w:r>
      <w:r w:rsidR="00BA422D" w:rsidRPr="00BA422D">
        <w:rPr>
          <w:rFonts w:ascii="Times New Roman" w:hAnsi="Times New Roman" w:cs="Times New Roman"/>
          <w:b/>
          <w:sz w:val="24"/>
          <w:szCs w:val="24"/>
        </w:rPr>
        <w:t>,</w:t>
      </w:r>
      <w:r w:rsidR="00BA422D" w:rsidRPr="00BA422D">
        <w:rPr>
          <w:rFonts w:ascii="Times New Roman" w:hAnsi="Times New Roman" w:cs="Times New Roman"/>
          <w:b/>
          <w:color w:val="212529"/>
          <w:sz w:val="24"/>
          <w:szCs w:val="24"/>
          <w:shd w:val="clear" w:color="auto" w:fill="F5F5F5"/>
        </w:rPr>
        <w:t xml:space="preserve"> </w:t>
      </w:r>
      <w:r w:rsidR="005F26C4">
        <w:rPr>
          <w:rFonts w:ascii="Times New Roman" w:hAnsi="Times New Roman" w:cs="Times New Roman"/>
          <w:b/>
          <w:color w:val="212529"/>
          <w:sz w:val="24"/>
          <w:szCs w:val="24"/>
          <w:shd w:val="clear" w:color="auto" w:fill="F5F5F5"/>
          <w:lang w:val="kk-KZ"/>
        </w:rPr>
        <w:t>2</w:t>
      </w:r>
      <w:r w:rsidR="00BA422D" w:rsidRPr="00BA422D">
        <w:rPr>
          <w:rFonts w:ascii="Times New Roman" w:eastAsia="Times New Roman" w:hAnsi="Times New Roman" w:cs="Times New Roman"/>
          <w:b/>
          <w:sz w:val="24"/>
          <w:szCs w:val="24"/>
          <w:lang w:val="kk-KZ" w:eastAsia="ru-RU"/>
        </w:rPr>
        <w:t xml:space="preserve"> </w:t>
      </w:r>
      <w:r w:rsidR="00AC0761" w:rsidRPr="00AC0761">
        <w:rPr>
          <w:rFonts w:ascii="Times New Roman" w:eastAsia="Times New Roman" w:hAnsi="Times New Roman" w:cs="Times New Roman"/>
          <w:sz w:val="24"/>
          <w:szCs w:val="24"/>
          <w:lang w:eastAsia="ru-RU"/>
        </w:rPr>
        <w:t>с учётом доставки и монтажа.</w:t>
      </w:r>
    </w:p>
    <w:p w14:paraId="59EFBC8F" w14:textId="77777777" w:rsidR="00520EAC" w:rsidRPr="00AD2A2A" w:rsidRDefault="00520EAC" w:rsidP="00520E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D21980F" w14:textId="77777777" w:rsidR="00520EAC" w:rsidRDefault="00520EAC" w:rsidP="00520EAC">
      <w:pPr>
        <w:numPr>
          <w:ilvl w:val="0"/>
          <w:numId w:val="9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0BB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Гарантийный срок:</w:t>
      </w:r>
      <w:r w:rsidRPr="00400B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14:paraId="6CD356AE" w14:textId="77777777" w:rsidR="00520EAC" w:rsidRDefault="00520EAC" w:rsidP="00520EAC">
      <w:pPr>
        <w:numPr>
          <w:ilvl w:val="0"/>
          <w:numId w:val="9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0BBF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Предоставляется гарантия качества не менее 12 месяцев (1 год) со дня установки стенда.</w:t>
      </w:r>
    </w:p>
    <w:p w14:paraId="02B14C3F" w14:textId="77777777" w:rsidR="00520EAC" w:rsidRDefault="00520EAC" w:rsidP="00520E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6C6CA40" w14:textId="77777777" w:rsidR="00520EAC" w:rsidRPr="00400BBF" w:rsidRDefault="00520EAC" w:rsidP="00520E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3DCA787B" wp14:editId="1B7CCED8">
            <wp:extent cx="4066540" cy="2237740"/>
            <wp:effectExtent l="0" t="0" r="0" b="0"/>
            <wp:docPr id="886009925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6540" cy="22377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349F063" w14:textId="77777777" w:rsidR="00520EAC" w:rsidRPr="00932491" w:rsidRDefault="00520EAC" w:rsidP="00520EAC">
      <w:pPr>
        <w:spacing w:before="540" w:after="54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2491">
        <w:rPr>
          <w:rFonts w:ascii="Times New Roman" w:eastAsia="Times New Roman" w:hAnsi="Times New Roman" w:cs="Times New Roman"/>
          <w:sz w:val="28"/>
          <w:szCs w:val="28"/>
          <w:lang w:eastAsia="ru-RU"/>
        </w:rPr>
        <w:t>Эскиз</w:t>
      </w:r>
    </w:p>
    <w:p w14:paraId="7697EF76" w14:textId="77777777" w:rsidR="00520EAC" w:rsidRPr="00400BBF" w:rsidRDefault="00520EAC" w:rsidP="00520EAC">
      <w:pPr>
        <w:rPr>
          <w:lang w:val="kk-KZ"/>
        </w:rPr>
      </w:pPr>
    </w:p>
    <w:p w14:paraId="3BE699B8" w14:textId="77777777" w:rsidR="00520EAC" w:rsidRPr="00932491" w:rsidRDefault="00520EAC" w:rsidP="00400BBF">
      <w:pPr>
        <w:spacing w:before="540" w:after="54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B2CBB3C" w14:textId="77777777" w:rsidR="00400BBF" w:rsidRPr="00400BBF" w:rsidRDefault="00400BBF" w:rsidP="00400BBF">
      <w:pPr>
        <w:rPr>
          <w:lang w:val="kk-KZ"/>
        </w:rPr>
      </w:pPr>
    </w:p>
    <w:sectPr w:rsidR="00400BBF" w:rsidRPr="00400BBF" w:rsidSect="00252D5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5B3DCB" w14:textId="77777777" w:rsidR="0083261E" w:rsidRDefault="0083261E" w:rsidP="00932491">
      <w:pPr>
        <w:spacing w:after="0" w:line="240" w:lineRule="auto"/>
      </w:pPr>
      <w:r>
        <w:separator/>
      </w:r>
    </w:p>
  </w:endnote>
  <w:endnote w:type="continuationSeparator" w:id="0">
    <w:p w14:paraId="4BEBA58B" w14:textId="77777777" w:rsidR="0083261E" w:rsidRDefault="0083261E" w:rsidP="009324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ACF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6E3D60" w14:textId="77777777" w:rsidR="0083261E" w:rsidRDefault="0083261E" w:rsidP="00932491">
      <w:pPr>
        <w:spacing w:after="0" w:line="240" w:lineRule="auto"/>
      </w:pPr>
      <w:r>
        <w:separator/>
      </w:r>
    </w:p>
  </w:footnote>
  <w:footnote w:type="continuationSeparator" w:id="0">
    <w:p w14:paraId="404C0408" w14:textId="77777777" w:rsidR="0083261E" w:rsidRDefault="0083261E" w:rsidP="0093249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E67D2F"/>
    <w:multiLevelType w:val="multilevel"/>
    <w:tmpl w:val="872661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A38412B"/>
    <w:multiLevelType w:val="multilevel"/>
    <w:tmpl w:val="B2F84A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23F28DC"/>
    <w:multiLevelType w:val="multilevel"/>
    <w:tmpl w:val="7694B0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58B30FE"/>
    <w:multiLevelType w:val="multilevel"/>
    <w:tmpl w:val="571E9DE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5C02201"/>
    <w:multiLevelType w:val="multilevel"/>
    <w:tmpl w:val="904C3F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78D5FA9"/>
    <w:multiLevelType w:val="multilevel"/>
    <w:tmpl w:val="659A20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D2F05CB"/>
    <w:multiLevelType w:val="multilevel"/>
    <w:tmpl w:val="E25A4C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81C0B67"/>
    <w:multiLevelType w:val="multilevel"/>
    <w:tmpl w:val="1D70CE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F471E08"/>
    <w:multiLevelType w:val="multilevel"/>
    <w:tmpl w:val="C082DD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72865F3"/>
    <w:multiLevelType w:val="multilevel"/>
    <w:tmpl w:val="CF8478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CFE083C"/>
    <w:multiLevelType w:val="multilevel"/>
    <w:tmpl w:val="279E21A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8D8393E"/>
    <w:multiLevelType w:val="multilevel"/>
    <w:tmpl w:val="7870E9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E393253"/>
    <w:multiLevelType w:val="multilevel"/>
    <w:tmpl w:val="D4E6FD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326632842">
    <w:abstractNumId w:val="4"/>
  </w:num>
  <w:num w:numId="2" w16cid:durableId="337276950">
    <w:abstractNumId w:val="11"/>
  </w:num>
  <w:num w:numId="3" w16cid:durableId="67848207">
    <w:abstractNumId w:val="6"/>
  </w:num>
  <w:num w:numId="4" w16cid:durableId="2021544524">
    <w:abstractNumId w:val="5"/>
  </w:num>
  <w:num w:numId="5" w16cid:durableId="879362189">
    <w:abstractNumId w:val="0"/>
  </w:num>
  <w:num w:numId="6" w16cid:durableId="1326325099">
    <w:abstractNumId w:val="2"/>
  </w:num>
  <w:num w:numId="7" w16cid:durableId="424425721">
    <w:abstractNumId w:val="1"/>
  </w:num>
  <w:num w:numId="8" w16cid:durableId="483547379">
    <w:abstractNumId w:val="9"/>
  </w:num>
  <w:num w:numId="9" w16cid:durableId="1696661920">
    <w:abstractNumId w:val="8"/>
  </w:num>
  <w:num w:numId="10" w16cid:durableId="1540435406">
    <w:abstractNumId w:val="10"/>
  </w:num>
  <w:num w:numId="11" w16cid:durableId="1567647236">
    <w:abstractNumId w:val="12"/>
  </w:num>
  <w:num w:numId="12" w16cid:durableId="169876292">
    <w:abstractNumId w:val="3"/>
  </w:num>
  <w:num w:numId="13" w16cid:durableId="10966998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C51CC"/>
    <w:rsid w:val="000540EB"/>
    <w:rsid w:val="001358D7"/>
    <w:rsid w:val="001368CA"/>
    <w:rsid w:val="0014621E"/>
    <w:rsid w:val="00176559"/>
    <w:rsid w:val="001C3E53"/>
    <w:rsid w:val="001F0B56"/>
    <w:rsid w:val="001F66E2"/>
    <w:rsid w:val="0020288C"/>
    <w:rsid w:val="00252D5E"/>
    <w:rsid w:val="00276163"/>
    <w:rsid w:val="00313939"/>
    <w:rsid w:val="003157B5"/>
    <w:rsid w:val="00324C76"/>
    <w:rsid w:val="003329A3"/>
    <w:rsid w:val="0036685F"/>
    <w:rsid w:val="00373253"/>
    <w:rsid w:val="003779E8"/>
    <w:rsid w:val="00380EE0"/>
    <w:rsid w:val="003A5F64"/>
    <w:rsid w:val="003E5FEE"/>
    <w:rsid w:val="00400AAB"/>
    <w:rsid w:val="00400BBF"/>
    <w:rsid w:val="00445DD1"/>
    <w:rsid w:val="00484FA3"/>
    <w:rsid w:val="00490945"/>
    <w:rsid w:val="004B262E"/>
    <w:rsid w:val="00520EAC"/>
    <w:rsid w:val="00521ACA"/>
    <w:rsid w:val="00541DC4"/>
    <w:rsid w:val="00550EAB"/>
    <w:rsid w:val="00551FFF"/>
    <w:rsid w:val="00575A25"/>
    <w:rsid w:val="00577A8E"/>
    <w:rsid w:val="00586812"/>
    <w:rsid w:val="005B16F9"/>
    <w:rsid w:val="005C6AF7"/>
    <w:rsid w:val="005E78B2"/>
    <w:rsid w:val="005F26C4"/>
    <w:rsid w:val="00636871"/>
    <w:rsid w:val="00662EE3"/>
    <w:rsid w:val="006F0F87"/>
    <w:rsid w:val="00746127"/>
    <w:rsid w:val="00750BC5"/>
    <w:rsid w:val="00783AA7"/>
    <w:rsid w:val="00795710"/>
    <w:rsid w:val="00797614"/>
    <w:rsid w:val="007C1112"/>
    <w:rsid w:val="00800598"/>
    <w:rsid w:val="00817DA8"/>
    <w:rsid w:val="0083261E"/>
    <w:rsid w:val="00864D32"/>
    <w:rsid w:val="008C51CC"/>
    <w:rsid w:val="0092435C"/>
    <w:rsid w:val="00932491"/>
    <w:rsid w:val="00A83D39"/>
    <w:rsid w:val="00A96025"/>
    <w:rsid w:val="00AC0761"/>
    <w:rsid w:val="00AC132D"/>
    <w:rsid w:val="00AC7448"/>
    <w:rsid w:val="00AD2A2A"/>
    <w:rsid w:val="00B044FD"/>
    <w:rsid w:val="00B37E25"/>
    <w:rsid w:val="00BA422D"/>
    <w:rsid w:val="00BC2DBF"/>
    <w:rsid w:val="00BD62E9"/>
    <w:rsid w:val="00C36652"/>
    <w:rsid w:val="00C87388"/>
    <w:rsid w:val="00DD5085"/>
    <w:rsid w:val="00DF560C"/>
    <w:rsid w:val="00E10BF8"/>
    <w:rsid w:val="00E14FFD"/>
    <w:rsid w:val="00E165B6"/>
    <w:rsid w:val="00E45EF7"/>
    <w:rsid w:val="00E53F9F"/>
    <w:rsid w:val="00E92E6A"/>
    <w:rsid w:val="00EB063D"/>
    <w:rsid w:val="00EB2D89"/>
    <w:rsid w:val="00F024A8"/>
    <w:rsid w:val="00F47686"/>
    <w:rsid w:val="00FB24E2"/>
    <w:rsid w:val="00FD15E9"/>
    <w:rsid w:val="00FF18FA"/>
    <w:rsid w:val="00FF5BE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03F5A7"/>
  <w15:docId w15:val="{77CCF304-C581-43DD-B0ED-FE85EFD74E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52D5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400BBF"/>
    <w:rPr>
      <w:b/>
      <w:bCs/>
    </w:rPr>
  </w:style>
  <w:style w:type="character" w:styleId="a4">
    <w:name w:val="Hyperlink"/>
    <w:basedOn w:val="a0"/>
    <w:uiPriority w:val="99"/>
    <w:semiHidden/>
    <w:unhideWhenUsed/>
    <w:rsid w:val="00400BBF"/>
    <w:rPr>
      <w:color w:val="0000FF"/>
      <w:u w:val="single"/>
    </w:rPr>
  </w:style>
  <w:style w:type="paragraph" w:customStyle="1" w:styleId="z1qcye">
    <w:name w:val="z1qcye"/>
    <w:basedOn w:val="a"/>
    <w:rsid w:val="00400B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inqyif">
    <w:name w:val="inqyif"/>
    <w:basedOn w:val="a0"/>
    <w:rsid w:val="00400BBF"/>
  </w:style>
  <w:style w:type="paragraph" w:styleId="a5">
    <w:name w:val="header"/>
    <w:basedOn w:val="a"/>
    <w:link w:val="a6"/>
    <w:uiPriority w:val="99"/>
    <w:unhideWhenUsed/>
    <w:rsid w:val="0093249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932491"/>
  </w:style>
  <w:style w:type="paragraph" w:styleId="a7">
    <w:name w:val="footer"/>
    <w:basedOn w:val="a"/>
    <w:link w:val="a8"/>
    <w:uiPriority w:val="99"/>
    <w:unhideWhenUsed/>
    <w:rsid w:val="0093249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932491"/>
  </w:style>
  <w:style w:type="paragraph" w:styleId="a9">
    <w:name w:val="Balloon Text"/>
    <w:basedOn w:val="a"/>
    <w:link w:val="aa"/>
    <w:uiPriority w:val="99"/>
    <w:semiHidden/>
    <w:unhideWhenUsed/>
    <w:rsid w:val="001765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17655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380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5090970">
          <w:marLeft w:val="0"/>
          <w:marRight w:val="0"/>
          <w:marTop w:val="18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45896">
          <w:marLeft w:val="0"/>
          <w:marRight w:val="0"/>
          <w:marTop w:val="18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765638">
          <w:marLeft w:val="0"/>
          <w:marRight w:val="0"/>
          <w:marTop w:val="18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8004">
          <w:marLeft w:val="0"/>
          <w:marRight w:val="0"/>
          <w:marTop w:val="18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095028">
          <w:marLeft w:val="0"/>
          <w:marRight w:val="0"/>
          <w:marTop w:val="18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72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18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472003">
          <w:marLeft w:val="0"/>
          <w:marRight w:val="0"/>
          <w:marTop w:val="18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875548">
          <w:marLeft w:val="0"/>
          <w:marRight w:val="0"/>
          <w:marTop w:val="18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975184">
          <w:marLeft w:val="0"/>
          <w:marRight w:val="0"/>
          <w:marTop w:val="18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762109">
          <w:marLeft w:val="0"/>
          <w:marRight w:val="0"/>
          <w:marTop w:val="18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3303">
          <w:marLeft w:val="0"/>
          <w:marRight w:val="0"/>
          <w:marTop w:val="18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566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620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74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5233181">
          <w:marLeft w:val="0"/>
          <w:marRight w:val="0"/>
          <w:marTop w:val="54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978613">
          <w:marLeft w:val="0"/>
          <w:marRight w:val="0"/>
          <w:marTop w:val="18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32290">
          <w:marLeft w:val="0"/>
          <w:marRight w:val="0"/>
          <w:marTop w:val="18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736847">
          <w:marLeft w:val="0"/>
          <w:marRight w:val="0"/>
          <w:marTop w:val="18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406855">
          <w:marLeft w:val="0"/>
          <w:marRight w:val="0"/>
          <w:marTop w:val="18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346123A-13D6-4CB5-9B8B-21B5DA2C84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818</Words>
  <Characters>4667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Almagul Kulybekova</cp:lastModifiedBy>
  <cp:revision>6</cp:revision>
  <cp:lastPrinted>2026-10-16T06:44:00Z</cp:lastPrinted>
  <dcterms:created xsi:type="dcterms:W3CDTF">2026-10-16T11:12:00Z</dcterms:created>
  <dcterms:modified xsi:type="dcterms:W3CDTF">2026-10-23T10:58:00Z</dcterms:modified>
</cp:coreProperties>
</file>