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47F77887" w14:textId="77777777" w:rsidR="000F2C6C" w:rsidRDefault="000F2C6C" w:rsidP="00D66CE3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14:paraId="3928E087" w14:textId="77777777" w:rsidR="00C036D4" w:rsidRDefault="00C036D4" w:rsidP="00C036D4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7D2572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Внимание! </w:t>
      </w:r>
    </w:p>
    <w:p w14:paraId="275FC012" w14:textId="77777777" w:rsidR="00D66CE3" w:rsidRPr="007D2572" w:rsidRDefault="00D66CE3" w:rsidP="00C036D4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p w14:paraId="66B4BB91" w14:textId="1F5844AA" w:rsidR="00C869F9" w:rsidRDefault="00C036D4" w:rsidP="00D66CE3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D66CE3">
        <w:rPr>
          <w:rFonts w:ascii="Times New Roman" w:hAnsi="Times New Roman" w:cs="Times New Roman"/>
          <w:b/>
          <w:bCs/>
          <w:color w:val="EE0000"/>
          <w:sz w:val="24"/>
          <w:szCs w:val="24"/>
        </w:rPr>
        <w:t>С 30 июля 2026 года Учреждение "Казахский центр сетевой информации" (</w:t>
      </w:r>
      <w:proofErr w:type="spellStart"/>
      <w:r w:rsidRPr="00D66CE3">
        <w:rPr>
          <w:rFonts w:ascii="Times New Roman" w:hAnsi="Times New Roman" w:cs="Times New Roman"/>
          <w:b/>
          <w:bCs/>
          <w:color w:val="EE0000"/>
          <w:sz w:val="24"/>
          <w:szCs w:val="24"/>
        </w:rPr>
        <w:t>KazNIC</w:t>
      </w:r>
      <w:proofErr w:type="spellEnd"/>
      <w:r w:rsidRPr="00D66CE3">
        <w:rPr>
          <w:rFonts w:ascii="Times New Roman" w:hAnsi="Times New Roman" w:cs="Times New Roman"/>
          <w:b/>
          <w:bCs/>
          <w:color w:val="EE0000"/>
          <w:sz w:val="24"/>
          <w:szCs w:val="24"/>
        </w:rPr>
        <w:t>) ввел в действие новый регламент регистрации доменных имен в зоне edu.kz.</w:t>
      </w:r>
    </w:p>
    <w:p w14:paraId="7A23D52E" w14:textId="77777777" w:rsidR="00D66CE3" w:rsidRPr="00D66CE3" w:rsidRDefault="00D66CE3" w:rsidP="00D66CE3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16FC8D46" w14:textId="221C9826" w:rsidR="00772178" w:rsidRPr="00D66CE3" w:rsidRDefault="00C036D4" w:rsidP="00C869F9">
      <w:pPr>
        <w:pStyle w:val="a5"/>
        <w:numPr>
          <w:ilvl w:val="0"/>
          <w:numId w:val="15"/>
        </w:numP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При отсутствии лицензии на образовательную деятельность (проверка осуществляется на </w:t>
      </w: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elicense.kz</w:t>
      </w: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) доменное имя приостанавливается на 30 календарных дней. Если за этот срок лицензия не будет получена, </w:t>
      </w: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доменное имя аннулируется</w:t>
      </w: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, </w:t>
      </w: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а его регистрацию и оплату потребуется пройти повторно.</w:t>
      </w:r>
      <w:r w:rsidR="00154F38"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</w:t>
      </w:r>
    </w:p>
    <w:p w14:paraId="15D809B3" w14:textId="77777777" w:rsidR="00772178" w:rsidRPr="00D66CE3" w:rsidRDefault="00772178" w:rsidP="00C869F9">
      <w:pPr>
        <w:pStyle w:val="a5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0AC8C1F9" w14:textId="52C9964D" w:rsidR="00A60432" w:rsidRPr="00BD15A4" w:rsidRDefault="00154F38" w:rsidP="00BD15A4">
      <w:pPr>
        <w:pStyle w:val="a5"/>
        <w:numPr>
          <w:ilvl w:val="0"/>
          <w:numId w:val="15"/>
        </w:numP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/>
        </w:rPr>
      </w:pPr>
      <w:r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</w:t>
      </w:r>
      <w:r w:rsidR="00D66CE3"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П</w:t>
      </w:r>
      <w:r w:rsidR="00772178" w:rsidRPr="00D66CE3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/>
        </w:rPr>
        <w:t>осле регистрации доменного имени Заказчик обязан пройти верификацию заявки с помощью ЭЦП первого руководителя</w:t>
      </w:r>
      <w:r w:rsidR="00BD15A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/>
        </w:rPr>
        <w:t xml:space="preserve"> (с</w:t>
      </w:r>
      <w:r w:rsidR="00772178" w:rsidRPr="00BD15A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/>
        </w:rPr>
        <w:t>рок прохождения верификации — всего 48 часов с момента регистрации домена</w:t>
      </w:r>
      <w:r w:rsidR="00BD15A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/>
        </w:rPr>
        <w:t>)</w:t>
      </w:r>
      <w:r w:rsidR="00772178" w:rsidRPr="00BD15A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/>
        </w:rPr>
        <w:t>.</w:t>
      </w:r>
    </w:p>
    <w:p w14:paraId="216861E2" w14:textId="77777777" w:rsidR="00B62B03" w:rsidRPr="00BD15A4" w:rsidRDefault="00B62B03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14:paraId="1592E655" w14:textId="077B7794" w:rsidR="00F51A0A" w:rsidRPr="00D66CE3" w:rsidRDefault="00F51A0A" w:rsidP="00D66CE3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</w:pPr>
      <w:r w:rsidRPr="00D66CE3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 xml:space="preserve">Услуги по регистрации/ продление доменного имени </w:t>
      </w:r>
      <w:r w:rsidR="00052057" w:rsidRPr="00052057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u w:val="single"/>
        </w:rPr>
        <w:t>Sh20-uralsk</w:t>
      </w:r>
      <w:r w:rsidRPr="00052057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u w:val="single"/>
        </w:rPr>
        <w:t>.</w:t>
      </w:r>
      <w:r w:rsidRPr="00052057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u w:val="single"/>
        </w:rPr>
        <w:t>edu.kz</w:t>
      </w:r>
    </w:p>
    <w:p w14:paraId="14AF8C36" w14:textId="77777777" w:rsidR="008B0A50" w:rsidRPr="008B0A50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73A3C18D" w14:textId="752EE726" w:rsidR="00BD7100" w:rsidRPr="00490702" w:rsidRDefault="00BD710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702">
        <w:rPr>
          <w:rFonts w:ascii="Times New Roman" w:hAnsi="Times New Roman" w:cs="Times New Roman"/>
          <w:sz w:val="24"/>
          <w:szCs w:val="24"/>
        </w:rPr>
        <w:t xml:space="preserve">Регистрация/продление доменного имени </w:t>
      </w:r>
      <w:r w:rsidR="00052057">
        <w:rPr>
          <w:rFonts w:ascii="Times New Roman" w:hAnsi="Times New Roman" w:cs="Times New Roman"/>
        </w:rPr>
        <w:t>Sh20-uralsk.</w:t>
      </w:r>
      <w:r w:rsidRPr="00490702">
        <w:rPr>
          <w:rFonts w:ascii="Times New Roman" w:hAnsi="Times New Roman" w:cs="Times New Roman"/>
          <w:sz w:val="24"/>
          <w:szCs w:val="24"/>
        </w:rPr>
        <w:t xml:space="preserve">edu.kz осуществляется в течение 5 рабочих дней с момента вступления в силу договора, при условии корректно заполненной заявки </w:t>
      </w:r>
      <w:r w:rsidR="004B0A16" w:rsidRPr="00490702">
        <w:rPr>
          <w:rFonts w:ascii="Times New Roman" w:hAnsi="Times New Roman" w:cs="Times New Roman"/>
          <w:sz w:val="24"/>
          <w:szCs w:val="24"/>
        </w:rPr>
        <w:t xml:space="preserve">на </w:t>
      </w:r>
      <w:hyperlink r:id="rId5" w:history="1">
        <w:r w:rsidR="000042D4" w:rsidRPr="00490702">
          <w:rPr>
            <w:rStyle w:val="a4"/>
            <w:rFonts w:ascii="Times New Roman" w:hAnsi="Times New Roman" w:cs="Times New Roman"/>
            <w:sz w:val="24"/>
            <w:szCs w:val="24"/>
          </w:rPr>
          <w:t>https://id.edu.kz/domain/</w:t>
        </w:r>
      </w:hyperlink>
      <w:r w:rsidR="000042D4" w:rsidRPr="00490702">
        <w:rPr>
          <w:rFonts w:ascii="Times New Roman" w:hAnsi="Times New Roman" w:cs="Times New Roman"/>
          <w:sz w:val="24"/>
          <w:szCs w:val="24"/>
        </w:rPr>
        <w:t xml:space="preserve"> </w:t>
      </w:r>
      <w:r w:rsidRPr="00490702">
        <w:rPr>
          <w:rFonts w:ascii="Times New Roman" w:hAnsi="Times New Roman" w:cs="Times New Roman"/>
          <w:sz w:val="24"/>
          <w:szCs w:val="24"/>
        </w:rPr>
        <w:t>.</w:t>
      </w:r>
    </w:p>
    <w:p w14:paraId="09E57360" w14:textId="77777777" w:rsidR="00BD7100" w:rsidRPr="007B4234" w:rsidRDefault="00BD7100" w:rsidP="000042D4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B50274" w14:textId="7CFBB07C" w:rsidR="00A059F3" w:rsidRPr="007B4234" w:rsidRDefault="008B0A50" w:rsidP="00526C81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Потенциальный поставщик должен провести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регистраци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доменного имени третьего уровня </w:t>
      </w:r>
      <w:r w:rsidR="004F6751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(имя предоставит Заказчик)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доменной 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EDU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KZ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согласно новому регламенту взаимодействий Регистратуры и Регис</w:t>
      </w:r>
      <w:bookmarkStart w:id="0" w:name="_GoBack"/>
      <w:bookmarkEnd w:id="0"/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тратора в</w:t>
      </w:r>
      <w:r w:rsidR="00526C81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зоне EDU.KZ от 05.06.2026г.</w:t>
      </w:r>
    </w:p>
    <w:p w14:paraId="6B5B6F49" w14:textId="77777777" w:rsidR="00EF437B" w:rsidRPr="007B4234" w:rsidRDefault="00EF437B" w:rsidP="00B56F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5AD4CB" w14:textId="45A30D01" w:rsidR="00E268D0" w:rsidRPr="007B4234" w:rsidRDefault="00EF437B" w:rsidP="00E268D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доменным именем осуществляется </w:t>
      </w:r>
      <w:proofErr w:type="spell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регистрантом</w:t>
      </w:r>
      <w:proofErr w:type="spell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>Законом Республики Казахстан от 24 ноября 2015 года № 418-V ЗРК О кибербезопасности</w:t>
      </w:r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 xml:space="preserve">и </w:t>
      </w:r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>Цифров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 xml:space="preserve"> Кодекс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 xml:space="preserve">а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>Республики Казахстан от 9 января 2026 года № 255-VIII ЗРК.</w:t>
      </w:r>
    </w:p>
    <w:p w14:paraId="7D123344" w14:textId="77777777" w:rsidR="00E268D0" w:rsidRPr="007B4234" w:rsidRDefault="00E268D0" w:rsidP="00E268D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BC6255" w14:textId="18DD4E51" w:rsidR="00D516FD" w:rsidRPr="007B4234" w:rsidRDefault="00D74B70" w:rsidP="00D74B7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Продление срока регистрации или регистрация доменного имени в доменной зоне edu.kz осуществляется не с даты заключения настоящего Договора, а с даты первоначальной регистрации доменного имени в реестре доменной зоны и действует до окончания ранее установленного срока регистрации.</w:t>
      </w:r>
    </w:p>
    <w:p w14:paraId="4939BDAC" w14:textId="77777777" w:rsidR="00D74B70" w:rsidRPr="007B4234" w:rsidRDefault="00D74B70" w:rsidP="00D74B7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03ED88" w14:textId="77777777" w:rsidR="00D516FD" w:rsidRPr="00490702" w:rsidRDefault="00D516FD" w:rsidP="001575BC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14:paraId="2D582617" w14:textId="77777777" w:rsidR="00DC17A1" w:rsidRPr="00DC17A1" w:rsidRDefault="00DC17A1" w:rsidP="00DC17A1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</w:rPr>
      </w:pPr>
    </w:p>
    <w:sectPr w:rsidR="00DC17A1" w:rsidRPr="00DC17A1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58C4FF8"/>
    <w:multiLevelType w:val="hybridMultilevel"/>
    <w:tmpl w:val="F8B8614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4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F3"/>
    <w:rsid w:val="000042D4"/>
    <w:rsid w:val="00052057"/>
    <w:rsid w:val="00086596"/>
    <w:rsid w:val="0009021E"/>
    <w:rsid w:val="000F2C6C"/>
    <w:rsid w:val="00100018"/>
    <w:rsid w:val="0013135C"/>
    <w:rsid w:val="001518B5"/>
    <w:rsid w:val="00154804"/>
    <w:rsid w:val="00154F38"/>
    <w:rsid w:val="001575BC"/>
    <w:rsid w:val="0016059F"/>
    <w:rsid w:val="00221F04"/>
    <w:rsid w:val="0023402B"/>
    <w:rsid w:val="002F77B9"/>
    <w:rsid w:val="0030045A"/>
    <w:rsid w:val="003067DF"/>
    <w:rsid w:val="0031465F"/>
    <w:rsid w:val="003432E7"/>
    <w:rsid w:val="003557E7"/>
    <w:rsid w:val="00365557"/>
    <w:rsid w:val="003B208F"/>
    <w:rsid w:val="003C3B40"/>
    <w:rsid w:val="003E1684"/>
    <w:rsid w:val="00445DE1"/>
    <w:rsid w:val="00490702"/>
    <w:rsid w:val="004B0A16"/>
    <w:rsid w:val="004B56DF"/>
    <w:rsid w:val="004C33CD"/>
    <w:rsid w:val="004D02A3"/>
    <w:rsid w:val="004E5688"/>
    <w:rsid w:val="004F6751"/>
    <w:rsid w:val="00517BF5"/>
    <w:rsid w:val="00526C81"/>
    <w:rsid w:val="00563621"/>
    <w:rsid w:val="005653AF"/>
    <w:rsid w:val="00572915"/>
    <w:rsid w:val="00583E44"/>
    <w:rsid w:val="006178C0"/>
    <w:rsid w:val="0063277F"/>
    <w:rsid w:val="007005D3"/>
    <w:rsid w:val="00716C55"/>
    <w:rsid w:val="00731357"/>
    <w:rsid w:val="00772178"/>
    <w:rsid w:val="007842BA"/>
    <w:rsid w:val="007B4234"/>
    <w:rsid w:val="007B55EB"/>
    <w:rsid w:val="007F3CDC"/>
    <w:rsid w:val="0080602D"/>
    <w:rsid w:val="00852C07"/>
    <w:rsid w:val="00857CB8"/>
    <w:rsid w:val="00866CF1"/>
    <w:rsid w:val="008860DB"/>
    <w:rsid w:val="008B0A50"/>
    <w:rsid w:val="008F0089"/>
    <w:rsid w:val="008F0938"/>
    <w:rsid w:val="009678E7"/>
    <w:rsid w:val="009A2661"/>
    <w:rsid w:val="009D0141"/>
    <w:rsid w:val="009E62AC"/>
    <w:rsid w:val="00A059F3"/>
    <w:rsid w:val="00A509D3"/>
    <w:rsid w:val="00A55BA9"/>
    <w:rsid w:val="00A60432"/>
    <w:rsid w:val="00A64664"/>
    <w:rsid w:val="00AB3E71"/>
    <w:rsid w:val="00AB593A"/>
    <w:rsid w:val="00AF20A9"/>
    <w:rsid w:val="00B219F4"/>
    <w:rsid w:val="00B35C97"/>
    <w:rsid w:val="00B56F13"/>
    <w:rsid w:val="00B62B03"/>
    <w:rsid w:val="00BD15A4"/>
    <w:rsid w:val="00BD7100"/>
    <w:rsid w:val="00C036D4"/>
    <w:rsid w:val="00C532FC"/>
    <w:rsid w:val="00C869F9"/>
    <w:rsid w:val="00CB3D9B"/>
    <w:rsid w:val="00CF22DB"/>
    <w:rsid w:val="00D12337"/>
    <w:rsid w:val="00D37EAF"/>
    <w:rsid w:val="00D516FD"/>
    <w:rsid w:val="00D531E1"/>
    <w:rsid w:val="00D66CE3"/>
    <w:rsid w:val="00D74B70"/>
    <w:rsid w:val="00D83718"/>
    <w:rsid w:val="00DB4211"/>
    <w:rsid w:val="00DC17A1"/>
    <w:rsid w:val="00DF7680"/>
    <w:rsid w:val="00E268D0"/>
    <w:rsid w:val="00ED67C6"/>
    <w:rsid w:val="00EE192D"/>
    <w:rsid w:val="00EF437B"/>
    <w:rsid w:val="00EF44AE"/>
    <w:rsid w:val="00F14C6F"/>
    <w:rsid w:val="00F51A0A"/>
    <w:rsid w:val="00F7243E"/>
    <w:rsid w:val="00F97CD7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d.edu.kz/doma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BilimBook</cp:lastModifiedBy>
  <cp:revision>4</cp:revision>
  <dcterms:created xsi:type="dcterms:W3CDTF">2026-08-13T05:53:00Z</dcterms:created>
  <dcterms:modified xsi:type="dcterms:W3CDTF">2026-10-23T07:27:00Z</dcterms:modified>
</cp:coreProperties>
</file>