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D43" w:rsidRDefault="00C073B1" w:rsidP="009F0D43">
      <w:pPr>
        <w:pStyle w:val="a4"/>
        <w:ind w:firstLine="708"/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t>Сатып алынатын мерзімдік баспалар тізімі</w:t>
      </w:r>
      <w:r w:rsidR="004B49EC">
        <w:rPr>
          <w:rFonts w:ascii="Arial" w:hAnsi="Arial" w:cs="Arial"/>
          <w:sz w:val="28"/>
          <w:szCs w:val="28"/>
          <w:lang w:val="kk-KZ"/>
        </w:rPr>
        <w:t xml:space="preserve"> ҚҚС қосылмағанда</w:t>
      </w:r>
    </w:p>
    <w:p w:rsidR="00C073B1" w:rsidRDefault="00C073B1" w:rsidP="009F0D43">
      <w:pPr>
        <w:pStyle w:val="a4"/>
        <w:ind w:firstLine="708"/>
        <w:rPr>
          <w:rFonts w:ascii="Arial" w:hAnsi="Arial" w:cs="Arial"/>
          <w:sz w:val="28"/>
          <w:szCs w:val="28"/>
          <w:lang w:val="kk-KZ"/>
        </w:rPr>
      </w:pPr>
    </w:p>
    <w:p w:rsidR="00C073B1" w:rsidRDefault="004B49EC" w:rsidP="00C073B1">
      <w:pPr>
        <w:pStyle w:val="a4"/>
        <w:numPr>
          <w:ilvl w:val="0"/>
          <w:numId w:val="2"/>
        </w:numPr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t>Қобда</w:t>
      </w:r>
      <w:r w:rsidR="00C073B1">
        <w:rPr>
          <w:rFonts w:ascii="Arial" w:hAnsi="Arial" w:cs="Arial"/>
          <w:sz w:val="28"/>
          <w:szCs w:val="28"/>
          <w:lang w:val="kk-KZ"/>
        </w:rPr>
        <w:t xml:space="preserve"> – </w:t>
      </w:r>
      <w:r>
        <w:rPr>
          <w:rFonts w:ascii="Arial" w:hAnsi="Arial" w:cs="Arial"/>
          <w:sz w:val="28"/>
          <w:szCs w:val="28"/>
          <w:lang w:val="kk-KZ"/>
        </w:rPr>
        <w:t>6251,31</w:t>
      </w:r>
      <w:r w:rsidR="00C073B1">
        <w:rPr>
          <w:rFonts w:ascii="Arial" w:hAnsi="Arial" w:cs="Arial"/>
          <w:sz w:val="28"/>
          <w:szCs w:val="28"/>
          <w:lang w:val="kk-KZ"/>
        </w:rPr>
        <w:t xml:space="preserve"> теңге</w:t>
      </w:r>
    </w:p>
    <w:p w:rsidR="00C073B1" w:rsidRDefault="004B49EC" w:rsidP="00C073B1">
      <w:pPr>
        <w:pStyle w:val="a4"/>
        <w:numPr>
          <w:ilvl w:val="0"/>
          <w:numId w:val="2"/>
        </w:numPr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t>Ақтөбе</w:t>
      </w:r>
      <w:r w:rsidR="00C073B1">
        <w:rPr>
          <w:rFonts w:ascii="Arial" w:hAnsi="Arial" w:cs="Arial"/>
          <w:sz w:val="28"/>
          <w:szCs w:val="28"/>
          <w:lang w:val="kk-KZ"/>
        </w:rPr>
        <w:t xml:space="preserve"> – </w:t>
      </w:r>
      <w:r>
        <w:rPr>
          <w:rFonts w:ascii="Arial" w:hAnsi="Arial" w:cs="Arial"/>
          <w:sz w:val="28"/>
          <w:szCs w:val="28"/>
          <w:lang w:val="kk-KZ"/>
        </w:rPr>
        <w:t>14966,0</w:t>
      </w:r>
      <w:r w:rsidR="00A055FA">
        <w:rPr>
          <w:rFonts w:ascii="Arial" w:hAnsi="Arial" w:cs="Arial"/>
          <w:sz w:val="28"/>
          <w:szCs w:val="28"/>
          <w:lang w:val="kk-KZ"/>
        </w:rPr>
        <w:t>7</w:t>
      </w:r>
      <w:r w:rsidR="00C073B1">
        <w:rPr>
          <w:rFonts w:ascii="Arial" w:hAnsi="Arial" w:cs="Arial"/>
          <w:sz w:val="28"/>
          <w:szCs w:val="28"/>
          <w:lang w:val="kk-KZ"/>
        </w:rPr>
        <w:t xml:space="preserve"> теңге</w:t>
      </w:r>
    </w:p>
    <w:p w:rsidR="00C073B1" w:rsidRDefault="004B49EC" w:rsidP="00C073B1">
      <w:pPr>
        <w:pStyle w:val="a4"/>
        <w:numPr>
          <w:ilvl w:val="0"/>
          <w:numId w:val="2"/>
        </w:numPr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t>Актюбинский вестник</w:t>
      </w:r>
      <w:r w:rsidR="00C073B1">
        <w:rPr>
          <w:rFonts w:ascii="Arial" w:hAnsi="Arial" w:cs="Arial"/>
          <w:sz w:val="28"/>
          <w:szCs w:val="28"/>
          <w:lang w:val="kk-KZ"/>
        </w:rPr>
        <w:t xml:space="preserve"> – </w:t>
      </w:r>
      <w:r>
        <w:rPr>
          <w:rFonts w:ascii="Arial" w:hAnsi="Arial" w:cs="Arial"/>
          <w:sz w:val="28"/>
          <w:szCs w:val="28"/>
          <w:lang w:val="kk-KZ"/>
        </w:rPr>
        <w:t>17614,34</w:t>
      </w:r>
      <w:r w:rsidR="00C073B1">
        <w:rPr>
          <w:rFonts w:ascii="Arial" w:hAnsi="Arial" w:cs="Arial"/>
          <w:sz w:val="28"/>
          <w:szCs w:val="28"/>
          <w:lang w:val="kk-KZ"/>
        </w:rPr>
        <w:t xml:space="preserve"> теңге</w:t>
      </w:r>
    </w:p>
    <w:p w:rsidR="00C073B1" w:rsidRDefault="004B49EC" w:rsidP="00C073B1">
      <w:pPr>
        <w:pStyle w:val="a4"/>
        <w:numPr>
          <w:ilvl w:val="0"/>
          <w:numId w:val="2"/>
        </w:numPr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t>Егемен Қазақстан</w:t>
      </w:r>
      <w:r w:rsidR="00C073B1">
        <w:rPr>
          <w:rFonts w:ascii="Arial" w:hAnsi="Arial" w:cs="Arial"/>
          <w:sz w:val="28"/>
          <w:szCs w:val="28"/>
          <w:lang w:val="kk-KZ"/>
        </w:rPr>
        <w:t xml:space="preserve"> – </w:t>
      </w:r>
      <w:r>
        <w:rPr>
          <w:rFonts w:ascii="Arial" w:hAnsi="Arial" w:cs="Arial"/>
          <w:sz w:val="28"/>
          <w:szCs w:val="28"/>
          <w:lang w:val="kk-KZ"/>
        </w:rPr>
        <w:t>19386,78</w:t>
      </w:r>
      <w:r w:rsidR="00C073B1">
        <w:rPr>
          <w:rFonts w:ascii="Arial" w:hAnsi="Arial" w:cs="Arial"/>
          <w:sz w:val="28"/>
          <w:szCs w:val="28"/>
          <w:lang w:val="kk-KZ"/>
        </w:rPr>
        <w:t xml:space="preserve"> теңге</w:t>
      </w:r>
    </w:p>
    <w:p w:rsidR="00C073B1" w:rsidRDefault="004B49EC" w:rsidP="00C073B1">
      <w:pPr>
        <w:pStyle w:val="a4"/>
        <w:numPr>
          <w:ilvl w:val="0"/>
          <w:numId w:val="2"/>
        </w:numPr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t>Казахстанская правда</w:t>
      </w:r>
      <w:r w:rsidR="00C073B1">
        <w:rPr>
          <w:rFonts w:ascii="Arial" w:hAnsi="Arial" w:cs="Arial"/>
          <w:sz w:val="28"/>
          <w:szCs w:val="28"/>
          <w:lang w:val="kk-KZ"/>
        </w:rPr>
        <w:t xml:space="preserve">– </w:t>
      </w:r>
      <w:r>
        <w:rPr>
          <w:rFonts w:ascii="Arial" w:hAnsi="Arial" w:cs="Arial"/>
          <w:sz w:val="28"/>
          <w:szCs w:val="28"/>
          <w:lang w:val="kk-KZ"/>
        </w:rPr>
        <w:t>19386,78</w:t>
      </w:r>
      <w:r w:rsidR="00C073B1">
        <w:rPr>
          <w:rFonts w:ascii="Arial" w:hAnsi="Arial" w:cs="Arial"/>
          <w:sz w:val="28"/>
          <w:szCs w:val="28"/>
          <w:lang w:val="kk-KZ"/>
        </w:rPr>
        <w:t xml:space="preserve">  теңге</w:t>
      </w:r>
    </w:p>
    <w:p w:rsidR="00C073B1" w:rsidRDefault="00C073B1" w:rsidP="00C073B1">
      <w:pPr>
        <w:pStyle w:val="a4"/>
        <w:rPr>
          <w:rFonts w:ascii="Arial" w:hAnsi="Arial" w:cs="Arial"/>
          <w:sz w:val="28"/>
          <w:szCs w:val="28"/>
          <w:lang w:val="kk-KZ"/>
        </w:rPr>
      </w:pPr>
    </w:p>
    <w:p w:rsidR="00C073B1" w:rsidRDefault="00C073B1" w:rsidP="00C073B1">
      <w:pPr>
        <w:pStyle w:val="a4"/>
        <w:ind w:left="708"/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t>Список приобретаемых периодических изданий</w:t>
      </w:r>
      <w:r w:rsidR="004B49EC">
        <w:rPr>
          <w:rFonts w:ascii="Arial" w:hAnsi="Arial" w:cs="Arial"/>
          <w:sz w:val="28"/>
          <w:szCs w:val="28"/>
          <w:lang w:val="kk-KZ"/>
        </w:rPr>
        <w:t xml:space="preserve"> без НДС</w:t>
      </w:r>
    </w:p>
    <w:p w:rsidR="00C073B1" w:rsidRDefault="00C073B1" w:rsidP="00C073B1">
      <w:pPr>
        <w:pStyle w:val="a4"/>
        <w:ind w:left="708"/>
        <w:rPr>
          <w:rFonts w:ascii="Arial" w:hAnsi="Arial" w:cs="Arial"/>
          <w:sz w:val="28"/>
          <w:szCs w:val="28"/>
          <w:lang w:val="kk-KZ"/>
        </w:rPr>
      </w:pPr>
    </w:p>
    <w:p w:rsidR="004B49EC" w:rsidRDefault="004B49EC" w:rsidP="004B49EC">
      <w:pPr>
        <w:pStyle w:val="a4"/>
        <w:numPr>
          <w:ilvl w:val="0"/>
          <w:numId w:val="4"/>
        </w:numPr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t>Қобда – 6251,31 теңге</w:t>
      </w:r>
    </w:p>
    <w:p w:rsidR="004B49EC" w:rsidRDefault="004B49EC" w:rsidP="004B49EC">
      <w:pPr>
        <w:pStyle w:val="a4"/>
        <w:numPr>
          <w:ilvl w:val="0"/>
          <w:numId w:val="4"/>
        </w:numPr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t>Ақтөбе – 14966,0</w:t>
      </w:r>
      <w:r w:rsidR="00A055FA">
        <w:rPr>
          <w:rFonts w:ascii="Arial" w:hAnsi="Arial" w:cs="Arial"/>
          <w:sz w:val="28"/>
          <w:szCs w:val="28"/>
          <w:lang w:val="kk-KZ"/>
        </w:rPr>
        <w:t>7</w:t>
      </w:r>
      <w:r>
        <w:rPr>
          <w:rFonts w:ascii="Arial" w:hAnsi="Arial" w:cs="Arial"/>
          <w:sz w:val="28"/>
          <w:szCs w:val="28"/>
          <w:lang w:val="kk-KZ"/>
        </w:rPr>
        <w:t xml:space="preserve"> теңге</w:t>
      </w:r>
    </w:p>
    <w:p w:rsidR="004B49EC" w:rsidRDefault="004B49EC" w:rsidP="004B49EC">
      <w:pPr>
        <w:pStyle w:val="a4"/>
        <w:numPr>
          <w:ilvl w:val="0"/>
          <w:numId w:val="4"/>
        </w:numPr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t>Актюбинский вестник – 17614,34 теңге</w:t>
      </w:r>
    </w:p>
    <w:p w:rsidR="004B49EC" w:rsidRDefault="004B49EC" w:rsidP="004B49EC">
      <w:pPr>
        <w:pStyle w:val="a4"/>
        <w:numPr>
          <w:ilvl w:val="0"/>
          <w:numId w:val="4"/>
        </w:numPr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t>Егемен Қазақстан – 19386,78 теңге</w:t>
      </w:r>
    </w:p>
    <w:p w:rsidR="004B49EC" w:rsidRDefault="004B49EC" w:rsidP="004B49EC">
      <w:pPr>
        <w:pStyle w:val="a4"/>
        <w:numPr>
          <w:ilvl w:val="0"/>
          <w:numId w:val="4"/>
        </w:numPr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t>Казахстанская правда– 19386,78  теңге</w:t>
      </w:r>
    </w:p>
    <w:p w:rsidR="004B49EC" w:rsidRDefault="004B49EC" w:rsidP="004B49EC">
      <w:pPr>
        <w:pStyle w:val="a4"/>
        <w:rPr>
          <w:rFonts w:ascii="Arial" w:hAnsi="Arial" w:cs="Arial"/>
          <w:sz w:val="28"/>
          <w:szCs w:val="28"/>
          <w:lang w:val="kk-KZ"/>
        </w:rPr>
      </w:pPr>
    </w:p>
    <w:p w:rsidR="00C073B1" w:rsidRPr="00C073B1" w:rsidRDefault="00C073B1" w:rsidP="004B49EC">
      <w:pPr>
        <w:pStyle w:val="a4"/>
        <w:rPr>
          <w:rFonts w:ascii="Arial" w:hAnsi="Arial" w:cs="Arial"/>
          <w:sz w:val="28"/>
          <w:szCs w:val="28"/>
          <w:lang w:val="kk-KZ"/>
        </w:rPr>
      </w:pPr>
    </w:p>
    <w:sectPr w:rsidR="00C073B1" w:rsidRPr="00C073B1" w:rsidSect="00844C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D79DC"/>
    <w:multiLevelType w:val="hybridMultilevel"/>
    <w:tmpl w:val="BFA230F2"/>
    <w:lvl w:ilvl="0" w:tplc="BE067DF0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ED638C8"/>
    <w:multiLevelType w:val="multilevel"/>
    <w:tmpl w:val="3E1AC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34775A"/>
    <w:multiLevelType w:val="hybridMultilevel"/>
    <w:tmpl w:val="FA6CCACA"/>
    <w:lvl w:ilvl="0" w:tplc="5FA46B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56D35C4"/>
    <w:multiLevelType w:val="hybridMultilevel"/>
    <w:tmpl w:val="FA6CCACA"/>
    <w:lvl w:ilvl="0" w:tplc="5FA46B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3F8E"/>
    <w:rsid w:val="000E6122"/>
    <w:rsid w:val="001A79B5"/>
    <w:rsid w:val="004B49EC"/>
    <w:rsid w:val="00594776"/>
    <w:rsid w:val="00844C6F"/>
    <w:rsid w:val="00895734"/>
    <w:rsid w:val="00952E92"/>
    <w:rsid w:val="009F0D43"/>
    <w:rsid w:val="00A055FA"/>
    <w:rsid w:val="00AA01B2"/>
    <w:rsid w:val="00C073B1"/>
    <w:rsid w:val="00F23F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C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A79B5"/>
    <w:rPr>
      <w:color w:val="0563C1" w:themeColor="hyperlink"/>
      <w:u w:val="single"/>
    </w:rPr>
  </w:style>
  <w:style w:type="paragraph" w:styleId="a4">
    <w:name w:val="No Spacing"/>
    <w:uiPriority w:val="1"/>
    <w:qFormat/>
    <w:rsid w:val="009F0D4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701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735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45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679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9500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</cp:lastModifiedBy>
  <cp:revision>11</cp:revision>
  <dcterms:created xsi:type="dcterms:W3CDTF">2026-05-05T04:49:00Z</dcterms:created>
  <dcterms:modified xsi:type="dcterms:W3CDTF">2026-10-22T06:20:00Z</dcterms:modified>
</cp:coreProperties>
</file>