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C75" w:rsidRPr="00692A59" w:rsidRDefault="00531830">
      <w:pPr>
        <w:jc w:val="center"/>
        <w:rPr>
          <w:rFonts w:ascii="Times New Roman" w:hAnsi="Times New Roman" w:cs="Times New Roman"/>
        </w:rPr>
      </w:pPr>
      <w:r w:rsidRPr="00692A59">
        <w:rPr>
          <w:rFonts w:ascii="Times New Roman" w:hAnsi="Times New Roman" w:cs="Times New Roman"/>
          <w:b/>
          <w:color w:val="1B365D"/>
          <w:sz w:val="32"/>
        </w:rPr>
        <w:t>ТЕХНИКАЛЫҚ ЕРЕКШЕЛІК</w:t>
      </w:r>
    </w:p>
    <w:p w:rsidR="00911C75" w:rsidRPr="00692A59" w:rsidRDefault="00911C75">
      <w:pPr>
        <w:spacing w:after="24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6" w:space="0" w:color="D3D3D3"/>
          <w:bottom w:val="single" w:sz="6" w:space="0" w:color="D3D3D3"/>
          <w:insideH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Атауы</w:t>
            </w:r>
          </w:p>
        </w:tc>
        <w:tc>
          <w:tcPr>
            <w:tcW w:w="6192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Қызметкерлерді өрт қауіпсіздігі бойынша сертификаттар (корочкалар) бере отырып оқыту қызметтері</w:t>
            </w:r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Сипаттамасы</w:t>
            </w:r>
          </w:p>
        </w:tc>
        <w:tc>
          <w:tcPr>
            <w:tcW w:w="6192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Қызметкерлерге өрт қауіпсіздігі талаптары бойынша білімдерін тексеру және белгіленген үлгідегі сертификаттар беру арқылы оқыту жүргізу.</w:t>
            </w:r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Жеткізушіге қойылатын талаптар</w:t>
            </w:r>
          </w:p>
        </w:tc>
        <w:tc>
          <w:tcPr>
            <w:tcW w:w="6192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Өнім берушінің ҚР заңнамасына сәйкес оқыту жүргізу құқығы болуы, білім беру қызметіне лицензиясы және өрт қауіпсіздігі саласында оқыту сертификаты болуы тиіс.</w:t>
            </w:r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Қызметке қойылатын талаптар</w:t>
            </w:r>
          </w:p>
        </w:tc>
        <w:tc>
          <w:tcPr>
            <w:tcW w:w="6192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1. Өрт-техникалық минимум бағдарламасы бойынша оқыту (ӨТМ) – кемінде 10 сағат;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br/>
              <w:t>2. Білімді тексеру;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br/>
              <w:t>3. Белгіленген үлгідегі сертификаттарды 3 жыл мерзімге беру;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br/>
              <w:t>4. Көрсетілген қызметтер туралы сертификатты (актіні) және білімді тексеру хаттамасын ұсыну.</w:t>
            </w:r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Саны</w:t>
            </w:r>
          </w:p>
        </w:tc>
        <w:tc>
          <w:tcPr>
            <w:tcW w:w="6192" w:type="dxa"/>
          </w:tcPr>
          <w:p w:rsidR="00911C75" w:rsidRPr="00692A59" w:rsidRDefault="0039709D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2</w:t>
            </w:r>
            <w:r w:rsidR="00531830"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="00531830" w:rsidRPr="00692A59">
              <w:rPr>
                <w:rFonts w:ascii="Times New Roman" w:hAnsi="Times New Roman" w:cs="Times New Roman"/>
                <w:color w:val="222222"/>
                <w:sz w:val="21"/>
              </w:rPr>
              <w:t>адам</w:t>
            </w:r>
            <w:proofErr w:type="spellEnd"/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Мерзімі</w:t>
            </w:r>
          </w:p>
        </w:tc>
        <w:tc>
          <w:tcPr>
            <w:tcW w:w="6192" w:type="dxa"/>
          </w:tcPr>
          <w:p w:rsidR="00911C75" w:rsidRPr="00692A59" w:rsidRDefault="006C4627">
            <w:pPr>
              <w:rPr>
                <w:rFonts w:ascii="Times New Roman" w:hAnsi="Times New Roman" w:cs="Times New Roman"/>
                <w:lang w:val="kk-KZ"/>
              </w:rPr>
            </w:pPr>
            <w:r w:rsidRPr="00692A59">
              <w:rPr>
                <w:rFonts w:ascii="Times New Roman" w:hAnsi="Times New Roman" w:cs="Times New Roman"/>
                <w:color w:val="222222"/>
                <w:sz w:val="21"/>
                <w:lang w:val="kk-KZ"/>
              </w:rPr>
              <w:t xml:space="preserve">Шартқа қол қойылғаннан кейін </w:t>
            </w:r>
            <w:r w:rsidR="0039709D" w:rsidRPr="00692A59">
              <w:rPr>
                <w:rFonts w:ascii="Times New Roman" w:hAnsi="Times New Roman" w:cs="Times New Roman"/>
                <w:color w:val="222222"/>
                <w:sz w:val="21"/>
                <w:lang w:val="kk-KZ"/>
              </w:rPr>
              <w:t>3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kk-KZ"/>
              </w:rPr>
              <w:t>0 күнтізбелік күн ішінде</w:t>
            </w:r>
          </w:p>
        </w:tc>
      </w:tr>
      <w:tr w:rsidR="00911C75" w:rsidRPr="00692A59">
        <w:tc>
          <w:tcPr>
            <w:tcW w:w="3168" w:type="dxa"/>
            <w:tcMar>
              <w:top w:w="120" w:type="dxa"/>
              <w:bottom w:w="120" w:type="dxa"/>
            </w:tcMar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Орналасқан жері</w:t>
            </w:r>
          </w:p>
        </w:tc>
        <w:tc>
          <w:tcPr>
            <w:tcW w:w="6192" w:type="dxa"/>
          </w:tcPr>
          <w:p w:rsidR="00911C75" w:rsidRPr="00692A59" w:rsidRDefault="00531830" w:rsidP="006C4627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Атырау</w:t>
            </w:r>
            <w:proofErr w:type="spellEnd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облысы</w:t>
            </w:r>
            <w:proofErr w:type="spellEnd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Құ</w:t>
            </w:r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>рманғазы</w:t>
            </w:r>
            <w:proofErr w:type="spellEnd"/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>ауданы</w:t>
            </w:r>
            <w:proofErr w:type="spellEnd"/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r w:rsidR="006C4627" w:rsidRPr="00692A59">
              <w:rPr>
                <w:rFonts w:ascii="Times New Roman" w:hAnsi="Times New Roman" w:cs="Times New Roman"/>
                <w:color w:val="222222"/>
                <w:sz w:val="21"/>
                <w:lang w:val="kk-KZ"/>
              </w:rPr>
              <w:t>Балқұдық ауылы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r w:rsidR="006C4627" w:rsidRPr="00692A59">
              <w:rPr>
                <w:rFonts w:ascii="Times New Roman" w:hAnsi="Times New Roman" w:cs="Times New Roman"/>
                <w:color w:val="222222"/>
                <w:sz w:val="21"/>
                <w:lang w:val="kk-KZ"/>
              </w:rPr>
              <w:t>Төле би</w:t>
            </w:r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>көшесі</w:t>
            </w:r>
            <w:proofErr w:type="spellEnd"/>
            <w:r w:rsidR="006C4627" w:rsidRPr="00692A59">
              <w:rPr>
                <w:rFonts w:ascii="Times New Roman" w:hAnsi="Times New Roman" w:cs="Times New Roman"/>
                <w:color w:val="222222"/>
                <w:sz w:val="21"/>
              </w:rPr>
              <w:t>, 1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</w:rPr>
              <w:t>үй</w:t>
            </w:r>
            <w:proofErr w:type="spellEnd"/>
          </w:p>
        </w:tc>
      </w:tr>
    </w:tbl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1"/>
        <w:jc w:val="center"/>
        <w:rPr>
          <w:rFonts w:ascii="Times New Roman" w:hAnsi="Times New Roman" w:cs="Times New Roman"/>
          <w:color w:val="1F497D" w:themeColor="text2"/>
          <w:sz w:val="32"/>
          <w:szCs w:val="32"/>
        </w:rPr>
      </w:pPr>
    </w:p>
    <w:p w:rsidR="009E5D75" w:rsidRDefault="009E5D75" w:rsidP="009E5D75">
      <w:pPr>
        <w:pStyle w:val="a9"/>
      </w:pPr>
    </w:p>
    <w:p w:rsidR="00911C75" w:rsidRDefault="00531830" w:rsidP="009E5D75">
      <w:pPr>
        <w:pStyle w:val="a9"/>
        <w:jc w:val="center"/>
        <w:rPr>
          <w:rFonts w:ascii="Times New Roman" w:hAnsi="Times New Roman" w:cs="Times New Roman"/>
          <w:b/>
          <w:bCs/>
          <w:color w:val="0F243E" w:themeColor="text2" w:themeShade="80"/>
          <w:sz w:val="32"/>
          <w:szCs w:val="32"/>
        </w:rPr>
      </w:pPr>
      <w:r w:rsidRPr="009E5D75">
        <w:rPr>
          <w:rFonts w:ascii="Times New Roman" w:hAnsi="Times New Roman" w:cs="Times New Roman"/>
          <w:b/>
          <w:bCs/>
          <w:color w:val="0F243E" w:themeColor="text2" w:themeShade="80"/>
          <w:sz w:val="32"/>
          <w:szCs w:val="32"/>
        </w:rPr>
        <w:lastRenderedPageBreak/>
        <w:t>ТЕХНИКАЛЫҚ ЕРЕКШЕЛІК</w:t>
      </w:r>
    </w:p>
    <w:p w:rsidR="009E5D75" w:rsidRPr="009E5D75" w:rsidRDefault="009E5D75" w:rsidP="009E5D75">
      <w:pPr>
        <w:pStyle w:val="a9"/>
        <w:jc w:val="center"/>
        <w:rPr>
          <w:rFonts w:ascii="Times New Roman" w:hAnsi="Times New Roman" w:cs="Times New Roman"/>
          <w:b/>
          <w:bCs/>
          <w:color w:val="0F243E" w:themeColor="text2" w:themeShade="80"/>
          <w:sz w:val="32"/>
          <w:szCs w:val="32"/>
        </w:rPr>
      </w:pPr>
    </w:p>
    <w:p w:rsidR="00911C75" w:rsidRPr="00692A59" w:rsidRDefault="00911C75">
      <w:pPr>
        <w:spacing w:after="240"/>
        <w:rPr>
          <w:rFonts w:ascii="Times New Roman" w:hAnsi="Times New Roman" w:cs="Times New Roman"/>
          <w:lang w:val="ru-RU"/>
        </w:rPr>
      </w:pPr>
    </w:p>
    <w:tbl>
      <w:tblPr>
        <w:tblW w:w="0" w:type="auto"/>
        <w:tblBorders>
          <w:top w:val="single" w:sz="6" w:space="0" w:color="D3D3D3"/>
          <w:bottom w:val="single" w:sz="6" w:space="0" w:color="D3D3D3"/>
          <w:insideH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Атауы</w:t>
            </w:r>
            <w:proofErr w:type="spellEnd"/>
          </w:p>
        </w:tc>
        <w:tc>
          <w:tcPr>
            <w:tcW w:w="6192" w:type="dxa"/>
          </w:tcPr>
          <w:p w:rsidR="00911C75" w:rsidRPr="009E5D75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Қызметкерлерді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өрт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терроризмге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қарсы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қорғалу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қызметтері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куәліктер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сертификаттар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)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беру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.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қондырғыларын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пайдалану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кезіндегі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техникалық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пайдалану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қағидалары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мен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талаптары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II, III, IV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немесе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V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рұқсат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тобын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беру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</w:tc>
      </w:tr>
      <w:tr w:rsidR="00911C75" w:rsidRPr="00692A59">
        <w:tc>
          <w:tcPr>
            <w:tcW w:w="3168" w:type="dxa"/>
          </w:tcPr>
          <w:p w:rsidR="00911C75" w:rsidRPr="009E5D75" w:rsidRDefault="00911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92" w:type="dxa"/>
          </w:tcPr>
          <w:p w:rsidR="00911C75" w:rsidRPr="009E5D75" w:rsidRDefault="00911C75">
            <w:pPr>
              <w:rPr>
                <w:rFonts w:ascii="Times New Roman" w:hAnsi="Times New Roman" w:cs="Times New Roman"/>
              </w:rPr>
            </w:pPr>
          </w:p>
        </w:tc>
      </w:tr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Жеткізушіге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қойылатын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талаптар</w:t>
            </w:r>
            <w:proofErr w:type="spellEnd"/>
          </w:p>
        </w:tc>
        <w:tc>
          <w:tcPr>
            <w:tcW w:w="6192" w:type="dxa"/>
          </w:tcPr>
          <w:p w:rsidR="00911C75" w:rsidRPr="009E5D75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Өнім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беруші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Қазақстан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Республикасының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заңнамасына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сәйкес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жүргізуге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құқылы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болуы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беру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қызметіне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лицензиясы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өрт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саласында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аттестаты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болуы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тиіс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</w:tc>
      </w:tr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Қызметке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қойылатын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талаптар</w:t>
            </w:r>
            <w:proofErr w:type="spellEnd"/>
          </w:p>
        </w:tc>
        <w:tc>
          <w:tcPr>
            <w:tcW w:w="6192" w:type="dxa"/>
          </w:tcPr>
          <w:p w:rsidR="009E5D75" w:rsidRP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Өрт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-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техникалық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минимум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ӨТМ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)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бағдарламасы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кемінде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10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сағат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Өртке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қарсы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нұсқама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кіріспе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жұмыс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орнындағы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бастапқы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қайталама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жоспардан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мақсатты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нұсқама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түрлері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);</w:t>
            </w:r>
          </w:p>
          <w:p w:rsidR="009E5D75" w:rsidRP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Қызметкерлерді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терроризмге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қарсы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қорғалу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мәселелері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Терроризмге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қарсы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іс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-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қимыл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террористік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акт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қаупі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туындаған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немесе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орын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алған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)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кездегі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әрекеттер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нұсқама</w:t>
            </w:r>
            <w:proofErr w:type="spellEnd"/>
            <w:r w:rsidR="009E5D75"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еңбекті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қорғау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мәселелері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басшылар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мен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жауапты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тұлғалар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үшін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);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Жұмыс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орнында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еңбекті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қорғау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нұсқамалар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(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кіріспе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бастапқы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қайталама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жоспардан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мақсатты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);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техникалық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емес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персоналға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I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топ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берілгенін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есепке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алу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журналы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қондырғыларында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жұмыс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істеу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қағидалары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куәліктері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хаттамалары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E5D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Белгіленген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үлгідегі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куәліктерді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3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жыл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мерзімге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беру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;</w:t>
            </w:r>
          </w:p>
          <w:p w:rsidR="00911C75" w:rsidRDefault="00531830" w:rsidP="009E5D75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222222"/>
                <w:sz w:val="21"/>
              </w:rPr>
            </w:pP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Көрсетілген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қызметтер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актісін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хаттамасын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9E5D75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ұсыну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  <w:p w:rsidR="009E5D75" w:rsidRPr="009E5D75" w:rsidRDefault="009E5D75" w:rsidP="009E5D75">
            <w:pPr>
              <w:pStyle w:val="ae"/>
              <w:rPr>
                <w:rFonts w:ascii="Times New Roman" w:hAnsi="Times New Roman" w:cs="Times New Roman"/>
                <w:color w:val="222222"/>
                <w:sz w:val="21"/>
              </w:rPr>
            </w:pPr>
          </w:p>
        </w:tc>
      </w:tr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Саны</w:t>
            </w:r>
            <w:proofErr w:type="spellEnd"/>
          </w:p>
        </w:tc>
        <w:tc>
          <w:tcPr>
            <w:tcW w:w="6192" w:type="dxa"/>
          </w:tcPr>
          <w:p w:rsidR="00911C75" w:rsidRPr="009E5D75" w:rsidRDefault="0039709D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Өрт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="009E5D75"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-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2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адам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;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еңбек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="009E5D75"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- 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4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адам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;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терроризмге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қарсы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қорғалу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="009E5D75" w:rsidRPr="009E5D75">
              <w:rPr>
                <w:rFonts w:ascii="Times New Roman" w:hAnsi="Times New Roman" w:cs="Times New Roman"/>
                <w:color w:val="222222"/>
                <w:sz w:val="21"/>
              </w:rPr>
              <w:t>-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3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адам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;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электр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қондырғыларын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пайдалану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кезіндегі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техникалық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пайдалану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қағидалары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мен</w:t>
            </w:r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қауіпсіздік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талаптары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бойынша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оқыту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және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білімін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тексеру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r w:rsidR="009E5D75" w:rsidRPr="009E5D75">
              <w:rPr>
                <w:rFonts w:ascii="Times New Roman" w:hAnsi="Times New Roman" w:cs="Times New Roman"/>
                <w:color w:val="222222"/>
                <w:sz w:val="21"/>
              </w:rPr>
              <w:t>-</w:t>
            </w:r>
            <w:bookmarkStart w:id="0" w:name="_GoBack"/>
            <w:bookmarkEnd w:id="0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1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адам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</w:tc>
      </w:tr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Мерзімі</w:t>
            </w:r>
            <w:proofErr w:type="spellEnd"/>
          </w:p>
        </w:tc>
        <w:tc>
          <w:tcPr>
            <w:tcW w:w="6192" w:type="dxa"/>
          </w:tcPr>
          <w:p w:rsidR="00911C75" w:rsidRPr="009E5D75" w:rsidRDefault="006C4627" w:rsidP="006C4627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Шартқа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қол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қойылғаннан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кейін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30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күнтізбелік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күн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ішінде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.</w:t>
            </w:r>
          </w:p>
        </w:tc>
      </w:tr>
      <w:tr w:rsidR="00911C75" w:rsidRPr="00692A59">
        <w:tc>
          <w:tcPr>
            <w:tcW w:w="3168" w:type="dxa"/>
          </w:tcPr>
          <w:p w:rsidR="00911C75" w:rsidRPr="00692A59" w:rsidRDefault="00531830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Қызмет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көрсетілетін</w:t>
            </w:r>
            <w:proofErr w:type="spellEnd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b/>
                <w:color w:val="333333"/>
                <w:sz w:val="21"/>
              </w:rPr>
              <w:t>орын</w:t>
            </w:r>
            <w:proofErr w:type="spellEnd"/>
          </w:p>
        </w:tc>
        <w:tc>
          <w:tcPr>
            <w:tcW w:w="6192" w:type="dxa"/>
          </w:tcPr>
          <w:p w:rsidR="00911C75" w:rsidRPr="009E5D75" w:rsidRDefault="0039709D">
            <w:pPr>
              <w:rPr>
                <w:rFonts w:ascii="Times New Roman" w:hAnsi="Times New Roman" w:cs="Times New Roman"/>
              </w:rPr>
            </w:pP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Шығыс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Қазақстан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облысы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Өскемен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қаласы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,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Сәтбаев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 xml:space="preserve"> </w:t>
            </w:r>
            <w:proofErr w:type="spellStart"/>
            <w:r w:rsidRPr="00692A59">
              <w:rPr>
                <w:rFonts w:ascii="Times New Roman" w:hAnsi="Times New Roman" w:cs="Times New Roman"/>
                <w:color w:val="222222"/>
                <w:sz w:val="21"/>
                <w:lang w:val="ru-RU"/>
              </w:rPr>
              <w:t>даңғылы</w:t>
            </w:r>
            <w:proofErr w:type="spellEnd"/>
            <w:r w:rsidRPr="009E5D75">
              <w:rPr>
                <w:rFonts w:ascii="Times New Roman" w:hAnsi="Times New Roman" w:cs="Times New Roman"/>
                <w:color w:val="222222"/>
                <w:sz w:val="21"/>
              </w:rPr>
              <w:t>, 26/1.</w:t>
            </w:r>
          </w:p>
        </w:tc>
      </w:tr>
    </w:tbl>
    <w:p w:rsidR="00531830" w:rsidRPr="009E5D75" w:rsidRDefault="00531830">
      <w:pPr>
        <w:rPr>
          <w:rFonts w:ascii="Times New Roman" w:hAnsi="Times New Roman" w:cs="Times New Roman"/>
        </w:rPr>
      </w:pPr>
    </w:p>
    <w:sectPr w:rsidR="00531830" w:rsidRPr="009E5D75" w:rsidSect="00692A59">
      <w:pgSz w:w="12240" w:h="15840"/>
      <w:pgMar w:top="568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5F37FE"/>
    <w:multiLevelType w:val="hybridMultilevel"/>
    <w:tmpl w:val="9B58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E1F19"/>
    <w:multiLevelType w:val="hybridMultilevel"/>
    <w:tmpl w:val="12A481B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B4718"/>
    <w:rsid w:val="00326F90"/>
    <w:rsid w:val="0039709D"/>
    <w:rsid w:val="00531830"/>
    <w:rsid w:val="00692A59"/>
    <w:rsid w:val="006B6F0B"/>
    <w:rsid w:val="006C4627"/>
    <w:rsid w:val="00911C75"/>
    <w:rsid w:val="009E5D75"/>
    <w:rsid w:val="00AA1D8D"/>
    <w:rsid w:val="00B47730"/>
    <w:rsid w:val="00CB0664"/>
    <w:rsid w:val="00CC5A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D8FCE"/>
  <w14:defaultImageDpi w14:val="300"/>
  <w15:docId w15:val="{F23A3B24-9138-4E75-B77E-F28790CF6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C5C2F1-8DEE-4648-B2DB-A3268374E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2026-10-13T09:20:00Z</dcterms:created>
  <dcterms:modified xsi:type="dcterms:W3CDTF">2026-10-13T09:20:00Z</dcterms:modified>
  <cp:category/>
</cp:coreProperties>
</file>