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35B" w:rsidRPr="003B335B" w:rsidRDefault="003B335B" w:rsidP="003B33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35B">
        <w:rPr>
          <w:rFonts w:ascii="Times New Roman" w:hAnsi="Times New Roman" w:cs="Times New Roman"/>
          <w:b/>
          <w:sz w:val="24"/>
          <w:szCs w:val="24"/>
        </w:rPr>
        <w:t>Техникалықсипаттама</w:t>
      </w:r>
    </w:p>
    <w:p w:rsidR="003B335B" w:rsidRPr="003B335B" w:rsidRDefault="003B335B" w:rsidP="003B33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35B">
        <w:rPr>
          <w:rFonts w:ascii="Times New Roman" w:hAnsi="Times New Roman" w:cs="Times New Roman"/>
          <w:b/>
          <w:sz w:val="24"/>
          <w:szCs w:val="24"/>
        </w:rPr>
        <w:t>баннер жасаубойыншақызметтерге</w:t>
      </w:r>
    </w:p>
    <w:p w:rsidR="003B335B" w:rsidRPr="008E068D" w:rsidRDefault="003B335B" w:rsidP="003B335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B335B" w:rsidRPr="003B335B" w:rsidRDefault="003B335B" w:rsidP="003B335B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B335B" w:rsidRPr="008E068D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3B335B">
        <w:rPr>
          <w:rFonts w:ascii="Times New Roman" w:hAnsi="Times New Roman" w:cs="Times New Roman"/>
          <w:bCs/>
          <w:sz w:val="24"/>
          <w:szCs w:val="24"/>
        </w:rPr>
        <w:t>Қызметкөрсетумерзімі</w:t>
      </w:r>
      <w:r w:rsidR="00130A1F" w:rsidRPr="00130A1F">
        <w:rPr>
          <w:rFonts w:ascii="Times New Roman" w:hAnsi="Times New Roman" w:cs="Times New Roman"/>
          <w:bCs/>
          <w:sz w:val="24"/>
          <w:szCs w:val="24"/>
        </w:rPr>
        <w:t>202</w:t>
      </w:r>
      <w:r w:rsidR="00F80755">
        <w:rPr>
          <w:rFonts w:ascii="Times New Roman" w:hAnsi="Times New Roman" w:cs="Times New Roman"/>
          <w:bCs/>
          <w:sz w:val="24"/>
          <w:szCs w:val="24"/>
        </w:rPr>
        <w:t>6</w:t>
      </w:r>
      <w:r w:rsidR="00130A1F" w:rsidRPr="00130A1F">
        <w:rPr>
          <w:rFonts w:ascii="Times New Roman" w:hAnsi="Times New Roman" w:cs="Times New Roman"/>
          <w:bCs/>
          <w:sz w:val="24"/>
          <w:szCs w:val="24"/>
        </w:rPr>
        <w:t>жылішінде</w:t>
      </w:r>
    </w:p>
    <w:p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B335B" w:rsidRPr="008E068D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3B335B">
        <w:rPr>
          <w:rFonts w:ascii="Times New Roman" w:hAnsi="Times New Roman" w:cs="Times New Roman"/>
          <w:bCs/>
          <w:sz w:val="24"/>
          <w:szCs w:val="24"/>
        </w:rPr>
        <w:t xml:space="preserve">Жалпықажетті квадратура </w:t>
      </w:r>
      <w:r w:rsidR="008E068D" w:rsidRPr="008E068D">
        <w:rPr>
          <w:rFonts w:ascii="Times New Roman" w:hAnsi="Times New Roman" w:cs="Times New Roman"/>
          <w:bCs/>
          <w:sz w:val="24"/>
          <w:szCs w:val="24"/>
        </w:rPr>
        <w:t xml:space="preserve">3 </w:t>
      </w:r>
      <w:proofErr w:type="gramStart"/>
      <w:r w:rsidR="008E068D">
        <w:rPr>
          <w:rFonts w:ascii="Times New Roman" w:hAnsi="Times New Roman" w:cs="Times New Roman"/>
          <w:bCs/>
          <w:sz w:val="24"/>
          <w:szCs w:val="24"/>
          <w:lang w:val="kk-KZ"/>
        </w:rPr>
        <w:t>шт</w:t>
      </w:r>
      <w:proofErr w:type="gramEnd"/>
    </w:p>
    <w:p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335B">
        <w:rPr>
          <w:rFonts w:ascii="Times New Roman" w:hAnsi="Times New Roman" w:cs="Times New Roman"/>
          <w:bCs/>
          <w:sz w:val="24"/>
          <w:szCs w:val="24"/>
        </w:rPr>
        <w:t xml:space="preserve">Баннерлердіңөлшемдері: </w:t>
      </w:r>
      <w:r w:rsidR="008E068D" w:rsidRPr="008E068D">
        <w:rPr>
          <w:rFonts w:ascii="Times New Roman" w:hAnsi="Times New Roman" w:cs="Times New Roman"/>
          <w:bCs/>
          <w:sz w:val="24"/>
          <w:szCs w:val="24"/>
        </w:rPr>
        <w:t>1500*2000</w:t>
      </w:r>
      <w:r w:rsidRPr="003B335B">
        <w:rPr>
          <w:rFonts w:ascii="Times New Roman" w:hAnsi="Times New Roman" w:cs="Times New Roman"/>
          <w:bCs/>
          <w:sz w:val="24"/>
          <w:szCs w:val="24"/>
        </w:rPr>
        <w:t>барлықтармақтардыміндеттітүрдеорындау:</w:t>
      </w:r>
    </w:p>
    <w:p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335B">
        <w:rPr>
          <w:rFonts w:ascii="Times New Roman" w:hAnsi="Times New Roman" w:cs="Times New Roman"/>
          <w:bCs/>
          <w:sz w:val="24"/>
          <w:szCs w:val="24"/>
        </w:rPr>
        <w:t>1.Эскиздерді әзірлеу.</w:t>
      </w:r>
    </w:p>
    <w:p w:rsidR="003B335B" w:rsidRPr="008E068D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3B335B">
        <w:rPr>
          <w:rFonts w:ascii="Times New Roman" w:hAnsi="Times New Roman" w:cs="Times New Roman"/>
          <w:bCs/>
          <w:sz w:val="24"/>
          <w:szCs w:val="24"/>
        </w:rPr>
        <w:t xml:space="preserve">2.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Дайындау</w:t>
      </w:r>
      <w:proofErr w:type="spellEnd"/>
      <w:r w:rsidR="008E068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монтаж демонтаж светін косу </w:t>
      </w:r>
    </w:p>
    <w:p w:rsidR="003B335B" w:rsidRPr="000D0DE8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0D0DE8">
        <w:rPr>
          <w:rFonts w:ascii="Times New Roman" w:hAnsi="Times New Roman" w:cs="Times New Roman"/>
          <w:bCs/>
          <w:sz w:val="24"/>
          <w:szCs w:val="24"/>
          <w:lang w:val="kk-KZ"/>
        </w:rPr>
        <w:t>3. Шетінөңдеу</w:t>
      </w:r>
    </w:p>
    <w:p w:rsidR="003B335B" w:rsidRPr="000D0DE8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0D0DE8">
        <w:rPr>
          <w:rFonts w:ascii="Times New Roman" w:hAnsi="Times New Roman" w:cs="Times New Roman"/>
          <w:bCs/>
          <w:sz w:val="24"/>
          <w:szCs w:val="24"/>
          <w:lang w:val="kk-KZ"/>
        </w:rPr>
        <w:t>4. Шетінжелімдеу</w:t>
      </w:r>
    </w:p>
    <w:p w:rsidR="00B36D59" w:rsidRPr="000D0DE8" w:rsidRDefault="00B36D59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0D0DE8">
        <w:rPr>
          <w:rFonts w:ascii="Times New Roman" w:hAnsi="Times New Roman" w:cs="Times New Roman"/>
          <w:bCs/>
          <w:sz w:val="24"/>
          <w:szCs w:val="24"/>
          <w:lang w:val="kk-KZ"/>
        </w:rPr>
        <w:t>5. Қажетболғанжағдайда, бізтапсырысберушініңөтінішібойынша (тапсырысберушіменкелісімбойынша) жекебаннерлергекөзілдіріктержасайаламыз.</w:t>
      </w:r>
    </w:p>
    <w:p w:rsidR="003B335B" w:rsidRPr="000D0DE8" w:rsidRDefault="00B36D59" w:rsidP="00130A1F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D0DE8">
        <w:rPr>
          <w:rFonts w:ascii="Times New Roman" w:hAnsi="Times New Roman" w:cs="Times New Roman"/>
          <w:bCs/>
          <w:sz w:val="24"/>
          <w:szCs w:val="24"/>
          <w:lang w:val="kk-KZ"/>
        </w:rPr>
        <w:t>6</w:t>
      </w:r>
      <w:r w:rsidR="003B335B" w:rsidRPr="000D0DE8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. </w:t>
      </w:r>
      <w:r w:rsidR="002004AF" w:rsidRPr="002004AF">
        <w:rPr>
          <w:rFonts w:ascii="Times New Roman" w:hAnsi="Times New Roman" w:cs="Times New Roman"/>
          <w:b/>
          <w:sz w:val="24"/>
          <w:szCs w:val="24"/>
          <w:lang w:val="kk-KZ"/>
        </w:rPr>
        <w:t>Өндіру және орнату орнына жеткізу мерзімі — тапсырыс беруші бекіткен сәттен бастап 5 жұмыс күні.</w:t>
      </w:r>
    </w:p>
    <w:p w:rsidR="003B335B" w:rsidRPr="000D0DE8" w:rsidRDefault="00B36D59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0D0DE8">
        <w:rPr>
          <w:rFonts w:ascii="Times New Roman" w:hAnsi="Times New Roman" w:cs="Times New Roman"/>
          <w:bCs/>
          <w:sz w:val="24"/>
          <w:szCs w:val="24"/>
          <w:lang w:val="kk-KZ"/>
        </w:rPr>
        <w:t>7</w:t>
      </w:r>
      <w:r w:rsidR="003B335B" w:rsidRPr="000D0DE8">
        <w:rPr>
          <w:rFonts w:ascii="Times New Roman" w:hAnsi="Times New Roman" w:cs="Times New Roman"/>
          <w:bCs/>
          <w:sz w:val="24"/>
          <w:szCs w:val="24"/>
          <w:lang w:val="kk-KZ"/>
        </w:rPr>
        <w:t>. Сапасызөндірісжағдайындасәйкессіздік пен некені 3 күнішіндежоюқажет.</w:t>
      </w:r>
    </w:p>
    <w:p w:rsidR="003B335B" w:rsidRPr="000D0DE8" w:rsidRDefault="00B36D59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0D0DE8">
        <w:rPr>
          <w:rFonts w:ascii="Times New Roman" w:hAnsi="Times New Roman" w:cs="Times New Roman"/>
          <w:bCs/>
          <w:sz w:val="24"/>
          <w:szCs w:val="24"/>
          <w:lang w:val="kk-KZ"/>
        </w:rPr>
        <w:t>8</w:t>
      </w:r>
      <w:r w:rsidR="003B335B" w:rsidRPr="000D0DE8">
        <w:rPr>
          <w:rFonts w:ascii="Times New Roman" w:hAnsi="Times New Roman" w:cs="Times New Roman"/>
          <w:bCs/>
          <w:sz w:val="24"/>
          <w:szCs w:val="24"/>
          <w:lang w:val="kk-KZ"/>
        </w:rPr>
        <w:t>. Баннердіңтығыздығыбіршаршыметргекемінде 440 грамм.</w:t>
      </w:r>
    </w:p>
    <w:p w:rsidR="003B335B" w:rsidRPr="000D0DE8" w:rsidRDefault="00B36D59" w:rsidP="00130A1F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D0DE8">
        <w:rPr>
          <w:rFonts w:ascii="Times New Roman" w:hAnsi="Times New Roman" w:cs="Times New Roman"/>
          <w:bCs/>
          <w:sz w:val="24"/>
          <w:szCs w:val="24"/>
          <w:lang w:val="kk-KZ"/>
        </w:rPr>
        <w:t>9</w:t>
      </w:r>
      <w:r w:rsidR="003B335B" w:rsidRPr="000D0DE8">
        <w:rPr>
          <w:rFonts w:ascii="Times New Roman" w:hAnsi="Times New Roman" w:cs="Times New Roman"/>
          <w:bCs/>
          <w:sz w:val="24"/>
          <w:szCs w:val="24"/>
          <w:lang w:val="kk-KZ"/>
        </w:rPr>
        <w:t>. Тапсырысберушіменкелісімбойыншаәрбаннердіңдизайнынәзірлеу, түрлі-түстісуретте</w:t>
      </w:r>
      <w:r w:rsidR="003B335B" w:rsidRPr="000D0DE8">
        <w:rPr>
          <w:rFonts w:ascii="Times New Roman" w:hAnsi="Times New Roman" w:cs="Times New Roman"/>
          <w:b/>
          <w:sz w:val="24"/>
          <w:szCs w:val="24"/>
          <w:lang w:val="kk-KZ"/>
        </w:rPr>
        <w:t xml:space="preserve">. Баннерлердідайындаутапсырысберушініңкелісімібойыншакөрсетілгенмерзімішіндежүргізіледі. </w:t>
      </w:r>
    </w:p>
    <w:p w:rsidR="003B335B" w:rsidRPr="000D0DE8" w:rsidRDefault="00B36D59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0D0DE8">
        <w:rPr>
          <w:rFonts w:ascii="Times New Roman" w:hAnsi="Times New Roman" w:cs="Times New Roman"/>
          <w:bCs/>
          <w:sz w:val="24"/>
          <w:szCs w:val="24"/>
          <w:lang w:val="kk-KZ"/>
        </w:rPr>
        <w:t>10</w:t>
      </w:r>
      <w:r w:rsidR="003B335B" w:rsidRPr="000D0DE8">
        <w:rPr>
          <w:rFonts w:ascii="Times New Roman" w:hAnsi="Times New Roman" w:cs="Times New Roman"/>
          <w:bCs/>
          <w:sz w:val="24"/>
          <w:szCs w:val="24"/>
          <w:lang w:val="kk-KZ"/>
        </w:rPr>
        <w:t>. Баннер парағыныңқұрамы полиэфир мен полиэфир торларыменнығайтылған винил қоспасынанегізделгенқажеттіпараметрлергесәйкескелуі керек, мұндақұрамдас Материал полипропилен мен винилдіқажететеді.</w:t>
      </w:r>
    </w:p>
    <w:p w:rsidR="003B335B" w:rsidRPr="000D0DE8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0D0DE8">
        <w:rPr>
          <w:rFonts w:ascii="Times New Roman" w:hAnsi="Times New Roman" w:cs="Times New Roman"/>
          <w:bCs/>
          <w:sz w:val="24"/>
          <w:szCs w:val="24"/>
          <w:lang w:val="kk-KZ"/>
        </w:rPr>
        <w:t>1</w:t>
      </w:r>
      <w:r w:rsidR="00B36D59" w:rsidRPr="000D0DE8">
        <w:rPr>
          <w:rFonts w:ascii="Times New Roman" w:hAnsi="Times New Roman" w:cs="Times New Roman"/>
          <w:bCs/>
          <w:sz w:val="24"/>
          <w:szCs w:val="24"/>
          <w:lang w:val="kk-KZ"/>
        </w:rPr>
        <w:t>1</w:t>
      </w:r>
      <w:r w:rsidRPr="000D0DE8">
        <w:rPr>
          <w:rFonts w:ascii="Times New Roman" w:hAnsi="Times New Roman" w:cs="Times New Roman"/>
          <w:bCs/>
          <w:sz w:val="24"/>
          <w:szCs w:val="24"/>
          <w:lang w:val="kk-KZ"/>
        </w:rPr>
        <w:t>. Жеткізушібастапқыматериалдардыұсынуға, сондай-ақдизайндыкелесіформаттардакелісугеміндеттенеді:</w:t>
      </w:r>
    </w:p>
    <w:p w:rsidR="003B335B" w:rsidRPr="000D0DE8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0D0DE8">
        <w:rPr>
          <w:rFonts w:ascii="Times New Roman" w:hAnsi="Times New Roman" w:cs="Times New Roman"/>
          <w:bCs/>
          <w:sz w:val="24"/>
          <w:szCs w:val="24"/>
          <w:lang w:val="kk-KZ"/>
        </w:rPr>
        <w:t>•</w:t>
      </w:r>
      <w:r w:rsidRPr="000D0DE8">
        <w:rPr>
          <w:rFonts w:ascii="Times New Roman" w:hAnsi="Times New Roman" w:cs="Times New Roman"/>
          <w:bCs/>
          <w:sz w:val="24"/>
          <w:szCs w:val="24"/>
          <w:lang w:val="kk-KZ"/>
        </w:rPr>
        <w:tab/>
        <w:t>tiff (Tagged Image File Format);</w:t>
      </w:r>
    </w:p>
    <w:p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>•</w:t>
      </w:r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ab/>
      </w:r>
      <w:proofErr w:type="spellStart"/>
      <w:proofErr w:type="gramStart"/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>psd</w:t>
      </w:r>
      <w:proofErr w:type="spellEnd"/>
      <w:proofErr w:type="gramEnd"/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(Photoshop Document);</w:t>
      </w:r>
    </w:p>
    <w:p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>•</w:t>
      </w:r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ab/>
        <w:t>pdf (Portable Document Format);</w:t>
      </w:r>
    </w:p>
    <w:p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>•</w:t>
      </w:r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ab/>
        <w:t>ai (Adobe Illustrator Artwork);</w:t>
      </w:r>
    </w:p>
    <w:p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>•</w:t>
      </w:r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ab/>
        <w:t>eps (Encapsulated PostScript);</w:t>
      </w:r>
    </w:p>
    <w:p w:rsid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>•</w:t>
      </w:r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ab/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>crd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(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>CorelDRAW</w:t>
      </w:r>
      <w:proofErr w:type="spellEnd"/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>).</w:t>
      </w:r>
    </w:p>
    <w:p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>1</w:t>
      </w:r>
      <w:r w:rsidR="00B36D59" w:rsidRPr="00B36D59">
        <w:rPr>
          <w:rFonts w:ascii="Times New Roman" w:hAnsi="Times New Roman" w:cs="Times New Roman"/>
          <w:bCs/>
          <w:sz w:val="24"/>
          <w:szCs w:val="24"/>
          <w:lang w:val="en-US"/>
        </w:rPr>
        <w:t>2</w:t>
      </w:r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. </w:t>
      </w:r>
      <w:r w:rsidRPr="003B335B">
        <w:rPr>
          <w:rFonts w:ascii="Times New Roman" w:hAnsi="Times New Roman" w:cs="Times New Roman"/>
          <w:bCs/>
          <w:sz w:val="24"/>
          <w:szCs w:val="24"/>
        </w:rPr>
        <w:t>Баннерлердібасыпшығаруғақойылатынжалпыталаптар</w:t>
      </w:r>
      <w:r w:rsidRPr="003B335B">
        <w:rPr>
          <w:rFonts w:ascii="Times New Roman" w:hAnsi="Times New Roman" w:cs="Times New Roman"/>
          <w:bCs/>
          <w:sz w:val="24"/>
          <w:szCs w:val="24"/>
          <w:lang w:val="en-US"/>
        </w:rPr>
        <w:t>:</w:t>
      </w:r>
    </w:p>
    <w:p w:rsidR="003B335B" w:rsidRPr="008E068D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gramStart"/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*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Орналасудатехникалықбелгілерболмауы</w:t>
      </w:r>
      <w:proofErr w:type="spellEnd"/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керек</w:t>
      </w:r>
      <w:proofErr w:type="spellEnd"/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  <w:proofErr w:type="gramEnd"/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gramStart"/>
      <w:r w:rsidRPr="003B335B">
        <w:rPr>
          <w:rFonts w:ascii="Times New Roman" w:hAnsi="Times New Roman" w:cs="Times New Roman"/>
          <w:bCs/>
          <w:sz w:val="24"/>
          <w:szCs w:val="24"/>
        </w:rPr>
        <w:t>Дизайн</w:t>
      </w:r>
      <w:proofErr w:type="gramEnd"/>
      <w:r w:rsidRPr="003B335B">
        <w:rPr>
          <w:rFonts w:ascii="Times New Roman" w:hAnsi="Times New Roman" w:cs="Times New Roman"/>
          <w:bCs/>
          <w:sz w:val="24"/>
          <w:szCs w:val="24"/>
        </w:rPr>
        <w:t>ғақатыстынәрсегеғанарұқсатетіледі</w:t>
      </w:r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. </w:t>
      </w:r>
      <w:r w:rsidRPr="003B335B">
        <w:rPr>
          <w:rFonts w:ascii="Times New Roman" w:hAnsi="Times New Roman" w:cs="Times New Roman"/>
          <w:bCs/>
          <w:sz w:val="24"/>
          <w:szCs w:val="24"/>
        </w:rPr>
        <w:t>Әйтпесе</w:t>
      </w:r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</w:t>
      </w:r>
      <w:r w:rsidRPr="003B335B">
        <w:rPr>
          <w:rFonts w:ascii="Times New Roman" w:hAnsi="Times New Roman" w:cs="Times New Roman"/>
          <w:bCs/>
          <w:sz w:val="24"/>
          <w:szCs w:val="24"/>
        </w:rPr>
        <w:t>дайынбаннердеқосымшаэлементтерпайдаболады</w:t>
      </w:r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</w:p>
    <w:p w:rsidR="003B335B" w:rsidRPr="008E068D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gramStart"/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*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Орналасуішіндегісуреттердеөрістер</w:t>
      </w:r>
      <w:proofErr w:type="spellEnd"/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3B335B">
        <w:rPr>
          <w:rFonts w:ascii="Times New Roman" w:hAnsi="Times New Roman" w:cs="Times New Roman"/>
          <w:bCs/>
          <w:sz w:val="24"/>
          <w:szCs w:val="24"/>
        </w:rPr>
        <w:t>мен</w:t>
      </w:r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жәрдемақыларболмауы</w:t>
      </w:r>
      <w:proofErr w:type="spellEnd"/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керек</w:t>
      </w:r>
      <w:proofErr w:type="spellEnd"/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  <w:proofErr w:type="gramEnd"/>
    </w:p>
    <w:p w:rsidR="003B335B" w:rsidRPr="008E068D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gramStart"/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*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Көзілдірігі</w:t>
      </w:r>
      <w:proofErr w:type="spellEnd"/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3B335B">
        <w:rPr>
          <w:rFonts w:ascii="Times New Roman" w:hAnsi="Times New Roman" w:cs="Times New Roman"/>
          <w:bCs/>
          <w:sz w:val="24"/>
          <w:szCs w:val="24"/>
        </w:rPr>
        <w:t>бар</w:t>
      </w:r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3B335B">
        <w:rPr>
          <w:rFonts w:ascii="Times New Roman" w:hAnsi="Times New Roman" w:cs="Times New Roman"/>
          <w:bCs/>
          <w:sz w:val="24"/>
          <w:szCs w:val="24"/>
        </w:rPr>
        <w:t>баннер</w:t>
      </w:r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файлдарындамаңыздыфрагменттер</w:t>
      </w:r>
      <w:proofErr w:type="spellEnd"/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3B335B">
        <w:rPr>
          <w:rFonts w:ascii="Times New Roman" w:hAnsi="Times New Roman" w:cs="Times New Roman"/>
          <w:bCs/>
          <w:sz w:val="24"/>
          <w:szCs w:val="24"/>
        </w:rPr>
        <w:t>мен</w:t>
      </w:r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мәтіндішетінен</w:t>
      </w:r>
      <w:proofErr w:type="spellEnd"/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5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сантиметргежылжыту</w:t>
      </w:r>
      <w:proofErr w:type="spellEnd"/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керек</w:t>
      </w:r>
      <w:proofErr w:type="spellEnd"/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  <w:proofErr w:type="gramEnd"/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gramStart"/>
      <w:r w:rsidRPr="003B335B">
        <w:rPr>
          <w:rFonts w:ascii="Times New Roman" w:hAnsi="Times New Roman" w:cs="Times New Roman"/>
          <w:bCs/>
          <w:sz w:val="24"/>
          <w:szCs w:val="24"/>
        </w:rPr>
        <w:t>Б</w:t>
      </w:r>
      <w:proofErr w:type="gramEnd"/>
      <w:r w:rsidRPr="003B335B">
        <w:rPr>
          <w:rFonts w:ascii="Times New Roman" w:hAnsi="Times New Roman" w:cs="Times New Roman"/>
          <w:bCs/>
          <w:sz w:val="24"/>
          <w:szCs w:val="24"/>
        </w:rPr>
        <w:t>ұлаймақтакескінкесіледі</w:t>
      </w:r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</w:p>
    <w:p w:rsidR="003B335B" w:rsidRPr="008E068D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gramStart"/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* </w:t>
      </w:r>
      <w:r w:rsidRPr="003B335B">
        <w:rPr>
          <w:rFonts w:ascii="Times New Roman" w:hAnsi="Times New Roman" w:cs="Times New Roman"/>
          <w:bCs/>
          <w:sz w:val="24"/>
          <w:szCs w:val="24"/>
        </w:rPr>
        <w:t>Басыпшығарубаннеріқандайформаттажәнеажыратымдылықтасақталғанынақарамастан</w:t>
      </w:r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негізгіереженісақтау</w:t>
      </w:r>
      <w:proofErr w:type="spellEnd"/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керек</w:t>
      </w:r>
      <w:proofErr w:type="spellEnd"/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: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бір</w:t>
      </w:r>
      <w:proofErr w:type="spellEnd"/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3B335B">
        <w:rPr>
          <w:rFonts w:ascii="Times New Roman" w:hAnsi="Times New Roman" w:cs="Times New Roman"/>
          <w:bCs/>
          <w:sz w:val="24"/>
          <w:szCs w:val="24"/>
        </w:rPr>
        <w:t>файл</w:t>
      </w:r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—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бірорналасу</w:t>
      </w:r>
      <w:proofErr w:type="spellEnd"/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  <w:proofErr w:type="gramEnd"/>
    </w:p>
    <w:p w:rsidR="003B335B" w:rsidRPr="008E068D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gramStart"/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* </w:t>
      </w:r>
      <w:r w:rsidRPr="003B335B">
        <w:rPr>
          <w:rFonts w:ascii="Times New Roman" w:hAnsi="Times New Roman" w:cs="Times New Roman"/>
          <w:bCs/>
          <w:sz w:val="24"/>
          <w:szCs w:val="24"/>
        </w:rPr>
        <w:t>Қарау</w:t>
      </w:r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3B335B">
        <w:rPr>
          <w:rFonts w:ascii="Times New Roman" w:hAnsi="Times New Roman" w:cs="Times New Roman"/>
          <w:bCs/>
          <w:sz w:val="24"/>
          <w:szCs w:val="24"/>
        </w:rPr>
        <w:t>файлы</w:t>
      </w:r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3B335B">
        <w:rPr>
          <w:rFonts w:ascii="Times New Roman" w:hAnsi="Times New Roman" w:cs="Times New Roman"/>
          <w:bCs/>
          <w:sz w:val="24"/>
          <w:szCs w:val="24"/>
        </w:rPr>
        <w:t>орналасуғақосаберіледі</w:t>
      </w:r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  <w:proofErr w:type="gramEnd"/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Ілеспе</w:t>
      </w:r>
      <w:proofErr w:type="spellEnd"/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хатта</w:t>
      </w:r>
      <w:proofErr w:type="spellEnd"/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баннердіңқажеттімөлшері</w:t>
      </w:r>
      <w:proofErr w:type="spellEnd"/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</w:t>
      </w:r>
      <w:proofErr w:type="spellStart"/>
      <w:r w:rsidRPr="003B335B">
        <w:rPr>
          <w:rFonts w:ascii="Times New Roman" w:hAnsi="Times New Roman" w:cs="Times New Roman"/>
          <w:bCs/>
          <w:sz w:val="24"/>
          <w:szCs w:val="24"/>
        </w:rPr>
        <w:t>таралымы</w:t>
      </w:r>
      <w:proofErr w:type="spellEnd"/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</w:t>
      </w:r>
      <w:r w:rsidRPr="003B335B">
        <w:rPr>
          <w:rFonts w:ascii="Times New Roman" w:hAnsi="Times New Roman" w:cs="Times New Roman"/>
          <w:bCs/>
          <w:sz w:val="24"/>
          <w:szCs w:val="24"/>
        </w:rPr>
        <w:t>материалы</w:t>
      </w:r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3B335B">
        <w:rPr>
          <w:rFonts w:ascii="Times New Roman" w:hAnsi="Times New Roman" w:cs="Times New Roman"/>
          <w:bCs/>
          <w:sz w:val="24"/>
          <w:szCs w:val="24"/>
        </w:rPr>
        <w:t>жәнебасыпшығаруданкейінгіөңдеуәдістерікөрсетілген</w:t>
      </w:r>
      <w:r w:rsidRPr="008E068D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</w:p>
    <w:p w:rsidR="003B335B" w:rsidRPr="008E068D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3B335B" w:rsidRP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335B">
        <w:rPr>
          <w:rFonts w:ascii="Times New Roman" w:hAnsi="Times New Roman" w:cs="Times New Roman"/>
          <w:bCs/>
          <w:sz w:val="24"/>
          <w:szCs w:val="24"/>
        </w:rPr>
        <w:t>1</w:t>
      </w:r>
      <w:r w:rsidR="00B36D59">
        <w:rPr>
          <w:rFonts w:ascii="Times New Roman" w:hAnsi="Times New Roman" w:cs="Times New Roman"/>
          <w:bCs/>
          <w:sz w:val="24"/>
          <w:szCs w:val="24"/>
        </w:rPr>
        <w:t>3</w:t>
      </w:r>
      <w:r w:rsidRPr="003B335B">
        <w:rPr>
          <w:rFonts w:ascii="Times New Roman" w:hAnsi="Times New Roman" w:cs="Times New Roman"/>
          <w:bCs/>
          <w:sz w:val="24"/>
          <w:szCs w:val="24"/>
        </w:rPr>
        <w:t>. Жеткізушіөнімніңсапасынажауапбередіжәне кем дегендебірайғакепілдікбереді.</w:t>
      </w:r>
    </w:p>
    <w:p w:rsid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B335B" w:rsidRDefault="003B335B" w:rsidP="00130A1F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11AE3" w:rsidRDefault="00D11AE3" w:rsidP="00F92B98">
      <w:pPr>
        <w:pStyle w:val="a3"/>
        <w:rPr>
          <w:rFonts w:ascii="Times New Roman" w:hAnsi="Times New Roman" w:cs="Times New Roman"/>
          <w:bCs/>
          <w:sz w:val="24"/>
          <w:szCs w:val="24"/>
        </w:rPr>
      </w:pPr>
    </w:p>
    <w:p w:rsidR="00D11AE3" w:rsidRDefault="00D11AE3">
      <w:pPr>
        <w:pStyle w:val="a3"/>
        <w:jc w:val="center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:rsidR="000D0DE8" w:rsidRPr="000D0DE8" w:rsidRDefault="000D0DE8">
      <w:pPr>
        <w:pStyle w:val="a3"/>
        <w:jc w:val="center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:rsidR="003B335B" w:rsidRDefault="003B335B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365CE" w:rsidRPr="003B335B" w:rsidRDefault="00392C1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35B">
        <w:rPr>
          <w:rFonts w:ascii="Times New Roman" w:hAnsi="Times New Roman" w:cs="Times New Roman"/>
          <w:b/>
          <w:sz w:val="24"/>
          <w:szCs w:val="24"/>
        </w:rPr>
        <w:lastRenderedPageBreak/>
        <w:t>Техническая спецификация</w:t>
      </w:r>
    </w:p>
    <w:p w:rsidR="002365CE" w:rsidRPr="003B335B" w:rsidRDefault="00392C1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35B">
        <w:rPr>
          <w:rFonts w:ascii="Times New Roman" w:hAnsi="Times New Roman" w:cs="Times New Roman"/>
          <w:b/>
          <w:sz w:val="24"/>
          <w:szCs w:val="24"/>
        </w:rPr>
        <w:t>на услуги по изготовлению баннеров</w:t>
      </w:r>
    </w:p>
    <w:p w:rsidR="002365CE" w:rsidRPr="008E068D" w:rsidRDefault="002365CE" w:rsidP="008E068D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365CE" w:rsidRPr="000D0DE8" w:rsidRDefault="002365CE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2365CE" w:rsidRPr="008E068D" w:rsidRDefault="00834433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  <w:lang w:val="kk-KZ"/>
        </w:rPr>
      </w:pPr>
      <w:r w:rsidRPr="00543D4A">
        <w:rPr>
          <w:rFonts w:ascii="Times New Roman" w:hAnsi="Times New Roman" w:cs="Times New Roman"/>
          <w:sz w:val="24"/>
          <w:szCs w:val="24"/>
        </w:rPr>
        <w:t xml:space="preserve"> Срок предоставления услуг </w:t>
      </w:r>
      <w:r w:rsidR="00130A1F">
        <w:rPr>
          <w:rFonts w:ascii="Times New Roman" w:hAnsi="Times New Roman" w:cs="Times New Roman"/>
          <w:sz w:val="24"/>
          <w:szCs w:val="24"/>
        </w:rPr>
        <w:t>в течени</w:t>
      </w:r>
      <w:proofErr w:type="gramStart"/>
      <w:r w:rsidR="00130A1F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130A1F">
        <w:rPr>
          <w:rFonts w:ascii="Times New Roman" w:hAnsi="Times New Roman" w:cs="Times New Roman"/>
          <w:sz w:val="24"/>
          <w:szCs w:val="24"/>
        </w:rPr>
        <w:t xml:space="preserve"> </w:t>
      </w:r>
      <w:r w:rsidRPr="00543D4A">
        <w:rPr>
          <w:rFonts w:ascii="Times New Roman" w:hAnsi="Times New Roman" w:cs="Times New Roman"/>
          <w:sz w:val="24"/>
          <w:szCs w:val="24"/>
        </w:rPr>
        <w:t>202</w:t>
      </w:r>
      <w:r w:rsidR="00F80755">
        <w:rPr>
          <w:rFonts w:ascii="Times New Roman" w:hAnsi="Times New Roman" w:cs="Times New Roman"/>
          <w:sz w:val="24"/>
          <w:szCs w:val="24"/>
        </w:rPr>
        <w:t>6</w:t>
      </w:r>
      <w:r w:rsidR="00392C17" w:rsidRPr="00543D4A">
        <w:rPr>
          <w:rFonts w:ascii="Times New Roman" w:hAnsi="Times New Roman" w:cs="Times New Roman"/>
          <w:sz w:val="24"/>
          <w:szCs w:val="24"/>
        </w:rPr>
        <w:t xml:space="preserve"> года </w:t>
      </w:r>
    </w:p>
    <w:p w:rsidR="002365CE" w:rsidRPr="00543D4A" w:rsidRDefault="002365C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365CE" w:rsidRPr="008E068D" w:rsidRDefault="00392C17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43D4A">
        <w:rPr>
          <w:rFonts w:ascii="Times New Roman" w:hAnsi="Times New Roman" w:cs="Times New Roman"/>
          <w:sz w:val="24"/>
          <w:szCs w:val="24"/>
        </w:rPr>
        <w:t xml:space="preserve">Общая необходимая квадратура </w:t>
      </w:r>
      <w:r w:rsidR="008E068D">
        <w:rPr>
          <w:rFonts w:ascii="Times New Roman" w:hAnsi="Times New Roman" w:cs="Times New Roman"/>
          <w:sz w:val="24"/>
          <w:szCs w:val="24"/>
          <w:lang w:val="kk-KZ"/>
        </w:rPr>
        <w:t xml:space="preserve">3 </w:t>
      </w:r>
      <w:proofErr w:type="gramStart"/>
      <w:r w:rsidR="008E068D">
        <w:rPr>
          <w:rFonts w:ascii="Times New Roman" w:hAnsi="Times New Roman" w:cs="Times New Roman"/>
          <w:sz w:val="24"/>
          <w:szCs w:val="24"/>
          <w:lang w:val="kk-KZ"/>
        </w:rPr>
        <w:t>шт</w:t>
      </w:r>
      <w:proofErr w:type="gramEnd"/>
    </w:p>
    <w:p w:rsidR="00B36D59" w:rsidRPr="008E068D" w:rsidRDefault="00392C17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543D4A">
        <w:rPr>
          <w:rFonts w:ascii="Times New Roman" w:hAnsi="Times New Roman" w:cs="Times New Roman"/>
          <w:sz w:val="24"/>
          <w:szCs w:val="24"/>
        </w:rPr>
        <w:t xml:space="preserve">Размеры баннеров на основе: </w:t>
      </w:r>
      <w:r w:rsidR="008E068D">
        <w:rPr>
          <w:rFonts w:ascii="Times New Roman" w:hAnsi="Times New Roman" w:cs="Times New Roman"/>
          <w:bCs/>
          <w:sz w:val="24"/>
          <w:szCs w:val="24"/>
          <w:lang w:val="kk-KZ"/>
        </w:rPr>
        <w:t>1500*2000</w:t>
      </w:r>
    </w:p>
    <w:p w:rsidR="002365CE" w:rsidRPr="00543D4A" w:rsidRDefault="00B36D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43D4A">
        <w:rPr>
          <w:rFonts w:ascii="Times New Roman" w:hAnsi="Times New Roman" w:cs="Times New Roman"/>
          <w:sz w:val="24"/>
          <w:szCs w:val="24"/>
        </w:rPr>
        <w:t>Обязательное</w:t>
      </w:r>
      <w:r w:rsidR="00392C17" w:rsidRPr="00543D4A">
        <w:rPr>
          <w:rFonts w:ascii="Times New Roman" w:hAnsi="Times New Roman" w:cs="Times New Roman"/>
          <w:sz w:val="24"/>
          <w:szCs w:val="24"/>
        </w:rPr>
        <w:t xml:space="preserve"> выполнение всех пунктов:</w:t>
      </w:r>
    </w:p>
    <w:p w:rsidR="002365CE" w:rsidRPr="00543D4A" w:rsidRDefault="00392C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43D4A">
        <w:rPr>
          <w:rFonts w:ascii="Times New Roman" w:hAnsi="Times New Roman" w:cs="Times New Roman"/>
          <w:sz w:val="24"/>
          <w:szCs w:val="24"/>
        </w:rPr>
        <w:t>1.Разработка эскизов.</w:t>
      </w:r>
    </w:p>
    <w:p w:rsidR="002365CE" w:rsidRPr="008E068D" w:rsidRDefault="00392C17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43D4A">
        <w:rPr>
          <w:rFonts w:ascii="Times New Roman" w:hAnsi="Times New Roman" w:cs="Times New Roman"/>
          <w:sz w:val="24"/>
          <w:szCs w:val="24"/>
        </w:rPr>
        <w:t>2. Изготовление</w:t>
      </w:r>
      <w:r w:rsidR="008E068D">
        <w:rPr>
          <w:rFonts w:ascii="Times New Roman" w:hAnsi="Times New Roman" w:cs="Times New Roman"/>
          <w:sz w:val="24"/>
          <w:szCs w:val="24"/>
          <w:lang w:val="kk-KZ"/>
        </w:rPr>
        <w:t xml:space="preserve"> монтаж демонтаж подключить свет</w:t>
      </w:r>
    </w:p>
    <w:p w:rsidR="002365CE" w:rsidRPr="00543D4A" w:rsidRDefault="00392C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43D4A">
        <w:rPr>
          <w:rFonts w:ascii="Times New Roman" w:hAnsi="Times New Roman" w:cs="Times New Roman"/>
          <w:sz w:val="24"/>
          <w:szCs w:val="24"/>
        </w:rPr>
        <w:t>3. Обработка края</w:t>
      </w:r>
    </w:p>
    <w:p w:rsidR="00452B05" w:rsidRDefault="00452B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43D4A">
        <w:rPr>
          <w:rFonts w:ascii="Times New Roman" w:hAnsi="Times New Roman" w:cs="Times New Roman"/>
          <w:sz w:val="24"/>
          <w:szCs w:val="24"/>
        </w:rPr>
        <w:t>4. Проклейка края</w:t>
      </w:r>
    </w:p>
    <w:p w:rsidR="00B36D59" w:rsidRDefault="00B36D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При необходимости по заказу заказчика изготовление люверсов на отдельных баннерах (по согласованию с заказчиком).</w:t>
      </w:r>
    </w:p>
    <w:p w:rsidR="00F92B98" w:rsidRPr="00543D4A" w:rsidRDefault="00F92B9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4A095C">
        <w:rPr>
          <w:rFonts w:ascii="Times New Roman" w:hAnsi="Times New Roman" w:cs="Times New Roman"/>
          <w:b/>
          <w:bCs/>
          <w:sz w:val="24"/>
          <w:szCs w:val="24"/>
        </w:rPr>
        <w:t>С момента согласования с заказчиком срок изготовления и доставка на место размещения 5 рабочих дней.</w:t>
      </w:r>
    </w:p>
    <w:p w:rsidR="002365CE" w:rsidRPr="00543D4A" w:rsidRDefault="00B36D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92C17" w:rsidRPr="00543D4A">
        <w:rPr>
          <w:rFonts w:ascii="Times New Roman" w:hAnsi="Times New Roman" w:cs="Times New Roman"/>
          <w:sz w:val="24"/>
          <w:szCs w:val="24"/>
        </w:rPr>
        <w:t>. В случае некачественного изготовления необходимо устранить несоответствие и брак в течени</w:t>
      </w:r>
      <w:r w:rsidR="00CB0F13" w:rsidRPr="00543D4A">
        <w:rPr>
          <w:rFonts w:ascii="Times New Roman" w:hAnsi="Times New Roman" w:cs="Times New Roman"/>
          <w:sz w:val="24"/>
          <w:szCs w:val="24"/>
        </w:rPr>
        <w:t>е</w:t>
      </w:r>
      <w:r w:rsidR="00392C17" w:rsidRPr="00543D4A">
        <w:rPr>
          <w:rFonts w:ascii="Times New Roman" w:hAnsi="Times New Roman" w:cs="Times New Roman"/>
          <w:sz w:val="24"/>
          <w:szCs w:val="24"/>
        </w:rPr>
        <w:t xml:space="preserve"> 3 суток.</w:t>
      </w:r>
    </w:p>
    <w:p w:rsidR="002365CE" w:rsidRPr="00543D4A" w:rsidRDefault="00B36D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392C17" w:rsidRPr="00543D4A">
        <w:rPr>
          <w:rFonts w:ascii="Times New Roman" w:hAnsi="Times New Roman" w:cs="Times New Roman"/>
          <w:sz w:val="24"/>
          <w:szCs w:val="24"/>
        </w:rPr>
        <w:t>. Плотность баннера не менее 440 грамм на кв.м.</w:t>
      </w:r>
    </w:p>
    <w:p w:rsidR="002365CE" w:rsidRPr="003B335B" w:rsidRDefault="00B36D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392C17" w:rsidRPr="00543D4A">
        <w:rPr>
          <w:rFonts w:ascii="Times New Roman" w:hAnsi="Times New Roman" w:cs="Times New Roman"/>
          <w:sz w:val="24"/>
          <w:szCs w:val="24"/>
        </w:rPr>
        <w:t xml:space="preserve">. Разработка дизайна каждого баннера по согласованию с Заказчикомв цветном изображении. </w:t>
      </w:r>
      <w:r w:rsidR="00392C17" w:rsidRPr="00F80C93">
        <w:rPr>
          <w:rFonts w:ascii="Times New Roman" w:hAnsi="Times New Roman" w:cs="Times New Roman"/>
          <w:b/>
          <w:bCs/>
          <w:sz w:val="24"/>
          <w:szCs w:val="24"/>
        </w:rPr>
        <w:t>Изготовление баннеров производится по согласованию с заказчиком в течени</w:t>
      </w:r>
      <w:r w:rsidR="00CB0F13" w:rsidRPr="00F80C93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392C17" w:rsidRPr="00F80C93">
        <w:rPr>
          <w:rFonts w:ascii="Times New Roman" w:hAnsi="Times New Roman" w:cs="Times New Roman"/>
          <w:b/>
          <w:bCs/>
          <w:sz w:val="24"/>
          <w:szCs w:val="24"/>
        </w:rPr>
        <w:t xml:space="preserve"> указанного срока.</w:t>
      </w:r>
    </w:p>
    <w:p w:rsidR="00452B05" w:rsidRPr="00543D4A" w:rsidRDefault="00B36D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52B05" w:rsidRPr="00543D4A">
        <w:rPr>
          <w:rFonts w:ascii="Times New Roman" w:hAnsi="Times New Roman" w:cs="Times New Roman"/>
          <w:sz w:val="24"/>
          <w:szCs w:val="24"/>
        </w:rPr>
        <w:t>. Состав баннерного полотна должен соответствовать необходимым параметрам на основе виниловой смеси, армированной сетками из полиэфира и полиэстера, где составляющим материалом, требуется полипропилен и винил.</w:t>
      </w:r>
    </w:p>
    <w:p w:rsidR="00452B05" w:rsidRPr="00543D4A" w:rsidRDefault="00452B0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43D4A">
        <w:rPr>
          <w:rFonts w:ascii="Times New Roman" w:hAnsi="Times New Roman" w:cs="Times New Roman"/>
          <w:sz w:val="24"/>
          <w:szCs w:val="24"/>
        </w:rPr>
        <w:t>1</w:t>
      </w:r>
      <w:r w:rsidR="00B36D59">
        <w:rPr>
          <w:rFonts w:ascii="Times New Roman" w:hAnsi="Times New Roman" w:cs="Times New Roman"/>
          <w:sz w:val="24"/>
          <w:szCs w:val="24"/>
        </w:rPr>
        <w:t>1</w:t>
      </w:r>
      <w:r w:rsidRPr="00543D4A">
        <w:rPr>
          <w:rFonts w:ascii="Times New Roman" w:hAnsi="Times New Roman" w:cs="Times New Roman"/>
          <w:sz w:val="24"/>
          <w:szCs w:val="24"/>
        </w:rPr>
        <w:t>. Поставщик обязуется предоставить исходные материалы, а так</w:t>
      </w:r>
      <w:r w:rsidR="00CB0F13" w:rsidRPr="00543D4A">
        <w:rPr>
          <w:rFonts w:ascii="Times New Roman" w:hAnsi="Times New Roman" w:cs="Times New Roman"/>
          <w:sz w:val="24"/>
          <w:szCs w:val="24"/>
        </w:rPr>
        <w:t>же</w:t>
      </w:r>
      <w:r w:rsidRPr="00543D4A">
        <w:rPr>
          <w:rFonts w:ascii="Times New Roman" w:hAnsi="Times New Roman" w:cs="Times New Roman"/>
          <w:sz w:val="24"/>
          <w:szCs w:val="24"/>
        </w:rPr>
        <w:t xml:space="preserve"> для согласования дизайна в следующих форматах:</w:t>
      </w:r>
    </w:p>
    <w:p w:rsidR="00452B05" w:rsidRPr="00452B05" w:rsidRDefault="00452B05" w:rsidP="00452B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tiff (Tagged Image File Format);</w:t>
      </w:r>
    </w:p>
    <w:p w:rsidR="00452B05" w:rsidRPr="00452B05" w:rsidRDefault="00452B05" w:rsidP="00452B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psd</w:t>
      </w:r>
      <w:proofErr w:type="spellEnd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Photoshop</w:t>
      </w:r>
      <w:proofErr w:type="spellEnd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Document</w:t>
      </w:r>
      <w:proofErr w:type="spellEnd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);</w:t>
      </w:r>
    </w:p>
    <w:p w:rsidR="00452B05" w:rsidRPr="00452B05" w:rsidRDefault="00452B05" w:rsidP="00452B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pdf</w:t>
      </w:r>
      <w:proofErr w:type="spellEnd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Portable</w:t>
      </w:r>
      <w:proofErr w:type="spellEnd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Document</w:t>
      </w:r>
      <w:proofErr w:type="spellEnd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Format</w:t>
      </w:r>
      <w:proofErr w:type="spellEnd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);</w:t>
      </w:r>
    </w:p>
    <w:p w:rsidR="00452B05" w:rsidRPr="00452B05" w:rsidRDefault="00452B05" w:rsidP="00452B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ai</w:t>
      </w:r>
      <w:proofErr w:type="spellEnd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Adobe</w:t>
      </w:r>
      <w:proofErr w:type="spellEnd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IllustratorArtwork</w:t>
      </w:r>
      <w:proofErr w:type="spellEnd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);</w:t>
      </w:r>
    </w:p>
    <w:p w:rsidR="00452B05" w:rsidRPr="00452B05" w:rsidRDefault="00452B05" w:rsidP="00452B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eps</w:t>
      </w:r>
      <w:proofErr w:type="spellEnd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EncapsulatedPostScript</w:t>
      </w:r>
      <w:proofErr w:type="spellEnd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);</w:t>
      </w:r>
    </w:p>
    <w:p w:rsidR="00452B05" w:rsidRPr="00452B05" w:rsidRDefault="00452B05" w:rsidP="00452B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crd</w:t>
      </w:r>
      <w:proofErr w:type="spellEnd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CorelDRAW</w:t>
      </w:r>
      <w:proofErr w:type="spellEnd"/>
      <w:r w:rsidRPr="00452B05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CB0F13" w:rsidRPr="00543D4A" w:rsidRDefault="00CB0F1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43D4A">
        <w:rPr>
          <w:rFonts w:ascii="Times New Roman" w:hAnsi="Times New Roman" w:cs="Times New Roman"/>
          <w:sz w:val="24"/>
          <w:szCs w:val="24"/>
        </w:rPr>
        <w:t>1</w:t>
      </w:r>
      <w:r w:rsidR="00B36D59">
        <w:rPr>
          <w:rFonts w:ascii="Times New Roman" w:hAnsi="Times New Roman" w:cs="Times New Roman"/>
          <w:sz w:val="24"/>
          <w:szCs w:val="24"/>
        </w:rPr>
        <w:t>2</w:t>
      </w:r>
      <w:r w:rsidRPr="00543D4A">
        <w:rPr>
          <w:rFonts w:ascii="Times New Roman" w:hAnsi="Times New Roman" w:cs="Times New Roman"/>
          <w:sz w:val="24"/>
          <w:szCs w:val="24"/>
        </w:rPr>
        <w:t>. Общие требования для печати баннеров:</w:t>
      </w:r>
    </w:p>
    <w:p w:rsidR="00CB0F13" w:rsidRPr="00CB0F13" w:rsidRDefault="00CB0F13" w:rsidP="00130A1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0F13">
        <w:rPr>
          <w:rFonts w:ascii="Times New Roman" w:eastAsia="Times New Roman" w:hAnsi="Times New Roman" w:cs="Times New Roman"/>
          <w:color w:val="000000"/>
          <w:sz w:val="24"/>
          <w:szCs w:val="24"/>
        </w:rPr>
        <w:t>В макете не должно быть технических меток. Допускается только то, что имеет отношение к дизайну. В противном случае на готовом баннере появятся лишние элементы.</w:t>
      </w:r>
    </w:p>
    <w:p w:rsidR="00CB0F13" w:rsidRPr="00CB0F13" w:rsidRDefault="00CB0F13" w:rsidP="00130A1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0F13">
        <w:rPr>
          <w:rFonts w:ascii="Times New Roman" w:eastAsia="Times New Roman" w:hAnsi="Times New Roman" w:cs="Times New Roman"/>
          <w:color w:val="000000"/>
          <w:sz w:val="24"/>
          <w:szCs w:val="24"/>
        </w:rPr>
        <w:t>У изображений внутри макета не должно быть полей и припусков.</w:t>
      </w:r>
    </w:p>
    <w:p w:rsidR="00CB0F13" w:rsidRPr="00CB0F13" w:rsidRDefault="00CB0F13" w:rsidP="00130A1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0F13">
        <w:rPr>
          <w:rFonts w:ascii="Times New Roman" w:eastAsia="Times New Roman" w:hAnsi="Times New Roman" w:cs="Times New Roman"/>
          <w:color w:val="000000"/>
          <w:sz w:val="24"/>
          <w:szCs w:val="24"/>
        </w:rPr>
        <w:t>В файлах для баннеров с люверсами важные фрагменты и текст следует отодвинуть от края на 5 сантиметров. В этой зоне изображение обрежется.</w:t>
      </w:r>
    </w:p>
    <w:p w:rsidR="00CB0F13" w:rsidRPr="00CB0F13" w:rsidRDefault="00CB0F13" w:rsidP="00130A1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0F13">
        <w:rPr>
          <w:rFonts w:ascii="Times New Roman" w:eastAsia="Times New Roman" w:hAnsi="Times New Roman" w:cs="Times New Roman"/>
          <w:color w:val="000000"/>
          <w:sz w:val="24"/>
          <w:szCs w:val="24"/>
        </w:rPr>
        <w:t>Вне зависимости от того, в каком формате и разрешении сохранен баннер для печати, следует соблюдать главное правило: один файл — один макет.</w:t>
      </w:r>
    </w:p>
    <w:p w:rsidR="00CB0F13" w:rsidRPr="00CB0F13" w:rsidRDefault="00CB0F13" w:rsidP="00130A1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0F13">
        <w:rPr>
          <w:rFonts w:ascii="Times New Roman" w:eastAsia="Times New Roman" w:hAnsi="Times New Roman" w:cs="Times New Roman"/>
          <w:color w:val="000000"/>
          <w:sz w:val="24"/>
          <w:szCs w:val="24"/>
        </w:rPr>
        <w:t>К макету прикладывается просмотровый файл. В сопроводительном письме указывается нужный размер баннера, тираж, материал и способы постпечатной обработки.</w:t>
      </w:r>
    </w:p>
    <w:p w:rsidR="00392C17" w:rsidRPr="00543D4A" w:rsidRDefault="00CB0F13" w:rsidP="00392C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43D4A">
        <w:rPr>
          <w:rFonts w:ascii="Times New Roman" w:hAnsi="Times New Roman" w:cs="Times New Roman"/>
          <w:sz w:val="24"/>
          <w:szCs w:val="24"/>
        </w:rPr>
        <w:t>1</w:t>
      </w:r>
      <w:r w:rsidR="00B36D59">
        <w:rPr>
          <w:rFonts w:ascii="Times New Roman" w:hAnsi="Times New Roman" w:cs="Times New Roman"/>
          <w:sz w:val="24"/>
          <w:szCs w:val="24"/>
        </w:rPr>
        <w:t>3</w:t>
      </w:r>
      <w:r w:rsidRPr="00543D4A">
        <w:rPr>
          <w:rFonts w:ascii="Times New Roman" w:hAnsi="Times New Roman" w:cs="Times New Roman"/>
          <w:sz w:val="24"/>
          <w:szCs w:val="24"/>
        </w:rPr>
        <w:t xml:space="preserve">. Поставщик отвечает за качество продукции </w:t>
      </w:r>
      <w:r w:rsidR="00B00124" w:rsidRPr="00543D4A">
        <w:rPr>
          <w:rFonts w:ascii="Times New Roman" w:hAnsi="Times New Roman" w:cs="Times New Roman"/>
          <w:sz w:val="24"/>
          <w:szCs w:val="24"/>
        </w:rPr>
        <w:t>и предоставляет гарантию не менее месяца.</w:t>
      </w:r>
    </w:p>
    <w:sectPr w:rsidR="00392C17" w:rsidRPr="00543D4A" w:rsidSect="006447D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3A21C7"/>
    <w:multiLevelType w:val="multilevel"/>
    <w:tmpl w:val="0C18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270ECB"/>
    <w:multiLevelType w:val="multilevel"/>
    <w:tmpl w:val="65387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365CE"/>
    <w:rsid w:val="00017BE3"/>
    <w:rsid w:val="000D0DE8"/>
    <w:rsid w:val="000D6C10"/>
    <w:rsid w:val="000E5B31"/>
    <w:rsid w:val="000F2B29"/>
    <w:rsid w:val="00130A1F"/>
    <w:rsid w:val="001645FF"/>
    <w:rsid w:val="001A2C2F"/>
    <w:rsid w:val="002004AF"/>
    <w:rsid w:val="002365CE"/>
    <w:rsid w:val="002D11F3"/>
    <w:rsid w:val="00392C17"/>
    <w:rsid w:val="003B335B"/>
    <w:rsid w:val="00452B05"/>
    <w:rsid w:val="004A095C"/>
    <w:rsid w:val="00543D4A"/>
    <w:rsid w:val="005A4243"/>
    <w:rsid w:val="005E1AB0"/>
    <w:rsid w:val="00621CDC"/>
    <w:rsid w:val="006447D5"/>
    <w:rsid w:val="006E3854"/>
    <w:rsid w:val="007541F0"/>
    <w:rsid w:val="007F32B6"/>
    <w:rsid w:val="00834433"/>
    <w:rsid w:val="008D7C76"/>
    <w:rsid w:val="008E068D"/>
    <w:rsid w:val="00962961"/>
    <w:rsid w:val="009F1FE6"/>
    <w:rsid w:val="00A30B62"/>
    <w:rsid w:val="00AB4243"/>
    <w:rsid w:val="00B00124"/>
    <w:rsid w:val="00B11A96"/>
    <w:rsid w:val="00B36D59"/>
    <w:rsid w:val="00B50AAB"/>
    <w:rsid w:val="00BD1DB5"/>
    <w:rsid w:val="00CB0F13"/>
    <w:rsid w:val="00D11AE3"/>
    <w:rsid w:val="00D378F4"/>
    <w:rsid w:val="00D52FB2"/>
    <w:rsid w:val="00EB43EE"/>
    <w:rsid w:val="00F80755"/>
    <w:rsid w:val="00F80C93"/>
    <w:rsid w:val="00F92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C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2C2F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2004A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004AF"/>
    <w:rPr>
      <w:rFonts w:ascii="Consolas" w:hAnsi="Consolas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3</cp:revision>
  <cp:lastPrinted>2026-10-12T05:29:00Z</cp:lastPrinted>
  <dcterms:created xsi:type="dcterms:W3CDTF">2026-10-14T09:50:00Z</dcterms:created>
  <dcterms:modified xsi:type="dcterms:W3CDTF">2026-10-14T12:39:00Z</dcterms:modified>
</cp:coreProperties>
</file>