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0ADC6" w14:textId="77777777" w:rsidR="00CC681D" w:rsidRPr="0003639C" w:rsidRDefault="0032033B" w:rsidP="003203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39C">
        <w:rPr>
          <w:rFonts w:ascii="Times New Roman" w:hAnsi="Times New Roman" w:cs="Times New Roman"/>
          <w:b/>
          <w:sz w:val="28"/>
          <w:szCs w:val="28"/>
        </w:rPr>
        <w:t>Техническая спецификация услуг по страхованию работника от несчастных случаев при исполнении им трудовых (служебных) обязанностей</w:t>
      </w:r>
    </w:p>
    <w:p w14:paraId="6EA76C67" w14:textId="77777777" w:rsidR="0032033B" w:rsidRPr="0032033B" w:rsidRDefault="0032033B" w:rsidP="003203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F6A5B4" w14:textId="77777777" w:rsidR="0032033B" w:rsidRPr="0032033B" w:rsidRDefault="0032033B" w:rsidP="0032033B">
      <w:pPr>
        <w:rPr>
          <w:rFonts w:ascii="Times New Roman" w:hAnsi="Times New Roman" w:cs="Times New Roman"/>
          <w:sz w:val="28"/>
          <w:szCs w:val="28"/>
        </w:rPr>
      </w:pPr>
      <w:r w:rsidRPr="0032033B">
        <w:rPr>
          <w:rFonts w:ascii="Times New Roman" w:hAnsi="Times New Roman" w:cs="Times New Roman"/>
          <w:sz w:val="28"/>
          <w:szCs w:val="28"/>
        </w:rPr>
        <w:t>Код сектора экономики: 6.</w:t>
      </w:r>
    </w:p>
    <w:p w14:paraId="3C3FAEA7" w14:textId="6F1D7DC3" w:rsidR="0032033B" w:rsidRPr="0032033B" w:rsidRDefault="0032033B" w:rsidP="0032033B">
      <w:pPr>
        <w:rPr>
          <w:rFonts w:ascii="Times New Roman" w:hAnsi="Times New Roman" w:cs="Times New Roman"/>
          <w:sz w:val="28"/>
          <w:szCs w:val="28"/>
        </w:rPr>
      </w:pPr>
      <w:r w:rsidRPr="0032033B">
        <w:rPr>
          <w:rFonts w:ascii="Times New Roman" w:hAnsi="Times New Roman" w:cs="Times New Roman"/>
          <w:sz w:val="28"/>
          <w:szCs w:val="28"/>
        </w:rPr>
        <w:t>Вид экономической деятельности: дошкольное образование.</w:t>
      </w:r>
    </w:p>
    <w:p w14:paraId="721C0259" w14:textId="77777777" w:rsidR="0032033B" w:rsidRPr="0032033B" w:rsidRDefault="0032033B" w:rsidP="0032033B">
      <w:pPr>
        <w:rPr>
          <w:rFonts w:ascii="Times New Roman" w:hAnsi="Times New Roman" w:cs="Times New Roman"/>
          <w:sz w:val="28"/>
          <w:szCs w:val="28"/>
        </w:rPr>
      </w:pPr>
      <w:r w:rsidRPr="0032033B">
        <w:rPr>
          <w:rFonts w:ascii="Times New Roman" w:hAnsi="Times New Roman" w:cs="Times New Roman"/>
          <w:sz w:val="28"/>
          <w:szCs w:val="28"/>
        </w:rPr>
        <w:t xml:space="preserve">Класс профессионального </w:t>
      </w:r>
      <w:r w:rsidR="00A244B1">
        <w:rPr>
          <w:rFonts w:ascii="Times New Roman" w:hAnsi="Times New Roman" w:cs="Times New Roman"/>
          <w:sz w:val="28"/>
          <w:szCs w:val="28"/>
        </w:rPr>
        <w:t>риска: 2</w:t>
      </w:r>
    </w:p>
    <w:p w14:paraId="37930DB0" w14:textId="1D572714" w:rsidR="0032033B" w:rsidRPr="0032033B" w:rsidRDefault="0032033B" w:rsidP="0032033B">
      <w:pPr>
        <w:rPr>
          <w:rFonts w:ascii="Times New Roman" w:hAnsi="Times New Roman" w:cs="Times New Roman"/>
          <w:sz w:val="28"/>
          <w:szCs w:val="28"/>
        </w:rPr>
      </w:pPr>
      <w:r w:rsidRPr="0032033B">
        <w:rPr>
          <w:rFonts w:ascii="Times New Roman" w:hAnsi="Times New Roman" w:cs="Times New Roman"/>
          <w:sz w:val="28"/>
          <w:szCs w:val="28"/>
        </w:rPr>
        <w:t>Страховая сумма</w:t>
      </w:r>
      <w:r w:rsidR="00B82701">
        <w:rPr>
          <w:rFonts w:ascii="Times New Roman" w:hAnsi="Times New Roman" w:cs="Times New Roman"/>
          <w:sz w:val="28"/>
          <w:szCs w:val="28"/>
        </w:rPr>
        <w:t xml:space="preserve">: </w:t>
      </w:r>
      <w:r w:rsidR="00D232D5" w:rsidRPr="00D232D5">
        <w:rPr>
          <w:rFonts w:ascii="Times New Roman" w:hAnsi="Times New Roman" w:cs="Times New Roman"/>
          <w:sz w:val="28"/>
          <w:szCs w:val="28"/>
        </w:rPr>
        <w:t>240</w:t>
      </w:r>
      <w:r w:rsidR="00D232D5">
        <w:rPr>
          <w:rFonts w:ascii="Times New Roman" w:hAnsi="Times New Roman" w:cs="Times New Roman"/>
          <w:sz w:val="28"/>
          <w:szCs w:val="28"/>
        </w:rPr>
        <w:t> </w:t>
      </w:r>
      <w:r w:rsidR="00D232D5" w:rsidRPr="00D232D5">
        <w:rPr>
          <w:rFonts w:ascii="Times New Roman" w:hAnsi="Times New Roman" w:cs="Times New Roman"/>
          <w:sz w:val="28"/>
          <w:szCs w:val="28"/>
        </w:rPr>
        <w:t>077</w:t>
      </w:r>
      <w:r w:rsidR="00D232D5">
        <w:rPr>
          <w:rFonts w:ascii="Times New Roman" w:hAnsi="Times New Roman" w:cs="Times New Roman"/>
          <w:sz w:val="28"/>
          <w:szCs w:val="28"/>
        </w:rPr>
        <w:t xml:space="preserve"> </w:t>
      </w:r>
      <w:r w:rsidR="00D232D5" w:rsidRPr="00D232D5">
        <w:rPr>
          <w:rFonts w:ascii="Times New Roman" w:hAnsi="Times New Roman" w:cs="Times New Roman"/>
          <w:sz w:val="28"/>
          <w:szCs w:val="28"/>
        </w:rPr>
        <w:t>189</w:t>
      </w:r>
      <w:r w:rsidR="00D232D5">
        <w:rPr>
          <w:rFonts w:ascii="Times New Roman" w:hAnsi="Times New Roman" w:cs="Times New Roman"/>
          <w:sz w:val="28"/>
          <w:szCs w:val="28"/>
        </w:rPr>
        <w:t>,</w:t>
      </w:r>
      <w:r w:rsidR="00D232D5" w:rsidRPr="00D232D5">
        <w:rPr>
          <w:rFonts w:ascii="Times New Roman" w:hAnsi="Times New Roman" w:cs="Times New Roman"/>
          <w:sz w:val="28"/>
          <w:szCs w:val="28"/>
        </w:rPr>
        <w:t>43</w:t>
      </w:r>
      <w:r w:rsidR="00D232D5">
        <w:rPr>
          <w:rFonts w:ascii="Times New Roman" w:hAnsi="Times New Roman" w:cs="Times New Roman"/>
          <w:sz w:val="28"/>
          <w:szCs w:val="28"/>
        </w:rPr>
        <w:t xml:space="preserve"> </w:t>
      </w:r>
      <w:r w:rsidR="00D232D5" w:rsidRPr="00A27D89">
        <w:rPr>
          <w:rFonts w:ascii="Times New Roman" w:hAnsi="Times New Roman" w:cs="Times New Roman"/>
          <w:sz w:val="28"/>
          <w:szCs w:val="28"/>
        </w:rPr>
        <w:t>теңге</w:t>
      </w:r>
      <w:r w:rsidRPr="00A90983">
        <w:rPr>
          <w:rFonts w:ascii="Times New Roman" w:hAnsi="Times New Roman" w:cs="Times New Roman"/>
          <w:sz w:val="28"/>
          <w:szCs w:val="28"/>
        </w:rPr>
        <w:t>.</w:t>
      </w:r>
    </w:p>
    <w:p w14:paraId="1F80EE6F" w14:textId="4A475CE0" w:rsidR="0032033B" w:rsidRPr="0032033B" w:rsidRDefault="0032033B" w:rsidP="0032033B">
      <w:pPr>
        <w:rPr>
          <w:rFonts w:ascii="Times New Roman" w:hAnsi="Times New Roman" w:cs="Times New Roman"/>
          <w:sz w:val="28"/>
          <w:szCs w:val="28"/>
        </w:rPr>
      </w:pPr>
      <w:r w:rsidRPr="0032033B">
        <w:rPr>
          <w:rFonts w:ascii="Times New Roman" w:hAnsi="Times New Roman" w:cs="Times New Roman"/>
          <w:sz w:val="28"/>
          <w:szCs w:val="28"/>
        </w:rPr>
        <w:t>Количество работников</w:t>
      </w:r>
      <w:r w:rsidRPr="00C45194">
        <w:rPr>
          <w:rFonts w:ascii="Times New Roman" w:hAnsi="Times New Roman" w:cs="Times New Roman"/>
          <w:sz w:val="28"/>
          <w:szCs w:val="28"/>
        </w:rPr>
        <w:t>:</w:t>
      </w:r>
      <w:r w:rsidR="00D232D5">
        <w:rPr>
          <w:rFonts w:ascii="Times New Roman" w:hAnsi="Times New Roman" w:cs="Times New Roman"/>
          <w:sz w:val="28"/>
          <w:szCs w:val="28"/>
        </w:rPr>
        <w:t xml:space="preserve"> 70</w:t>
      </w:r>
      <w:r w:rsidR="00391419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Pr="00C45194">
        <w:rPr>
          <w:rFonts w:ascii="Times New Roman" w:hAnsi="Times New Roman" w:cs="Times New Roman"/>
          <w:sz w:val="28"/>
          <w:szCs w:val="28"/>
        </w:rPr>
        <w:t>.</w:t>
      </w:r>
    </w:p>
    <w:p w14:paraId="3047D578" w14:textId="77777777" w:rsidR="0032033B" w:rsidRDefault="0032033B" w:rsidP="0032033B">
      <w:pPr>
        <w:rPr>
          <w:rFonts w:ascii="Times New Roman" w:hAnsi="Times New Roman" w:cs="Times New Roman"/>
          <w:sz w:val="28"/>
          <w:szCs w:val="28"/>
        </w:rPr>
      </w:pPr>
      <w:r w:rsidRPr="0032033B">
        <w:rPr>
          <w:rFonts w:ascii="Times New Roman" w:hAnsi="Times New Roman" w:cs="Times New Roman"/>
          <w:sz w:val="28"/>
          <w:szCs w:val="28"/>
        </w:rPr>
        <w:t>Срок действия страховки: 12 месяцев</w:t>
      </w:r>
      <w:r w:rsidR="00391419">
        <w:rPr>
          <w:rFonts w:ascii="Times New Roman" w:hAnsi="Times New Roman" w:cs="Times New Roman"/>
          <w:sz w:val="28"/>
          <w:szCs w:val="28"/>
        </w:rPr>
        <w:t xml:space="preserve"> с момента вступления договора в силу</w:t>
      </w:r>
      <w:r w:rsidRPr="0032033B">
        <w:rPr>
          <w:rFonts w:ascii="Times New Roman" w:hAnsi="Times New Roman" w:cs="Times New Roman"/>
          <w:sz w:val="28"/>
          <w:szCs w:val="28"/>
        </w:rPr>
        <w:t>.</w:t>
      </w:r>
    </w:p>
    <w:p w14:paraId="4ED51876" w14:textId="77777777" w:rsidR="00A27D89" w:rsidRDefault="00A27D89" w:rsidP="0032033B">
      <w:pPr>
        <w:rPr>
          <w:rFonts w:ascii="Times New Roman" w:hAnsi="Times New Roman" w:cs="Times New Roman"/>
          <w:sz w:val="28"/>
          <w:szCs w:val="28"/>
        </w:rPr>
      </w:pPr>
    </w:p>
    <w:p w14:paraId="601845BA" w14:textId="77777777" w:rsidR="00A27D89" w:rsidRPr="00A27D89" w:rsidRDefault="00A27D89" w:rsidP="00A27D89">
      <w:pPr>
        <w:rPr>
          <w:rFonts w:ascii="Times New Roman" w:hAnsi="Times New Roman" w:cs="Times New Roman"/>
          <w:sz w:val="28"/>
          <w:szCs w:val="28"/>
        </w:rPr>
      </w:pPr>
      <w:r w:rsidRPr="00A27D89">
        <w:rPr>
          <w:rFonts w:ascii="Times New Roman" w:hAnsi="Times New Roman" w:cs="Times New Roman"/>
          <w:sz w:val="28"/>
          <w:szCs w:val="28"/>
        </w:rPr>
        <w:t>Экономика секторының коды: 6.</w:t>
      </w:r>
    </w:p>
    <w:p w14:paraId="1E37C8C3" w14:textId="596E9082" w:rsidR="00A27D89" w:rsidRPr="00A27D89" w:rsidRDefault="00A27D89" w:rsidP="00A27D89">
      <w:pPr>
        <w:rPr>
          <w:rFonts w:ascii="Times New Roman" w:hAnsi="Times New Roman" w:cs="Times New Roman"/>
          <w:sz w:val="28"/>
          <w:szCs w:val="28"/>
        </w:rPr>
      </w:pPr>
      <w:r w:rsidRPr="00A27D89">
        <w:rPr>
          <w:rFonts w:ascii="Times New Roman" w:hAnsi="Times New Roman" w:cs="Times New Roman"/>
          <w:sz w:val="28"/>
          <w:szCs w:val="28"/>
        </w:rPr>
        <w:t>Экономикалық қызмет түрі: мектепке дейінгі білім беру.</w:t>
      </w:r>
    </w:p>
    <w:p w14:paraId="5D1DB2A9" w14:textId="77777777" w:rsidR="00A27D89" w:rsidRPr="00A27D89" w:rsidRDefault="00A27D89" w:rsidP="00A27D89">
      <w:pPr>
        <w:rPr>
          <w:rFonts w:ascii="Times New Roman" w:hAnsi="Times New Roman" w:cs="Times New Roman"/>
          <w:sz w:val="28"/>
          <w:szCs w:val="28"/>
        </w:rPr>
      </w:pPr>
      <w:r w:rsidRPr="00A27D89">
        <w:rPr>
          <w:rFonts w:ascii="Times New Roman" w:hAnsi="Times New Roman" w:cs="Times New Roman"/>
          <w:sz w:val="28"/>
          <w:szCs w:val="28"/>
        </w:rPr>
        <w:t>Кәсіп</w:t>
      </w:r>
      <w:r w:rsidR="00A244B1">
        <w:rPr>
          <w:rFonts w:ascii="Times New Roman" w:hAnsi="Times New Roman" w:cs="Times New Roman"/>
          <w:sz w:val="28"/>
          <w:szCs w:val="28"/>
        </w:rPr>
        <w:t>тік тәуекел сыныбы: 2</w:t>
      </w:r>
    </w:p>
    <w:p w14:paraId="575BE4B8" w14:textId="24056232" w:rsidR="00A27D89" w:rsidRPr="00A27D89" w:rsidRDefault="00A27D89" w:rsidP="00A27D89">
      <w:pPr>
        <w:rPr>
          <w:rFonts w:ascii="Times New Roman" w:hAnsi="Times New Roman" w:cs="Times New Roman"/>
          <w:sz w:val="28"/>
          <w:szCs w:val="28"/>
        </w:rPr>
      </w:pPr>
      <w:r w:rsidRPr="00A27D89">
        <w:rPr>
          <w:rFonts w:ascii="Times New Roman" w:hAnsi="Times New Roman" w:cs="Times New Roman"/>
          <w:sz w:val="28"/>
          <w:szCs w:val="28"/>
        </w:rPr>
        <w:t xml:space="preserve">Сақтандыру сомасы: </w:t>
      </w:r>
      <w:r w:rsidR="00D232D5" w:rsidRPr="00D232D5">
        <w:rPr>
          <w:rFonts w:ascii="Times New Roman" w:hAnsi="Times New Roman" w:cs="Times New Roman"/>
          <w:sz w:val="28"/>
          <w:szCs w:val="28"/>
        </w:rPr>
        <w:t>240</w:t>
      </w:r>
      <w:r w:rsidR="00D232D5">
        <w:rPr>
          <w:rFonts w:ascii="Times New Roman" w:hAnsi="Times New Roman" w:cs="Times New Roman"/>
          <w:sz w:val="28"/>
          <w:szCs w:val="28"/>
        </w:rPr>
        <w:t> </w:t>
      </w:r>
      <w:r w:rsidR="00D232D5" w:rsidRPr="00D232D5">
        <w:rPr>
          <w:rFonts w:ascii="Times New Roman" w:hAnsi="Times New Roman" w:cs="Times New Roman"/>
          <w:sz w:val="28"/>
          <w:szCs w:val="28"/>
        </w:rPr>
        <w:t>077</w:t>
      </w:r>
      <w:r w:rsidR="00D232D5">
        <w:rPr>
          <w:rFonts w:ascii="Times New Roman" w:hAnsi="Times New Roman" w:cs="Times New Roman"/>
          <w:sz w:val="28"/>
          <w:szCs w:val="28"/>
        </w:rPr>
        <w:t xml:space="preserve"> </w:t>
      </w:r>
      <w:r w:rsidR="00D232D5" w:rsidRPr="00D232D5">
        <w:rPr>
          <w:rFonts w:ascii="Times New Roman" w:hAnsi="Times New Roman" w:cs="Times New Roman"/>
          <w:sz w:val="28"/>
          <w:szCs w:val="28"/>
        </w:rPr>
        <w:t>189</w:t>
      </w:r>
      <w:r w:rsidR="00D232D5">
        <w:rPr>
          <w:rFonts w:ascii="Times New Roman" w:hAnsi="Times New Roman" w:cs="Times New Roman"/>
          <w:sz w:val="28"/>
          <w:szCs w:val="28"/>
        </w:rPr>
        <w:t>,</w:t>
      </w:r>
      <w:r w:rsidR="00D232D5" w:rsidRPr="00D232D5">
        <w:rPr>
          <w:rFonts w:ascii="Times New Roman" w:hAnsi="Times New Roman" w:cs="Times New Roman"/>
          <w:sz w:val="28"/>
          <w:szCs w:val="28"/>
        </w:rPr>
        <w:t>43</w:t>
      </w:r>
      <w:r w:rsidR="00D232D5">
        <w:rPr>
          <w:rFonts w:ascii="Times New Roman" w:hAnsi="Times New Roman" w:cs="Times New Roman"/>
          <w:sz w:val="28"/>
          <w:szCs w:val="28"/>
        </w:rPr>
        <w:t xml:space="preserve"> </w:t>
      </w:r>
      <w:r w:rsidRPr="00A27D89">
        <w:rPr>
          <w:rFonts w:ascii="Times New Roman" w:hAnsi="Times New Roman" w:cs="Times New Roman"/>
          <w:sz w:val="28"/>
          <w:szCs w:val="28"/>
        </w:rPr>
        <w:t>теңге.</w:t>
      </w:r>
    </w:p>
    <w:p w14:paraId="7B625330" w14:textId="646DA162" w:rsidR="00A27D89" w:rsidRPr="00A27D89" w:rsidRDefault="00A27D89" w:rsidP="00A27D89">
      <w:pPr>
        <w:rPr>
          <w:rFonts w:ascii="Times New Roman" w:hAnsi="Times New Roman" w:cs="Times New Roman"/>
          <w:sz w:val="28"/>
          <w:szCs w:val="28"/>
        </w:rPr>
      </w:pPr>
      <w:r w:rsidRPr="00A27D89">
        <w:rPr>
          <w:rFonts w:ascii="Times New Roman" w:hAnsi="Times New Roman" w:cs="Times New Roman"/>
          <w:sz w:val="28"/>
          <w:szCs w:val="28"/>
        </w:rPr>
        <w:t>Қызметкерлер</w:t>
      </w:r>
      <w:r w:rsidR="00B82701">
        <w:rPr>
          <w:rFonts w:ascii="Times New Roman" w:hAnsi="Times New Roman" w:cs="Times New Roman"/>
          <w:sz w:val="28"/>
          <w:szCs w:val="28"/>
        </w:rPr>
        <w:t xml:space="preserve"> саны: </w:t>
      </w:r>
      <w:r w:rsidR="00D232D5">
        <w:rPr>
          <w:rFonts w:ascii="Times New Roman" w:hAnsi="Times New Roman" w:cs="Times New Roman"/>
          <w:sz w:val="28"/>
          <w:szCs w:val="28"/>
        </w:rPr>
        <w:t>70</w:t>
      </w:r>
      <w:r w:rsidR="000F5EAB">
        <w:rPr>
          <w:rFonts w:ascii="Times New Roman" w:hAnsi="Times New Roman" w:cs="Times New Roman"/>
          <w:sz w:val="28"/>
          <w:szCs w:val="28"/>
        </w:rPr>
        <w:t xml:space="preserve"> </w:t>
      </w:r>
      <w:r w:rsidRPr="00A27D89">
        <w:rPr>
          <w:rFonts w:ascii="Times New Roman" w:hAnsi="Times New Roman" w:cs="Times New Roman"/>
          <w:sz w:val="28"/>
          <w:szCs w:val="28"/>
        </w:rPr>
        <w:t>адам.</w:t>
      </w:r>
    </w:p>
    <w:p w14:paraId="061E4B4E" w14:textId="02730986" w:rsidR="00A27D89" w:rsidRPr="0032033B" w:rsidRDefault="00A27D89" w:rsidP="00A27D89">
      <w:pPr>
        <w:rPr>
          <w:rFonts w:ascii="Times New Roman" w:hAnsi="Times New Roman" w:cs="Times New Roman"/>
          <w:sz w:val="28"/>
          <w:szCs w:val="28"/>
        </w:rPr>
      </w:pPr>
      <w:r w:rsidRPr="00A27D89">
        <w:rPr>
          <w:rFonts w:ascii="Times New Roman" w:hAnsi="Times New Roman" w:cs="Times New Roman"/>
          <w:sz w:val="28"/>
          <w:szCs w:val="28"/>
        </w:rPr>
        <w:t>Сақтандыру мерзімі:</w:t>
      </w:r>
      <w:r w:rsidR="00391419" w:rsidRPr="00391419">
        <w:t xml:space="preserve"> </w:t>
      </w:r>
      <w:r w:rsidR="00391419">
        <w:rPr>
          <w:rFonts w:ascii="Times New Roman" w:hAnsi="Times New Roman" w:cs="Times New Roman"/>
          <w:sz w:val="28"/>
          <w:szCs w:val="28"/>
        </w:rPr>
        <w:t>ш</w:t>
      </w:r>
      <w:r w:rsidR="00391419" w:rsidRPr="00391419">
        <w:rPr>
          <w:rFonts w:ascii="Times New Roman" w:hAnsi="Times New Roman" w:cs="Times New Roman"/>
          <w:sz w:val="28"/>
          <w:szCs w:val="28"/>
        </w:rPr>
        <w:t>арт күшіне енген сәттен бастап 12 ай.</w:t>
      </w:r>
    </w:p>
    <w:sectPr w:rsidR="00A27D89" w:rsidRPr="0032033B" w:rsidSect="00CF1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456"/>
    <w:rsid w:val="0003639C"/>
    <w:rsid w:val="00062BC7"/>
    <w:rsid w:val="000F21EA"/>
    <w:rsid w:val="000F5EAB"/>
    <w:rsid w:val="00101AEE"/>
    <w:rsid w:val="001F6FD0"/>
    <w:rsid w:val="0030329E"/>
    <w:rsid w:val="0032033B"/>
    <w:rsid w:val="00391419"/>
    <w:rsid w:val="003D1D1A"/>
    <w:rsid w:val="004A173B"/>
    <w:rsid w:val="004A3292"/>
    <w:rsid w:val="004F1807"/>
    <w:rsid w:val="00536535"/>
    <w:rsid w:val="00603BE7"/>
    <w:rsid w:val="008E3BDB"/>
    <w:rsid w:val="009E2FE1"/>
    <w:rsid w:val="00A244B1"/>
    <w:rsid w:val="00A27D89"/>
    <w:rsid w:val="00A90983"/>
    <w:rsid w:val="00B74EBF"/>
    <w:rsid w:val="00B82701"/>
    <w:rsid w:val="00C37F74"/>
    <w:rsid w:val="00C45194"/>
    <w:rsid w:val="00C908B6"/>
    <w:rsid w:val="00CC681D"/>
    <w:rsid w:val="00CF1AE7"/>
    <w:rsid w:val="00D232D5"/>
    <w:rsid w:val="00D32456"/>
    <w:rsid w:val="00E13F11"/>
    <w:rsid w:val="00E8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7BC9B"/>
  <w15:docId w15:val="{A7AD61F1-4F46-4977-AB11-CB81E2C33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65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24</dc:creator>
  <cp:lastModifiedBy>Lenovo</cp:lastModifiedBy>
  <cp:revision>6</cp:revision>
  <dcterms:created xsi:type="dcterms:W3CDTF">2026-05-21T09:51:00Z</dcterms:created>
  <dcterms:modified xsi:type="dcterms:W3CDTF">2026-10-22T09:44:00Z</dcterms:modified>
</cp:coreProperties>
</file>