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B8B" w:rsidRDefault="005617ED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  <w:t>2-қосымша</w:t>
      </w:r>
    </w:p>
    <w:p w:rsidR="00785B8B" w:rsidRDefault="00785B8B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</w:pPr>
    </w:p>
    <w:p w:rsidR="00785B8B" w:rsidRDefault="00E95875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  <w:r w:rsidRPr="00E9587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t>«RH124 - Жүйелік әкімшілендіру I (RHEL10»</w:t>
      </w:r>
      <w:r w:rsidR="005617E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t xml:space="preserve"> семинарына қатысу қызметін көрсету жөнінде техникалық ерекшелік</w:t>
      </w:r>
    </w:p>
    <w:p w:rsidR="00785B8B" w:rsidRDefault="00E9587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E9587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t xml:space="preserve">«RH124 - Жүйелік әкімшілендіру I (RHEL10» </w:t>
      </w:r>
      <w:r w:rsidR="005617E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t xml:space="preserve">семинарына қатысу қызметі </w:t>
      </w:r>
      <w:r w:rsidR="005617ED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(бұдан әрі –қызметтер).   </w:t>
      </w:r>
    </w:p>
    <w:p w:rsidR="0047546F" w:rsidRPr="0047546F" w:rsidRDefault="0047546F" w:rsidP="0047546F">
      <w:pPr>
        <w:spacing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 w:rsidRPr="0047546F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Қызметтерді көрсету мерзімі: </w:t>
      </w:r>
      <w:r w:rsidRPr="0047546F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Өнім беруші қызметтерді Тапсырыс берушінің мемлекеттік сатып алу веб-порталы, электрондық пошта (e-mail), WhatsApp немесе Telegram арқылы жолданған өтінімін алған күннен бастап күнтізбелік 15 (он бес) күн ішінде көрсетеді.</w:t>
      </w:r>
    </w:p>
    <w:p w:rsidR="0047546F" w:rsidRPr="0047546F" w:rsidRDefault="0047546F" w:rsidP="0047546F">
      <w:pPr>
        <w:spacing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 w:rsidRPr="0047546F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Курстың ұзақтығы: </w:t>
      </w:r>
      <w:r w:rsidRPr="0047546F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5 күн (40 академиялық сағат).</w:t>
      </w:r>
    </w:p>
    <w:p w:rsidR="0047546F" w:rsidRPr="0047546F" w:rsidRDefault="0047546F" w:rsidP="0047546F">
      <w:pPr>
        <w:spacing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7546F">
        <w:rPr>
          <w:rFonts w:ascii="Times New Roman" w:eastAsia="Calibri" w:hAnsi="Times New Roman" w:cs="Times New Roman"/>
          <w:b/>
          <w:sz w:val="28"/>
          <w:szCs w:val="28"/>
        </w:rPr>
        <w:t xml:space="preserve">Оқытылатын қызметкерлер саны: 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1</w:t>
      </w:r>
      <w:r w:rsidRPr="0047546F">
        <w:rPr>
          <w:rFonts w:ascii="Times New Roman" w:eastAsia="Calibri" w:hAnsi="Times New Roman" w:cs="Times New Roman"/>
          <w:bCs/>
          <w:sz w:val="28"/>
          <w:szCs w:val="28"/>
        </w:rPr>
        <w:t xml:space="preserve"> адам</w:t>
      </w:r>
    </w:p>
    <w:p w:rsidR="0047546F" w:rsidRPr="0047546F" w:rsidRDefault="0047546F" w:rsidP="0047546F">
      <w:pPr>
        <w:spacing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 w:rsidRPr="0047546F">
        <w:rPr>
          <w:rFonts w:ascii="Times New Roman" w:eastAsia="Calibri" w:hAnsi="Times New Roman" w:cs="Times New Roman"/>
          <w:b/>
          <w:sz w:val="28"/>
          <w:szCs w:val="28"/>
        </w:rPr>
        <w:t xml:space="preserve">Оқыту форматы: </w:t>
      </w:r>
      <w:r w:rsidRPr="0047546F">
        <w:rPr>
          <w:rFonts w:ascii="Times New Roman" w:eastAsia="Calibri" w:hAnsi="Times New Roman" w:cs="Times New Roman"/>
          <w:sz w:val="28"/>
          <w:szCs w:val="28"/>
        </w:rPr>
        <w:t>О</w:t>
      </w:r>
      <w:r w:rsidRPr="0047546F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флайн. Нақты кейстерді талдауға негізделген тәжірибеге бағытталған семинар, практикалық тапсырмаларды орындау және мысалдарды талқылау.</w:t>
      </w:r>
    </w:p>
    <w:p w:rsidR="0047546F" w:rsidRPr="0047546F" w:rsidRDefault="0047546F" w:rsidP="0047546F">
      <w:pPr>
        <w:spacing w:line="276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kk-KZ"/>
        </w:rPr>
      </w:pPr>
      <w:r w:rsidRPr="0047546F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Қызметтерді көрсету орны: </w:t>
      </w:r>
      <w:r w:rsidRPr="0047546F">
        <w:rPr>
          <w:rFonts w:ascii="Times New Roman" w:eastAsia="Calibri" w:hAnsi="Times New Roman" w:cs="Times New Roman"/>
          <w:sz w:val="28"/>
          <w:szCs w:val="28"/>
          <w:lang w:val="kk-KZ"/>
        </w:rPr>
        <w:t>Астана қаласы</w:t>
      </w:r>
    </w:p>
    <w:p w:rsidR="00785B8B" w:rsidRDefault="005617ED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t xml:space="preserve">Бағдарлама төмендегілер кіруі керек, бірақ онымен шектелмейді: 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>Кіріспе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. Red Hat Enterprise Linux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 xml:space="preserve"> танысу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>Пәрмен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>жолына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 xml:space="preserve">, Linux </w:t>
      </w: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>файлдық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>жүйелеріне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>қолжет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 xml:space="preserve">імділік 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Пәрмен жолы арқылы файлдарды басқару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Red Hat Enterprise Linux жүйесінде құжаттаманы пайдалану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 xml:space="preserve">Мәтіндік файлдарды 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>құру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 xml:space="preserve">, қарау және 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>редакциялау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 xml:space="preserve">Жергілікті пайдаланушылар мен топтарды басқару  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Файл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>дар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ға қолжет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 xml:space="preserve">імділікті 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басқару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Linux</w:t>
      </w: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 xml:space="preserve"> жүйесінде процестер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>ге</w:t>
      </w: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>мониторинг жасау</w:t>
      </w: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 xml:space="preserve"> және басқару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>Сервистер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 xml:space="preserve"> мен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демондарды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басқару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 xml:space="preserve">SSH қорғанысын 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>баптау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log-</w:t>
      </w: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>файлдар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>д</w:t>
      </w: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>талдау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>және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>сақтау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 xml:space="preserve">Желіні 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>баптау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Жүйелер арасында файлдарды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 xml:space="preserve"> архивтеу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 xml:space="preserve"> және көшіру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Бағдарламалық пакеттер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>д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і орнату және жаңарту</w:t>
      </w:r>
    </w:p>
    <w:p w:rsidR="00785B8B" w:rsidRDefault="005617ED" w:rsidP="006D0883">
      <w:pPr>
        <w:pStyle w:val="afa"/>
        <w:numPr>
          <w:ilvl w:val="0"/>
          <w:numId w:val="33"/>
        </w:numPr>
        <w:shd w:val="clear" w:color="auto" w:fill="FFFFFF"/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Серверлерді талдау және қолдау алу</w:t>
      </w:r>
    </w:p>
    <w:p w:rsidR="006D0883" w:rsidRDefault="006D0883" w:rsidP="006D0883">
      <w:pPr>
        <w:pStyle w:val="afa"/>
        <w:shd w:val="clear" w:color="auto" w:fill="FFFFFF"/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</w:pPr>
    </w:p>
    <w:p w:rsidR="006D0883" w:rsidRDefault="006D0883" w:rsidP="006D0883">
      <w:pPr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/>
        </w:rPr>
        <w:t>Оқыту өткізу шарттары:</w:t>
      </w:r>
    </w:p>
    <w:p w:rsidR="006D0883" w:rsidRDefault="006D0883" w:rsidP="006D0883">
      <w:pPr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  <w:t>- Оқыту Қазақстан Республикасының санитариялық нормалары мен өрт қауіпсіздігі талаптарына сәйкес келетін арнайы жабдықталған оқу аудиториясында (сынып бөлмесінде) өткізіледі (жертөлелер мен жертөле қабаттарда емес);</w:t>
      </w:r>
    </w:p>
    <w:p w:rsidR="006D0883" w:rsidRDefault="006D0883" w:rsidP="006D0883">
      <w:pPr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  <w:t>- Толық техникалық қамтамасыз етіледі: проектор/экран, флипчарт/тақта, интернетке қолжетімділік (қажет болған жағдайда), дыбыстық жабдық.</w:t>
      </w:r>
    </w:p>
    <w:p w:rsidR="006D0883" w:rsidRDefault="006D0883" w:rsidP="006D0883">
      <w:pPr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/>
        </w:rPr>
        <w:t>Тыңдаушы мыналармен қамтамасыз етіледі:</w:t>
      </w:r>
    </w:p>
    <w:p w:rsidR="006D0883" w:rsidRDefault="006D0883" w:rsidP="006D0883">
      <w:pPr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  <w:lastRenderedPageBreak/>
        <w:t>- Курс бағдарламасына сәйкес келетін әдістемелік материалдар: электронды форматта (PDF немесе ұқсас) және қағаз тасымалдағышта (үлестірме материалдар, конспектілер, құралдар, тәжірибелік тапсырмалар).</w:t>
      </w:r>
    </w:p>
    <w:p w:rsidR="006D0883" w:rsidRDefault="006D0883" w:rsidP="006D0883">
      <w:pPr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  <w:t>- Оқыту күні 2 кофе-брейк ұйымдастырылады (шай/кофе, су, фуршет тағамдары).</w:t>
      </w:r>
    </w:p>
    <w:p w:rsidR="006D0883" w:rsidRDefault="006D0883" w:rsidP="006D0883">
      <w:pPr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/>
        </w:rPr>
        <w:t>Қорытынды құжаттар:</w:t>
      </w:r>
    </w:p>
    <w:p w:rsidR="006D0883" w:rsidRDefault="006D0883" w:rsidP="006D0883">
      <w:pPr>
        <w:ind w:firstLine="708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Оқыту қорытындысы бойынша курстан өткендігі туралы электронды түрде және қағаз жеткізгіште сертификат берілуі тиіс.</w:t>
      </w:r>
    </w:p>
    <w:p w:rsidR="006D0883" w:rsidRDefault="006D0883" w:rsidP="006D088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785B8B" w:rsidRDefault="00785B8B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6D0883" w:rsidRDefault="006D088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:rsidR="00785B8B" w:rsidRDefault="005617ED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  <w:t>Приложение 2</w:t>
      </w:r>
    </w:p>
    <w:p w:rsidR="00785B8B" w:rsidRDefault="00785B8B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</w:pPr>
    </w:p>
    <w:p w:rsidR="00785B8B" w:rsidRDefault="005617ED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t>Техническая спецификация на оказание у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слуг по участию в семинаре </w:t>
      </w:r>
      <w:r w:rsidR="00855AAB" w:rsidRPr="00855AA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t>«RH124 Red Hat System Administration I  (RHEL 10)»</w:t>
      </w:r>
    </w:p>
    <w:p w:rsidR="00785B8B" w:rsidRDefault="005617E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t xml:space="preserve">Услуги по участию в семинаре </w:t>
      </w:r>
      <w:r w:rsidR="00855AAB" w:rsidRPr="00855AA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t>«RH124 Red Hat System Administration I  (RHEL 10)»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(далее – услуги).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</w:p>
    <w:p w:rsidR="00ED6EDC" w:rsidRDefault="00ED6EDC" w:rsidP="00DE76CF">
      <w:pPr>
        <w:widowControl w:val="0"/>
        <w:spacing w:line="242" w:lineRule="auto"/>
        <w:ind w:right="11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  <w:t xml:space="preserve">Срок оказания услуг: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Поставщик оказывает услуги в течение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br/>
        <w:t>15 (пятнадцати) календарных дней с момента получения заявки Заказчика, направленной через портал госзакупок, e-mail, WhatsApp или Telegram.</w:t>
      </w:r>
    </w:p>
    <w:p w:rsidR="00ED6EDC" w:rsidRPr="0046052B" w:rsidRDefault="00ED6EDC" w:rsidP="00DE76CF">
      <w:pPr>
        <w:widowControl w:val="0"/>
        <w:spacing w:line="242" w:lineRule="auto"/>
        <w:ind w:right="118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  <w:t xml:space="preserve">Длительность курса: </w:t>
      </w:r>
      <w:r w:rsidRPr="00A73FD6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5 дней (40 академических часов).</w:t>
      </w:r>
    </w:p>
    <w:p w:rsidR="00ED6EDC" w:rsidRDefault="00ED6EDC" w:rsidP="00DE76CF">
      <w:pPr>
        <w:widowControl w:val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  <w:t>Количество обучаемых сотрудников: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1 человек</w:t>
      </w:r>
    </w:p>
    <w:p w:rsidR="00ED6EDC" w:rsidRDefault="00ED6EDC" w:rsidP="00DE76CF">
      <w:pPr>
        <w:widowControl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  <w:t>Формат обучения: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Офлайн. Практико-ориентированный семинар с разбором реальных кейсов, выполнение практических заданий и обсуждение примеров.</w:t>
      </w:r>
    </w:p>
    <w:p w:rsidR="00ED6EDC" w:rsidRDefault="00ED6EDC" w:rsidP="00ED6EDC">
      <w:pPr>
        <w:widowControl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/>
        </w:rPr>
        <w:t>Место оказания услуг: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г. Астана</w:t>
      </w:r>
    </w:p>
    <w:p w:rsidR="00ED6EDC" w:rsidRPr="002145A0" w:rsidRDefault="00ED6EDC" w:rsidP="00ED6EDC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  <w:r w:rsidRPr="002145A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t>Технические и качественные характеристики услуги:</w:t>
      </w:r>
    </w:p>
    <w:p w:rsidR="00785B8B" w:rsidRDefault="005617ED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t xml:space="preserve">В программу должно входить, но неограничиваясь: 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Введение. Знакомство с Red Hat Enterprise Linux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>Доступ к командной строке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 xml:space="preserve">, </w:t>
      </w: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 xml:space="preserve">к файловым системам 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Linux</w:t>
      </w:r>
      <w:bookmarkStart w:id="0" w:name="_GoBack"/>
      <w:bookmarkEnd w:id="0"/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>Управление файлами при помощи командной строки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 xml:space="preserve">Использование документации в 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Red</w:t>
      </w: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Hat</w:t>
      </w: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Enterprise</w:t>
      </w: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Linux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>Создание, просмотр и редактирование текстовых файлов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>Управление локальными пользователями и группами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 xml:space="preserve">  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Управление доступом к файлам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 xml:space="preserve">Мониторинг и управление процессами в 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Linux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Управление сервисами и демонами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 xml:space="preserve">Настройка 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>защиты</w:t>
      </w: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SSH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 xml:space="preserve">Анализ и 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>со</w:t>
      </w: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>хранение log-файлов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  <w:lang w:val="en-US"/>
        </w:rPr>
        <w:t>Настройка сети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 xml:space="preserve">   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>Архивирование и копирование файлов между системами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>Установка и обновление программных пакетов</w:t>
      </w:r>
    </w:p>
    <w:p w:rsidR="00785B8B" w:rsidRDefault="005617ED">
      <w:pPr>
        <w:pStyle w:val="afa"/>
        <w:numPr>
          <w:ilvl w:val="0"/>
          <w:numId w:val="33"/>
        </w:numPr>
        <w:shd w:val="clear" w:color="auto" w:fill="FFFFFF"/>
        <w:spacing w:after="225"/>
        <w:rPr>
          <w:rFonts w:ascii="Times New Roman" w:eastAsia="Times New Roman" w:hAnsi="Times New Roman" w:cs="Times New Roman"/>
          <w:color w:val="29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293333"/>
          <w:sz w:val="28"/>
          <w:szCs w:val="28"/>
        </w:rPr>
        <w:t>Анализ серверов и получение поддержки</w:t>
      </w:r>
      <w:r>
        <w:rPr>
          <w:rFonts w:ascii="Times New Roman" w:eastAsia="Times New Roman" w:hAnsi="Times New Roman" w:cs="Times New Roman"/>
          <w:color w:val="293333"/>
          <w:sz w:val="28"/>
          <w:szCs w:val="28"/>
          <w:lang w:val="kk-KZ"/>
        </w:rPr>
        <w:t xml:space="preserve">  </w:t>
      </w:r>
    </w:p>
    <w:p w:rsidR="00254603" w:rsidRPr="00EA75AC" w:rsidRDefault="00254603" w:rsidP="00254603">
      <w:pPr>
        <w:ind w:right="-46" w:firstLine="36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  <w:r w:rsidRPr="00EA75A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t>Условия проведения обучения:</w:t>
      </w:r>
    </w:p>
    <w:p w:rsidR="00254603" w:rsidRPr="00EA75AC" w:rsidRDefault="00254603" w:rsidP="00254603">
      <w:pPr>
        <w:ind w:right="-46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75AC">
        <w:rPr>
          <w:rFonts w:ascii="Times New Roman" w:hAnsi="Times New Roman" w:cs="Times New Roman"/>
          <w:color w:val="000000" w:themeColor="text1"/>
          <w:sz w:val="28"/>
          <w:szCs w:val="28"/>
        </w:rPr>
        <w:t>- Обучение проводится в специально оборудованной учебной аудитории (классной комнате), соответствующей санитарным нормам и требованиям пожарной безопасности Республики Казахстан (не в подвалах и цокольных этажах);</w:t>
      </w:r>
    </w:p>
    <w:p w:rsidR="00254603" w:rsidRPr="00EA75AC" w:rsidRDefault="00254603" w:rsidP="00254603">
      <w:pPr>
        <w:ind w:right="-46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EA75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Полное техническое обеспечение: проектор/экран, флипчарт/доска, доступ к интернету (при необходимости), звуковое оборудование. </w:t>
      </w:r>
    </w:p>
    <w:p w:rsidR="00254603" w:rsidRPr="00EA75AC" w:rsidRDefault="00254603" w:rsidP="00254603">
      <w:pPr>
        <w:ind w:right="-46" w:firstLine="36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  <w:r w:rsidRPr="00EA75A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t>Обеспечение слушателя:</w:t>
      </w:r>
    </w:p>
    <w:p w:rsidR="00254603" w:rsidRPr="00EA75AC" w:rsidRDefault="00254603" w:rsidP="00254603">
      <w:pPr>
        <w:ind w:right="-46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75A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Методические материалы соответствующие программе курса: </w:t>
      </w:r>
      <w:r w:rsidRPr="00EA75AC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в электронном формате (PDF или аналог) и на бумажном носителе (раздаточные материалы, конспекты, пособия, </w:t>
      </w:r>
      <w:r w:rsidRPr="00EA75AC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практические задания</w:t>
      </w:r>
      <w:r w:rsidRPr="00EA75AC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254603" w:rsidRPr="00EA75AC" w:rsidRDefault="00254603" w:rsidP="00254603">
      <w:pPr>
        <w:ind w:right="-46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75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Организация 2 кофе-брейков в день обучения (чай/кофе, вода, </w:t>
      </w:r>
      <w:r w:rsidRPr="00EA75AC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фуршетные блюда</w:t>
      </w:r>
      <w:r w:rsidRPr="00EA75AC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254603" w:rsidRPr="00EA75AC" w:rsidRDefault="00254603" w:rsidP="00254603">
      <w:pPr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  <w:r w:rsidRPr="00EA75A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t>Итоговые документы:</w:t>
      </w:r>
    </w:p>
    <w:p w:rsidR="00254603" w:rsidRPr="00EA75AC" w:rsidRDefault="00254603" w:rsidP="00254603">
      <w:pPr>
        <w:pStyle w:val="afa"/>
        <w:numPr>
          <w:ilvl w:val="0"/>
          <w:numId w:val="35"/>
        </w:numPr>
        <w:ind w:left="0" w:right="-46" w:firstLine="36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EA75AC">
        <w:rPr>
          <w:rFonts w:ascii="Times New Roman" w:hAnsi="Times New Roman" w:cs="Times New Roman"/>
          <w:iCs/>
          <w:color w:val="000000" w:themeColor="text1"/>
          <w:sz w:val="28"/>
          <w:szCs w:val="28"/>
          <w:lang w:val="kk-KZ"/>
        </w:rPr>
        <w:t xml:space="preserve">По итогам обучения должен быть выдан сертификат о прохождениии курса </w:t>
      </w:r>
      <w:r w:rsidRPr="00EA75AC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в электронном виде</w:t>
      </w:r>
      <w:r w:rsidRPr="00EA75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A75AC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и на бумажном носителе.</w:t>
      </w:r>
    </w:p>
    <w:p w:rsidR="00254603" w:rsidRDefault="00254603" w:rsidP="0025460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85B8B" w:rsidRPr="00254603" w:rsidRDefault="00785B8B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85B8B" w:rsidRDefault="00785B8B">
      <w:pPr>
        <w:jc w:val="right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785B8B" w:rsidRDefault="005617ED">
      <w:pPr>
        <w:ind w:right="-46"/>
        <w:jc w:val="both"/>
        <w:rPr>
          <w:rFonts w:ascii="Times New Roman" w:hAnsi="Times New Roman" w:cs="Times New Roman"/>
          <w:iCs/>
          <w:color w:val="FF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</w:p>
    <w:p w:rsidR="00785B8B" w:rsidRDefault="00785B8B">
      <w:pPr>
        <w:ind w:right="-46"/>
        <w:jc w:val="both"/>
        <w:rPr>
          <w:rFonts w:ascii="Times New Roman" w:hAnsi="Times New Roman" w:cs="Times New Roman"/>
          <w:iCs/>
          <w:color w:val="FF0000"/>
          <w:sz w:val="28"/>
          <w:szCs w:val="28"/>
          <w:lang w:val="kk-KZ"/>
        </w:rPr>
      </w:pPr>
    </w:p>
    <w:sectPr w:rsidR="00785B8B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05D" w:rsidRDefault="009D005D">
      <w:r>
        <w:separator/>
      </w:r>
    </w:p>
  </w:endnote>
  <w:endnote w:type="continuationSeparator" w:id="0">
    <w:p w:rsidR="009D005D" w:rsidRDefault="009D0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05D" w:rsidRDefault="009D005D">
      <w:r>
        <w:separator/>
      </w:r>
    </w:p>
  </w:footnote>
  <w:footnote w:type="continuationSeparator" w:id="0">
    <w:p w:rsidR="009D005D" w:rsidRDefault="009D00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376B"/>
    <w:multiLevelType w:val="hybridMultilevel"/>
    <w:tmpl w:val="6444230C"/>
    <w:lvl w:ilvl="0" w:tplc="F8940AB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90FE0D3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666D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668D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AAB4D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A6C55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22FC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4298D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B36DF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A6AE4"/>
    <w:multiLevelType w:val="hybridMultilevel"/>
    <w:tmpl w:val="F5AEAF36"/>
    <w:lvl w:ilvl="0" w:tplc="5E0C7A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D4BB4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2F274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B67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1012E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19210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9EC9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2215B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84E3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3525E"/>
    <w:multiLevelType w:val="hybridMultilevel"/>
    <w:tmpl w:val="63E84DDE"/>
    <w:lvl w:ilvl="0" w:tplc="B754BB7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FC0A9A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E2E8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F612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362C8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EFACE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D8D3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6CFC9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7243B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EF7168"/>
    <w:multiLevelType w:val="hybridMultilevel"/>
    <w:tmpl w:val="D35C2496"/>
    <w:lvl w:ilvl="0" w:tplc="FC945E9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3E4C57FA">
      <w:start w:val="1"/>
      <w:numFmt w:val="lowerLetter"/>
      <w:lvlText w:val="%2."/>
      <w:lvlJc w:val="left"/>
      <w:pPr>
        <w:ind w:left="1872" w:hanging="360"/>
      </w:pPr>
    </w:lvl>
    <w:lvl w:ilvl="2" w:tplc="8CF2A7DA">
      <w:start w:val="1"/>
      <w:numFmt w:val="lowerRoman"/>
      <w:lvlText w:val="%3."/>
      <w:lvlJc w:val="right"/>
      <w:pPr>
        <w:ind w:left="2592" w:hanging="180"/>
      </w:pPr>
    </w:lvl>
    <w:lvl w:ilvl="3" w:tplc="F41A4D9A">
      <w:start w:val="1"/>
      <w:numFmt w:val="decimal"/>
      <w:lvlText w:val="%4."/>
      <w:lvlJc w:val="left"/>
      <w:pPr>
        <w:ind w:left="3312" w:hanging="360"/>
      </w:pPr>
    </w:lvl>
    <w:lvl w:ilvl="4" w:tplc="726AC7A6">
      <w:start w:val="1"/>
      <w:numFmt w:val="lowerLetter"/>
      <w:lvlText w:val="%5."/>
      <w:lvlJc w:val="left"/>
      <w:pPr>
        <w:ind w:left="4032" w:hanging="360"/>
      </w:pPr>
    </w:lvl>
    <w:lvl w:ilvl="5" w:tplc="C8FAB7AC">
      <w:start w:val="1"/>
      <w:numFmt w:val="lowerRoman"/>
      <w:lvlText w:val="%6."/>
      <w:lvlJc w:val="right"/>
      <w:pPr>
        <w:ind w:left="4752" w:hanging="180"/>
      </w:pPr>
    </w:lvl>
    <w:lvl w:ilvl="6" w:tplc="F3F822A0">
      <w:start w:val="1"/>
      <w:numFmt w:val="decimal"/>
      <w:lvlText w:val="%7."/>
      <w:lvlJc w:val="left"/>
      <w:pPr>
        <w:ind w:left="5472" w:hanging="360"/>
      </w:pPr>
    </w:lvl>
    <w:lvl w:ilvl="7" w:tplc="C4E401C4">
      <w:start w:val="1"/>
      <w:numFmt w:val="lowerLetter"/>
      <w:lvlText w:val="%8."/>
      <w:lvlJc w:val="left"/>
      <w:pPr>
        <w:ind w:left="6192" w:hanging="360"/>
      </w:pPr>
    </w:lvl>
    <w:lvl w:ilvl="8" w:tplc="25601D04">
      <w:start w:val="1"/>
      <w:numFmt w:val="lowerRoman"/>
      <w:lvlText w:val="%9."/>
      <w:lvlJc w:val="right"/>
      <w:pPr>
        <w:ind w:left="6912" w:hanging="180"/>
      </w:pPr>
    </w:lvl>
  </w:abstractNum>
  <w:abstractNum w:abstractNumId="4" w15:restartNumberingAfterBreak="0">
    <w:nsid w:val="116A51DE"/>
    <w:multiLevelType w:val="hybridMultilevel"/>
    <w:tmpl w:val="0C069C36"/>
    <w:lvl w:ilvl="0" w:tplc="59B6F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8C0B7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172CDE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6ACB7A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1364DD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C207D2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12C18D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E86EEA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E8A32E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782781"/>
    <w:multiLevelType w:val="hybridMultilevel"/>
    <w:tmpl w:val="6D8CF77E"/>
    <w:lvl w:ilvl="0" w:tplc="3F6C87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F5051FA">
      <w:start w:val="1"/>
      <w:numFmt w:val="lowerLetter"/>
      <w:lvlText w:val="%2."/>
      <w:lvlJc w:val="left"/>
      <w:pPr>
        <w:ind w:left="1440" w:hanging="360"/>
      </w:pPr>
    </w:lvl>
    <w:lvl w:ilvl="2" w:tplc="53705958">
      <w:start w:val="1"/>
      <w:numFmt w:val="lowerRoman"/>
      <w:lvlText w:val="%3."/>
      <w:lvlJc w:val="right"/>
      <w:pPr>
        <w:ind w:left="2160" w:hanging="180"/>
      </w:pPr>
    </w:lvl>
    <w:lvl w:ilvl="3" w:tplc="E54C5650">
      <w:start w:val="1"/>
      <w:numFmt w:val="decimal"/>
      <w:lvlText w:val="%4."/>
      <w:lvlJc w:val="left"/>
      <w:pPr>
        <w:ind w:left="2880" w:hanging="360"/>
      </w:pPr>
    </w:lvl>
    <w:lvl w:ilvl="4" w:tplc="C4FCAD8C">
      <w:start w:val="1"/>
      <w:numFmt w:val="lowerLetter"/>
      <w:lvlText w:val="%5."/>
      <w:lvlJc w:val="left"/>
      <w:pPr>
        <w:ind w:left="3600" w:hanging="360"/>
      </w:pPr>
    </w:lvl>
    <w:lvl w:ilvl="5" w:tplc="45F2CDB0">
      <w:start w:val="1"/>
      <w:numFmt w:val="lowerRoman"/>
      <w:lvlText w:val="%6."/>
      <w:lvlJc w:val="right"/>
      <w:pPr>
        <w:ind w:left="4320" w:hanging="180"/>
      </w:pPr>
    </w:lvl>
    <w:lvl w:ilvl="6" w:tplc="55B0C418">
      <w:start w:val="1"/>
      <w:numFmt w:val="decimal"/>
      <w:lvlText w:val="%7."/>
      <w:lvlJc w:val="left"/>
      <w:pPr>
        <w:ind w:left="5040" w:hanging="360"/>
      </w:pPr>
    </w:lvl>
    <w:lvl w:ilvl="7" w:tplc="72581BCE">
      <w:start w:val="1"/>
      <w:numFmt w:val="lowerLetter"/>
      <w:lvlText w:val="%8."/>
      <w:lvlJc w:val="left"/>
      <w:pPr>
        <w:ind w:left="5760" w:hanging="360"/>
      </w:pPr>
    </w:lvl>
    <w:lvl w:ilvl="8" w:tplc="234EC4D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246E2"/>
    <w:multiLevelType w:val="hybridMultilevel"/>
    <w:tmpl w:val="FE4C6A54"/>
    <w:lvl w:ilvl="0" w:tplc="718C80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02ED01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6E464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C82AB9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C10455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3E699C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602DB3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A3EC15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D2ECD4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F4124E"/>
    <w:multiLevelType w:val="hybridMultilevel"/>
    <w:tmpl w:val="C46CFAB2"/>
    <w:lvl w:ilvl="0" w:tplc="FFF278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02C86C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DDE145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D94D95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7FC960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D28A06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4401C9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092D29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2E46D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7B2BF9"/>
    <w:multiLevelType w:val="hybridMultilevel"/>
    <w:tmpl w:val="56B001DA"/>
    <w:lvl w:ilvl="0" w:tplc="5A585A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9743AD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F74165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5B4D90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5F8147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B0898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388D4D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C1A2B1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25612A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5F28BF"/>
    <w:multiLevelType w:val="hybridMultilevel"/>
    <w:tmpl w:val="D72E78B4"/>
    <w:lvl w:ilvl="0" w:tplc="1D9AE2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4E25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7ADA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7A14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B29D5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186DA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2E8A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E891F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EACA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D93D73"/>
    <w:multiLevelType w:val="hybridMultilevel"/>
    <w:tmpl w:val="48D2FC80"/>
    <w:lvl w:ilvl="0" w:tplc="4B7656E2">
      <w:start w:val="1"/>
      <w:numFmt w:val="bullet"/>
      <w:pStyle w:val="4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705B4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AACD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303C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4A8D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D2E3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847C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66099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9287E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679DE"/>
    <w:multiLevelType w:val="hybridMultilevel"/>
    <w:tmpl w:val="2DDEF892"/>
    <w:lvl w:ilvl="0" w:tplc="B03EC4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B8085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AD0E9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BA19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DE2A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1EC4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F687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BA7A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D7ABD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C43CFA"/>
    <w:multiLevelType w:val="hybridMultilevel"/>
    <w:tmpl w:val="1B3A015C"/>
    <w:lvl w:ilvl="0" w:tplc="7DA463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7C27D6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9DC883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12C75C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186C20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99AE2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E4AC06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532B2C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F023C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4973AF"/>
    <w:multiLevelType w:val="hybridMultilevel"/>
    <w:tmpl w:val="956CB532"/>
    <w:lvl w:ilvl="0" w:tplc="D7EE3E9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A78AF074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1CE216A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EC43FC0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B964EB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46E1A76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62523814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A5588CF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4CC9C32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4555B22"/>
    <w:multiLevelType w:val="hybridMultilevel"/>
    <w:tmpl w:val="C84ED8C0"/>
    <w:lvl w:ilvl="0" w:tplc="EDF2E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DE01D4">
      <w:start w:val="1"/>
      <w:numFmt w:val="lowerLetter"/>
      <w:lvlText w:val="%2."/>
      <w:lvlJc w:val="left"/>
      <w:pPr>
        <w:ind w:left="1440" w:hanging="360"/>
      </w:pPr>
    </w:lvl>
    <w:lvl w:ilvl="2" w:tplc="6068EFE2">
      <w:start w:val="1"/>
      <w:numFmt w:val="lowerRoman"/>
      <w:lvlText w:val="%3."/>
      <w:lvlJc w:val="right"/>
      <w:pPr>
        <w:ind w:left="2160" w:hanging="180"/>
      </w:pPr>
    </w:lvl>
    <w:lvl w:ilvl="3" w:tplc="7B0A8C8A">
      <w:start w:val="1"/>
      <w:numFmt w:val="decimal"/>
      <w:lvlText w:val="%4."/>
      <w:lvlJc w:val="left"/>
      <w:pPr>
        <w:ind w:left="2880" w:hanging="360"/>
      </w:pPr>
    </w:lvl>
    <w:lvl w:ilvl="4" w:tplc="04F21DA8">
      <w:start w:val="1"/>
      <w:numFmt w:val="lowerLetter"/>
      <w:lvlText w:val="%5."/>
      <w:lvlJc w:val="left"/>
      <w:pPr>
        <w:ind w:left="3600" w:hanging="360"/>
      </w:pPr>
    </w:lvl>
    <w:lvl w:ilvl="5" w:tplc="155A9268">
      <w:start w:val="1"/>
      <w:numFmt w:val="lowerRoman"/>
      <w:lvlText w:val="%6."/>
      <w:lvlJc w:val="right"/>
      <w:pPr>
        <w:ind w:left="4320" w:hanging="180"/>
      </w:pPr>
    </w:lvl>
    <w:lvl w:ilvl="6" w:tplc="14A2F6A0">
      <w:start w:val="1"/>
      <w:numFmt w:val="decimal"/>
      <w:lvlText w:val="%7."/>
      <w:lvlJc w:val="left"/>
      <w:pPr>
        <w:ind w:left="5040" w:hanging="360"/>
      </w:pPr>
    </w:lvl>
    <w:lvl w:ilvl="7" w:tplc="24AA11CA">
      <w:start w:val="1"/>
      <w:numFmt w:val="lowerLetter"/>
      <w:lvlText w:val="%8."/>
      <w:lvlJc w:val="left"/>
      <w:pPr>
        <w:ind w:left="5760" w:hanging="360"/>
      </w:pPr>
    </w:lvl>
    <w:lvl w:ilvl="8" w:tplc="D610E2C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451025"/>
    <w:multiLevelType w:val="hybridMultilevel"/>
    <w:tmpl w:val="3E98C882"/>
    <w:lvl w:ilvl="0" w:tplc="D0F2741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33FA7E10">
      <w:start w:val="1"/>
      <w:numFmt w:val="lowerLetter"/>
      <w:lvlText w:val="%2."/>
      <w:lvlJc w:val="left"/>
      <w:pPr>
        <w:ind w:left="1155" w:hanging="360"/>
      </w:pPr>
    </w:lvl>
    <w:lvl w:ilvl="2" w:tplc="C64CD70A">
      <w:start w:val="1"/>
      <w:numFmt w:val="lowerRoman"/>
      <w:lvlText w:val="%3."/>
      <w:lvlJc w:val="right"/>
      <w:pPr>
        <w:ind w:left="1875" w:hanging="180"/>
      </w:pPr>
    </w:lvl>
    <w:lvl w:ilvl="3" w:tplc="1E90C21A">
      <w:start w:val="1"/>
      <w:numFmt w:val="decimal"/>
      <w:lvlText w:val="%4."/>
      <w:lvlJc w:val="left"/>
      <w:pPr>
        <w:ind w:left="2595" w:hanging="360"/>
      </w:pPr>
    </w:lvl>
    <w:lvl w:ilvl="4" w:tplc="E9EA7714">
      <w:start w:val="1"/>
      <w:numFmt w:val="lowerLetter"/>
      <w:lvlText w:val="%5."/>
      <w:lvlJc w:val="left"/>
      <w:pPr>
        <w:ind w:left="3315" w:hanging="360"/>
      </w:pPr>
    </w:lvl>
    <w:lvl w:ilvl="5" w:tplc="B0AA1F5C">
      <w:start w:val="1"/>
      <w:numFmt w:val="lowerRoman"/>
      <w:lvlText w:val="%6."/>
      <w:lvlJc w:val="right"/>
      <w:pPr>
        <w:ind w:left="4035" w:hanging="180"/>
      </w:pPr>
    </w:lvl>
    <w:lvl w:ilvl="6" w:tplc="802449D6">
      <w:start w:val="1"/>
      <w:numFmt w:val="decimal"/>
      <w:lvlText w:val="%7."/>
      <w:lvlJc w:val="left"/>
      <w:pPr>
        <w:ind w:left="4755" w:hanging="360"/>
      </w:pPr>
    </w:lvl>
    <w:lvl w:ilvl="7" w:tplc="EA9E65EC">
      <w:start w:val="1"/>
      <w:numFmt w:val="lowerLetter"/>
      <w:lvlText w:val="%8."/>
      <w:lvlJc w:val="left"/>
      <w:pPr>
        <w:ind w:left="5475" w:hanging="360"/>
      </w:pPr>
    </w:lvl>
    <w:lvl w:ilvl="8" w:tplc="67CC8310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3C6400C5"/>
    <w:multiLevelType w:val="hybridMultilevel"/>
    <w:tmpl w:val="6CF8C1CC"/>
    <w:lvl w:ilvl="0" w:tplc="59D48E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174517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5242E7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5EC274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732483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3DA1A7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22736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6EC917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A8679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405E69"/>
    <w:multiLevelType w:val="hybridMultilevel"/>
    <w:tmpl w:val="6C80FF62"/>
    <w:lvl w:ilvl="0" w:tplc="E6249B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8450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198DE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AC09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328CE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ED89F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1413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4495A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5ADE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55667D"/>
    <w:multiLevelType w:val="hybridMultilevel"/>
    <w:tmpl w:val="215636F6"/>
    <w:lvl w:ilvl="0" w:tplc="C7B870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2AA9D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952A3E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A36FB6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6DCE41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428745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59A9D6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4A8DF2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EBC663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5463F7"/>
    <w:multiLevelType w:val="hybridMultilevel"/>
    <w:tmpl w:val="A4AE33DE"/>
    <w:lvl w:ilvl="0" w:tplc="3654879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E5D4722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C70B3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3A5E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643AB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1740F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1AEC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D2FC8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0360A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D76D13"/>
    <w:multiLevelType w:val="hybridMultilevel"/>
    <w:tmpl w:val="692AF95A"/>
    <w:lvl w:ilvl="0" w:tplc="9CAE541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B8A6529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964BC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AEB6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0CACB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146D7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660C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1CCCC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1C20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872AF5"/>
    <w:multiLevelType w:val="hybridMultilevel"/>
    <w:tmpl w:val="83107644"/>
    <w:lvl w:ilvl="0" w:tplc="82F689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4A27A3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E7AB47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59C33B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142269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A043AF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02C17C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BA47FE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2BE85B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580E13"/>
    <w:multiLevelType w:val="hybridMultilevel"/>
    <w:tmpl w:val="29609A70"/>
    <w:lvl w:ilvl="0" w:tplc="68A620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lang w:val="ru-RU"/>
      </w:rPr>
    </w:lvl>
    <w:lvl w:ilvl="1" w:tplc="16AC2EC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A688DA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B1A395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E96777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53CA9C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4C29EA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80ADA8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EB4CE7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971B9A"/>
    <w:multiLevelType w:val="hybridMultilevel"/>
    <w:tmpl w:val="4330F910"/>
    <w:lvl w:ilvl="0" w:tplc="A4A87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E3CAE2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DC2E3A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3E6F66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5749D8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0CCE4E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41C417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5968A1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9AA96A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1B32D2"/>
    <w:multiLevelType w:val="hybridMultilevel"/>
    <w:tmpl w:val="DEDE88B0"/>
    <w:lvl w:ilvl="0" w:tplc="7004C52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586EA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32C26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A4A6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126D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86411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3232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F4DE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9EE10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A60692"/>
    <w:multiLevelType w:val="hybridMultilevel"/>
    <w:tmpl w:val="9370C68A"/>
    <w:lvl w:ilvl="0" w:tplc="2C8C81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E921D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13C848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5E8C2E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1BC767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4329CA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52C053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23EA0D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2FE589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521F42"/>
    <w:multiLevelType w:val="hybridMultilevel"/>
    <w:tmpl w:val="BAC807FE"/>
    <w:lvl w:ilvl="0" w:tplc="FAA8998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CB4E0742">
      <w:start w:val="1"/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BE8202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FEC4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0AEA3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6EC9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6C98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0CE17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A8AC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AB2DE8"/>
    <w:multiLevelType w:val="hybridMultilevel"/>
    <w:tmpl w:val="A03819DE"/>
    <w:lvl w:ilvl="0" w:tplc="C60A1D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0E0C63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2D8797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884AAC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DA2803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086888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538C85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9B20FD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AB0774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FF224F"/>
    <w:multiLevelType w:val="hybridMultilevel"/>
    <w:tmpl w:val="DFAA0D90"/>
    <w:lvl w:ilvl="0" w:tplc="C1101C4A">
      <w:start w:val="1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A30A69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B2DF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EC4B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A402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24BD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8AE3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AA65C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F5C8C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D5061E"/>
    <w:multiLevelType w:val="hybridMultilevel"/>
    <w:tmpl w:val="976A55C4"/>
    <w:lvl w:ilvl="0" w:tplc="AFA026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3A8B2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B4EEC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FE42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1E38D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3A0D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AAE1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BAA84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F4CFF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2B0540"/>
    <w:multiLevelType w:val="hybridMultilevel"/>
    <w:tmpl w:val="105C1322"/>
    <w:lvl w:ilvl="0" w:tplc="6178A7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08BE5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1A6FA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1C6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4E74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FC43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1601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84F80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365D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111522"/>
    <w:multiLevelType w:val="hybridMultilevel"/>
    <w:tmpl w:val="D408B7FC"/>
    <w:lvl w:ilvl="0" w:tplc="ADBA547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520C2D2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C456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EC7B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BA6FD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1AA1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BA07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DAAE2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13C03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285D18"/>
    <w:multiLevelType w:val="hybridMultilevel"/>
    <w:tmpl w:val="747ACE8E"/>
    <w:lvl w:ilvl="0" w:tplc="A8AAFF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074DD9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77AC8E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D7245D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0D26E2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EB6488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9F658F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DFE80E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3807A4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0D26F2"/>
    <w:multiLevelType w:val="hybridMultilevel"/>
    <w:tmpl w:val="9378F41C"/>
    <w:lvl w:ilvl="0" w:tplc="73E8FD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EEDA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3A812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062D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CA4AC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DCC69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AC32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9CBF8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F07C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911A9E"/>
    <w:multiLevelType w:val="hybridMultilevel"/>
    <w:tmpl w:val="AC4E9A52"/>
    <w:lvl w:ilvl="0" w:tplc="EC645C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10AEC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C479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8A33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06221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5862D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C0E0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14FB6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69413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"/>
  </w:num>
  <w:num w:numId="3">
    <w:abstractNumId w:val="15"/>
  </w:num>
  <w:num w:numId="4">
    <w:abstractNumId w:val="14"/>
  </w:num>
  <w:num w:numId="5">
    <w:abstractNumId w:val="20"/>
  </w:num>
  <w:num w:numId="6">
    <w:abstractNumId w:val="19"/>
  </w:num>
  <w:num w:numId="7">
    <w:abstractNumId w:val="5"/>
  </w:num>
  <w:num w:numId="8">
    <w:abstractNumId w:val="31"/>
  </w:num>
  <w:num w:numId="9">
    <w:abstractNumId w:val="12"/>
  </w:num>
  <w:num w:numId="10">
    <w:abstractNumId w:val="24"/>
  </w:num>
  <w:num w:numId="11">
    <w:abstractNumId w:val="10"/>
  </w:num>
  <w:num w:numId="12">
    <w:abstractNumId w:val="28"/>
  </w:num>
  <w:num w:numId="13">
    <w:abstractNumId w:val="34"/>
  </w:num>
  <w:num w:numId="14">
    <w:abstractNumId w:val="26"/>
  </w:num>
  <w:num w:numId="15">
    <w:abstractNumId w:val="0"/>
  </w:num>
  <w:num w:numId="16">
    <w:abstractNumId w:val="29"/>
  </w:num>
  <w:num w:numId="17">
    <w:abstractNumId w:val="11"/>
  </w:num>
  <w:num w:numId="18">
    <w:abstractNumId w:val="30"/>
  </w:num>
  <w:num w:numId="19">
    <w:abstractNumId w:val="17"/>
  </w:num>
  <w:num w:numId="20">
    <w:abstractNumId w:val="3"/>
  </w:num>
  <w:num w:numId="21">
    <w:abstractNumId w:val="13"/>
  </w:num>
  <w:num w:numId="22">
    <w:abstractNumId w:val="9"/>
  </w:num>
  <w:num w:numId="23">
    <w:abstractNumId w:val="18"/>
  </w:num>
  <w:num w:numId="24">
    <w:abstractNumId w:val="23"/>
  </w:num>
  <w:num w:numId="25">
    <w:abstractNumId w:val="32"/>
  </w:num>
  <w:num w:numId="26">
    <w:abstractNumId w:val="7"/>
  </w:num>
  <w:num w:numId="27">
    <w:abstractNumId w:val="27"/>
  </w:num>
  <w:num w:numId="28">
    <w:abstractNumId w:val="8"/>
  </w:num>
  <w:num w:numId="29">
    <w:abstractNumId w:val="16"/>
  </w:num>
  <w:num w:numId="30">
    <w:abstractNumId w:val="4"/>
  </w:num>
  <w:num w:numId="31">
    <w:abstractNumId w:val="25"/>
  </w:num>
  <w:num w:numId="32">
    <w:abstractNumId w:val="6"/>
  </w:num>
  <w:num w:numId="33">
    <w:abstractNumId w:val="22"/>
  </w:num>
  <w:num w:numId="34">
    <w:abstractNumId w:val="21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B8B"/>
    <w:rsid w:val="00254603"/>
    <w:rsid w:val="0047546F"/>
    <w:rsid w:val="005617ED"/>
    <w:rsid w:val="00677BB3"/>
    <w:rsid w:val="006D0883"/>
    <w:rsid w:val="00785B8B"/>
    <w:rsid w:val="008434F3"/>
    <w:rsid w:val="00855AAB"/>
    <w:rsid w:val="008E70CB"/>
    <w:rsid w:val="009D005D"/>
    <w:rsid w:val="00DE76CF"/>
    <w:rsid w:val="00E95875"/>
    <w:rsid w:val="00ED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38977"/>
  <w15:docId w15:val="{0E0811CA-AACA-4EFD-9674-860FE9FE1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0">
    <w:name w:val="heading 4"/>
    <w:basedOn w:val="a"/>
    <w:next w:val="a"/>
    <w:link w:val="41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1">
    <w:name w:val="Заголовок 4 Знак"/>
    <w:basedOn w:val="a0"/>
    <w:link w:val="4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472C4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2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563C1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3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customStyle="1" w:styleId="44">
    <w:name w:val="Сайт4 Знак"/>
    <w:basedOn w:val="a0"/>
    <w:link w:val="4"/>
    <w:rPr>
      <w:bCs/>
    </w:rPr>
  </w:style>
  <w:style w:type="paragraph" w:customStyle="1" w:styleId="4">
    <w:name w:val="Сайт4"/>
    <w:basedOn w:val="afa"/>
    <w:next w:val="a"/>
    <w:link w:val="44"/>
    <w:qFormat/>
    <w:pPr>
      <w:numPr>
        <w:numId w:val="11"/>
      </w:numPr>
      <w:spacing w:line="256" w:lineRule="auto"/>
    </w:pPr>
    <w:rPr>
      <w:bCs/>
    </w:rPr>
  </w:style>
  <w:style w:type="paragraph" w:styleId="afb">
    <w:name w:val="Balloon Text"/>
    <w:basedOn w:val="a"/>
    <w:link w:val="afc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Segoe UI" w:hAnsi="Segoe UI" w:cs="Segoe UI"/>
      <w:sz w:val="18"/>
      <w:szCs w:val="18"/>
    </w:rPr>
  </w:style>
  <w:style w:type="character" w:customStyle="1" w:styleId="ezkurwreuab5ozgtqnkl">
    <w:name w:val="ezkurwreuab5ozgtqnkl"/>
    <w:basedOn w:val="a0"/>
  </w:style>
  <w:style w:type="paragraph" w:styleId="afd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character" w:styleId="afe">
    <w:name w:val="Strong"/>
    <w:basedOn w:val="a0"/>
    <w:uiPriority w:val="22"/>
    <w:qFormat/>
    <w:rPr>
      <w:b/>
      <w:bCs/>
    </w:rPr>
  </w:style>
  <w:style w:type="character" w:customStyle="1" w:styleId="anegp0gi0b9av8jahpyh">
    <w:name w:val="anegp0gi0b9av8jahpyh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E979C-87D5-43CD-8548-E021A14F9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Азат Утешев</dc:creator>
  <cp:keywords/>
  <dc:description/>
  <cp:lastModifiedBy>Акмарал Данегулова</cp:lastModifiedBy>
  <cp:revision>2</cp:revision>
  <dcterms:created xsi:type="dcterms:W3CDTF">2026-10-22T10:22:00Z</dcterms:created>
  <dcterms:modified xsi:type="dcterms:W3CDTF">2026-10-22T10:22:00Z</dcterms:modified>
</cp:coreProperties>
</file>