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DE117" w14:textId="77777777" w:rsidR="00290287" w:rsidRPr="00290287" w:rsidRDefault="00290287" w:rsidP="002902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14:paraId="21D119AE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закупаемых услуг: Услуги по оценке рыночной стоимости недвижимого имущества</w:t>
      </w:r>
    </w:p>
    <w:p w14:paraId="6DD2F875" w14:textId="77777777" w:rsidR="00290287" w:rsidRPr="00290287" w:rsidRDefault="00290287" w:rsidP="002902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сведения и объект оценки</w:t>
      </w:r>
    </w:p>
    <w:p w14:paraId="51928EF3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Местонахождение объекта оценки: Республика Казахстан, город Алматы, </w:t>
      </w:r>
      <w:proofErr w:type="spellStart"/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Жетысуский</w:t>
      </w:r>
      <w:proofErr w:type="spellEnd"/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улица </w:t>
      </w:r>
      <w:proofErr w:type="spellStart"/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Кокмайсай</w:t>
      </w:r>
      <w:proofErr w:type="spellEnd"/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, 26Е.</w:t>
      </w:r>
    </w:p>
    <w:p w14:paraId="7E82D039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 оценки: производственная база общей площадью </w:t>
      </w:r>
      <w:r w:rsidRPr="00290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2 188,3 кв. м</w:t>
      </w: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расположенная на земельном участке площадью </w:t>
      </w:r>
      <w:r w:rsidRPr="00290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2,5840 га</w:t>
      </w: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кадастровый номер </w:t>
      </w:r>
      <w:r w:rsidRPr="002902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20:314:022:050</w:t>
      </w: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7B13A3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Земельный участок находится на праве частной собственности.</w:t>
      </w:r>
    </w:p>
    <w:p w14:paraId="3BAD5B03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оказания услуг — определение рыночной стоимости недвижимого имущества, включающего производственную базу и земельный участок, находящийся в частной собственности.</w:t>
      </w:r>
    </w:p>
    <w:p w14:paraId="0489533E" w14:textId="77777777" w:rsidR="00290287" w:rsidRPr="00290287" w:rsidRDefault="00290287" w:rsidP="002902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Требования к оказанию услуг</w:t>
      </w:r>
    </w:p>
    <w:p w14:paraId="234B1A23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недвижимого имущества осуществляется в соответствии с Законом Республики Казахстан от 10 января 2018 года № 133-VI «Об оценочной деятельности в Республике Казахстан», действующими стандартами оценки и требованиями к форме и содержанию отчёта об оценке, утверждёнными приказом Министра финансов Республики Казахстан от 3 мая 2018 года № 501.</w:t>
      </w:r>
    </w:p>
    <w:p w14:paraId="1336756D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услуг входят:</w:t>
      </w:r>
    </w:p>
    <w:p w14:paraId="2B439FBB" w14:textId="77777777" w:rsidR="00290287" w:rsidRPr="00290287" w:rsidRDefault="00290287" w:rsidP="00290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правоустанавливающих, идентификационных и технических документов на объект оценки.</w:t>
      </w:r>
    </w:p>
    <w:p w14:paraId="5C538733" w14:textId="77777777" w:rsidR="00290287" w:rsidRPr="00290287" w:rsidRDefault="00290287" w:rsidP="00290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осмотра объекта оценки с установлением его фактического состояния, характеристик и особенностей местоположения.</w:t>
      </w:r>
    </w:p>
    <w:p w14:paraId="0B768732" w14:textId="77777777" w:rsidR="00290287" w:rsidRPr="00290287" w:rsidRDefault="00290287" w:rsidP="00290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Фотофиксация объекта недвижимого имущества.</w:t>
      </w:r>
    </w:p>
    <w:p w14:paraId="5D2D5092" w14:textId="77777777" w:rsidR="00290287" w:rsidRPr="00290287" w:rsidRDefault="00290287" w:rsidP="00290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анализ информации о рынке недвижимости, включая сведения о сопоставимых объектах.</w:t>
      </w:r>
    </w:p>
    <w:p w14:paraId="2E78CEDA" w14:textId="77777777" w:rsidR="00290287" w:rsidRPr="00290287" w:rsidRDefault="00290287" w:rsidP="00290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применимых подходов и методов оценки с обоснованием их выбора.</w:t>
      </w:r>
    </w:p>
    <w:p w14:paraId="6BA4448E" w14:textId="77777777" w:rsidR="00290287" w:rsidRPr="00290287" w:rsidRDefault="00290287" w:rsidP="00290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расчётов рыночной стоимости производственной базы и земельного участка.</w:t>
      </w:r>
    </w:p>
    <w:p w14:paraId="17E6E0BE" w14:textId="77777777" w:rsidR="00290287" w:rsidRPr="00290287" w:rsidRDefault="00290287" w:rsidP="002902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и предоставление Заказчику отчёта об оценке.</w:t>
      </w:r>
    </w:p>
    <w:p w14:paraId="0F4894E5" w14:textId="77777777" w:rsidR="00290287" w:rsidRPr="00290287" w:rsidRDefault="00290287" w:rsidP="002902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Требования к оценщику</w:t>
      </w:r>
    </w:p>
    <w:p w14:paraId="6E84CDAF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проводится оценщиком, имеющим действующее свидетельство о присвоении квалификации «оценщик» и являющимся членом палаты оценщиков Республики Казахстан.</w:t>
      </w:r>
    </w:p>
    <w:p w14:paraId="77D3B120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отчёте об оценке указываются сведения об оценщике, его квалификационном свидетельстве, членстве в палате оценщиков и обеспечении имущественной ответственности в соответствии с законодательством Республики Казахстан.</w:t>
      </w:r>
    </w:p>
    <w:p w14:paraId="0F3F10E3" w14:textId="77777777" w:rsidR="00290287" w:rsidRPr="00290287" w:rsidRDefault="00290287" w:rsidP="002902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4. Требования к содержанию отчёта об оценке</w:t>
      </w:r>
    </w:p>
    <w:p w14:paraId="01779C7A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оказания услуг составляется отчёт об оценке, содержащий:</w:t>
      </w:r>
    </w:p>
    <w:p w14:paraId="64BA96C9" w14:textId="77777777" w:rsidR="00290287" w:rsidRPr="00290287" w:rsidRDefault="00290287" w:rsidP="00290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Титульный лист.</w:t>
      </w:r>
    </w:p>
    <w:p w14:paraId="65378C23" w14:textId="77777777" w:rsidR="00290287" w:rsidRPr="00290287" w:rsidRDefault="00290287" w:rsidP="00290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отчёта.</w:t>
      </w:r>
    </w:p>
    <w:p w14:paraId="1F080E55" w14:textId="77777777" w:rsidR="00290287" w:rsidRPr="00290287" w:rsidRDefault="00290287" w:rsidP="00290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сведения об отчёте.</w:t>
      </w:r>
    </w:p>
    <w:p w14:paraId="131A90C6" w14:textId="77777777" w:rsidR="00290287" w:rsidRPr="00290287" w:rsidRDefault="00290287" w:rsidP="00290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Общую информацию и описание объекта оценки.</w:t>
      </w:r>
    </w:p>
    <w:p w14:paraId="7D30B0C0" w14:textId="77777777" w:rsidR="00290287" w:rsidRPr="00290287" w:rsidRDefault="00290287" w:rsidP="00290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Расчётную часть отчёта.</w:t>
      </w:r>
    </w:p>
    <w:p w14:paraId="4FF9B820" w14:textId="77777777" w:rsidR="00290287" w:rsidRPr="00290287" w:rsidRDefault="00290287" w:rsidP="00290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Заключительную часть отчёта.</w:t>
      </w:r>
    </w:p>
    <w:p w14:paraId="3A197F90" w14:textId="77777777" w:rsidR="00290287" w:rsidRPr="00290287" w:rsidRDefault="00290287" w:rsidP="002902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Приложения.</w:t>
      </w:r>
    </w:p>
    <w:p w14:paraId="7F3F8C47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отчёте отражаются:</w:t>
      </w:r>
    </w:p>
    <w:p w14:paraId="43F57F3F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объекта оценки;</w:t>
      </w:r>
    </w:p>
    <w:p w14:paraId="3C1F6CAD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 и цель проведения оценки;</w:t>
      </w:r>
    </w:p>
    <w:p w14:paraId="1C990C0E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оценки и дата составления отчёта;</w:t>
      </w:r>
    </w:p>
    <w:p w14:paraId="36703B72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оценщике и его квалификации;</w:t>
      </w:r>
    </w:p>
    <w:p w14:paraId="0AA54D66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производственной базы и земельного участка;</w:t>
      </w:r>
    </w:p>
    <w:p w14:paraId="0296F263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праве частной собственности на земельный участок;</w:t>
      </w:r>
    </w:p>
    <w:p w14:paraId="73DD7982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стандарты оценки;</w:t>
      </w:r>
    </w:p>
    <w:p w14:paraId="128B5D41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применённые подходы и методы оценки;</w:t>
      </w:r>
    </w:p>
    <w:p w14:paraId="078535BF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фактические данные и источники их получения;</w:t>
      </w:r>
    </w:p>
    <w:p w14:paraId="1C6B9D88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проведённых расчётов;</w:t>
      </w:r>
    </w:p>
    <w:p w14:paraId="67872646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рыночная стоимость оцениваемого недвижимого имущества;</w:t>
      </w:r>
    </w:p>
    <w:p w14:paraId="46D42A4A" w14:textId="77777777" w:rsidR="00290287" w:rsidRPr="00290287" w:rsidRDefault="00290287" w:rsidP="002902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сведения, предусмотренные действующим законодательством.</w:t>
      </w:r>
    </w:p>
    <w:p w14:paraId="54673113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отчёту включают акт осмотра объекта оценки, фотоматериалы, документы и сведения, подтверждающие исходные данные, а также иные необходимые материалы.</w:t>
      </w:r>
    </w:p>
    <w:p w14:paraId="15D277BA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Рыночная стоимость недвижимого имущества определяется в национальной валюте Республики Казахстан — тенге.</w:t>
      </w:r>
    </w:p>
    <w:p w14:paraId="4647DB88" w14:textId="77777777" w:rsidR="00290287" w:rsidRPr="00290287" w:rsidRDefault="00290287" w:rsidP="002902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Требования к оформлению отчёта</w:t>
      </w:r>
    </w:p>
    <w:p w14:paraId="4DBDDCC1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Отчёт об оценке оформляется и подписывается в соответствии с действующими требованиями законодательства Республики Казахстан об оценочной деятельности.</w:t>
      </w:r>
    </w:p>
    <w:p w14:paraId="07CAA49E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Заказчику предоставляются:</w:t>
      </w:r>
    </w:p>
    <w:p w14:paraId="041A0656" w14:textId="77777777" w:rsidR="00290287" w:rsidRPr="00290287" w:rsidRDefault="00290287" w:rsidP="002902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экземпляр отчёта об оценке на бумажном носителе;</w:t>
      </w:r>
    </w:p>
    <w:p w14:paraId="7571C8E9" w14:textId="77777777" w:rsidR="00290287" w:rsidRPr="00290287" w:rsidRDefault="00290287" w:rsidP="0029028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копия отчёта в формате PDF.</w:t>
      </w:r>
    </w:p>
    <w:p w14:paraId="29359146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Отчёт содержит обоснованные выводы о рыночной стоимости объекта оценки, позволяющие однозначно определить результат проведённой оценки.</w:t>
      </w:r>
    </w:p>
    <w:p w14:paraId="07130360" w14:textId="77777777" w:rsidR="00290287" w:rsidRPr="00290287" w:rsidRDefault="00290287" w:rsidP="002902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902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Порядок оказания и приёмки услуг</w:t>
      </w:r>
    </w:p>
    <w:p w14:paraId="7F751E49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предоставляет имеющиеся документы на оцениваемое недвижимое имущество и обеспечивает доступ оценщика к объекту для проведения осмотра.</w:t>
      </w:r>
    </w:p>
    <w:p w14:paraId="4B17E15C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 самостоятельно организует проведение оценки, осмотр объекта, сбор и анализ информации, выполнение расчётов и подготовку отчёта об оценке.</w:t>
      </w:r>
    </w:p>
    <w:p w14:paraId="6E2D7696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оказания услуг является отчёт об оценке рыночной стоимости производственной базы и земельного участка.</w:t>
      </w:r>
    </w:p>
    <w:p w14:paraId="612B5579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Приёмка услуг осуществляется после предоставления отчёта об оценке и проверки его соответствия требованиям настоящей технической спецификации.</w:t>
      </w:r>
    </w:p>
    <w:p w14:paraId="567ADBE5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Выявленные недостатки оформления или содержания отчёта, возникшие по вине Исполнителя, устраняются Исполнителем за собственный счёт.</w:t>
      </w:r>
    </w:p>
    <w:p w14:paraId="4252D155" w14:textId="77777777" w:rsidR="00290287" w:rsidRPr="00290287" w:rsidRDefault="00290287" w:rsidP="002902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028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расходы, связанные с осмотром объекта, сбором и анализом информации, проведением оценки, подготовкой, оформлением и предоставлением отчёта, включаются в стоимость оказываемых услуг.</w:t>
      </w:r>
    </w:p>
    <w:p w14:paraId="7269068E" w14:textId="67A32926" w:rsidR="007A01CB" w:rsidRDefault="007A01CB"/>
    <w:p w14:paraId="796E8CD0" w14:textId="211D0AFD" w:rsidR="00290287" w:rsidRDefault="00290287"/>
    <w:p w14:paraId="723B5676" w14:textId="6970E2CD" w:rsidR="00290287" w:rsidRDefault="00290287"/>
    <w:p w14:paraId="2AB9CF14" w14:textId="354A0EBA" w:rsidR="00290287" w:rsidRDefault="00290287"/>
    <w:p w14:paraId="7523D4F3" w14:textId="7AAD773E" w:rsidR="00290287" w:rsidRDefault="00290287"/>
    <w:p w14:paraId="6BC48739" w14:textId="6D847FBA" w:rsidR="00290287" w:rsidRDefault="00290287"/>
    <w:p w14:paraId="0F2503AD" w14:textId="1A0AB621" w:rsidR="00290287" w:rsidRDefault="00290287"/>
    <w:p w14:paraId="27F9BEE5" w14:textId="331D25CB" w:rsidR="00290287" w:rsidRDefault="00290287"/>
    <w:p w14:paraId="003FA4FB" w14:textId="24A8E88F" w:rsidR="00290287" w:rsidRDefault="00290287"/>
    <w:p w14:paraId="7EEE7257" w14:textId="1CA56B45" w:rsidR="00290287" w:rsidRDefault="00290287"/>
    <w:p w14:paraId="1110ECB1" w14:textId="515505BC" w:rsidR="00290287" w:rsidRDefault="00290287"/>
    <w:p w14:paraId="45C9E96B" w14:textId="6E0C8BD4" w:rsidR="00290287" w:rsidRDefault="00290287"/>
    <w:p w14:paraId="725D3BAC" w14:textId="7DC738D5" w:rsidR="00290287" w:rsidRDefault="00290287"/>
    <w:p w14:paraId="5EDC2D40" w14:textId="3FC0E36A" w:rsidR="00290287" w:rsidRDefault="00290287"/>
    <w:p w14:paraId="65E13A50" w14:textId="0C8702FB" w:rsidR="00290287" w:rsidRDefault="00290287"/>
    <w:p w14:paraId="328A0A96" w14:textId="74C4E731" w:rsidR="00290287" w:rsidRDefault="00290287"/>
    <w:p w14:paraId="40E646AD" w14:textId="5D3228B2" w:rsidR="00290287" w:rsidRDefault="00290287"/>
    <w:p w14:paraId="68502A4D" w14:textId="6673AC8E" w:rsidR="00290287" w:rsidRDefault="00290287"/>
    <w:p w14:paraId="7EAFA297" w14:textId="32FD8759" w:rsidR="00290287" w:rsidRDefault="00290287"/>
    <w:p w14:paraId="433E2AFD" w14:textId="4303F497" w:rsidR="00290287" w:rsidRDefault="00290287"/>
    <w:p w14:paraId="09CB260B" w14:textId="517F17A9" w:rsidR="00290287" w:rsidRDefault="00290287"/>
    <w:p w14:paraId="13BB99EB" w14:textId="1F0C98F3" w:rsidR="00290287" w:rsidRDefault="00290287"/>
    <w:p w14:paraId="087C1615" w14:textId="77777777" w:rsidR="00290287" w:rsidRDefault="00290287" w:rsidP="00290287">
      <w:pPr>
        <w:pStyle w:val="1"/>
      </w:pPr>
      <w:r>
        <w:lastRenderedPageBreak/>
        <w:t>ТЕХНИКАЛЫҚ ЕРЕКШЕЛІК</w:t>
      </w:r>
    </w:p>
    <w:p w14:paraId="1B67CB32" w14:textId="77777777" w:rsidR="00290287" w:rsidRDefault="00290287" w:rsidP="00290287">
      <w:pPr>
        <w:pStyle w:val="a3"/>
      </w:pPr>
      <w:proofErr w:type="spellStart"/>
      <w:r>
        <w:rPr>
          <w:rStyle w:val="a4"/>
        </w:rPr>
        <w:t>Сатып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алынатын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қызметтердің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 xml:space="preserve">: </w:t>
      </w:r>
      <w:proofErr w:type="spellStart"/>
      <w:r>
        <w:rPr>
          <w:rStyle w:val="a4"/>
        </w:rPr>
        <w:t>Жылжымайтын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мүліктің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нарықтық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құнын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бағалау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жөніндегі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қызметтер</w:t>
      </w:r>
      <w:proofErr w:type="spellEnd"/>
    </w:p>
    <w:p w14:paraId="77EAED0A" w14:textId="77777777" w:rsidR="00290287" w:rsidRDefault="00290287" w:rsidP="00290287">
      <w:pPr>
        <w:pStyle w:val="3"/>
      </w:pPr>
      <w:r>
        <w:t xml:space="preserve">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</w:t>
      </w:r>
      <w:proofErr w:type="spellEnd"/>
    </w:p>
    <w:p w14:paraId="0A949B76" w14:textId="77777777" w:rsidR="00290287" w:rsidRDefault="00290287" w:rsidP="00290287">
      <w:pPr>
        <w:pStyle w:val="a3"/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</w:t>
      </w:r>
      <w:proofErr w:type="spellEnd"/>
      <w:r>
        <w:t xml:space="preserve">: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Алматы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Жетісу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Көкмайсай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>, 26Е.</w:t>
      </w:r>
    </w:p>
    <w:p w14:paraId="021CB70B" w14:textId="77777777" w:rsidR="00290287" w:rsidRDefault="00290287" w:rsidP="00290287">
      <w:pPr>
        <w:pStyle w:val="a3"/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</w:t>
      </w:r>
      <w:proofErr w:type="spellEnd"/>
      <w:r>
        <w:t xml:space="preserve">: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r>
        <w:rPr>
          <w:rStyle w:val="a4"/>
        </w:rPr>
        <w:t xml:space="preserve">2 188,3 </w:t>
      </w:r>
      <w:proofErr w:type="spellStart"/>
      <w:r>
        <w:rPr>
          <w:rStyle w:val="a4"/>
        </w:rPr>
        <w:t>шаршы</w:t>
      </w:r>
      <w:proofErr w:type="spellEnd"/>
      <w:r>
        <w:rPr>
          <w:rStyle w:val="a4"/>
        </w:rPr>
        <w:t xml:space="preserve"> метр</w:t>
      </w:r>
      <w:r>
        <w:t xml:space="preserve"> </w:t>
      </w:r>
      <w:proofErr w:type="spellStart"/>
      <w:r>
        <w:t>өндірістік</w:t>
      </w:r>
      <w:proofErr w:type="spellEnd"/>
      <w:r>
        <w:t xml:space="preserve"> база,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учаскесінің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 </w:t>
      </w:r>
      <w:r>
        <w:rPr>
          <w:rStyle w:val="a4"/>
        </w:rPr>
        <w:t>2,5840 га</w:t>
      </w:r>
      <w:r>
        <w:t xml:space="preserve">, </w:t>
      </w:r>
      <w:proofErr w:type="spellStart"/>
      <w:r>
        <w:t>кадастрлық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 xml:space="preserve"> </w:t>
      </w:r>
      <w:r>
        <w:rPr>
          <w:rStyle w:val="a4"/>
        </w:rPr>
        <w:t>20:314:022:050</w:t>
      </w:r>
      <w:r>
        <w:t>.</w:t>
      </w:r>
    </w:p>
    <w:p w14:paraId="22A6C4D0" w14:textId="77777777" w:rsidR="00290287" w:rsidRDefault="00290287" w:rsidP="00290287">
      <w:pPr>
        <w:pStyle w:val="a3"/>
      </w:pPr>
      <w:proofErr w:type="spellStart"/>
      <w:r>
        <w:t>Жер</w:t>
      </w:r>
      <w:proofErr w:type="spellEnd"/>
      <w:r>
        <w:t xml:space="preserve"> </w:t>
      </w:r>
      <w:proofErr w:type="spellStart"/>
      <w:r>
        <w:t>учаскесі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меншік</w:t>
      </w:r>
      <w:proofErr w:type="spellEnd"/>
      <w:r>
        <w:t xml:space="preserve"> </w:t>
      </w:r>
      <w:proofErr w:type="spellStart"/>
      <w:r>
        <w:t>құқығында</w:t>
      </w:r>
      <w:proofErr w:type="spellEnd"/>
      <w:r>
        <w:t>.</w:t>
      </w:r>
    </w:p>
    <w:p w14:paraId="72D932A8" w14:textId="77777777" w:rsidR="00290287" w:rsidRDefault="00290287" w:rsidP="00290287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 — </w:t>
      </w:r>
      <w:proofErr w:type="spellStart"/>
      <w:r>
        <w:t>өндірістік</w:t>
      </w:r>
      <w:proofErr w:type="spellEnd"/>
      <w:r>
        <w:t xml:space="preserve"> база мен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меншік</w:t>
      </w:r>
      <w:proofErr w:type="spellEnd"/>
      <w:r>
        <w:t xml:space="preserve"> </w:t>
      </w:r>
      <w:proofErr w:type="spellStart"/>
      <w:r>
        <w:t>құқығындағы</w:t>
      </w:r>
      <w:proofErr w:type="spellEnd"/>
      <w:r>
        <w:t xml:space="preserve">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учаскесін</w:t>
      </w:r>
      <w:proofErr w:type="spellEnd"/>
      <w:r>
        <w:t xml:space="preserve"> </w:t>
      </w:r>
      <w:proofErr w:type="spellStart"/>
      <w:r>
        <w:t>қамтитын</w:t>
      </w:r>
      <w:proofErr w:type="spellEnd"/>
      <w:r>
        <w:t xml:space="preserve"> 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14:paraId="117958BC" w14:textId="77777777" w:rsidR="00290287" w:rsidRDefault="00290287" w:rsidP="00290287">
      <w:pPr>
        <w:pStyle w:val="3"/>
      </w:pPr>
      <w:r>
        <w:t xml:space="preserve">2.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774DE7F4" w14:textId="77777777" w:rsidR="00290287" w:rsidRDefault="00290287" w:rsidP="00290287">
      <w:pPr>
        <w:pStyle w:val="a3"/>
      </w:pP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мүлікті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2018 </w:t>
      </w:r>
      <w:proofErr w:type="spellStart"/>
      <w:r>
        <w:t>жылғы</w:t>
      </w:r>
      <w:proofErr w:type="spellEnd"/>
      <w:r>
        <w:t xml:space="preserve"> 10 </w:t>
      </w:r>
      <w:proofErr w:type="spellStart"/>
      <w:r>
        <w:t>қаңтардағы</w:t>
      </w:r>
      <w:proofErr w:type="spellEnd"/>
      <w:r>
        <w:t xml:space="preserve"> № 133-VI «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Республикасындағы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Заңына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стандарттарына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Қаржы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2018 </w:t>
      </w:r>
      <w:proofErr w:type="spellStart"/>
      <w:r>
        <w:t>жылғы</w:t>
      </w:r>
      <w:proofErr w:type="spellEnd"/>
      <w:r>
        <w:t xml:space="preserve"> 3 </w:t>
      </w:r>
      <w:proofErr w:type="spellStart"/>
      <w:r>
        <w:t>мамырдағы</w:t>
      </w:r>
      <w:proofErr w:type="spellEnd"/>
      <w:r>
        <w:t xml:space="preserve"> № 501 </w:t>
      </w:r>
      <w:proofErr w:type="spellStart"/>
      <w:r>
        <w:t>бұйрығымен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нысаны</w:t>
      </w:r>
      <w:proofErr w:type="spellEnd"/>
      <w:r>
        <w:t xml:space="preserve"> мен </w:t>
      </w:r>
      <w:proofErr w:type="spellStart"/>
      <w:r>
        <w:t>мазмұнына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02C87CAC" w14:textId="77777777" w:rsidR="00290287" w:rsidRDefault="00290287" w:rsidP="00290287">
      <w:pPr>
        <w:pStyle w:val="a3"/>
      </w:pP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құрамына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:</w:t>
      </w:r>
    </w:p>
    <w:p w14:paraId="60637DDE" w14:textId="77777777" w:rsidR="00290287" w:rsidRDefault="00290287" w:rsidP="00290287">
      <w:pPr>
        <w:pStyle w:val="a3"/>
        <w:numPr>
          <w:ilvl w:val="0"/>
          <w:numId w:val="5"/>
        </w:numPr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объектісіне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құқық</w:t>
      </w:r>
      <w:proofErr w:type="spellEnd"/>
      <w:r>
        <w:t xml:space="preserve"> </w:t>
      </w:r>
      <w:proofErr w:type="spellStart"/>
      <w:r>
        <w:t>белгілейтін</w:t>
      </w:r>
      <w:proofErr w:type="spellEnd"/>
      <w:r>
        <w:t xml:space="preserve">, </w:t>
      </w:r>
      <w:proofErr w:type="spellStart"/>
      <w:r>
        <w:t>сәйкестендіру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зерделеу</w:t>
      </w:r>
      <w:proofErr w:type="spellEnd"/>
      <w:r>
        <w:t>.</w:t>
      </w:r>
    </w:p>
    <w:p w14:paraId="63E08E02" w14:textId="77777777" w:rsidR="00290287" w:rsidRDefault="00290287" w:rsidP="00290287">
      <w:pPr>
        <w:pStyle w:val="a3"/>
        <w:numPr>
          <w:ilvl w:val="0"/>
          <w:numId w:val="5"/>
        </w:numPr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</w:t>
      </w:r>
      <w:proofErr w:type="spellEnd"/>
      <w:r>
        <w:t xml:space="preserve"> </w:t>
      </w:r>
      <w:proofErr w:type="spellStart"/>
      <w:r>
        <w:t>қарап-тексеру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, </w:t>
      </w:r>
      <w:proofErr w:type="spellStart"/>
      <w:r>
        <w:t>сипаттамаларын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орналасу</w:t>
      </w:r>
      <w:proofErr w:type="spellEnd"/>
      <w:r>
        <w:t xml:space="preserve"> </w:t>
      </w:r>
      <w:proofErr w:type="spellStart"/>
      <w:r>
        <w:t>ерекшеліктерін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14:paraId="38B4C3D6" w14:textId="77777777" w:rsidR="00290287" w:rsidRDefault="00290287" w:rsidP="00290287">
      <w:pPr>
        <w:pStyle w:val="a3"/>
        <w:numPr>
          <w:ilvl w:val="0"/>
          <w:numId w:val="5"/>
        </w:numPr>
      </w:pP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</w:t>
      </w:r>
      <w:proofErr w:type="spellEnd"/>
      <w:r>
        <w:t xml:space="preserve"> </w:t>
      </w:r>
      <w:proofErr w:type="spellStart"/>
      <w:r>
        <w:t>объектісін</w:t>
      </w:r>
      <w:proofErr w:type="spellEnd"/>
      <w:r>
        <w:t xml:space="preserve"> </w:t>
      </w:r>
      <w:proofErr w:type="spellStart"/>
      <w:r>
        <w:t>фотосуретке</w:t>
      </w:r>
      <w:proofErr w:type="spellEnd"/>
      <w:r>
        <w:t xml:space="preserve"> </w:t>
      </w:r>
      <w:proofErr w:type="spellStart"/>
      <w:r>
        <w:t>түсіру</w:t>
      </w:r>
      <w:proofErr w:type="spellEnd"/>
      <w:r>
        <w:t>.</w:t>
      </w:r>
    </w:p>
    <w:p w14:paraId="09C9ABCF" w14:textId="77777777" w:rsidR="00290287" w:rsidRDefault="00290287" w:rsidP="00290287">
      <w:pPr>
        <w:pStyle w:val="a3"/>
        <w:numPr>
          <w:ilvl w:val="0"/>
          <w:numId w:val="5"/>
        </w:numPr>
      </w:pP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</w:t>
      </w:r>
      <w:proofErr w:type="spellEnd"/>
      <w:r>
        <w:t xml:space="preserve"> </w:t>
      </w:r>
      <w:proofErr w:type="spellStart"/>
      <w:r>
        <w:t>нарығы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салыстырмалы</w:t>
      </w:r>
      <w:proofErr w:type="spellEnd"/>
      <w:r>
        <w:t xml:space="preserve"> </w:t>
      </w:r>
      <w:proofErr w:type="spellStart"/>
      <w:r>
        <w:t>объектілер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мәліметтерді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>.</w:t>
      </w:r>
    </w:p>
    <w:p w14:paraId="18D0C71E" w14:textId="77777777" w:rsidR="00290287" w:rsidRDefault="00290287" w:rsidP="00290287">
      <w:pPr>
        <w:pStyle w:val="a3"/>
        <w:numPr>
          <w:ilvl w:val="0"/>
          <w:numId w:val="5"/>
        </w:numPr>
      </w:pP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тәсілдері</w:t>
      </w:r>
      <w:proofErr w:type="spellEnd"/>
      <w:r>
        <w:t xml:space="preserve"> мен </w:t>
      </w:r>
      <w:proofErr w:type="spellStart"/>
      <w:r>
        <w:t>әдістерін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таңдауды</w:t>
      </w:r>
      <w:proofErr w:type="spellEnd"/>
      <w:r>
        <w:t xml:space="preserve"> </w:t>
      </w:r>
      <w:proofErr w:type="spellStart"/>
      <w:r>
        <w:t>негіздеу</w:t>
      </w:r>
      <w:proofErr w:type="spellEnd"/>
      <w:r>
        <w:t>.</w:t>
      </w:r>
    </w:p>
    <w:p w14:paraId="1C73961A" w14:textId="77777777" w:rsidR="00290287" w:rsidRDefault="00290287" w:rsidP="00290287">
      <w:pPr>
        <w:pStyle w:val="a3"/>
        <w:numPr>
          <w:ilvl w:val="0"/>
          <w:numId w:val="5"/>
        </w:numPr>
      </w:pPr>
      <w:proofErr w:type="spellStart"/>
      <w:r>
        <w:t>Өндірістік</w:t>
      </w:r>
      <w:proofErr w:type="spellEnd"/>
      <w:r>
        <w:t xml:space="preserve"> база мен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учаскесінің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есептеу</w:t>
      </w:r>
      <w:proofErr w:type="spellEnd"/>
      <w:r>
        <w:t>.</w:t>
      </w:r>
    </w:p>
    <w:p w14:paraId="195232DF" w14:textId="77777777" w:rsidR="00290287" w:rsidRDefault="00290287" w:rsidP="00290287">
      <w:pPr>
        <w:pStyle w:val="a3"/>
        <w:numPr>
          <w:ilvl w:val="0"/>
          <w:numId w:val="5"/>
        </w:numPr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.</w:t>
      </w:r>
    </w:p>
    <w:p w14:paraId="01765D2C" w14:textId="77777777" w:rsidR="00290287" w:rsidRDefault="00290287" w:rsidP="00290287">
      <w:pPr>
        <w:pStyle w:val="3"/>
      </w:pPr>
      <w:r>
        <w:t xml:space="preserve">3. </w:t>
      </w:r>
      <w:proofErr w:type="spellStart"/>
      <w:r>
        <w:t>Бағалаушыға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34E11164" w14:textId="77777777" w:rsidR="00290287" w:rsidRDefault="00290287" w:rsidP="00290287">
      <w:pPr>
        <w:pStyle w:val="a3"/>
      </w:pPr>
      <w:proofErr w:type="spellStart"/>
      <w:r>
        <w:t>Бағалауды</w:t>
      </w:r>
      <w:proofErr w:type="spellEnd"/>
      <w:r>
        <w:t xml:space="preserve"> «</w:t>
      </w:r>
      <w:proofErr w:type="spellStart"/>
      <w:r>
        <w:t>бағалаушы</w:t>
      </w:r>
      <w:proofErr w:type="spellEnd"/>
      <w:r>
        <w:t xml:space="preserve">» </w:t>
      </w:r>
      <w:proofErr w:type="spellStart"/>
      <w:r>
        <w:t>біліктілігін</w:t>
      </w:r>
      <w:proofErr w:type="spellEnd"/>
      <w:r>
        <w:t xml:space="preserve"> беру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куәлігі</w:t>
      </w:r>
      <w:proofErr w:type="spellEnd"/>
      <w:r>
        <w:t xml:space="preserve"> бар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бағалаушылар</w:t>
      </w:r>
      <w:proofErr w:type="spellEnd"/>
      <w:r>
        <w:t xml:space="preserve"> </w:t>
      </w:r>
      <w:proofErr w:type="spellStart"/>
      <w:r>
        <w:t>палатасының</w:t>
      </w:r>
      <w:proofErr w:type="spellEnd"/>
      <w:r>
        <w:t xml:space="preserve"> </w:t>
      </w:r>
      <w:proofErr w:type="spellStart"/>
      <w:r>
        <w:t>мүшесі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табылатын</w:t>
      </w:r>
      <w:proofErr w:type="spellEnd"/>
      <w:r>
        <w:t xml:space="preserve"> </w:t>
      </w:r>
      <w:proofErr w:type="spellStart"/>
      <w:r>
        <w:t>бағалаушы</w:t>
      </w:r>
      <w:proofErr w:type="spellEnd"/>
      <w:r>
        <w:t xml:space="preserve"> </w:t>
      </w:r>
      <w:proofErr w:type="spellStart"/>
      <w:r>
        <w:t>жүргізеді</w:t>
      </w:r>
      <w:proofErr w:type="spellEnd"/>
      <w:r>
        <w:t>.</w:t>
      </w:r>
    </w:p>
    <w:p w14:paraId="3964E9D8" w14:textId="77777777" w:rsidR="00290287" w:rsidRDefault="00290287" w:rsidP="00290287">
      <w:pPr>
        <w:pStyle w:val="a3"/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есепте</w:t>
      </w:r>
      <w:proofErr w:type="spellEnd"/>
      <w:r>
        <w:t xml:space="preserve"> </w:t>
      </w:r>
      <w:proofErr w:type="spellStart"/>
      <w:r>
        <w:t>бағалаушы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біліктілік</w:t>
      </w:r>
      <w:proofErr w:type="spellEnd"/>
      <w:r>
        <w:t xml:space="preserve"> </w:t>
      </w:r>
      <w:proofErr w:type="spellStart"/>
      <w:r>
        <w:t>куәлігі</w:t>
      </w:r>
      <w:proofErr w:type="spellEnd"/>
      <w:r>
        <w:t xml:space="preserve">, </w:t>
      </w:r>
      <w:proofErr w:type="spellStart"/>
      <w:r>
        <w:t>бағалаушылар</w:t>
      </w:r>
      <w:proofErr w:type="spellEnd"/>
      <w:r>
        <w:t xml:space="preserve"> </w:t>
      </w:r>
      <w:proofErr w:type="spellStart"/>
      <w:r>
        <w:t>палатасына</w:t>
      </w:r>
      <w:proofErr w:type="spellEnd"/>
      <w:r>
        <w:t xml:space="preserve"> </w:t>
      </w:r>
      <w:proofErr w:type="spellStart"/>
      <w:r>
        <w:t>мүшелігі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мүліктік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>.</w:t>
      </w:r>
    </w:p>
    <w:p w14:paraId="6F6BD181" w14:textId="77777777" w:rsidR="00290287" w:rsidRDefault="00290287" w:rsidP="00290287">
      <w:pPr>
        <w:pStyle w:val="3"/>
      </w:pPr>
      <w:r>
        <w:t xml:space="preserve">4.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мазмұнына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165135B5" w14:textId="77777777" w:rsidR="00290287" w:rsidRDefault="00290287" w:rsidP="00290287">
      <w:pPr>
        <w:pStyle w:val="a3"/>
      </w:pPr>
      <w:proofErr w:type="spellStart"/>
      <w:r>
        <w:lastRenderedPageBreak/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мынадай</w:t>
      </w:r>
      <w:proofErr w:type="spellEnd"/>
      <w:r>
        <w:t xml:space="preserve"> </w:t>
      </w:r>
      <w:proofErr w:type="spellStart"/>
      <w:r>
        <w:t>бөлімдерді</w:t>
      </w:r>
      <w:proofErr w:type="spellEnd"/>
      <w:r>
        <w:t xml:space="preserve"> </w:t>
      </w:r>
      <w:proofErr w:type="spellStart"/>
      <w:r>
        <w:t>қамтитын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жасалады</w:t>
      </w:r>
      <w:proofErr w:type="spellEnd"/>
      <w:r>
        <w:t>:</w:t>
      </w:r>
    </w:p>
    <w:p w14:paraId="44860D56" w14:textId="77777777" w:rsidR="00290287" w:rsidRDefault="00290287" w:rsidP="00290287">
      <w:pPr>
        <w:pStyle w:val="a3"/>
        <w:numPr>
          <w:ilvl w:val="0"/>
          <w:numId w:val="6"/>
        </w:numPr>
      </w:pPr>
      <w:proofErr w:type="spellStart"/>
      <w:r>
        <w:t>Титулдық</w:t>
      </w:r>
      <w:proofErr w:type="spellEnd"/>
      <w:r>
        <w:t xml:space="preserve"> </w:t>
      </w:r>
      <w:proofErr w:type="spellStart"/>
      <w:r>
        <w:t>парақ</w:t>
      </w:r>
      <w:proofErr w:type="spellEnd"/>
      <w:r>
        <w:t>.</w:t>
      </w:r>
    </w:p>
    <w:p w14:paraId="65BA7900" w14:textId="77777777" w:rsidR="00290287" w:rsidRDefault="00290287" w:rsidP="00290287">
      <w:pPr>
        <w:pStyle w:val="a3"/>
        <w:numPr>
          <w:ilvl w:val="0"/>
          <w:numId w:val="6"/>
        </w:numPr>
      </w:pPr>
      <w:proofErr w:type="spellStart"/>
      <w:r>
        <w:t>Есептің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>.</w:t>
      </w:r>
    </w:p>
    <w:p w14:paraId="3DC0F042" w14:textId="77777777" w:rsidR="00290287" w:rsidRDefault="00290287" w:rsidP="00290287">
      <w:pPr>
        <w:pStyle w:val="a3"/>
        <w:numPr>
          <w:ilvl w:val="0"/>
          <w:numId w:val="6"/>
        </w:numPr>
      </w:pPr>
      <w:proofErr w:type="spellStart"/>
      <w:r>
        <w:t>Есеп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.</w:t>
      </w:r>
    </w:p>
    <w:p w14:paraId="2DCDE619" w14:textId="77777777" w:rsidR="00290287" w:rsidRDefault="00290287" w:rsidP="00290287">
      <w:pPr>
        <w:pStyle w:val="a3"/>
        <w:numPr>
          <w:ilvl w:val="0"/>
          <w:numId w:val="6"/>
        </w:numPr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>.</w:t>
      </w:r>
    </w:p>
    <w:p w14:paraId="4F0129EB" w14:textId="77777777" w:rsidR="00290287" w:rsidRDefault="00290287" w:rsidP="00290287">
      <w:pPr>
        <w:pStyle w:val="a3"/>
        <w:numPr>
          <w:ilvl w:val="0"/>
          <w:numId w:val="6"/>
        </w:numPr>
      </w:pPr>
      <w:proofErr w:type="spellStart"/>
      <w:r>
        <w:t>Есептің</w:t>
      </w:r>
      <w:proofErr w:type="spellEnd"/>
      <w:r>
        <w:t xml:space="preserve"> </w:t>
      </w:r>
      <w:proofErr w:type="spellStart"/>
      <w:r>
        <w:t>есептеу</w:t>
      </w:r>
      <w:proofErr w:type="spellEnd"/>
      <w:r>
        <w:t xml:space="preserve"> </w:t>
      </w:r>
      <w:proofErr w:type="spellStart"/>
      <w:r>
        <w:t>бөлімі</w:t>
      </w:r>
      <w:proofErr w:type="spellEnd"/>
      <w:r>
        <w:t>.</w:t>
      </w:r>
    </w:p>
    <w:p w14:paraId="7AB1F83B" w14:textId="77777777" w:rsidR="00290287" w:rsidRDefault="00290287" w:rsidP="00290287">
      <w:pPr>
        <w:pStyle w:val="a3"/>
        <w:numPr>
          <w:ilvl w:val="0"/>
          <w:numId w:val="6"/>
        </w:numPr>
      </w:pPr>
      <w:proofErr w:type="spellStart"/>
      <w:r>
        <w:t>Есептің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бөлімі</w:t>
      </w:r>
      <w:proofErr w:type="spellEnd"/>
      <w:r>
        <w:t>.</w:t>
      </w:r>
    </w:p>
    <w:p w14:paraId="188CE3CD" w14:textId="77777777" w:rsidR="00290287" w:rsidRDefault="00290287" w:rsidP="00290287">
      <w:pPr>
        <w:pStyle w:val="a3"/>
        <w:numPr>
          <w:ilvl w:val="0"/>
          <w:numId w:val="6"/>
        </w:numPr>
      </w:pPr>
      <w:proofErr w:type="spellStart"/>
      <w:r>
        <w:t>Қосымшалар</w:t>
      </w:r>
      <w:proofErr w:type="spellEnd"/>
      <w:r>
        <w:t>.</w:t>
      </w:r>
    </w:p>
    <w:p w14:paraId="700BE664" w14:textId="77777777" w:rsidR="00290287" w:rsidRDefault="00290287" w:rsidP="00290287">
      <w:pPr>
        <w:pStyle w:val="a3"/>
      </w:pPr>
      <w:proofErr w:type="spellStart"/>
      <w:r>
        <w:t>Есепте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көрсетіледі</w:t>
      </w:r>
      <w:proofErr w:type="spellEnd"/>
      <w:r>
        <w:t>:</w:t>
      </w:r>
    </w:p>
    <w:p w14:paraId="13929001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</w:t>
      </w:r>
      <w:proofErr w:type="spellEnd"/>
      <w:r>
        <w:t>;</w:t>
      </w:r>
    </w:p>
    <w:p w14:paraId="78AB2BA2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жүргізудің</w:t>
      </w:r>
      <w:proofErr w:type="spellEnd"/>
      <w:r>
        <w:t xml:space="preserve"> </w:t>
      </w:r>
      <w:proofErr w:type="spellStart"/>
      <w:r>
        <w:t>негізі</w:t>
      </w:r>
      <w:proofErr w:type="spellEnd"/>
      <w:r>
        <w:t xml:space="preserve"> мен </w:t>
      </w:r>
      <w:proofErr w:type="spellStart"/>
      <w:r>
        <w:t>мақсаты</w:t>
      </w:r>
      <w:proofErr w:type="spellEnd"/>
      <w:r>
        <w:t>;</w:t>
      </w:r>
    </w:p>
    <w:p w14:paraId="59B5EBAC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>;</w:t>
      </w:r>
    </w:p>
    <w:p w14:paraId="331F0F36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бағалаушы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біліктілігі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;</w:t>
      </w:r>
    </w:p>
    <w:p w14:paraId="49974968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өндірістік</w:t>
      </w:r>
      <w:proofErr w:type="spellEnd"/>
      <w:r>
        <w:t xml:space="preserve"> база мен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учаскесінің</w:t>
      </w:r>
      <w:proofErr w:type="spellEnd"/>
      <w:r>
        <w:t xml:space="preserve"> </w:t>
      </w:r>
      <w:proofErr w:type="spellStart"/>
      <w:r>
        <w:t>сипаттамасы</w:t>
      </w:r>
      <w:proofErr w:type="spellEnd"/>
      <w:r>
        <w:t>;</w:t>
      </w:r>
    </w:p>
    <w:p w14:paraId="4BE7FCDD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жер</w:t>
      </w:r>
      <w:proofErr w:type="spellEnd"/>
      <w:r>
        <w:t xml:space="preserve"> </w:t>
      </w:r>
      <w:proofErr w:type="spellStart"/>
      <w:r>
        <w:t>учаскесіне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меншік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;</w:t>
      </w:r>
    </w:p>
    <w:p w14:paraId="1DDC7B36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қолданылған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стандарттары</w:t>
      </w:r>
      <w:proofErr w:type="spellEnd"/>
      <w:r>
        <w:t>;</w:t>
      </w:r>
    </w:p>
    <w:p w14:paraId="2E6F80B0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пайдаланылған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тәсілдері</w:t>
      </w:r>
      <w:proofErr w:type="spellEnd"/>
      <w:r>
        <w:t xml:space="preserve"> мен </w:t>
      </w:r>
      <w:proofErr w:type="spellStart"/>
      <w:r>
        <w:t>әдістері</w:t>
      </w:r>
      <w:proofErr w:type="spellEnd"/>
      <w:r>
        <w:t>;</w:t>
      </w:r>
    </w:p>
    <w:p w14:paraId="06A8B104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нақты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көздері</w:t>
      </w:r>
      <w:proofErr w:type="spellEnd"/>
      <w:r>
        <w:t>;</w:t>
      </w:r>
    </w:p>
    <w:p w14:paraId="109B8819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есептеулердің</w:t>
      </w:r>
      <w:proofErr w:type="spellEnd"/>
      <w:r>
        <w:t xml:space="preserve"> </w:t>
      </w:r>
      <w:proofErr w:type="spellStart"/>
      <w:r>
        <w:t>негіздемесі</w:t>
      </w:r>
      <w:proofErr w:type="spellEnd"/>
      <w:r>
        <w:t>;</w:t>
      </w:r>
    </w:p>
    <w:p w14:paraId="39C0EFEA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>;</w:t>
      </w:r>
    </w:p>
    <w:p w14:paraId="39C0ACC4" w14:textId="77777777" w:rsidR="00290287" w:rsidRDefault="00290287" w:rsidP="00290287">
      <w:pPr>
        <w:pStyle w:val="a3"/>
        <w:numPr>
          <w:ilvl w:val="0"/>
          <w:numId w:val="7"/>
        </w:numPr>
      </w:pP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мәліметтер</w:t>
      </w:r>
      <w:proofErr w:type="spellEnd"/>
      <w:r>
        <w:t>.</w:t>
      </w:r>
    </w:p>
    <w:p w14:paraId="2FB09CFE" w14:textId="77777777" w:rsidR="00290287" w:rsidRDefault="00290287" w:rsidP="00290287">
      <w:pPr>
        <w:pStyle w:val="a3"/>
      </w:pPr>
      <w:proofErr w:type="spellStart"/>
      <w:r>
        <w:t>Есептің</w:t>
      </w:r>
      <w:proofErr w:type="spellEnd"/>
      <w:r>
        <w:t xml:space="preserve"> </w:t>
      </w:r>
      <w:proofErr w:type="spellStart"/>
      <w:r>
        <w:t>қосымшаларына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</w:t>
      </w:r>
      <w:proofErr w:type="spellEnd"/>
      <w:r>
        <w:t xml:space="preserve"> </w:t>
      </w:r>
      <w:proofErr w:type="spellStart"/>
      <w:r>
        <w:t>қарап-тексеру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, </w:t>
      </w:r>
      <w:proofErr w:type="spellStart"/>
      <w:r>
        <w:t>фотоматериалдар</w:t>
      </w:r>
      <w:proofErr w:type="spellEnd"/>
      <w:r>
        <w:t xml:space="preserve">,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мен </w:t>
      </w:r>
      <w:proofErr w:type="spellStart"/>
      <w:r>
        <w:t>мәліметтер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14:paraId="2583822F" w14:textId="77777777" w:rsidR="00290287" w:rsidRDefault="00290287" w:rsidP="00290287">
      <w:pPr>
        <w:pStyle w:val="a3"/>
      </w:pP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мүліктің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валютасы</w:t>
      </w:r>
      <w:proofErr w:type="spellEnd"/>
      <w:r>
        <w:t xml:space="preserve"> — </w:t>
      </w:r>
      <w:proofErr w:type="spellStart"/>
      <w:r>
        <w:t>теңгемен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>.</w:t>
      </w:r>
    </w:p>
    <w:p w14:paraId="41260A9C" w14:textId="77777777" w:rsidR="00290287" w:rsidRDefault="00290287" w:rsidP="00290287">
      <w:pPr>
        <w:pStyle w:val="3"/>
      </w:pPr>
      <w:r>
        <w:t xml:space="preserve">5. </w:t>
      </w:r>
      <w:proofErr w:type="spellStart"/>
      <w:r>
        <w:t>Есепті</w:t>
      </w:r>
      <w:proofErr w:type="spellEnd"/>
      <w:r>
        <w:t xml:space="preserve"> </w:t>
      </w:r>
      <w:proofErr w:type="spellStart"/>
      <w:r>
        <w:t>ресімдеуге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6B71CBBA" w14:textId="77777777" w:rsidR="00290287" w:rsidRDefault="00290287" w:rsidP="00290287">
      <w:pPr>
        <w:pStyle w:val="a3"/>
      </w:pP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ресімделеді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қойылады</w:t>
      </w:r>
      <w:proofErr w:type="spellEnd"/>
      <w:r>
        <w:t>.</w:t>
      </w:r>
    </w:p>
    <w:p w14:paraId="07A17C3C" w14:textId="77777777" w:rsidR="00290287" w:rsidRDefault="00290287" w:rsidP="00290287">
      <w:pPr>
        <w:pStyle w:val="a3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ұсынылады</w:t>
      </w:r>
      <w:proofErr w:type="spellEnd"/>
      <w:r>
        <w:t>:</w:t>
      </w:r>
    </w:p>
    <w:p w14:paraId="5927BF5F" w14:textId="77777777" w:rsidR="00290287" w:rsidRDefault="00290287" w:rsidP="00290287">
      <w:pPr>
        <w:pStyle w:val="a3"/>
        <w:numPr>
          <w:ilvl w:val="0"/>
          <w:numId w:val="8"/>
        </w:numPr>
      </w:pPr>
      <w:proofErr w:type="spellStart"/>
      <w:r>
        <w:t>қағаз</w:t>
      </w:r>
      <w:proofErr w:type="spellEnd"/>
      <w:r>
        <w:t xml:space="preserve"> </w:t>
      </w:r>
      <w:proofErr w:type="spellStart"/>
      <w:r>
        <w:t>жеткізгіштегі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данасы</w:t>
      </w:r>
      <w:proofErr w:type="spellEnd"/>
      <w:r>
        <w:t>;</w:t>
      </w:r>
    </w:p>
    <w:p w14:paraId="64E5747A" w14:textId="77777777" w:rsidR="00290287" w:rsidRDefault="00290287" w:rsidP="00290287">
      <w:pPr>
        <w:pStyle w:val="a3"/>
        <w:numPr>
          <w:ilvl w:val="0"/>
          <w:numId w:val="8"/>
        </w:numPr>
      </w:pPr>
      <w:r>
        <w:t xml:space="preserve">PDF </w:t>
      </w:r>
      <w:proofErr w:type="spellStart"/>
      <w:r>
        <w:t>форматындағы</w:t>
      </w:r>
      <w:proofErr w:type="spellEnd"/>
      <w:r>
        <w:t xml:space="preserve">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көшірмесі</w:t>
      </w:r>
      <w:proofErr w:type="spellEnd"/>
      <w:r>
        <w:t>.</w:t>
      </w:r>
    </w:p>
    <w:p w14:paraId="51B26BC6" w14:textId="77777777" w:rsidR="00290287" w:rsidRDefault="00290287" w:rsidP="00290287">
      <w:pPr>
        <w:pStyle w:val="a3"/>
      </w:pPr>
      <w:proofErr w:type="spellStart"/>
      <w:r>
        <w:t>Есепте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бағалаудың</w:t>
      </w:r>
      <w:proofErr w:type="spellEnd"/>
      <w:r>
        <w:t xml:space="preserve"> </w:t>
      </w:r>
      <w:proofErr w:type="spellStart"/>
      <w:r>
        <w:t>нәтижесін</w:t>
      </w:r>
      <w:proofErr w:type="spellEnd"/>
      <w:r>
        <w:t xml:space="preserve"> </w:t>
      </w:r>
      <w:proofErr w:type="spellStart"/>
      <w:r>
        <w:t>біржақты</w:t>
      </w:r>
      <w:proofErr w:type="spellEnd"/>
      <w:r>
        <w:t xml:space="preserve"> </w:t>
      </w:r>
      <w:proofErr w:type="spellStart"/>
      <w:r>
        <w:t>анықтауға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объектісінің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негізделген</w:t>
      </w:r>
      <w:proofErr w:type="spellEnd"/>
      <w:r>
        <w:t xml:space="preserve"> </w:t>
      </w:r>
      <w:proofErr w:type="spellStart"/>
      <w:r>
        <w:t>қорытындылар</w:t>
      </w:r>
      <w:proofErr w:type="spellEnd"/>
      <w:r>
        <w:t xml:space="preserve"> </w:t>
      </w:r>
      <w:proofErr w:type="spellStart"/>
      <w:r>
        <w:t>қамтылады</w:t>
      </w:r>
      <w:proofErr w:type="spellEnd"/>
      <w:r>
        <w:t>.</w:t>
      </w:r>
    </w:p>
    <w:p w14:paraId="44DD63A5" w14:textId="77777777" w:rsidR="00290287" w:rsidRDefault="00290287" w:rsidP="00290287">
      <w:pPr>
        <w:pStyle w:val="3"/>
      </w:pPr>
      <w:r>
        <w:t xml:space="preserve">6.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тәртібі</w:t>
      </w:r>
      <w:proofErr w:type="spellEnd"/>
    </w:p>
    <w:p w14:paraId="7C448D2D" w14:textId="77777777" w:rsidR="00290287" w:rsidRDefault="00290287" w:rsidP="00290287">
      <w:pPr>
        <w:pStyle w:val="a3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бағаланатын</w:t>
      </w:r>
      <w:proofErr w:type="spellEnd"/>
      <w:r>
        <w:t xml:space="preserve"> </w:t>
      </w:r>
      <w:proofErr w:type="spellStart"/>
      <w:r>
        <w:t>жылжымайтын</w:t>
      </w:r>
      <w:proofErr w:type="spellEnd"/>
      <w:r>
        <w:t xml:space="preserve"> </w:t>
      </w:r>
      <w:proofErr w:type="spellStart"/>
      <w:r>
        <w:t>мүлікке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қолда</w:t>
      </w:r>
      <w:proofErr w:type="spellEnd"/>
      <w:r>
        <w:t xml:space="preserve"> бар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бағалаушының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қарап-тексеруі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6CE8E830" w14:textId="77777777" w:rsidR="00290287" w:rsidRDefault="00290287" w:rsidP="00290287">
      <w:pPr>
        <w:pStyle w:val="a3"/>
      </w:pPr>
      <w:proofErr w:type="spellStart"/>
      <w:r>
        <w:lastRenderedPageBreak/>
        <w:t>Орындаушы</w:t>
      </w:r>
      <w:proofErr w:type="spellEnd"/>
      <w:r>
        <w:t xml:space="preserve"> </w:t>
      </w:r>
      <w:proofErr w:type="spellStart"/>
      <w:r>
        <w:t>бағалауды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,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қарап-тексеруді</w:t>
      </w:r>
      <w:proofErr w:type="spellEnd"/>
      <w:r>
        <w:t xml:space="preserve">,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мен </w:t>
      </w:r>
      <w:proofErr w:type="spellStart"/>
      <w:r>
        <w:t>талдауды</w:t>
      </w:r>
      <w:proofErr w:type="spellEnd"/>
      <w:r>
        <w:t xml:space="preserve">, </w:t>
      </w:r>
      <w:proofErr w:type="spellStart"/>
      <w:r>
        <w:t>есептеулерді</w:t>
      </w:r>
      <w:proofErr w:type="spellEnd"/>
      <w:r>
        <w:t xml:space="preserve"> </w:t>
      </w:r>
      <w:proofErr w:type="spellStart"/>
      <w:r>
        <w:t>орындауды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есепті</w:t>
      </w:r>
      <w:proofErr w:type="spellEnd"/>
      <w:r>
        <w:t xml:space="preserve"> </w:t>
      </w:r>
      <w:proofErr w:type="spellStart"/>
      <w:r>
        <w:t>дайындауды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ұйымдастырады</w:t>
      </w:r>
      <w:proofErr w:type="spellEnd"/>
      <w:r>
        <w:t>.</w:t>
      </w:r>
    </w:p>
    <w:p w14:paraId="3E20688E" w14:textId="77777777" w:rsidR="00290287" w:rsidRDefault="00290287" w:rsidP="00290287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көрсетудің</w:t>
      </w:r>
      <w:proofErr w:type="spellEnd"/>
      <w:r>
        <w:t xml:space="preserve"> </w:t>
      </w:r>
      <w:proofErr w:type="spellStart"/>
      <w:r>
        <w:t>нәтижесі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база мен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учаскесінің</w:t>
      </w:r>
      <w:proofErr w:type="spellEnd"/>
      <w:r>
        <w:t xml:space="preserve"> </w:t>
      </w:r>
      <w:proofErr w:type="spellStart"/>
      <w:r>
        <w:t>нарықтық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14:paraId="7C57F7CF" w14:textId="77777777" w:rsidR="00290287" w:rsidRDefault="00290287" w:rsidP="00290287">
      <w:pPr>
        <w:pStyle w:val="a3"/>
      </w:pPr>
      <w:proofErr w:type="spellStart"/>
      <w:r>
        <w:t>Қызметтерді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ұсынылғаннан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ерекшеліктің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сәйкестігі</w:t>
      </w:r>
      <w:proofErr w:type="spellEnd"/>
      <w:r>
        <w:t xml:space="preserve"> </w:t>
      </w:r>
      <w:proofErr w:type="spellStart"/>
      <w:r>
        <w:t>тексерілгеннен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55CAB370" w14:textId="77777777" w:rsidR="00290287" w:rsidRDefault="00290287" w:rsidP="00290287">
      <w:pPr>
        <w:pStyle w:val="a3"/>
      </w:pP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кінәсінен</w:t>
      </w:r>
      <w:proofErr w:type="spellEnd"/>
      <w:r>
        <w:t xml:space="preserve"> </w:t>
      </w:r>
      <w:proofErr w:type="spellStart"/>
      <w:r>
        <w:t>туындаған</w:t>
      </w:r>
      <w:proofErr w:type="spellEnd"/>
      <w:r>
        <w:t xml:space="preserve"> </w:t>
      </w:r>
      <w:proofErr w:type="spellStart"/>
      <w:r>
        <w:t>есептің</w:t>
      </w:r>
      <w:proofErr w:type="spellEnd"/>
      <w:r>
        <w:t xml:space="preserve"> </w:t>
      </w:r>
      <w:proofErr w:type="spellStart"/>
      <w:r>
        <w:t>ресімделуіндегі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мазмұнындағы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кемшіліктерді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жояды</w:t>
      </w:r>
      <w:proofErr w:type="spellEnd"/>
      <w:r>
        <w:t>.</w:t>
      </w:r>
    </w:p>
    <w:p w14:paraId="5C52B79D" w14:textId="77777777" w:rsidR="00290287" w:rsidRDefault="00290287" w:rsidP="00290287">
      <w:pPr>
        <w:pStyle w:val="a3"/>
      </w:pPr>
      <w:proofErr w:type="spellStart"/>
      <w:r>
        <w:t>Объектіні</w:t>
      </w:r>
      <w:proofErr w:type="spellEnd"/>
      <w:r>
        <w:t xml:space="preserve"> </w:t>
      </w:r>
      <w:proofErr w:type="spellStart"/>
      <w:r>
        <w:t>қарап-тексеруге</w:t>
      </w:r>
      <w:proofErr w:type="spellEnd"/>
      <w:r>
        <w:t xml:space="preserve">,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мен </w:t>
      </w:r>
      <w:proofErr w:type="spellStart"/>
      <w:r>
        <w:t>талдауға</w:t>
      </w:r>
      <w:proofErr w:type="spellEnd"/>
      <w:r>
        <w:t xml:space="preserve">, </w:t>
      </w:r>
      <w:proofErr w:type="spellStart"/>
      <w:r>
        <w:t>бағалауды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, </w:t>
      </w:r>
      <w:proofErr w:type="spellStart"/>
      <w:r>
        <w:t>есепті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, </w:t>
      </w:r>
      <w:proofErr w:type="spellStart"/>
      <w:r>
        <w:t>ресімдеуге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шығыстар</w:t>
      </w:r>
      <w:proofErr w:type="spellEnd"/>
      <w:r>
        <w:t xml:space="preserve"> </w:t>
      </w:r>
      <w:proofErr w:type="spellStart"/>
      <w:r>
        <w:t>көрсетілетін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</w:p>
    <w:p w14:paraId="41546E2E" w14:textId="77777777" w:rsidR="00290287" w:rsidRDefault="00290287">
      <w:bookmarkStart w:id="0" w:name="_GoBack"/>
      <w:bookmarkEnd w:id="0"/>
    </w:p>
    <w:sectPr w:rsidR="0029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E6520"/>
    <w:multiLevelType w:val="multilevel"/>
    <w:tmpl w:val="A1909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D36DAA"/>
    <w:multiLevelType w:val="multilevel"/>
    <w:tmpl w:val="E5A46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195868"/>
    <w:multiLevelType w:val="multilevel"/>
    <w:tmpl w:val="904A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A168AC"/>
    <w:multiLevelType w:val="multilevel"/>
    <w:tmpl w:val="C13CC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4A2870"/>
    <w:multiLevelType w:val="multilevel"/>
    <w:tmpl w:val="304A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524591"/>
    <w:multiLevelType w:val="multilevel"/>
    <w:tmpl w:val="34565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A24822"/>
    <w:multiLevelType w:val="multilevel"/>
    <w:tmpl w:val="0A86F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110621"/>
    <w:multiLevelType w:val="multilevel"/>
    <w:tmpl w:val="879E5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393"/>
    <w:rsid w:val="00290287"/>
    <w:rsid w:val="002C6393"/>
    <w:rsid w:val="007A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58E5B"/>
  <w15:chartTrackingRefBased/>
  <w15:docId w15:val="{3A849F0E-0F3E-402C-899F-BEC8AEA0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02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02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02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02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0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02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1373</Words>
  <Characters>7828</Characters>
  <Application>Microsoft Office Word</Application>
  <DocSecurity>0</DocSecurity>
  <Lines>65</Lines>
  <Paragraphs>18</Paragraphs>
  <ScaleCrop>false</ScaleCrop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2026-10-14T11:49:00Z</dcterms:created>
  <dcterms:modified xsi:type="dcterms:W3CDTF">2026-10-14T11:49:00Z</dcterms:modified>
</cp:coreProperties>
</file>