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8FFFB" w14:textId="3F8528B9" w:rsidR="00593D71" w:rsidRPr="00593D71" w:rsidRDefault="00593D71" w:rsidP="00593D71">
      <w:pPr>
        <w:jc w:val="center"/>
        <w:rPr>
          <w:b/>
          <w:bCs/>
          <w:sz w:val="36"/>
          <w:szCs w:val="36"/>
          <w:lang w:val="kk-KZ"/>
        </w:rPr>
      </w:pPr>
      <w:r w:rsidRPr="00593D71">
        <w:rPr>
          <w:b/>
          <w:bCs/>
          <w:sz w:val="36"/>
          <w:szCs w:val="36"/>
        </w:rPr>
        <w:t>Техническая спецификация</w:t>
      </w:r>
    </w:p>
    <w:p w14:paraId="4D236F78" w14:textId="77777777" w:rsidR="00593D71" w:rsidRDefault="00593D71">
      <w:pPr>
        <w:rPr>
          <w:lang w:val="kk-KZ"/>
        </w:rPr>
      </w:pPr>
    </w:p>
    <w:p w14:paraId="16F90488" w14:textId="6160CB0C" w:rsidR="00593D71" w:rsidRDefault="00593D71" w:rsidP="00593D71">
      <w:pPr>
        <w:rPr>
          <w:lang w:val="kk-KZ"/>
        </w:rPr>
      </w:pPr>
      <w:r w:rsidRPr="00593D71">
        <w:t>Работы по изготовлению мебели (</w:t>
      </w:r>
      <w:r w:rsidR="00C60491">
        <w:rPr>
          <w:lang w:val="kk-KZ"/>
        </w:rPr>
        <w:t>тумбочки</w:t>
      </w:r>
      <w:r>
        <w:rPr>
          <w:lang w:val="kk-KZ"/>
        </w:rPr>
        <w:t xml:space="preserve"> </w:t>
      </w:r>
      <w:r w:rsidRPr="00593D71">
        <w:t xml:space="preserve">для общежитий) </w:t>
      </w:r>
      <w:r>
        <w:rPr>
          <w:lang w:val="kk-KZ"/>
        </w:rPr>
        <w:t xml:space="preserve"> 42 штук По цене </w:t>
      </w:r>
      <w:r w:rsidR="00C60491">
        <w:rPr>
          <w:lang w:val="kk-KZ"/>
        </w:rPr>
        <w:t>48000</w:t>
      </w:r>
      <w:r>
        <w:rPr>
          <w:lang w:val="kk-KZ"/>
        </w:rPr>
        <w:t xml:space="preserve"> тенге</w:t>
      </w:r>
    </w:p>
    <w:p w14:paraId="70529C1F" w14:textId="77777777" w:rsidR="00C60491" w:rsidRPr="00C60491" w:rsidRDefault="00C60491" w:rsidP="00C60491">
      <w:r w:rsidRPr="00C60491">
        <w:t>4 двухколесные опоры, две передние имеют стопор</w:t>
      </w:r>
      <w:r>
        <w:rPr>
          <w:lang w:val="kk-KZ"/>
        </w:rPr>
        <w:t xml:space="preserve">., </w:t>
      </w:r>
      <w:r w:rsidRPr="00C60491">
        <w:t>Материал корпуса</w:t>
      </w:r>
    </w:p>
    <w:p w14:paraId="2C3C4D92" w14:textId="1F65E35C" w:rsidR="00C60491" w:rsidRPr="00C60491" w:rsidRDefault="00C60491" w:rsidP="00C60491">
      <w:pPr>
        <w:rPr>
          <w:lang w:val="kk-KZ"/>
        </w:rPr>
      </w:pPr>
      <w:r w:rsidRPr="00C60491">
        <w:t>ЛДСП</w:t>
      </w:r>
      <w:r>
        <w:rPr>
          <w:lang w:val="kk-KZ"/>
        </w:rPr>
        <w:t xml:space="preserve">  </w:t>
      </w:r>
      <w:r w:rsidRPr="00C60491">
        <w:t>Количество дверей 1 шт, Количество ящиков 1 шт, размер(Д х Ш х В), см 44*42*50(35*15) (материал и цвет согласованно с заказчиком)</w:t>
      </w:r>
    </w:p>
    <w:p w14:paraId="4284443A" w14:textId="20789AB4" w:rsidR="00593D71" w:rsidRPr="00C60491" w:rsidRDefault="00593D71">
      <w:pPr>
        <w:rPr>
          <w:lang w:val="kk-KZ"/>
        </w:rPr>
      </w:pPr>
    </w:p>
    <w:p w14:paraId="31C863D0" w14:textId="77777777" w:rsidR="00C60491" w:rsidRDefault="00C60491">
      <w:pPr>
        <w:rPr>
          <w:lang w:val="kk-KZ"/>
        </w:rPr>
      </w:pPr>
    </w:p>
    <w:p w14:paraId="637938CD" w14:textId="77777777" w:rsidR="00C60491" w:rsidRDefault="00C60491">
      <w:pPr>
        <w:rPr>
          <w:lang w:val="kk-KZ"/>
        </w:rPr>
      </w:pPr>
    </w:p>
    <w:p w14:paraId="53D2BD13" w14:textId="77777777" w:rsidR="00C60491" w:rsidRDefault="00C60491">
      <w:pPr>
        <w:rPr>
          <w:lang w:val="kk-KZ"/>
        </w:rPr>
      </w:pPr>
    </w:p>
    <w:p w14:paraId="7FCD50F3" w14:textId="22D01385" w:rsidR="00593D71" w:rsidRPr="00593D71" w:rsidRDefault="00C60491">
      <w:pPr>
        <w:rPr>
          <w:lang w:val="kk-KZ"/>
        </w:rPr>
      </w:pPr>
      <w:r>
        <w:rPr>
          <w:noProof/>
        </w:rPr>
        <w:drawing>
          <wp:inline distT="0" distB="0" distL="0" distR="0" wp14:anchorId="1FBB8A1D" wp14:editId="3D823FDC">
            <wp:extent cx="5940425" cy="5940425"/>
            <wp:effectExtent l="0" t="0" r="0" b="0"/>
            <wp:docPr id="6429874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3D71" w:rsidRPr="00593D71" w:rsidSect="00D21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50"/>
    <w:rsid w:val="001B58F6"/>
    <w:rsid w:val="002C6A50"/>
    <w:rsid w:val="00593D71"/>
    <w:rsid w:val="00727490"/>
    <w:rsid w:val="00A030AD"/>
    <w:rsid w:val="00C60491"/>
    <w:rsid w:val="00D2100A"/>
    <w:rsid w:val="00DF2446"/>
    <w:rsid w:val="00F50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FC057"/>
  <w15:chartTrackingRefBased/>
  <w15:docId w15:val="{56FD6394-0029-4AA2-ADE3-5063A2F8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100A"/>
  </w:style>
  <w:style w:type="paragraph" w:styleId="1">
    <w:name w:val="heading 1"/>
    <w:basedOn w:val="a"/>
    <w:next w:val="a"/>
    <w:link w:val="10"/>
    <w:uiPriority w:val="9"/>
    <w:qFormat/>
    <w:rsid w:val="002C6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6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A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A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A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6A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A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A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6A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6A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6A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6A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6A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6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C6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6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6A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6A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6A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A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6A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C6A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1971nazira@mail.ru</dc:creator>
  <cp:keywords/>
  <dc:description/>
  <cp:lastModifiedBy>1971nazira@mail.ru</cp:lastModifiedBy>
  <cp:revision>3</cp:revision>
  <dcterms:created xsi:type="dcterms:W3CDTF">2026-10-13T12:59:00Z</dcterms:created>
  <dcterms:modified xsi:type="dcterms:W3CDTF">2026-10-13T13:05:00Z</dcterms:modified>
</cp:coreProperties>
</file>