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DF170" w14:textId="77777777" w:rsidR="004B08B9" w:rsidRDefault="004B08B9" w:rsidP="00CE64F2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14:paraId="384A5DE7" w14:textId="74B44A96" w:rsidR="003B5F9A" w:rsidRPr="007A000E" w:rsidRDefault="00C66BC6" w:rsidP="00CE64F2">
      <w:pPr>
        <w:pStyle w:val="a6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3B5F9A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Техническая спецификация на </w:t>
      </w:r>
      <w:r w:rsidR="00C151F4" w:rsidRPr="00C151F4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услуги медицинских лаборатории</w:t>
      </w:r>
    </w:p>
    <w:p w14:paraId="67F35A2C" w14:textId="77777777" w:rsidR="00C66BC6" w:rsidRPr="00654B4E" w:rsidRDefault="00C66BC6" w:rsidP="00CE64F2">
      <w:pPr>
        <w:pStyle w:val="a5"/>
        <w:spacing w:before="0" w:beforeAutospacing="0" w:after="0" w:afterAutospacing="0"/>
        <w:ind w:left="57"/>
        <w:jc w:val="center"/>
        <w:rPr>
          <w:b/>
        </w:rPr>
      </w:pPr>
    </w:p>
    <w:p w14:paraId="53266C33" w14:textId="439E4504" w:rsidR="000D4D84" w:rsidRPr="00646ECC" w:rsidRDefault="00C66BC6" w:rsidP="00CE64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3B5F9A">
        <w:rPr>
          <w:b/>
          <w:lang w:val="ru-RU"/>
        </w:rPr>
        <w:t xml:space="preserve"> </w:t>
      </w:r>
      <w:r w:rsidRPr="003B5F9A">
        <w:rPr>
          <w:b/>
          <w:lang w:val="ru-RU"/>
        </w:rPr>
        <w:tab/>
      </w:r>
    </w:p>
    <w:p w14:paraId="17130908" w14:textId="197B289F" w:rsidR="00A9490F" w:rsidRDefault="00D468DA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15</w:t>
      </w:r>
      <w:r w:rsidR="00C151F4" w:rsidRPr="00646ECC">
        <w:rPr>
          <w:rFonts w:ascii="Times New Roman" w:hAnsi="Times New Roman"/>
          <w:sz w:val="24"/>
          <w:szCs w:val="24"/>
          <w:lang w:val="ru-RU"/>
        </w:rPr>
        <w:t>.1</w:t>
      </w:r>
      <w:r w:rsidR="005E3A86">
        <w:rPr>
          <w:rFonts w:ascii="Times New Roman" w:hAnsi="Times New Roman"/>
          <w:sz w:val="24"/>
          <w:szCs w:val="24"/>
          <w:lang w:val="ru-RU"/>
        </w:rPr>
        <w:t>0</w:t>
      </w:r>
      <w:r w:rsidR="00C151F4" w:rsidRPr="00646ECC">
        <w:rPr>
          <w:rFonts w:ascii="Times New Roman" w:hAnsi="Times New Roman"/>
          <w:sz w:val="24"/>
          <w:szCs w:val="24"/>
          <w:lang w:val="ru-RU"/>
        </w:rPr>
        <w:t>.2026 ж. бастап 31.12.2026 ж. дейін ТМККК шеңберінде 2026 ж. Аудандық ауруханада тәулік бойы емделіп жатқан пациенттерді қосымша зерттеу үшін зертханалық қызметтер тізбесі</w:t>
      </w:r>
      <w:r w:rsidR="00646ECC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14:paraId="646FA2EA" w14:textId="27D6F7AD" w:rsidR="00A9490F" w:rsidRDefault="00646ECC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В03.803.002 «Проведение неонатального скрининга крови на врожденный гипотиреоз на анализаторе»</w:t>
      </w:r>
      <w:r w:rsidR="00A9490F">
        <w:rPr>
          <w:rFonts w:ascii="Times New Roman" w:hAnsi="Times New Roman"/>
          <w:sz w:val="24"/>
          <w:szCs w:val="24"/>
          <w:lang w:val="ru-RU"/>
        </w:rPr>
        <w:t xml:space="preserve"> - </w:t>
      </w:r>
      <w:r w:rsidR="005E3A86">
        <w:rPr>
          <w:rFonts w:ascii="Times New Roman" w:hAnsi="Times New Roman"/>
          <w:sz w:val="24"/>
          <w:szCs w:val="24"/>
          <w:lang w:val="ru-RU"/>
        </w:rPr>
        <w:t>2</w:t>
      </w:r>
      <w:r w:rsidR="00A9490F">
        <w:rPr>
          <w:rFonts w:ascii="Times New Roman" w:hAnsi="Times New Roman"/>
          <w:sz w:val="24"/>
          <w:szCs w:val="24"/>
          <w:lang w:val="ru-RU"/>
        </w:rPr>
        <w:t>0 талдау</w:t>
      </w:r>
    </w:p>
    <w:p w14:paraId="18D687A1" w14:textId="7C62AA06" w:rsidR="00A9490F" w:rsidRDefault="00646ECC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В03.804.002 Проведение неонатального скрининга крови на фенилкетонурию на анализаторе</w:t>
      </w:r>
      <w:r w:rsidR="00A9490F">
        <w:rPr>
          <w:rFonts w:ascii="Times New Roman" w:hAnsi="Times New Roman"/>
          <w:sz w:val="24"/>
          <w:szCs w:val="24"/>
          <w:lang w:val="ru-RU"/>
        </w:rPr>
        <w:t xml:space="preserve"> - </w:t>
      </w:r>
      <w:r w:rsidR="005E3A86">
        <w:rPr>
          <w:rFonts w:ascii="Times New Roman" w:hAnsi="Times New Roman"/>
          <w:sz w:val="24"/>
          <w:szCs w:val="24"/>
          <w:lang w:val="ru-RU"/>
        </w:rPr>
        <w:t>2</w:t>
      </w:r>
      <w:r w:rsidR="00A9490F">
        <w:rPr>
          <w:rFonts w:ascii="Times New Roman" w:hAnsi="Times New Roman"/>
          <w:sz w:val="24"/>
          <w:szCs w:val="24"/>
          <w:lang w:val="ru-RU"/>
        </w:rPr>
        <w:t>0 талдау</w:t>
      </w:r>
    </w:p>
    <w:p w14:paraId="4623077B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 xml:space="preserve">Жеткізушінің есебінен шығын материалы (бланк, түтіктер, стерильді инелер, адаптер, штрих-код, түтіктерді тасымалдауға арналған </w:t>
      </w:r>
      <w:r w:rsidRPr="00C151F4">
        <w:rPr>
          <w:rFonts w:ascii="Times New Roman" w:hAnsi="Times New Roman"/>
          <w:sz w:val="24"/>
          <w:szCs w:val="24"/>
        </w:rPr>
        <w:t>zip</w:t>
      </w:r>
      <w:r w:rsidRPr="00A9490F">
        <w:rPr>
          <w:rFonts w:ascii="Times New Roman" w:hAnsi="Times New Roman"/>
          <w:sz w:val="24"/>
          <w:szCs w:val="24"/>
          <w:lang w:val="ru-RU"/>
        </w:rPr>
        <w:t>-</w:t>
      </w:r>
      <w:r w:rsidRPr="00C151F4">
        <w:rPr>
          <w:rFonts w:ascii="Times New Roman" w:hAnsi="Times New Roman"/>
          <w:sz w:val="24"/>
          <w:szCs w:val="24"/>
        </w:rPr>
        <w:t>lock</w:t>
      </w:r>
      <w:r w:rsidRPr="00A9490F">
        <w:rPr>
          <w:rFonts w:ascii="Times New Roman" w:hAnsi="Times New Roman"/>
          <w:sz w:val="24"/>
          <w:szCs w:val="24"/>
          <w:lang w:val="ru-RU"/>
        </w:rPr>
        <w:t xml:space="preserve"> құлпы бар пакет).</w:t>
      </w:r>
    </w:p>
    <w:p w14:paraId="48E2C3B6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>Тапсырыс берушінің өтінімі бойынша талдауларды тасымалдау.</w:t>
      </w:r>
    </w:p>
    <w:p w14:paraId="3E7B08A4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>тапсырыс беруші есебінен талдауларды тасымалдау.</w:t>
      </w:r>
    </w:p>
    <w:p w14:paraId="11074828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>Орындалған қызметтер фактісі бойынша төлем.</w:t>
      </w:r>
    </w:p>
    <w:p w14:paraId="5F67F26F" w14:textId="4D4CC63E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 xml:space="preserve">Қызмет көрсету мерзімі: шартқа қол қойылған сәттен бастап </w:t>
      </w:r>
      <w:r w:rsidR="00CE64F2">
        <w:rPr>
          <w:rFonts w:ascii="Times New Roman" w:hAnsi="Times New Roman"/>
          <w:sz w:val="24"/>
          <w:szCs w:val="24"/>
          <w:lang w:val="ru-RU"/>
        </w:rPr>
        <w:t>б</w:t>
      </w:r>
      <w:r w:rsidR="00CE64F2">
        <w:rPr>
          <w:rFonts w:ascii="Times New Roman" w:hAnsi="Times New Roman"/>
          <w:sz w:val="24"/>
          <w:szCs w:val="24"/>
          <w:lang w:val="kk-KZ"/>
        </w:rPr>
        <w:t>і</w:t>
      </w:r>
      <w:r w:rsidR="00CE64F2">
        <w:rPr>
          <w:rFonts w:ascii="Times New Roman" w:hAnsi="Times New Roman"/>
          <w:sz w:val="24"/>
          <w:szCs w:val="24"/>
          <w:lang w:val="ru-RU"/>
        </w:rPr>
        <w:t>р</w:t>
      </w:r>
      <w:r w:rsidRPr="00A9490F">
        <w:rPr>
          <w:rFonts w:ascii="Times New Roman" w:hAnsi="Times New Roman"/>
          <w:sz w:val="24"/>
          <w:szCs w:val="24"/>
          <w:lang w:val="ru-RU"/>
        </w:rPr>
        <w:t xml:space="preserve"> ішінде 31.12.2026 ж</w:t>
      </w:r>
    </w:p>
    <w:p w14:paraId="394BC771" w14:textId="0DA7D8AB" w:rsidR="00C151F4" w:rsidRPr="002D1796" w:rsidRDefault="002D1796" w:rsidP="00CE64F2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A9490F">
        <w:rPr>
          <w:rFonts w:ascii="Times New Roman" w:hAnsi="Times New Roman"/>
          <w:sz w:val="24"/>
          <w:szCs w:val="24"/>
          <w:lang w:val="ru-RU"/>
        </w:rPr>
        <w:t>Қызмет көрсету</w:t>
      </w:r>
      <w:r>
        <w:rPr>
          <w:rFonts w:ascii="Times New Roman" w:hAnsi="Times New Roman"/>
          <w:sz w:val="24"/>
          <w:szCs w:val="24"/>
          <w:lang w:val="ru-RU"/>
        </w:rPr>
        <w:t xml:space="preserve"> орыны Тараз </w:t>
      </w:r>
      <w:r>
        <w:rPr>
          <w:rFonts w:ascii="Times New Roman" w:hAnsi="Times New Roman"/>
          <w:sz w:val="24"/>
          <w:szCs w:val="24"/>
          <w:lang w:val="kk-KZ"/>
        </w:rPr>
        <w:t>қаласы</w:t>
      </w:r>
    </w:p>
    <w:p w14:paraId="468B557A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401F32DE" w14:textId="77777777" w:rsidR="00C151F4" w:rsidRPr="00A9490F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17276C3B" w14:textId="5E6FD3CC" w:rsidR="00A9490F" w:rsidRDefault="00A9490F" w:rsidP="00CE64F2">
      <w:pPr>
        <w:pStyle w:val="a6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3B5F9A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Техническая спецификация на </w:t>
      </w:r>
      <w:r w:rsidRPr="00C151F4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услуги медицинских лаборатории</w:t>
      </w:r>
    </w:p>
    <w:p w14:paraId="031D1414" w14:textId="77777777" w:rsidR="00A9490F" w:rsidRPr="007A000E" w:rsidRDefault="00A9490F" w:rsidP="00CE64F2">
      <w:pPr>
        <w:pStyle w:val="a6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</w:p>
    <w:p w14:paraId="0F6A391C" w14:textId="7FCC40F6" w:rsidR="00CE64F2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 xml:space="preserve">Перечень лабораторных услуг с </w:t>
      </w:r>
      <w:r w:rsidR="00D468DA" w:rsidRPr="00D468DA">
        <w:rPr>
          <w:rFonts w:ascii="Times New Roman" w:hAnsi="Times New Roman"/>
          <w:sz w:val="24"/>
          <w:szCs w:val="24"/>
          <w:lang w:val="ru-RU"/>
        </w:rPr>
        <w:t>15</w:t>
      </w:r>
      <w:r w:rsidRPr="00C151F4">
        <w:rPr>
          <w:rFonts w:ascii="Times New Roman" w:hAnsi="Times New Roman"/>
          <w:sz w:val="24"/>
          <w:szCs w:val="24"/>
          <w:lang w:val="ru-RU"/>
        </w:rPr>
        <w:t>.1</w:t>
      </w:r>
      <w:r w:rsidR="005E3A86">
        <w:rPr>
          <w:rFonts w:ascii="Times New Roman" w:hAnsi="Times New Roman"/>
          <w:sz w:val="24"/>
          <w:szCs w:val="24"/>
          <w:lang w:val="ru-RU"/>
        </w:rPr>
        <w:t>0</w:t>
      </w:r>
      <w:r w:rsidRPr="00C151F4">
        <w:rPr>
          <w:rFonts w:ascii="Times New Roman" w:hAnsi="Times New Roman"/>
          <w:sz w:val="24"/>
          <w:szCs w:val="24"/>
          <w:lang w:val="ru-RU"/>
        </w:rPr>
        <w:t>.2026 по 31.12.2026г для дополнительных исследований в рамках ГОБМП для пациетов находящихся на круглосуточном лечении в ЦРБ 2026 г.</w:t>
      </w:r>
      <w:r w:rsidR="00646ECC">
        <w:rPr>
          <w:rFonts w:ascii="Times New Roman" w:hAnsi="Times New Roman"/>
          <w:sz w:val="24"/>
          <w:szCs w:val="24"/>
          <w:lang w:val="ru-RU"/>
        </w:rPr>
        <w:t xml:space="preserve"> В03.803.002 «Проведение неонатального скрининга крови на врожденный гипотиреоз на анализаторе»</w:t>
      </w:r>
      <w:r w:rsidR="00CE64F2">
        <w:rPr>
          <w:rFonts w:ascii="Times New Roman" w:hAnsi="Times New Roman"/>
          <w:sz w:val="24"/>
          <w:szCs w:val="24"/>
          <w:lang w:val="ru-RU"/>
        </w:rPr>
        <w:t xml:space="preserve"> - </w:t>
      </w:r>
      <w:r w:rsidR="005E3A86">
        <w:rPr>
          <w:rFonts w:ascii="Times New Roman" w:hAnsi="Times New Roman"/>
          <w:sz w:val="24"/>
          <w:szCs w:val="24"/>
          <w:lang w:val="ru-RU"/>
        </w:rPr>
        <w:t>2</w:t>
      </w:r>
      <w:r w:rsidR="00CE64F2">
        <w:rPr>
          <w:rFonts w:ascii="Times New Roman" w:hAnsi="Times New Roman"/>
          <w:sz w:val="24"/>
          <w:szCs w:val="24"/>
          <w:lang w:val="ru-RU"/>
        </w:rPr>
        <w:t>0 анализов</w:t>
      </w:r>
    </w:p>
    <w:p w14:paraId="0E814FBF" w14:textId="66CB2FBB" w:rsidR="00CE64F2" w:rsidRDefault="00646ECC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В03.804.002 Проведение неонатального скрининга крови на фенилкетонурию на анализаторе</w:t>
      </w:r>
      <w:r w:rsidR="00CE64F2">
        <w:rPr>
          <w:rFonts w:ascii="Times New Roman" w:hAnsi="Times New Roman"/>
          <w:sz w:val="24"/>
          <w:szCs w:val="24"/>
          <w:lang w:val="ru-RU"/>
        </w:rPr>
        <w:t xml:space="preserve"> - </w:t>
      </w:r>
      <w:r w:rsidR="005E3A86">
        <w:rPr>
          <w:rFonts w:ascii="Times New Roman" w:hAnsi="Times New Roman"/>
          <w:sz w:val="24"/>
          <w:szCs w:val="24"/>
          <w:lang w:val="ru-RU"/>
        </w:rPr>
        <w:t>2</w:t>
      </w:r>
      <w:r w:rsidR="00CE64F2">
        <w:rPr>
          <w:rFonts w:ascii="Times New Roman" w:hAnsi="Times New Roman"/>
          <w:sz w:val="24"/>
          <w:szCs w:val="24"/>
          <w:lang w:val="ru-RU"/>
        </w:rPr>
        <w:t>0 анализов</w:t>
      </w:r>
    </w:p>
    <w:p w14:paraId="505A2FBE" w14:textId="77777777" w:rsidR="00C151F4" w:rsidRPr="00C151F4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 xml:space="preserve">Расходный метериал (бланк, пробирки, стерильные иглы, адаптер, штрих код, пакет с замком </w:t>
      </w:r>
      <w:r w:rsidRPr="00C151F4">
        <w:rPr>
          <w:rFonts w:ascii="Times New Roman" w:hAnsi="Times New Roman"/>
          <w:sz w:val="24"/>
          <w:szCs w:val="24"/>
        </w:rPr>
        <w:t>zip</w:t>
      </w:r>
      <w:r w:rsidRPr="00C151F4">
        <w:rPr>
          <w:rFonts w:ascii="Times New Roman" w:hAnsi="Times New Roman"/>
          <w:sz w:val="24"/>
          <w:szCs w:val="24"/>
          <w:lang w:val="ru-RU"/>
        </w:rPr>
        <w:t>-</w:t>
      </w:r>
      <w:r w:rsidRPr="00C151F4">
        <w:rPr>
          <w:rFonts w:ascii="Times New Roman" w:hAnsi="Times New Roman"/>
          <w:sz w:val="24"/>
          <w:szCs w:val="24"/>
        </w:rPr>
        <w:t>lock</w:t>
      </w:r>
      <w:r w:rsidRPr="00C151F4">
        <w:rPr>
          <w:rFonts w:ascii="Times New Roman" w:hAnsi="Times New Roman"/>
          <w:sz w:val="24"/>
          <w:szCs w:val="24"/>
          <w:lang w:val="ru-RU"/>
        </w:rPr>
        <w:t xml:space="preserve"> для транспортировки пробирок) за счет заказчика</w:t>
      </w:r>
    </w:p>
    <w:p w14:paraId="2EE65AA0" w14:textId="77777777" w:rsidR="00C151F4" w:rsidRPr="00C151F4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>Транспортировка анализов по заявке заказчика.</w:t>
      </w:r>
    </w:p>
    <w:p w14:paraId="562F745B" w14:textId="77777777" w:rsidR="00C151F4" w:rsidRPr="00C151F4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>Транспортировка анализов за счет заказчика</w:t>
      </w:r>
    </w:p>
    <w:p w14:paraId="758FA4CA" w14:textId="77777777" w:rsidR="00C151F4" w:rsidRPr="00C151F4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>Оплата по факту выполненых услуг.</w:t>
      </w:r>
    </w:p>
    <w:p w14:paraId="35395B8F" w14:textId="35826455" w:rsidR="003B5F9A" w:rsidRPr="005E3A86" w:rsidRDefault="00C151F4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C151F4">
        <w:rPr>
          <w:rFonts w:ascii="Times New Roman" w:hAnsi="Times New Roman"/>
          <w:sz w:val="24"/>
          <w:szCs w:val="24"/>
          <w:lang w:val="ru-RU"/>
        </w:rPr>
        <w:t>Срок оказания услуги: в течени</w:t>
      </w:r>
      <w:r w:rsidR="00CE64F2">
        <w:rPr>
          <w:rFonts w:ascii="Times New Roman" w:hAnsi="Times New Roman"/>
          <w:sz w:val="24"/>
          <w:szCs w:val="24"/>
          <w:lang w:val="ru-RU"/>
        </w:rPr>
        <w:t>й года</w:t>
      </w:r>
      <w:r w:rsidRPr="00C151F4">
        <w:rPr>
          <w:rFonts w:ascii="Times New Roman" w:hAnsi="Times New Roman"/>
          <w:sz w:val="24"/>
          <w:szCs w:val="24"/>
          <w:lang w:val="ru-RU"/>
        </w:rPr>
        <w:t xml:space="preserve"> с момента подписания договора по</w:t>
      </w:r>
      <w:r w:rsidR="005E3A8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E3A86">
        <w:rPr>
          <w:rFonts w:ascii="Times New Roman" w:hAnsi="Times New Roman"/>
          <w:sz w:val="24"/>
          <w:szCs w:val="24"/>
          <w:lang w:val="ru-RU"/>
        </w:rPr>
        <w:t>31.12.2026г</w:t>
      </w:r>
    </w:p>
    <w:p w14:paraId="70B339C4" w14:textId="5C3E8FD1" w:rsidR="002D1796" w:rsidRPr="002D1796" w:rsidRDefault="002D1796" w:rsidP="00CE64F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Место оказание услуг в г. Тараз</w:t>
      </w:r>
    </w:p>
    <w:sectPr w:rsidR="002D1796" w:rsidRPr="002D1796" w:rsidSect="0072754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9BB"/>
    <w:multiLevelType w:val="hybridMultilevel"/>
    <w:tmpl w:val="D422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C2B"/>
    <w:multiLevelType w:val="hybridMultilevel"/>
    <w:tmpl w:val="A1920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5738"/>
    <w:multiLevelType w:val="hybridMultilevel"/>
    <w:tmpl w:val="C9881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C4D2E"/>
    <w:multiLevelType w:val="hybridMultilevel"/>
    <w:tmpl w:val="2E12BEA8"/>
    <w:lvl w:ilvl="0" w:tplc="A82AC9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764E86"/>
    <w:multiLevelType w:val="multilevel"/>
    <w:tmpl w:val="7C9E18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5" w15:restartNumberingAfterBreak="0">
    <w:nsid w:val="331F7773"/>
    <w:multiLevelType w:val="multilevel"/>
    <w:tmpl w:val="71CE55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9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1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7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92" w:hanging="2160"/>
      </w:pPr>
      <w:rPr>
        <w:rFonts w:hint="default"/>
      </w:rPr>
    </w:lvl>
  </w:abstractNum>
  <w:abstractNum w:abstractNumId="6" w15:restartNumberingAfterBreak="0">
    <w:nsid w:val="3A382B39"/>
    <w:multiLevelType w:val="hybridMultilevel"/>
    <w:tmpl w:val="5AAE3358"/>
    <w:lvl w:ilvl="0" w:tplc="D046A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2474D74"/>
    <w:multiLevelType w:val="multilevel"/>
    <w:tmpl w:val="2CCAAC3C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943" w:hanging="375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8" w15:restartNumberingAfterBreak="0">
    <w:nsid w:val="438763C3"/>
    <w:multiLevelType w:val="hybridMultilevel"/>
    <w:tmpl w:val="FE025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F4044"/>
    <w:multiLevelType w:val="hybridMultilevel"/>
    <w:tmpl w:val="5D2A9D7E"/>
    <w:lvl w:ilvl="0" w:tplc="D444D8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B4B7631"/>
    <w:multiLevelType w:val="hybridMultilevel"/>
    <w:tmpl w:val="2D020404"/>
    <w:lvl w:ilvl="0" w:tplc="6C9895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F0469"/>
    <w:multiLevelType w:val="multilevel"/>
    <w:tmpl w:val="4A8438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75823A83"/>
    <w:multiLevelType w:val="hybridMultilevel"/>
    <w:tmpl w:val="C2467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3578D"/>
    <w:multiLevelType w:val="hybridMultilevel"/>
    <w:tmpl w:val="0C161AE0"/>
    <w:lvl w:ilvl="0" w:tplc="CB32E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164D05"/>
    <w:multiLevelType w:val="hybridMultilevel"/>
    <w:tmpl w:val="992CC6FA"/>
    <w:lvl w:ilvl="0" w:tplc="FE7A4C1E">
      <w:start w:val="2018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3"/>
  </w:num>
  <w:num w:numId="5">
    <w:abstractNumId w:val="11"/>
  </w:num>
  <w:num w:numId="6">
    <w:abstractNumId w:val="7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9"/>
  </w:num>
  <w:num w:numId="10">
    <w:abstractNumId w:val="14"/>
  </w:num>
  <w:num w:numId="11">
    <w:abstractNumId w:val="5"/>
  </w:num>
  <w:num w:numId="12">
    <w:abstractNumId w:val="2"/>
  </w:num>
  <w:num w:numId="13">
    <w:abstractNumId w:val="1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B17"/>
    <w:rsid w:val="0005532B"/>
    <w:rsid w:val="00080842"/>
    <w:rsid w:val="000D4D84"/>
    <w:rsid w:val="001104EF"/>
    <w:rsid w:val="001A6059"/>
    <w:rsid w:val="001F13E9"/>
    <w:rsid w:val="002351B1"/>
    <w:rsid w:val="002859F4"/>
    <w:rsid w:val="002901DC"/>
    <w:rsid w:val="002D1796"/>
    <w:rsid w:val="0030199D"/>
    <w:rsid w:val="003311F0"/>
    <w:rsid w:val="00353E0A"/>
    <w:rsid w:val="003A1395"/>
    <w:rsid w:val="003B5F9A"/>
    <w:rsid w:val="003F3A58"/>
    <w:rsid w:val="003F4A86"/>
    <w:rsid w:val="004006D8"/>
    <w:rsid w:val="004A28A2"/>
    <w:rsid w:val="004B08B9"/>
    <w:rsid w:val="00513AAC"/>
    <w:rsid w:val="00527623"/>
    <w:rsid w:val="00547721"/>
    <w:rsid w:val="005A6B17"/>
    <w:rsid w:val="005D1763"/>
    <w:rsid w:val="005E3A86"/>
    <w:rsid w:val="00646ECC"/>
    <w:rsid w:val="00677AAC"/>
    <w:rsid w:val="006C4553"/>
    <w:rsid w:val="006D73F1"/>
    <w:rsid w:val="00711D32"/>
    <w:rsid w:val="0072754C"/>
    <w:rsid w:val="007640DB"/>
    <w:rsid w:val="008428A5"/>
    <w:rsid w:val="00904C4A"/>
    <w:rsid w:val="00915424"/>
    <w:rsid w:val="0094395A"/>
    <w:rsid w:val="00946894"/>
    <w:rsid w:val="00991D1A"/>
    <w:rsid w:val="009F0EC6"/>
    <w:rsid w:val="00A9490F"/>
    <w:rsid w:val="00AB60B9"/>
    <w:rsid w:val="00AC2F18"/>
    <w:rsid w:val="00B332AE"/>
    <w:rsid w:val="00B51F80"/>
    <w:rsid w:val="00B96681"/>
    <w:rsid w:val="00BD430C"/>
    <w:rsid w:val="00C151F4"/>
    <w:rsid w:val="00C31CB3"/>
    <w:rsid w:val="00C63BD0"/>
    <w:rsid w:val="00C66BC6"/>
    <w:rsid w:val="00C74F36"/>
    <w:rsid w:val="00C80C99"/>
    <w:rsid w:val="00C842EE"/>
    <w:rsid w:val="00C9415A"/>
    <w:rsid w:val="00CE64F2"/>
    <w:rsid w:val="00D059C0"/>
    <w:rsid w:val="00D164C4"/>
    <w:rsid w:val="00D400DB"/>
    <w:rsid w:val="00D43802"/>
    <w:rsid w:val="00D468DA"/>
    <w:rsid w:val="00DC6E77"/>
    <w:rsid w:val="00DE1E28"/>
    <w:rsid w:val="00E356FE"/>
    <w:rsid w:val="00E41021"/>
    <w:rsid w:val="00E6397A"/>
    <w:rsid w:val="00E76C7D"/>
    <w:rsid w:val="00EA6315"/>
    <w:rsid w:val="00F066EF"/>
    <w:rsid w:val="00F1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9EC5"/>
  <w15:docId w15:val="{9B8CA6A5-2792-4F47-93C4-5595C8F8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9415A"/>
    <w:pPr>
      <w:keepNext/>
      <w:spacing w:before="240" w:after="60" w:line="240" w:lineRule="auto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1F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415A"/>
    <w:rPr>
      <w:rFonts w:ascii="Cambria" w:eastAsiaTheme="majorEastAsia" w:hAnsi="Cambria" w:cstheme="majorBidi"/>
      <w:b/>
      <w:bCs/>
      <w:kern w:val="32"/>
      <w:sz w:val="32"/>
      <w:szCs w:val="32"/>
      <w:lang w:val="ru-RU"/>
    </w:rPr>
  </w:style>
  <w:style w:type="paragraph" w:styleId="a3">
    <w:name w:val="List Paragraph"/>
    <w:aliases w:val="AC List 01,strich,2nd Tier Header,List Paragraph,Абзац списка2,маркированный"/>
    <w:basedOn w:val="a"/>
    <w:link w:val="a4"/>
    <w:uiPriority w:val="34"/>
    <w:qFormat/>
    <w:rsid w:val="00C9415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AC List 01 Знак,strich Знак,2nd Tier Header Знак,List Paragraph Знак,Абзац списка2 Знак,маркированный Знак"/>
    <w:link w:val="a3"/>
    <w:uiPriority w:val="34"/>
    <w:rsid w:val="00C9415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horttext">
    <w:name w:val="short_text"/>
    <w:basedOn w:val="a0"/>
    <w:rsid w:val="00C9415A"/>
  </w:style>
  <w:style w:type="paragraph" w:styleId="a5">
    <w:name w:val="Normal (Web)"/>
    <w:basedOn w:val="a"/>
    <w:uiPriority w:val="99"/>
    <w:unhideWhenUsed/>
    <w:rsid w:val="00C9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 Spacing"/>
    <w:uiPriority w:val="1"/>
    <w:qFormat/>
    <w:rsid w:val="00C9415A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s1">
    <w:name w:val="s1"/>
    <w:rsid w:val="00C9415A"/>
    <w:rPr>
      <w:rFonts w:ascii="Times New Roman" w:hAnsi="Times New Roman" w:cs="Times New Roman" w:hint="default"/>
      <w:b/>
      <w:bCs/>
      <w:color w:val="000000"/>
    </w:rPr>
  </w:style>
  <w:style w:type="character" w:styleId="a7">
    <w:name w:val="Hyperlink"/>
    <w:uiPriority w:val="99"/>
    <w:unhideWhenUsed/>
    <w:rsid w:val="00C63BD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51F8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E76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6C7D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0D4D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4D8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0D4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Asel A. Amantaeva</dc:creator>
  <cp:lastModifiedBy>user</cp:lastModifiedBy>
  <cp:revision>31</cp:revision>
  <cp:lastPrinted>2024-02-01T08:28:00Z</cp:lastPrinted>
  <dcterms:created xsi:type="dcterms:W3CDTF">2021-01-25T06:32:00Z</dcterms:created>
  <dcterms:modified xsi:type="dcterms:W3CDTF">2026-10-09T06:29:00Z</dcterms:modified>
</cp:coreProperties>
</file>