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D2E01B" w14:textId="77777777" w:rsidR="00900AA1" w:rsidRPr="00646622" w:rsidRDefault="005D3D6C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646622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Структура технического задания на ОМП КЛ-6 </w:t>
      </w:r>
      <w:proofErr w:type="spellStart"/>
      <w:r w:rsidRPr="00646622">
        <w:rPr>
          <w:rFonts w:ascii="Times New Roman" w:hAnsi="Times New Roman" w:cs="Times New Roman"/>
          <w:b/>
          <w:bCs/>
          <w:sz w:val="28"/>
          <w:szCs w:val="28"/>
        </w:rPr>
        <w:t>кВ</w:t>
      </w:r>
      <w:proofErr w:type="spellEnd"/>
    </w:p>
    <w:p w14:paraId="20EC53F6" w14:textId="77777777" w:rsidR="005D3D6C" w:rsidRPr="005D3D6C" w:rsidRDefault="005D3D6C" w:rsidP="005D3D6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b/>
          <w:bCs/>
          <w:sz w:val="28"/>
          <w:szCs w:val="28"/>
        </w:rPr>
        <w:t>Общие сведения</w:t>
      </w:r>
    </w:p>
    <w:p w14:paraId="255DCA47" w14:textId="77777777" w:rsidR="005D3D6C" w:rsidRDefault="005D3D6C" w:rsidP="005D3D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 xml:space="preserve">Наименование объекта: Кабельная линия КЛ-6 </w:t>
      </w:r>
      <w:proofErr w:type="spellStart"/>
      <w:r w:rsidRPr="005D3D6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5D3D6C">
        <w:rPr>
          <w:rFonts w:ascii="Times New Roman" w:hAnsi="Times New Roman" w:cs="Times New Roman"/>
          <w:sz w:val="28"/>
          <w:szCs w:val="28"/>
        </w:rPr>
        <w:t xml:space="preserve"> от ПС</w:t>
      </w:r>
      <w:r>
        <w:rPr>
          <w:rFonts w:ascii="Times New Roman" w:hAnsi="Times New Roman" w:cs="Times New Roman"/>
          <w:sz w:val="28"/>
          <w:szCs w:val="28"/>
          <w:lang w:val="ru-RU"/>
        </w:rPr>
        <w:t>-1А</w:t>
      </w:r>
      <w:r w:rsidRPr="005D3D6C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  <w:lang w:val="ru-RU"/>
        </w:rPr>
        <w:t>Ц</w:t>
      </w:r>
      <w:r w:rsidRPr="005D3D6C">
        <w:rPr>
          <w:rFonts w:ascii="Times New Roman" w:hAnsi="Times New Roman" w:cs="Times New Roman"/>
          <w:sz w:val="28"/>
          <w:szCs w:val="28"/>
        </w:rPr>
        <w:t>РП-</w:t>
      </w:r>
      <w:r>
        <w:rPr>
          <w:rFonts w:ascii="Times New Roman" w:hAnsi="Times New Roman" w:cs="Times New Roman"/>
          <w:sz w:val="28"/>
          <w:szCs w:val="28"/>
          <w:lang w:val="ru-RU"/>
        </w:rPr>
        <w:t>327</w:t>
      </w:r>
      <w:r w:rsidRPr="005D3D6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3D6C">
        <w:rPr>
          <w:rFonts w:ascii="Times New Roman" w:hAnsi="Times New Roman" w:cs="Times New Roman"/>
          <w:sz w:val="28"/>
          <w:szCs w:val="28"/>
        </w:rPr>
        <w:t>яч</w:t>
      </w:r>
      <w:proofErr w:type="spellEnd"/>
      <w:r w:rsidRPr="005D3D6C">
        <w:rPr>
          <w:rFonts w:ascii="Times New Roman" w:hAnsi="Times New Roman" w:cs="Times New Roman"/>
          <w:sz w:val="28"/>
          <w:szCs w:val="28"/>
        </w:rPr>
        <w:t>. № 1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5D3D6C">
        <w:rPr>
          <w:rFonts w:ascii="Times New Roman" w:hAnsi="Times New Roman" w:cs="Times New Roman"/>
          <w:sz w:val="28"/>
          <w:szCs w:val="28"/>
        </w:rPr>
        <w:t>.</w:t>
      </w:r>
    </w:p>
    <w:p w14:paraId="1A25CB54" w14:textId="77777777" w:rsidR="005D3D6C" w:rsidRPr="005D3D6C" w:rsidRDefault="005D3D6C" w:rsidP="005D3D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Местонахождение объекта: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пл.1 «Гагаринский старт»</w:t>
      </w:r>
    </w:p>
    <w:p w14:paraId="36F61E92" w14:textId="77777777" w:rsidR="00646622" w:rsidRDefault="005D3D6C" w:rsidP="005D3D6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 xml:space="preserve">Основание для выполнения работ: Аварийное отключение линии, результаты планового испытания повышенным напряжением или </w:t>
      </w:r>
    </w:p>
    <w:p w14:paraId="1AFFA4B4" w14:textId="77777777" w:rsidR="005D3D6C" w:rsidRPr="00646622" w:rsidRDefault="005D3D6C" w:rsidP="00AB73F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646622">
        <w:rPr>
          <w:rFonts w:ascii="Times New Roman" w:hAnsi="Times New Roman" w:cs="Times New Roman"/>
          <w:sz w:val="28"/>
          <w:szCs w:val="28"/>
        </w:rPr>
        <w:t>дефектная ведомость</w:t>
      </w:r>
      <w:r w:rsidRPr="00646622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C5E42D0" w14:textId="77777777" w:rsidR="005D3D6C" w:rsidRPr="005D3D6C" w:rsidRDefault="005D3D6C" w:rsidP="005D3D6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 xml:space="preserve"> </w:t>
      </w:r>
      <w:r w:rsidRPr="005D3D6C">
        <w:rPr>
          <w:rFonts w:ascii="Times New Roman" w:hAnsi="Times New Roman" w:cs="Times New Roman"/>
          <w:b/>
          <w:bCs/>
          <w:sz w:val="28"/>
          <w:szCs w:val="28"/>
        </w:rPr>
        <w:t>Цель и задачи работ</w:t>
      </w:r>
    </w:p>
    <w:p w14:paraId="273612F6" w14:textId="77777777" w:rsidR="005D3D6C" w:rsidRDefault="005D3D6C" w:rsidP="005D3D6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 xml:space="preserve">Определение вида повреждения КЛ-6 </w:t>
      </w:r>
      <w:proofErr w:type="spellStart"/>
      <w:r w:rsidRPr="005D3D6C">
        <w:rPr>
          <w:rFonts w:ascii="Times New Roman" w:hAnsi="Times New Roman" w:cs="Times New Roman"/>
          <w:sz w:val="28"/>
          <w:szCs w:val="28"/>
        </w:rPr>
        <w:t>кВ</w:t>
      </w:r>
      <w:proofErr w:type="spellEnd"/>
      <w:r w:rsidRPr="005D3D6C">
        <w:rPr>
          <w:rFonts w:ascii="Times New Roman" w:hAnsi="Times New Roman" w:cs="Times New Roman"/>
          <w:sz w:val="28"/>
          <w:szCs w:val="28"/>
        </w:rPr>
        <w:t xml:space="preserve"> (замыкание на землю, межфазное замыкание, обрыв жилы, заплывающий пробой и др.).</w:t>
      </w:r>
    </w:p>
    <w:p w14:paraId="60822256" w14:textId="77777777" w:rsidR="005D3D6C" w:rsidRDefault="005D3D6C" w:rsidP="005D3D6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Определение точного расстояния до места повреждения (МП) кабеля.</w:t>
      </w:r>
    </w:p>
    <w:p w14:paraId="7B6C1534" w14:textId="77777777" w:rsidR="005D3D6C" w:rsidRDefault="005D3D6C" w:rsidP="005D3D6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Проведение трассировки кабельной линии на местности и определение глубины заложения.</w:t>
      </w:r>
    </w:p>
    <w:p w14:paraId="7C767588" w14:textId="77777777" w:rsidR="005D3D6C" w:rsidRDefault="005D3D6C" w:rsidP="005D3D6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Точная привязка места повреждения на местности (указание координат, ориентиров: колодцы, опоры, строения).</w:t>
      </w:r>
    </w:p>
    <w:p w14:paraId="6787D62B" w14:textId="77777777" w:rsidR="005D3D6C" w:rsidRDefault="005D3D6C" w:rsidP="005D3D6C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Оформление отчетной документации (протокол испытаний, акт ОМП, эскиз трассы).</w:t>
      </w:r>
    </w:p>
    <w:p w14:paraId="613021E3" w14:textId="77777777" w:rsidR="005D3D6C" w:rsidRDefault="005D3D6C" w:rsidP="005D3D6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5D3D6C">
        <w:rPr>
          <w:rFonts w:ascii="Times New Roman" w:hAnsi="Times New Roman" w:cs="Times New Roman"/>
          <w:b/>
          <w:bCs/>
          <w:sz w:val="28"/>
          <w:szCs w:val="28"/>
        </w:rPr>
        <w:t>Технические характеристики линии (исходные данные)</w:t>
      </w:r>
    </w:p>
    <w:p w14:paraId="0E90DB62" w14:textId="77777777" w:rsidR="005D3D6C" w:rsidRPr="005D3D6C" w:rsidRDefault="005D3D6C" w:rsidP="005D3D6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Марка и сечение кабеля</w:t>
      </w:r>
      <w:r>
        <w:rPr>
          <w:rFonts w:ascii="Times New Roman" w:hAnsi="Times New Roman" w:cs="Times New Roman"/>
          <w:sz w:val="28"/>
          <w:szCs w:val="28"/>
          <w:lang w:val="ru-RU"/>
        </w:rPr>
        <w:t>: АСБ2л 3х120</w:t>
      </w:r>
    </w:p>
    <w:p w14:paraId="663CF0E0" w14:textId="77777777" w:rsidR="005D3D6C" w:rsidRPr="005D3D6C" w:rsidRDefault="005D3D6C" w:rsidP="005D3D6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Протяженность кабельной линии</w:t>
      </w:r>
      <w:r>
        <w:rPr>
          <w:rFonts w:ascii="Times New Roman" w:hAnsi="Times New Roman" w:cs="Times New Roman"/>
          <w:sz w:val="28"/>
          <w:szCs w:val="28"/>
          <w:lang w:val="ru-RU"/>
        </w:rPr>
        <w:t>: 3300 метров</w:t>
      </w:r>
    </w:p>
    <w:p w14:paraId="4AF1BD02" w14:textId="77777777" w:rsidR="005D3D6C" w:rsidRPr="005D3D6C" w:rsidRDefault="005D3D6C" w:rsidP="005D3D6C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Год ввода в эксплуатацию</w:t>
      </w:r>
      <w:r>
        <w:rPr>
          <w:rFonts w:ascii="Times New Roman" w:hAnsi="Times New Roman" w:cs="Times New Roman"/>
          <w:sz w:val="28"/>
          <w:szCs w:val="28"/>
          <w:lang w:val="ru-RU"/>
        </w:rPr>
        <w:t>: 2013 год</w:t>
      </w:r>
    </w:p>
    <w:p w14:paraId="36ECC454" w14:textId="77777777" w:rsidR="005D3D6C" w:rsidRPr="005D3D6C" w:rsidRDefault="005D3D6C" w:rsidP="005D3D6C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5D3D6C">
        <w:rPr>
          <w:rFonts w:ascii="Times New Roman" w:hAnsi="Times New Roman" w:cs="Times New Roman"/>
          <w:b/>
          <w:bCs/>
          <w:sz w:val="28"/>
          <w:szCs w:val="28"/>
        </w:rPr>
        <w:t>Перечень выполняемых работ</w:t>
      </w:r>
    </w:p>
    <w:p w14:paraId="343492BF" w14:textId="77777777" w:rsidR="005D3D6C" w:rsidRPr="005D3D6C" w:rsidRDefault="005D3D6C" w:rsidP="005D3D6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Получение допуска к работам, оформление наряда-допуска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FEE871F" w14:textId="77777777" w:rsidR="005D3D6C" w:rsidRDefault="005D3D6C" w:rsidP="005D3D6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Отключение линии, проверка отсутствия напряжения, наложение заземлений.</w:t>
      </w:r>
    </w:p>
    <w:p w14:paraId="5CC29304" w14:textId="77777777" w:rsidR="005D3D6C" w:rsidRDefault="005D3D6C" w:rsidP="005D3D6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 xml:space="preserve">Измерение сопротивления изоляции </w:t>
      </w:r>
      <w:proofErr w:type="spellStart"/>
      <w:r w:rsidRPr="005D3D6C">
        <w:rPr>
          <w:rFonts w:ascii="Times New Roman" w:hAnsi="Times New Roman" w:cs="Times New Roman"/>
          <w:sz w:val="28"/>
          <w:szCs w:val="28"/>
        </w:rPr>
        <w:t>мегаомметром</w:t>
      </w:r>
      <w:proofErr w:type="spellEnd"/>
    </w:p>
    <w:p w14:paraId="2F8EE9BB" w14:textId="77777777" w:rsidR="005D3D6C" w:rsidRPr="005D3D6C" w:rsidRDefault="005D3D6C" w:rsidP="005D3D6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Определение характера повреждения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8A96648" w14:textId="77777777" w:rsidR="005D3D6C" w:rsidRDefault="005D3D6C" w:rsidP="005D3D6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 xml:space="preserve">Использование метода </w:t>
      </w:r>
      <w:proofErr w:type="spellStart"/>
      <w:r w:rsidRPr="005D3D6C">
        <w:rPr>
          <w:rFonts w:ascii="Times New Roman" w:hAnsi="Times New Roman" w:cs="Times New Roman"/>
          <w:sz w:val="28"/>
          <w:szCs w:val="28"/>
        </w:rPr>
        <w:t>рефлектометрии</w:t>
      </w:r>
      <w:proofErr w:type="spellEnd"/>
      <w:r w:rsidRPr="005D3D6C">
        <w:rPr>
          <w:rFonts w:ascii="Times New Roman" w:hAnsi="Times New Roman" w:cs="Times New Roman"/>
          <w:sz w:val="28"/>
          <w:szCs w:val="28"/>
        </w:rPr>
        <w:t xml:space="preserve"> (импульсный метод) для замера длины и поиска ориентировочного расстояния до места дефекта.</w:t>
      </w:r>
    </w:p>
    <w:p w14:paraId="35C5863D" w14:textId="77777777" w:rsidR="005D3D6C" w:rsidRDefault="005D3D6C" w:rsidP="005D3D6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5D3D6C">
        <w:rPr>
          <w:rFonts w:ascii="Times New Roman" w:hAnsi="Times New Roman" w:cs="Times New Roman"/>
          <w:sz w:val="28"/>
          <w:szCs w:val="28"/>
        </w:rPr>
        <w:t>Прожиг изоляции кабеля (при необходимости и согласовании).</w:t>
      </w:r>
    </w:p>
    <w:p w14:paraId="75BBA0D5" w14:textId="77777777" w:rsidR="00646622" w:rsidRDefault="00646622" w:rsidP="005D3D6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646622">
        <w:rPr>
          <w:rFonts w:ascii="Times New Roman" w:hAnsi="Times New Roman" w:cs="Times New Roman"/>
          <w:sz w:val="28"/>
          <w:szCs w:val="28"/>
        </w:rPr>
        <w:t>Применение акустического метода (с использованием генератора импульсного напряжения и акустического приемника).</w:t>
      </w:r>
    </w:p>
    <w:p w14:paraId="3A1600F1" w14:textId="77777777" w:rsidR="00646622" w:rsidRDefault="00646622" w:rsidP="005D3D6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646622">
        <w:rPr>
          <w:rFonts w:ascii="Times New Roman" w:hAnsi="Times New Roman" w:cs="Times New Roman"/>
          <w:sz w:val="28"/>
          <w:szCs w:val="28"/>
        </w:rPr>
        <w:t>Применение индукционного метода для поиска трассы кабеля и точного выявления точки пробоя.</w:t>
      </w:r>
    </w:p>
    <w:p w14:paraId="792EF73D" w14:textId="77777777" w:rsidR="00646622" w:rsidRDefault="00646622" w:rsidP="005D3D6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646622">
        <w:rPr>
          <w:rFonts w:ascii="Times New Roman" w:hAnsi="Times New Roman" w:cs="Times New Roman"/>
          <w:sz w:val="28"/>
          <w:szCs w:val="28"/>
        </w:rPr>
        <w:t xml:space="preserve">Петлевой метод (мост Кораблева или </w:t>
      </w:r>
      <w:proofErr w:type="spellStart"/>
      <w:r w:rsidRPr="00646622">
        <w:rPr>
          <w:rFonts w:ascii="Times New Roman" w:hAnsi="Times New Roman" w:cs="Times New Roman"/>
          <w:sz w:val="28"/>
          <w:szCs w:val="28"/>
        </w:rPr>
        <w:t>Раппопорта</w:t>
      </w:r>
      <w:proofErr w:type="spellEnd"/>
      <w:r w:rsidRPr="00646622">
        <w:rPr>
          <w:rFonts w:ascii="Times New Roman" w:hAnsi="Times New Roman" w:cs="Times New Roman"/>
          <w:sz w:val="28"/>
          <w:szCs w:val="28"/>
        </w:rPr>
        <w:t>) при замыкании жилы на оболочку</w:t>
      </w:r>
    </w:p>
    <w:p w14:paraId="19CFC943" w14:textId="77777777" w:rsidR="00646622" w:rsidRDefault="00646622" w:rsidP="005D3D6C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646622">
        <w:rPr>
          <w:rFonts w:ascii="Times New Roman" w:hAnsi="Times New Roman" w:cs="Times New Roman"/>
          <w:sz w:val="28"/>
          <w:szCs w:val="28"/>
        </w:rPr>
        <w:t>Шурфовка или установка вех/меток на грунте/асфальте в месте предполагаемого дефекта.</w:t>
      </w:r>
    </w:p>
    <w:p w14:paraId="5368CA9B" w14:textId="77777777" w:rsidR="00646622" w:rsidRDefault="00646622" w:rsidP="0064662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6319025" w14:textId="77777777" w:rsidR="00646622" w:rsidRDefault="00646622" w:rsidP="006466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646622">
        <w:rPr>
          <w:rFonts w:ascii="Times New Roman" w:hAnsi="Times New Roman" w:cs="Times New Roman"/>
          <w:b/>
          <w:bCs/>
          <w:sz w:val="28"/>
          <w:szCs w:val="28"/>
        </w:rPr>
        <w:lastRenderedPageBreak/>
        <w:t>Требования к исполнителю и оборудованию</w:t>
      </w:r>
    </w:p>
    <w:p w14:paraId="6673D499" w14:textId="77777777" w:rsidR="00646622" w:rsidRDefault="00646622" w:rsidP="006466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646622">
        <w:rPr>
          <w:rFonts w:ascii="Times New Roman" w:hAnsi="Times New Roman" w:cs="Times New Roman"/>
          <w:sz w:val="28"/>
          <w:szCs w:val="28"/>
        </w:rPr>
        <w:t>Наличие зарегистрированной и поверенной передвижной электротехнической лаборатории (</w:t>
      </w:r>
      <w:proofErr w:type="spellStart"/>
      <w:r w:rsidRPr="00646622">
        <w:rPr>
          <w:rFonts w:ascii="Times New Roman" w:hAnsi="Times New Roman" w:cs="Times New Roman"/>
          <w:sz w:val="28"/>
          <w:szCs w:val="28"/>
        </w:rPr>
        <w:t>ЭТЛаб</w:t>
      </w:r>
      <w:proofErr w:type="spellEnd"/>
      <w:r w:rsidRPr="00646622">
        <w:rPr>
          <w:rFonts w:ascii="Times New Roman" w:hAnsi="Times New Roman" w:cs="Times New Roman"/>
          <w:sz w:val="28"/>
          <w:szCs w:val="28"/>
        </w:rPr>
        <w:t>).</w:t>
      </w:r>
    </w:p>
    <w:p w14:paraId="04AFE6D9" w14:textId="77777777" w:rsidR="00646622" w:rsidRDefault="00646622" w:rsidP="006466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646622">
        <w:rPr>
          <w:rFonts w:ascii="Times New Roman" w:hAnsi="Times New Roman" w:cs="Times New Roman"/>
          <w:sz w:val="28"/>
          <w:szCs w:val="28"/>
        </w:rPr>
        <w:t>Персонал должен иметь действующие удостоверения по электробезопасности (не ниже IV группы в электроустановках до и выше 1000 В) и допуск к спецработам (испытания оборудования повышенным напряжением).</w:t>
      </w:r>
    </w:p>
    <w:p w14:paraId="6B37D092" w14:textId="77777777" w:rsidR="00646622" w:rsidRDefault="00646622" w:rsidP="0064662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646622">
        <w:rPr>
          <w:rFonts w:ascii="Times New Roman" w:hAnsi="Times New Roman" w:cs="Times New Roman"/>
          <w:sz w:val="28"/>
          <w:szCs w:val="28"/>
        </w:rPr>
        <w:t>Используемое оборудование должно отвечать требованиям промышленной безопасности и ГОСТ.</w:t>
      </w:r>
    </w:p>
    <w:p w14:paraId="574964A7" w14:textId="77777777" w:rsidR="00646622" w:rsidRDefault="00646622" w:rsidP="0064662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646622">
        <w:rPr>
          <w:rFonts w:ascii="Times New Roman" w:hAnsi="Times New Roman" w:cs="Times New Roman"/>
          <w:b/>
          <w:bCs/>
          <w:sz w:val="28"/>
          <w:szCs w:val="28"/>
        </w:rPr>
        <w:t>Требования к результатам работ (сдача-приемка)</w:t>
      </w:r>
    </w:p>
    <w:p w14:paraId="35A73EFF" w14:textId="77777777" w:rsidR="00646622" w:rsidRDefault="00646622" w:rsidP="00646622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646622">
        <w:rPr>
          <w:rFonts w:ascii="Times New Roman" w:hAnsi="Times New Roman" w:cs="Times New Roman"/>
          <w:sz w:val="28"/>
          <w:szCs w:val="28"/>
        </w:rPr>
        <w:t>Исполнитель по завершении работ предоставляет Заказчику:</w:t>
      </w:r>
    </w:p>
    <w:p w14:paraId="6C289ECA" w14:textId="77777777" w:rsidR="00646622" w:rsidRDefault="00646622" w:rsidP="0064662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646622">
        <w:rPr>
          <w:rFonts w:ascii="Times New Roman" w:hAnsi="Times New Roman" w:cs="Times New Roman"/>
          <w:sz w:val="28"/>
          <w:szCs w:val="28"/>
        </w:rPr>
        <w:t>Протокол испытаний кабельной линии повышенным напряжением / результатов измерений.</w:t>
      </w:r>
    </w:p>
    <w:p w14:paraId="6D60A9A2" w14:textId="77777777" w:rsidR="00646622" w:rsidRPr="00646622" w:rsidRDefault="00646622" w:rsidP="0064662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646622">
        <w:rPr>
          <w:rFonts w:ascii="Times New Roman" w:hAnsi="Times New Roman" w:cs="Times New Roman"/>
          <w:sz w:val="28"/>
          <w:szCs w:val="28"/>
        </w:rPr>
        <w:t>Заключение (акт) о точном месте повреждения кабеля с привязкой к местности и схемой расположения дефекта</w:t>
      </w:r>
    </w:p>
    <w:sectPr w:rsidR="00646622" w:rsidRPr="00646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45389"/>
    <w:multiLevelType w:val="hybridMultilevel"/>
    <w:tmpl w:val="E400828A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A30C6"/>
    <w:multiLevelType w:val="hybridMultilevel"/>
    <w:tmpl w:val="D77C4E74"/>
    <w:lvl w:ilvl="0" w:tplc="2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6C739F"/>
    <w:multiLevelType w:val="hybridMultilevel"/>
    <w:tmpl w:val="D040B7D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74976"/>
    <w:multiLevelType w:val="hybridMultilevel"/>
    <w:tmpl w:val="E8E4F530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1827CC"/>
    <w:multiLevelType w:val="hybridMultilevel"/>
    <w:tmpl w:val="07DE2A22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68A0FD2"/>
    <w:multiLevelType w:val="hybridMultilevel"/>
    <w:tmpl w:val="36188210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B3165"/>
    <w:multiLevelType w:val="hybridMultilevel"/>
    <w:tmpl w:val="7B2470E4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61947"/>
    <w:multiLevelType w:val="hybridMultilevel"/>
    <w:tmpl w:val="476C7784"/>
    <w:lvl w:ilvl="0" w:tplc="77F2F4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EF3C77"/>
    <w:multiLevelType w:val="hybridMultilevel"/>
    <w:tmpl w:val="AD0884F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B01ABB"/>
    <w:multiLevelType w:val="hybridMultilevel"/>
    <w:tmpl w:val="4196A9A6"/>
    <w:lvl w:ilvl="0" w:tplc="200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8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D6C"/>
    <w:rsid w:val="005D3D6C"/>
    <w:rsid w:val="00646622"/>
    <w:rsid w:val="007A28D6"/>
    <w:rsid w:val="00900AA1"/>
    <w:rsid w:val="00AB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F226F"/>
  <w15:chartTrackingRefBased/>
  <w15:docId w15:val="{74F7EFE5-9E3F-47F3-8162-72D94EF50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2026-10-15T11:06:00Z</dcterms:created>
  <dcterms:modified xsi:type="dcterms:W3CDTF">2026-10-15T11:06:00Z</dcterms:modified>
</cp:coreProperties>
</file>