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D5FFE" w14:textId="77777777" w:rsidR="001E1B94" w:rsidRPr="003B23AD" w:rsidRDefault="00122F9B" w:rsidP="006222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11D1">
        <w:rPr>
          <w:rFonts w:ascii="Times New Roman" w:hAnsi="Times New Roman" w:cs="Times New Roman"/>
          <w:b/>
          <w:sz w:val="24"/>
          <w:szCs w:val="24"/>
        </w:rPr>
        <w:t>Техническая характеристика</w:t>
      </w:r>
    </w:p>
    <w:p w14:paraId="33E8956D" w14:textId="5DC1035D" w:rsidR="003B0FB2" w:rsidRDefault="003B0FB2" w:rsidP="003B0FB2">
      <w:pPr>
        <w:rPr>
          <w:color w:val="000000"/>
          <w:lang w:val="kk-KZ"/>
        </w:rPr>
      </w:pPr>
      <w:proofErr w:type="gramStart"/>
      <w:r>
        <w:rPr>
          <w:b/>
          <w:bCs/>
        </w:rPr>
        <w:t>Наименование  объекта</w:t>
      </w:r>
      <w:proofErr w:type="gramEnd"/>
      <w:r>
        <w:rPr>
          <w:b/>
          <w:bCs/>
        </w:rPr>
        <w:t>:</w:t>
      </w:r>
      <w:r>
        <w:rPr>
          <w:b/>
          <w:bCs/>
          <w:lang w:val="kk-KZ"/>
        </w:rPr>
        <w:t xml:space="preserve"> </w:t>
      </w:r>
      <w:r w:rsidRPr="00D44E0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КОММУНАЛЬНОЕ ГОСУДАРСТВЕННОЕ УЧРЕЖДЕНИЕ "</w:t>
      </w:r>
      <w:r w:rsidR="00B14017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ОШ 24</w:t>
      </w:r>
      <w:r w:rsidRPr="00D44E0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" ОТДЕЛА ОБРАЗОВАНИЯ ГОРОДА ТЕМИРТАУ УПРАВЛЕНИЯ ОБРАЗОВАНИЯ КАРАГАНДИНСКОЙ ОБЛАСТИ</w:t>
      </w:r>
    </w:p>
    <w:p w14:paraId="7CB93DB4" w14:textId="77777777" w:rsidR="001E1B94" w:rsidRPr="008911D1" w:rsidRDefault="001E1B94" w:rsidP="0062220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19"/>
      </w:tblGrid>
      <w:tr w:rsidR="00122F9B" w:rsidRPr="008911D1" w14:paraId="54405615" w14:textId="77777777" w:rsidTr="00045062">
        <w:tc>
          <w:tcPr>
            <w:tcW w:w="675" w:type="dxa"/>
            <w:vAlign w:val="center"/>
          </w:tcPr>
          <w:p w14:paraId="69810AB0" w14:textId="77777777" w:rsidR="00122F9B" w:rsidRPr="006640AA" w:rsidRDefault="00122F9B" w:rsidP="005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0A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1683FC26" w14:textId="77777777" w:rsidR="00122F9B" w:rsidRPr="006640AA" w:rsidRDefault="00122F9B" w:rsidP="005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0AA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977" w:type="dxa"/>
            <w:vAlign w:val="center"/>
          </w:tcPr>
          <w:p w14:paraId="606CFB18" w14:textId="77777777" w:rsidR="00122F9B" w:rsidRPr="006640AA" w:rsidRDefault="00122F9B" w:rsidP="005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0A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919" w:type="dxa"/>
            <w:vAlign w:val="center"/>
          </w:tcPr>
          <w:p w14:paraId="4FE9B7E3" w14:textId="77777777" w:rsidR="00122F9B" w:rsidRPr="006640AA" w:rsidRDefault="00122F9B" w:rsidP="00B108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0AA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характеристика</w:t>
            </w:r>
          </w:p>
        </w:tc>
      </w:tr>
      <w:tr w:rsidR="00045062" w:rsidRPr="008911D1" w14:paraId="0FB4DA39" w14:textId="77777777" w:rsidTr="006640AA">
        <w:trPr>
          <w:trHeight w:val="2099"/>
        </w:trPr>
        <w:tc>
          <w:tcPr>
            <w:tcW w:w="675" w:type="dxa"/>
            <w:vAlign w:val="center"/>
          </w:tcPr>
          <w:p w14:paraId="43333C92" w14:textId="77777777" w:rsidR="00045062" w:rsidRPr="006640AA" w:rsidRDefault="00045062" w:rsidP="0004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14:paraId="1FA777D2" w14:textId="3BCC7421" w:rsidR="00045062" w:rsidRPr="006640AA" w:rsidRDefault="006640AA" w:rsidP="0004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40AA">
              <w:rPr>
                <w:rFonts w:ascii="Times New Roman" w:hAnsi="Times New Roman" w:cs="Times New Roman"/>
                <w:sz w:val="24"/>
                <w:szCs w:val="24"/>
              </w:rPr>
              <w:t>Работа по изготовлению баннеров (Читающая школа, Мы читаем)</w:t>
            </w:r>
          </w:p>
        </w:tc>
        <w:tc>
          <w:tcPr>
            <w:tcW w:w="5919" w:type="dxa"/>
            <w:vAlign w:val="center"/>
          </w:tcPr>
          <w:p w14:paraId="4049D862" w14:textId="4A3C8049" w:rsidR="006640AA" w:rsidRPr="006640AA" w:rsidRDefault="006640AA" w:rsidP="006640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40AA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изготовлению баннеров (Читающая школа, Мы читаем), размеры </w:t>
            </w:r>
            <w:r w:rsidRPr="006640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640AA">
              <w:rPr>
                <w:rFonts w:ascii="Times New Roman" w:hAnsi="Times New Roman" w:cs="Times New Roman"/>
                <w:sz w:val="24"/>
                <w:szCs w:val="24"/>
              </w:rPr>
              <w:t>м*</w:t>
            </w:r>
            <w:r w:rsidRPr="006640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6640AA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6640A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6640AA">
              <w:rPr>
                <w:rFonts w:ascii="Times New Roman" w:hAnsi="Times New Roman" w:cs="Times New Roman"/>
                <w:sz w:val="24"/>
                <w:szCs w:val="24"/>
              </w:rPr>
              <w:t xml:space="preserve"> 4,2м*4,95м</w:t>
            </w:r>
            <w:r w:rsidRPr="00664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BFEF693" w14:textId="2CFCA7D6" w:rsidR="006640AA" w:rsidRPr="006640AA" w:rsidRDefault="006640AA" w:rsidP="006640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40AA">
              <w:rPr>
                <w:rFonts w:ascii="Times New Roman" w:hAnsi="Times New Roman" w:cs="Times New Roman"/>
                <w:sz w:val="24"/>
                <w:szCs w:val="24"/>
              </w:rPr>
              <w:t xml:space="preserve">Перед изготовлением </w:t>
            </w:r>
            <w:r w:rsidRPr="006640AA">
              <w:rPr>
                <w:rFonts w:ascii="Times New Roman" w:hAnsi="Times New Roman" w:cs="Times New Roman"/>
                <w:sz w:val="24"/>
                <w:szCs w:val="24"/>
              </w:rPr>
              <w:t>баннера</w:t>
            </w:r>
            <w:r w:rsidRPr="006640AA">
              <w:rPr>
                <w:rFonts w:ascii="Times New Roman" w:hAnsi="Times New Roman" w:cs="Times New Roman"/>
                <w:sz w:val="24"/>
                <w:szCs w:val="24"/>
              </w:rPr>
              <w:t xml:space="preserve"> обговаривается с Заказчикам </w:t>
            </w:r>
            <w:proofErr w:type="gramStart"/>
            <w:r w:rsidRPr="006640AA">
              <w:rPr>
                <w:rFonts w:ascii="Times New Roman" w:hAnsi="Times New Roman" w:cs="Times New Roman"/>
                <w:sz w:val="24"/>
                <w:szCs w:val="24"/>
              </w:rPr>
              <w:t>обязательно(</w:t>
            </w:r>
            <w:proofErr w:type="gramEnd"/>
            <w:r w:rsidRPr="006640AA">
              <w:rPr>
                <w:rFonts w:ascii="Times New Roman" w:hAnsi="Times New Roman" w:cs="Times New Roman"/>
                <w:sz w:val="24"/>
                <w:szCs w:val="24"/>
              </w:rPr>
              <w:t xml:space="preserve">крепления, цвет, </w:t>
            </w:r>
            <w:proofErr w:type="gramStart"/>
            <w:r w:rsidRPr="006640AA">
              <w:rPr>
                <w:rFonts w:ascii="Times New Roman" w:hAnsi="Times New Roman" w:cs="Times New Roman"/>
                <w:sz w:val="24"/>
                <w:szCs w:val="24"/>
              </w:rPr>
              <w:t>дизайн  оформления</w:t>
            </w:r>
            <w:proofErr w:type="gramEnd"/>
            <w:r w:rsidRPr="006640A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640AA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6640AA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765AAD3C" w14:textId="2F46507A" w:rsidR="00045062" w:rsidRPr="006640AA" w:rsidRDefault="00045062" w:rsidP="0004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248743" w14:textId="77777777" w:rsidR="00122F9B" w:rsidRDefault="00122F9B" w:rsidP="00122F9B">
      <w:pPr>
        <w:rPr>
          <w:rFonts w:ascii="Times New Roman" w:hAnsi="Times New Roman" w:cs="Times New Roman"/>
          <w:sz w:val="24"/>
          <w:szCs w:val="24"/>
        </w:rPr>
      </w:pPr>
    </w:p>
    <w:p w14:paraId="7B3C060C" w14:textId="77777777" w:rsidR="0035438B" w:rsidRPr="008911D1" w:rsidRDefault="0035438B" w:rsidP="00122F9B">
      <w:pPr>
        <w:rPr>
          <w:rFonts w:ascii="Times New Roman" w:hAnsi="Times New Roman" w:cs="Times New Roman"/>
          <w:sz w:val="24"/>
          <w:szCs w:val="24"/>
        </w:rPr>
      </w:pPr>
    </w:p>
    <w:p w14:paraId="48C10128" w14:textId="77777777" w:rsidR="001F02E3" w:rsidRPr="008911D1" w:rsidRDefault="00D61AFB" w:rsidP="001F02E3">
      <w:pPr>
        <w:spacing w:after="160" w:line="259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  <w:t>Т</w:t>
      </w:r>
      <w:r w:rsidR="001F02E3" w:rsidRPr="008911D1"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  <w:t xml:space="preserve">ехникалық сипаттамасы 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2976"/>
        <w:gridCol w:w="5529"/>
      </w:tblGrid>
      <w:tr w:rsidR="001F02E3" w:rsidRPr="008911D1" w14:paraId="1698D0CF" w14:textId="77777777" w:rsidTr="00C3347D">
        <w:trPr>
          <w:trHeight w:val="318"/>
        </w:trPr>
        <w:tc>
          <w:tcPr>
            <w:tcW w:w="851" w:type="dxa"/>
            <w:vAlign w:val="center"/>
          </w:tcPr>
          <w:p w14:paraId="2F562CAE" w14:textId="77777777" w:rsidR="001F02E3" w:rsidRPr="008911D1" w:rsidRDefault="001F02E3" w:rsidP="001F02E3">
            <w:pPr>
              <w:spacing w:after="0" w:line="240" w:lineRule="auto"/>
              <w:ind w:left="284" w:hanging="25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8911D1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976" w:type="dxa"/>
            <w:vAlign w:val="center"/>
          </w:tcPr>
          <w:p w14:paraId="17FCDE30" w14:textId="77777777" w:rsidR="001F02E3" w:rsidRPr="008911D1" w:rsidRDefault="001F02E3" w:rsidP="001F02E3">
            <w:pPr>
              <w:spacing w:after="0" w:line="240" w:lineRule="auto"/>
              <w:ind w:left="284" w:hanging="284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8911D1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  <w:t>Атауы</w:t>
            </w:r>
          </w:p>
        </w:tc>
        <w:tc>
          <w:tcPr>
            <w:tcW w:w="5529" w:type="dxa"/>
            <w:vAlign w:val="center"/>
          </w:tcPr>
          <w:p w14:paraId="5AE49C25" w14:textId="77777777" w:rsidR="001F02E3" w:rsidRPr="008911D1" w:rsidRDefault="001F02E3" w:rsidP="001F02E3">
            <w:pPr>
              <w:spacing w:after="0" w:line="240" w:lineRule="auto"/>
              <w:ind w:left="-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0F4726F0" w14:textId="77777777" w:rsidR="001F02E3" w:rsidRPr="008911D1" w:rsidRDefault="001F02E3" w:rsidP="001F02E3">
            <w:pPr>
              <w:spacing w:after="0" w:line="240" w:lineRule="auto"/>
              <w:ind w:left="-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8911D1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  <w:t>Техникалық сипаттамасы</w:t>
            </w:r>
          </w:p>
          <w:p w14:paraId="37AD8374" w14:textId="77777777" w:rsidR="001F02E3" w:rsidRPr="008911D1" w:rsidRDefault="001F02E3" w:rsidP="001F02E3">
            <w:pPr>
              <w:spacing w:after="0" w:line="240" w:lineRule="auto"/>
              <w:ind w:left="-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751C3" w:rsidRPr="006640AA" w14:paraId="69DB2E28" w14:textId="77777777" w:rsidTr="006640AA">
        <w:trPr>
          <w:trHeight w:val="1629"/>
        </w:trPr>
        <w:tc>
          <w:tcPr>
            <w:tcW w:w="851" w:type="dxa"/>
            <w:vAlign w:val="center"/>
          </w:tcPr>
          <w:p w14:paraId="7F8F5C9A" w14:textId="77777777" w:rsidR="00E751C3" w:rsidRPr="008911D1" w:rsidRDefault="00E751C3" w:rsidP="001F02E3">
            <w:pPr>
              <w:spacing w:after="0" w:line="240" w:lineRule="auto"/>
              <w:ind w:left="284" w:hanging="25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76" w:type="dxa"/>
            <w:vAlign w:val="center"/>
          </w:tcPr>
          <w:p w14:paraId="39E0841F" w14:textId="20DA9B73" w:rsidR="00E751C3" w:rsidRPr="00045062" w:rsidRDefault="006640AA" w:rsidP="001F02E3">
            <w:pPr>
              <w:spacing w:after="0" w:line="240" w:lineRule="auto"/>
              <w:ind w:left="284" w:hanging="284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Баннер </w:t>
            </w:r>
            <w:proofErr w:type="spellStart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жасау</w:t>
            </w:r>
            <w:proofErr w:type="spellEnd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жұмысы</w:t>
            </w:r>
            <w:proofErr w:type="spellEnd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Оқу</w:t>
            </w:r>
            <w:proofErr w:type="spellEnd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мектебі</w:t>
            </w:r>
            <w:proofErr w:type="spellEnd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Біз</w:t>
            </w:r>
            <w:proofErr w:type="spellEnd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оқимыз</w:t>
            </w:r>
            <w:proofErr w:type="spellEnd"/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529" w:type="dxa"/>
            <w:vAlign w:val="center"/>
          </w:tcPr>
          <w:p w14:paraId="32B77578" w14:textId="77777777" w:rsidR="006640AA" w:rsidRPr="006640AA" w:rsidRDefault="006640AA" w:rsidP="006640AA">
            <w:pPr>
              <w:spacing w:after="0" w:line="240" w:lineRule="auto"/>
              <w:ind w:lef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Баннер жасау бойынша жұмыс (Оқу мектебі, Біз оқимыз), өлшемдері 2м*2м және 4,2 м*4,95 м </w:t>
            </w:r>
          </w:p>
          <w:p w14:paraId="3B3E8E05" w14:textId="432245E0" w:rsidR="00E751C3" w:rsidRPr="00045062" w:rsidRDefault="006640AA" w:rsidP="006640AA">
            <w:pPr>
              <w:spacing w:after="0" w:line="240" w:lineRule="auto"/>
              <w:ind w:left="-1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6640A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Баннер жасамас бұрын, ол Тапсырыс берушілермен міндетті түрде сөйлеседі(бекіту, түс, дизайн дизайны және т.б.).</w:t>
            </w:r>
          </w:p>
        </w:tc>
      </w:tr>
    </w:tbl>
    <w:p w14:paraId="1886944B" w14:textId="77777777" w:rsidR="00E63831" w:rsidRPr="008911D1" w:rsidRDefault="00E63831" w:rsidP="001E1B94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E63831" w:rsidRPr="00891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E4CAF"/>
    <w:multiLevelType w:val="hybridMultilevel"/>
    <w:tmpl w:val="D7161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457C0"/>
    <w:multiLevelType w:val="hybridMultilevel"/>
    <w:tmpl w:val="6AC0D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96942">
    <w:abstractNumId w:val="1"/>
  </w:num>
  <w:num w:numId="2" w16cid:durableId="8497610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9560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F73"/>
    <w:rsid w:val="00045062"/>
    <w:rsid w:val="000550E0"/>
    <w:rsid w:val="0008271A"/>
    <w:rsid w:val="000C21A0"/>
    <w:rsid w:val="00122F9B"/>
    <w:rsid w:val="001246B9"/>
    <w:rsid w:val="00134646"/>
    <w:rsid w:val="0014225F"/>
    <w:rsid w:val="00156E9F"/>
    <w:rsid w:val="00193F73"/>
    <w:rsid w:val="001A5DEC"/>
    <w:rsid w:val="001B4A39"/>
    <w:rsid w:val="001B6544"/>
    <w:rsid w:val="001E0DA7"/>
    <w:rsid w:val="001E1B94"/>
    <w:rsid w:val="001F02E3"/>
    <w:rsid w:val="001F0E5A"/>
    <w:rsid w:val="00203D9D"/>
    <w:rsid w:val="00223355"/>
    <w:rsid w:val="00227117"/>
    <w:rsid w:val="00270B95"/>
    <w:rsid w:val="00280186"/>
    <w:rsid w:val="00281694"/>
    <w:rsid w:val="00281B09"/>
    <w:rsid w:val="00283D22"/>
    <w:rsid w:val="002A7686"/>
    <w:rsid w:val="003252F3"/>
    <w:rsid w:val="003540B7"/>
    <w:rsid w:val="0035438B"/>
    <w:rsid w:val="00354C4B"/>
    <w:rsid w:val="003B0FB2"/>
    <w:rsid w:val="003B23AD"/>
    <w:rsid w:val="003F425C"/>
    <w:rsid w:val="004A7B58"/>
    <w:rsid w:val="004F24B1"/>
    <w:rsid w:val="00511B68"/>
    <w:rsid w:val="00517141"/>
    <w:rsid w:val="005B1FF9"/>
    <w:rsid w:val="005E6580"/>
    <w:rsid w:val="005F6516"/>
    <w:rsid w:val="006161E0"/>
    <w:rsid w:val="00622207"/>
    <w:rsid w:val="006640AA"/>
    <w:rsid w:val="006D4ABB"/>
    <w:rsid w:val="006F6EE9"/>
    <w:rsid w:val="00711AC6"/>
    <w:rsid w:val="00754199"/>
    <w:rsid w:val="00784409"/>
    <w:rsid w:val="007B5D83"/>
    <w:rsid w:val="007D041C"/>
    <w:rsid w:val="007D6650"/>
    <w:rsid w:val="00815D6B"/>
    <w:rsid w:val="00850A8A"/>
    <w:rsid w:val="008911D1"/>
    <w:rsid w:val="008C2873"/>
    <w:rsid w:val="0096489C"/>
    <w:rsid w:val="009B6F3A"/>
    <w:rsid w:val="009F6167"/>
    <w:rsid w:val="00A14EE2"/>
    <w:rsid w:val="00A16CBF"/>
    <w:rsid w:val="00A37E97"/>
    <w:rsid w:val="00A61C35"/>
    <w:rsid w:val="00AB2C0F"/>
    <w:rsid w:val="00AE5F90"/>
    <w:rsid w:val="00B02D4E"/>
    <w:rsid w:val="00B10888"/>
    <w:rsid w:val="00B14017"/>
    <w:rsid w:val="00B14495"/>
    <w:rsid w:val="00B156D8"/>
    <w:rsid w:val="00B609EB"/>
    <w:rsid w:val="00B976BD"/>
    <w:rsid w:val="00BB38CA"/>
    <w:rsid w:val="00BB5CCB"/>
    <w:rsid w:val="00BC56D8"/>
    <w:rsid w:val="00BD64D5"/>
    <w:rsid w:val="00BD72CA"/>
    <w:rsid w:val="00C12CC3"/>
    <w:rsid w:val="00C2626D"/>
    <w:rsid w:val="00C3347D"/>
    <w:rsid w:val="00C51A81"/>
    <w:rsid w:val="00C54356"/>
    <w:rsid w:val="00C54652"/>
    <w:rsid w:val="00C63F3B"/>
    <w:rsid w:val="00C9320B"/>
    <w:rsid w:val="00C97598"/>
    <w:rsid w:val="00D304B8"/>
    <w:rsid w:val="00D3629C"/>
    <w:rsid w:val="00D44E06"/>
    <w:rsid w:val="00D61AFB"/>
    <w:rsid w:val="00D844B5"/>
    <w:rsid w:val="00E01489"/>
    <w:rsid w:val="00E1567F"/>
    <w:rsid w:val="00E406A3"/>
    <w:rsid w:val="00E5387C"/>
    <w:rsid w:val="00E63831"/>
    <w:rsid w:val="00E751C3"/>
    <w:rsid w:val="00E82AEC"/>
    <w:rsid w:val="00EB0734"/>
    <w:rsid w:val="00F002DF"/>
    <w:rsid w:val="00F14CE9"/>
    <w:rsid w:val="00F72EC0"/>
    <w:rsid w:val="00FB4A37"/>
    <w:rsid w:val="00FD60E6"/>
    <w:rsid w:val="00FD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225D4"/>
  <w15:docId w15:val="{996FB861-6084-43E6-B4EE-0A473BF19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2F9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F9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22F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4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4CE9"/>
    <w:rPr>
      <w:rFonts w:ascii="Segoe UI" w:eastAsiaTheme="minorEastAsia" w:hAnsi="Segoe UI" w:cs="Segoe UI"/>
      <w:sz w:val="18"/>
      <w:szCs w:val="18"/>
      <w:lang w:eastAsia="ru-RU"/>
    </w:rPr>
  </w:style>
  <w:style w:type="table" w:customStyle="1" w:styleId="7">
    <w:name w:val="Сетка таблицы7"/>
    <w:basedOn w:val="a1"/>
    <w:next w:val="a3"/>
    <w:uiPriority w:val="59"/>
    <w:rsid w:val="00203D9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E638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6383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63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9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2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Болат Кенжебеков</dc:creator>
  <cp:lastModifiedBy>Murzalina Aigerim</cp:lastModifiedBy>
  <cp:revision>4</cp:revision>
  <cp:lastPrinted>2018-11-01T04:33:00Z</cp:lastPrinted>
  <dcterms:created xsi:type="dcterms:W3CDTF">2026-02-19T03:18:00Z</dcterms:created>
  <dcterms:modified xsi:type="dcterms:W3CDTF">2026-10-19T17:35:00Z</dcterms:modified>
</cp:coreProperties>
</file>