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1D6E0" w14:textId="77777777" w:rsidR="006A51E9" w:rsidRDefault="006A51E9">
      <w:pPr>
        <w:spacing w:after="0" w:line="240" w:lineRule="auto"/>
        <w:rPr>
          <w:b/>
          <w:color w:val="000000"/>
          <w:sz w:val="24"/>
          <w:szCs w:val="24"/>
        </w:rPr>
      </w:pPr>
    </w:p>
    <w:p w14:paraId="069D4B03" w14:textId="77777777" w:rsidR="006A51E9" w:rsidRDefault="00AA0D97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>Техническая спецификация закупаемых услуг (заполняется заказчиком)</w:t>
      </w:r>
    </w:p>
    <w:p w14:paraId="5B535A53" w14:textId="77777777" w:rsidR="006A51E9" w:rsidRDefault="006A51E9">
      <w:pPr>
        <w:spacing w:after="0" w:line="240" w:lineRule="auto"/>
        <w:jc w:val="center"/>
        <w:rPr>
          <w:sz w:val="24"/>
          <w:szCs w:val="24"/>
          <w:lang w:val="ru-RU"/>
        </w:rPr>
      </w:pPr>
    </w:p>
    <w:p w14:paraId="27BD10C0" w14:textId="77777777" w:rsidR="006A51E9" w:rsidRDefault="00AA0D97">
      <w:pPr>
        <w:spacing w:after="0" w:line="240" w:lineRule="auto"/>
        <w:jc w:val="both"/>
        <w:rPr>
          <w:sz w:val="24"/>
          <w:szCs w:val="24"/>
          <w:lang w:val="ru-RU"/>
        </w:rPr>
      </w:pPr>
      <w:bookmarkStart w:id="0" w:name="z1652"/>
      <w:r>
        <w:rPr>
          <w:color w:val="000000"/>
          <w:sz w:val="24"/>
          <w:szCs w:val="24"/>
          <w:lang w:val="ru-RU"/>
        </w:rPr>
        <w:t xml:space="preserve">Наименование заказчика: </w:t>
      </w:r>
      <w:r>
        <w:rPr>
          <w:sz w:val="24"/>
          <w:szCs w:val="24"/>
          <w:u w:val="single"/>
          <w:lang w:val="ru-RU"/>
        </w:rPr>
        <w:t>ТОО «Петропавловские Тепловые Сети»</w:t>
      </w:r>
    </w:p>
    <w:bookmarkEnd w:id="0"/>
    <w:p w14:paraId="1B384D20" w14:textId="77777777" w:rsidR="006A51E9" w:rsidRDefault="00AA0D97">
      <w:pPr>
        <w:spacing w:after="0" w:line="240" w:lineRule="auto"/>
        <w:jc w:val="both"/>
        <w:rPr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Наименование организатора: </w:t>
      </w:r>
      <w:r>
        <w:rPr>
          <w:sz w:val="24"/>
          <w:szCs w:val="24"/>
          <w:u w:val="single"/>
          <w:lang w:val="ru-RU"/>
        </w:rPr>
        <w:t>ТОО «Петропавловские Тепловые Сети»</w:t>
      </w:r>
    </w:p>
    <w:p w14:paraId="59F38104" w14:textId="77777777" w:rsidR="006A51E9" w:rsidRDefault="00AA0D97">
      <w:pPr>
        <w:spacing w:after="0" w:line="240" w:lineRule="auto"/>
        <w:jc w:val="both"/>
        <w:rPr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№ конкурса: </w:t>
      </w:r>
      <w:r>
        <w:rPr>
          <w:color w:val="000000"/>
          <w:sz w:val="24"/>
          <w:szCs w:val="24"/>
          <w:lang w:val="ru-RU"/>
        </w:rPr>
        <w:t>____________________________________________________</w:t>
      </w:r>
    </w:p>
    <w:p w14:paraId="6DA95FBA" w14:textId="77777777" w:rsidR="006A51E9" w:rsidRDefault="00AA0D97">
      <w:pPr>
        <w:spacing w:after="0" w:line="240" w:lineRule="auto"/>
        <w:jc w:val="both"/>
        <w:rPr>
          <w:color w:val="000000"/>
          <w:u w:val="single"/>
          <w:lang w:val="ru-RU" w:eastAsia="ru-RU"/>
        </w:rPr>
      </w:pPr>
      <w:r>
        <w:rPr>
          <w:color w:val="000000"/>
          <w:sz w:val="24"/>
          <w:szCs w:val="24"/>
          <w:lang w:val="ru-RU"/>
        </w:rPr>
        <w:t xml:space="preserve">Наименование конкурса: </w:t>
      </w:r>
      <w:r>
        <w:rPr>
          <w:color w:val="000000"/>
          <w:u w:val="single"/>
          <w:lang w:val="ru-RU" w:eastAsia="ru-RU"/>
        </w:rPr>
        <w:t>Услуги по пересылке регистрируемых почтовых отправлений</w:t>
      </w:r>
    </w:p>
    <w:p w14:paraId="15CA4448" w14:textId="77777777" w:rsidR="006A51E9" w:rsidRDefault="00AA0D97">
      <w:pPr>
        <w:spacing w:after="0" w:line="240" w:lineRule="auto"/>
        <w:jc w:val="both"/>
        <w:rPr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№ лота: 1</w:t>
      </w:r>
    </w:p>
    <w:p w14:paraId="0BAA2C3E" w14:textId="77777777" w:rsidR="006A51E9" w:rsidRDefault="00AA0D97">
      <w:pPr>
        <w:spacing w:after="0" w:line="240" w:lineRule="auto"/>
        <w:jc w:val="both"/>
        <w:rPr>
          <w:sz w:val="24"/>
          <w:szCs w:val="24"/>
          <w:u w:val="single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Наименование лота: </w:t>
      </w:r>
      <w:r>
        <w:rPr>
          <w:sz w:val="24"/>
          <w:szCs w:val="24"/>
          <w:u w:val="single"/>
          <w:lang w:val="ru-RU"/>
        </w:rPr>
        <w:t>Курьерские услуги по доставке приборов на поверку (с проверки)</w:t>
      </w:r>
    </w:p>
    <w:p w14:paraId="1A6FEED6" w14:textId="77777777" w:rsidR="006A51E9" w:rsidRDefault="006A51E9">
      <w:pPr>
        <w:spacing w:after="0" w:line="240" w:lineRule="auto"/>
        <w:jc w:val="both"/>
        <w:rPr>
          <w:sz w:val="24"/>
          <w:szCs w:val="24"/>
          <w:u w:val="single"/>
          <w:lang w:val="ru-RU"/>
        </w:rPr>
      </w:pPr>
    </w:p>
    <w:tbl>
      <w:tblPr>
        <w:tblW w:w="9944" w:type="dxa"/>
        <w:tblCellSpacing w:w="0" w:type="dxa"/>
        <w:tblBorders>
          <w:top w:val="single" w:sz="4" w:space="0" w:color="CFCFCF"/>
          <w:left w:val="single" w:sz="4" w:space="0" w:color="CFCFCF"/>
          <w:bottom w:val="single" w:sz="4" w:space="0" w:color="CFCFCF"/>
          <w:right w:val="single" w:sz="4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4415"/>
        <w:gridCol w:w="5529"/>
      </w:tblGrid>
      <w:tr w:rsidR="006A51E9" w14:paraId="78426F63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2A56F1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ru-RU"/>
              </w:rPr>
            </w:pPr>
            <w:r>
              <w:rPr>
                <w:color w:val="000000"/>
                <w:lang w:val="ru-RU"/>
              </w:rPr>
              <w:t>Наименование кода Единого номен</w:t>
            </w:r>
            <w:r>
              <w:rPr>
                <w:color w:val="000000"/>
                <w:lang w:val="ru-RU"/>
              </w:rPr>
              <w:t>клатурного справочника товаров, работ, услуг 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56352B" w14:textId="77777777" w:rsidR="006A51E9" w:rsidRDefault="00AA0D97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  <w:r>
              <w:rPr>
                <w:lang w:val="ru-RU"/>
              </w:rPr>
              <w:t>531012.200.000001</w:t>
            </w:r>
          </w:p>
        </w:tc>
      </w:tr>
      <w:tr w:rsidR="006A51E9" w:rsidRPr="00497F44" w14:paraId="7AD45AF8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B80EB8" w14:textId="77777777" w:rsidR="006A51E9" w:rsidRDefault="00AA0D97">
            <w:pPr>
              <w:spacing w:after="20" w:line="240" w:lineRule="auto"/>
              <w:ind w:left="20" w:right="155"/>
              <w:jc w:val="both"/>
            </w:pPr>
            <w:r>
              <w:rPr>
                <w:color w:val="000000"/>
                <w:lang w:val="ru-RU"/>
              </w:rPr>
              <w:t>Наименование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 xml:space="preserve">услуги </w:t>
            </w:r>
            <w:r>
              <w:rPr>
                <w:color w:val="000000"/>
              </w:rPr>
              <w:t>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197618" w14:textId="77777777" w:rsidR="006A51E9" w:rsidRDefault="00AA0D97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  <w:r>
              <w:rPr>
                <w:lang w:val="ru-RU"/>
              </w:rPr>
              <w:t>Курьерские услуги по доставке приборов на поверку (с проверки)</w:t>
            </w:r>
          </w:p>
        </w:tc>
      </w:tr>
      <w:tr w:rsidR="006A51E9" w14:paraId="7F91F272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B2DDA5" w14:textId="77777777" w:rsidR="006A51E9" w:rsidRDefault="00AA0D97">
            <w:pPr>
              <w:spacing w:after="20" w:line="240" w:lineRule="auto"/>
              <w:ind w:left="20" w:right="155"/>
              <w:jc w:val="both"/>
            </w:pPr>
            <w:r>
              <w:rPr>
                <w:color w:val="000000"/>
                <w:lang w:val="ru-RU"/>
              </w:rPr>
              <w:t>Единица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 xml:space="preserve">измерения </w:t>
            </w:r>
            <w:r>
              <w:rPr>
                <w:color w:val="000000"/>
              </w:rPr>
              <w:t>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EDDF07" w14:textId="77777777" w:rsidR="006A51E9" w:rsidRDefault="00AA0D97">
            <w:pPr>
              <w:spacing w:after="20" w:line="24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услуга</w:t>
            </w:r>
          </w:p>
        </w:tc>
      </w:tr>
      <w:tr w:rsidR="006A51E9" w14:paraId="553622EB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0EF6A1" w14:textId="77777777" w:rsidR="006A51E9" w:rsidRDefault="00AA0D97">
            <w:pPr>
              <w:spacing w:after="20" w:line="240" w:lineRule="auto"/>
              <w:ind w:left="20" w:right="155"/>
              <w:jc w:val="both"/>
            </w:pPr>
            <w:r>
              <w:rPr>
                <w:color w:val="000000"/>
                <w:lang w:val="ru-RU"/>
              </w:rPr>
              <w:t>Количество</w:t>
            </w:r>
            <w:r>
              <w:rPr>
                <w:color w:val="000000"/>
              </w:rPr>
              <w:t xml:space="preserve"> (</w:t>
            </w:r>
            <w:r>
              <w:rPr>
                <w:color w:val="000000"/>
                <w:lang w:val="ru-RU"/>
              </w:rPr>
              <w:t>объем</w:t>
            </w:r>
            <w:r>
              <w:rPr>
                <w:color w:val="000000"/>
              </w:rPr>
              <w:t>)</w:t>
            </w:r>
            <w:r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>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1831AA" w14:textId="77777777" w:rsidR="006A51E9" w:rsidRDefault="00AA0D97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6A51E9" w14:paraId="7DBC8F0B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E67B3F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ru-RU"/>
              </w:rPr>
            </w:pPr>
            <w:r>
              <w:rPr>
                <w:color w:val="000000"/>
                <w:lang w:val="ru-RU"/>
              </w:rPr>
              <w:t xml:space="preserve">Цена за единицу, без учета налога на </w:t>
            </w:r>
            <w:r>
              <w:rPr>
                <w:color w:val="000000"/>
                <w:lang w:val="ru-RU"/>
              </w:rPr>
              <w:t>добавленную стоимость 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12EC9D" w14:textId="77777777" w:rsidR="006A51E9" w:rsidRDefault="00AA0D97">
            <w:pPr>
              <w:spacing w:after="0" w:line="240" w:lineRule="auto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</w:rPr>
              <w:t>136</w:t>
            </w:r>
            <w:r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>211</w:t>
            </w:r>
            <w:r>
              <w:rPr>
                <w:color w:val="000000"/>
                <w:lang w:val="ru-RU" w:eastAsia="ru-RU"/>
              </w:rPr>
              <w:t>,0</w:t>
            </w:r>
            <w:r>
              <w:rPr>
                <w:lang w:val="ru-RU"/>
              </w:rPr>
              <w:t xml:space="preserve"> тенге</w:t>
            </w:r>
          </w:p>
          <w:p w14:paraId="3A0C1CE0" w14:textId="77777777" w:rsidR="006A51E9" w:rsidRDefault="006A51E9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</w:p>
        </w:tc>
      </w:tr>
      <w:tr w:rsidR="006A51E9" w14:paraId="6E4D9A45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898C0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ru-RU"/>
              </w:rPr>
            </w:pPr>
            <w:r>
              <w:rPr>
                <w:color w:val="000000"/>
                <w:lang w:val="ru-RU"/>
              </w:rPr>
              <w:t>Общая сумма, выделенная для закупки, без учета налога на добавленную стоимость 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98CC0D" w14:textId="77777777" w:rsidR="006A51E9" w:rsidRDefault="00AA0D97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  <w:r>
              <w:rPr>
                <w:lang w:val="ru-RU"/>
              </w:rPr>
              <w:t>136 211,0 тенге</w:t>
            </w:r>
          </w:p>
          <w:p w14:paraId="6FD8E171" w14:textId="77777777" w:rsidR="006A51E9" w:rsidRDefault="006A51E9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</w:p>
        </w:tc>
      </w:tr>
      <w:tr w:rsidR="006A51E9" w14:paraId="089579F9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242A66" w14:textId="77777777" w:rsidR="006A51E9" w:rsidRDefault="00AA0D97">
            <w:pPr>
              <w:spacing w:after="20" w:line="240" w:lineRule="auto"/>
              <w:ind w:left="20" w:right="155"/>
              <w:jc w:val="both"/>
            </w:pPr>
            <w:r>
              <w:rPr>
                <w:color w:val="000000"/>
                <w:lang w:val="ru-RU"/>
              </w:rPr>
              <w:t>Срок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оказания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 xml:space="preserve">услуги </w:t>
            </w:r>
            <w:r>
              <w:rPr>
                <w:color w:val="000000"/>
              </w:rPr>
              <w:t>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B6319" w14:textId="77777777" w:rsidR="006A51E9" w:rsidRDefault="00AA0D97">
            <w:pPr>
              <w:spacing w:after="20" w:line="240" w:lineRule="auto"/>
              <w:ind w:left="20"/>
              <w:jc w:val="both"/>
            </w:pPr>
            <w:r>
              <w:rPr>
                <w:lang w:val="ru-RU"/>
              </w:rPr>
              <w:t>октябрь - декабрь 2026г.</w:t>
            </w:r>
          </w:p>
        </w:tc>
      </w:tr>
      <w:tr w:rsidR="006A51E9" w:rsidRPr="00497F44" w14:paraId="42B59FCD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74E84C" w14:textId="77777777" w:rsidR="006A51E9" w:rsidRDefault="00AA0D97">
            <w:pPr>
              <w:spacing w:after="20" w:line="240" w:lineRule="auto"/>
              <w:ind w:left="20" w:right="155"/>
              <w:jc w:val="both"/>
            </w:pPr>
            <w:r>
              <w:rPr>
                <w:color w:val="000000"/>
                <w:lang w:val="ru-RU"/>
              </w:rPr>
              <w:t>Размер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авансового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 xml:space="preserve">платежа </w:t>
            </w:r>
            <w:r>
              <w:rPr>
                <w:color w:val="000000"/>
              </w:rPr>
              <w:t>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09735" w14:textId="77777777" w:rsidR="006A51E9" w:rsidRDefault="00AA0D97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  <w:r>
              <w:rPr>
                <w:lang w:val="ru-RU"/>
              </w:rPr>
              <w:t>Оплата по факту каждый месяц</w:t>
            </w:r>
          </w:p>
        </w:tc>
      </w:tr>
      <w:tr w:rsidR="006A51E9" w14:paraId="7E39E908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C04341" w14:textId="77777777" w:rsidR="006A51E9" w:rsidRDefault="00AA0D97">
            <w:pPr>
              <w:spacing w:after="20" w:line="240" w:lineRule="auto"/>
              <w:ind w:left="20" w:right="155"/>
              <w:jc w:val="both"/>
            </w:pPr>
            <w:r>
              <w:rPr>
                <w:lang w:val="ru-RU"/>
              </w:rPr>
              <w:t>Гарантийный</w:t>
            </w:r>
            <w:r>
              <w:t xml:space="preserve"> </w:t>
            </w:r>
            <w:r>
              <w:rPr>
                <w:lang w:val="ru-RU"/>
              </w:rPr>
              <w:t>срок</w:t>
            </w:r>
            <w:r>
              <w:t xml:space="preserve"> (в </w:t>
            </w:r>
            <w:r>
              <w:rPr>
                <w:lang w:val="ru-RU"/>
              </w:rPr>
              <w:t>месяцах</w:t>
            </w:r>
            <w:r>
              <w:t>)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E0EEE8" w14:textId="77777777" w:rsidR="006A51E9" w:rsidRDefault="006A51E9">
            <w:pPr>
              <w:spacing w:after="20" w:line="240" w:lineRule="auto"/>
              <w:jc w:val="both"/>
            </w:pPr>
          </w:p>
        </w:tc>
      </w:tr>
      <w:tr w:rsidR="006A51E9" w:rsidRPr="00497F44" w14:paraId="1239E1BA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ADE54D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ru-RU"/>
              </w:rPr>
            </w:pPr>
            <w:r>
              <w:rPr>
                <w:color w:val="000000"/>
                <w:lang w:val="ru-RU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426528" w14:textId="702A15FA" w:rsidR="006A51E9" w:rsidRDefault="00AA0D97">
            <w:pPr>
              <w:shd w:val="clear" w:color="auto" w:fill="FFFFFF"/>
              <w:spacing w:after="150" w:line="240" w:lineRule="auto"/>
              <w:rPr>
                <w:color w:val="333333"/>
                <w:lang w:val="ru-RU"/>
              </w:rPr>
            </w:pPr>
            <w:r>
              <w:rPr>
                <w:lang w:val="ru-RU"/>
              </w:rPr>
              <w:t>Перевозка и доставка грузов по принципу "из рук в руки, "от двери до двери" в пределах РК по указанным заказчиком адресам в указанные заказчиком даты с опла</w:t>
            </w:r>
            <w:r>
              <w:rPr>
                <w:lang w:val="ru-RU"/>
              </w:rPr>
              <w:t xml:space="preserve">той по факту оказанных услуг (доставка приборов на поверку и с поверки).  </w:t>
            </w:r>
            <w:bookmarkStart w:id="1" w:name="_Hlk242267470"/>
            <w:r>
              <w:rPr>
                <w:lang w:val="ru-RU"/>
              </w:rPr>
              <w:t xml:space="preserve">Счет на оплату: за каждый месяц по факту выполнения услуг доставки. </w:t>
            </w:r>
            <w:bookmarkEnd w:id="1"/>
            <w:r>
              <w:rPr>
                <w:lang w:val="ru-RU"/>
              </w:rPr>
              <w:t>Срок оплаты:</w:t>
            </w:r>
            <w:r>
              <w:rPr>
                <w:color w:val="333333"/>
                <w:lang w:val="ru-RU"/>
              </w:rPr>
              <w:t xml:space="preserve"> в течение 10 </w:t>
            </w:r>
            <w:r w:rsidR="00497F44">
              <w:rPr>
                <w:color w:val="333333"/>
                <w:lang w:val="ru-RU"/>
              </w:rPr>
              <w:t>рабочих</w:t>
            </w:r>
            <w:r>
              <w:rPr>
                <w:color w:val="333333"/>
                <w:lang w:val="ru-RU"/>
              </w:rPr>
              <w:t xml:space="preserve"> дней с момента выставления Исполнителем акта/счета, путем безналичного перечи</w:t>
            </w:r>
            <w:r>
              <w:rPr>
                <w:color w:val="333333"/>
                <w:lang w:val="ru-RU"/>
              </w:rPr>
              <w:t>сления денежных средств на платежные реквизиты Исполнителя.</w:t>
            </w:r>
          </w:p>
          <w:p w14:paraId="4E2F937C" w14:textId="77777777" w:rsidR="006A51E9" w:rsidRDefault="00AA0D97">
            <w:pPr>
              <w:numPr>
                <w:ilvl w:val="1"/>
                <w:numId w:val="0"/>
              </w:numPr>
              <w:suppressAutoHyphens/>
              <w:spacing w:line="240" w:lineRule="auto"/>
              <w:rPr>
                <w:lang w:val="ru-RU"/>
              </w:rPr>
            </w:pPr>
            <w:bookmarkStart w:id="2" w:name="_Hlk242288168"/>
            <w:r>
              <w:rPr>
                <w:lang w:val="ru-RU"/>
              </w:rPr>
              <w:t xml:space="preserve">Заказчик обеспечивает сохранность приборов во время транспортировки. </w:t>
            </w:r>
            <w:bookmarkEnd w:id="2"/>
          </w:p>
        </w:tc>
      </w:tr>
      <w:tr w:rsidR="006A51E9" w:rsidRPr="00497F44" w14:paraId="600D7022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9562B4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ru-RU"/>
              </w:rPr>
            </w:pPr>
            <w:r>
              <w:rPr>
                <w:color w:val="000000"/>
                <w:lang w:val="ru-RU"/>
              </w:rPr>
              <w:t xml:space="preserve">Условия к потенциальному поставщику в случае определения его победителем и заключения с ним договора о </w:t>
            </w:r>
            <w:r>
              <w:rPr>
                <w:color w:val="000000"/>
                <w:lang w:val="ru-RU"/>
              </w:rPr>
              <w:t>государственных закупках (Указываются при необходимости) (Отклонение потенциального поставщика за не указание и непредставление указанных сведений не допускается)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F86DD4" w14:textId="77777777" w:rsidR="006A51E9" w:rsidRDefault="00AA0D97">
            <w:pPr>
              <w:pStyle w:val="a6"/>
              <w:suppressAutoHyphens/>
              <w:rPr>
                <w:lang w:val="ru-RU"/>
              </w:rPr>
            </w:pPr>
            <w:r>
              <w:rPr>
                <w:lang w:val="ru-RU"/>
              </w:rPr>
              <w:t xml:space="preserve">К поставщику (Исполнителю) предъявляются следующие  требования: </w:t>
            </w:r>
          </w:p>
          <w:p w14:paraId="579A4112" w14:textId="77777777" w:rsidR="006A51E9" w:rsidRDefault="00AA0D97">
            <w:pPr>
              <w:pStyle w:val="a6"/>
              <w:jc w:val="both"/>
              <w:rPr>
                <w:bCs/>
                <w:color w:val="000000" w:themeColor="text1"/>
                <w:lang w:val="kk-KZ" w:eastAsia="ru-RU"/>
              </w:rPr>
            </w:pPr>
            <w:r>
              <w:rPr>
                <w:bCs/>
                <w:color w:val="000000" w:themeColor="text1"/>
                <w:lang w:val="ru-RU" w:eastAsia="ru-RU"/>
              </w:rPr>
              <w:t>1.Исполнитель должен предост</w:t>
            </w:r>
            <w:r>
              <w:rPr>
                <w:bCs/>
                <w:color w:val="000000" w:themeColor="text1"/>
                <w:lang w:val="ru-RU" w:eastAsia="ru-RU"/>
              </w:rPr>
              <w:t>авлять Заказчику услуги по</w:t>
            </w:r>
            <w:r>
              <w:rPr>
                <w:bCs/>
                <w:color w:val="000000" w:themeColor="text1"/>
                <w:lang w:val="kk-KZ" w:eastAsia="ru-RU"/>
              </w:rPr>
              <w:t xml:space="preserve"> </w:t>
            </w:r>
            <w:r>
              <w:rPr>
                <w:bCs/>
                <w:color w:val="000000" w:themeColor="text1"/>
                <w:lang w:val="ru-RU" w:eastAsia="ru-RU"/>
              </w:rPr>
              <w:t>перевозке и доставке приборов по указанным адресам.</w:t>
            </w:r>
          </w:p>
          <w:p w14:paraId="53BF2E79" w14:textId="77777777" w:rsidR="006A51E9" w:rsidRDefault="00AA0D97">
            <w:pPr>
              <w:pStyle w:val="a6"/>
              <w:jc w:val="both"/>
              <w:rPr>
                <w:bCs/>
                <w:color w:val="000000" w:themeColor="text1"/>
                <w:lang w:val="kk-KZ" w:eastAsia="ru-RU"/>
              </w:rPr>
            </w:pPr>
            <w:r>
              <w:rPr>
                <w:bCs/>
                <w:color w:val="000000" w:themeColor="text1"/>
                <w:lang w:val="ru-RU" w:eastAsia="ru-RU"/>
              </w:rPr>
              <w:t xml:space="preserve"> </w:t>
            </w:r>
            <w:r>
              <w:rPr>
                <w:bCs/>
                <w:color w:val="000000" w:themeColor="text1"/>
                <w:lang w:val="kk-KZ" w:eastAsia="ru-RU"/>
              </w:rPr>
              <w:t>2</w:t>
            </w:r>
            <w:r>
              <w:rPr>
                <w:bCs/>
                <w:color w:val="000000" w:themeColor="text1"/>
                <w:lang w:val="ru-RU" w:eastAsia="ru-RU"/>
              </w:rPr>
              <w:t xml:space="preserve">.Исполнитель должен обеспечить все необходимые условия для обеспечения сохранности отправлений с момента их приема и до вручения получателю. </w:t>
            </w:r>
          </w:p>
          <w:p w14:paraId="6866B71D" w14:textId="77777777" w:rsidR="006A51E9" w:rsidRDefault="00AA0D97">
            <w:pPr>
              <w:pStyle w:val="a6"/>
              <w:jc w:val="both"/>
              <w:rPr>
                <w:bCs/>
                <w:color w:val="000000" w:themeColor="text1"/>
                <w:lang w:val="ru-RU" w:eastAsia="ru-RU"/>
              </w:rPr>
            </w:pPr>
            <w:r>
              <w:rPr>
                <w:bCs/>
                <w:color w:val="000000" w:themeColor="text1"/>
                <w:lang w:val="ru-RU" w:eastAsia="ru-RU"/>
              </w:rPr>
              <w:t>3.Исполнитель обязан своевременно доставлять принятые отправления Заказчика и нести материальную ответственность з</w:t>
            </w:r>
            <w:r>
              <w:rPr>
                <w:bCs/>
                <w:color w:val="000000" w:themeColor="text1"/>
                <w:lang w:val="ru-RU" w:eastAsia="ru-RU"/>
              </w:rPr>
              <w:t>а сохранность приборов.</w:t>
            </w:r>
          </w:p>
          <w:p w14:paraId="478BC799" w14:textId="77777777" w:rsidR="006A51E9" w:rsidRDefault="00AA0D97">
            <w:pPr>
              <w:pStyle w:val="a6"/>
              <w:jc w:val="both"/>
              <w:rPr>
                <w:bCs/>
                <w:color w:val="000000" w:themeColor="text1"/>
                <w:lang w:val="kk-KZ" w:eastAsia="ru-RU"/>
              </w:rPr>
            </w:pPr>
            <w:r>
              <w:rPr>
                <w:bCs/>
                <w:color w:val="000000" w:themeColor="text1"/>
                <w:lang w:val="ru-RU" w:eastAsia="ru-RU"/>
              </w:rPr>
              <w:t xml:space="preserve">4.Исполнитель должен предварительно уведомлять Заказчика в письменной форме об изменении своих адресных, банковских и других реквизитов не позднее 10 (десяти) календарных дней с момента произведенных изменений. </w:t>
            </w:r>
          </w:p>
          <w:p w14:paraId="58752048" w14:textId="77777777" w:rsidR="006A51E9" w:rsidRDefault="00AA0D97">
            <w:pPr>
              <w:pStyle w:val="a6"/>
              <w:jc w:val="both"/>
              <w:rPr>
                <w:bCs/>
                <w:color w:val="000000" w:themeColor="text1"/>
                <w:lang w:val="kk-KZ" w:eastAsia="ru-RU"/>
              </w:rPr>
            </w:pPr>
            <w:r>
              <w:rPr>
                <w:bCs/>
                <w:color w:val="000000" w:themeColor="text1"/>
                <w:lang w:val="ru-RU" w:eastAsia="ru-RU"/>
              </w:rPr>
              <w:t>5.Исполнитель обязан</w:t>
            </w:r>
            <w:r>
              <w:rPr>
                <w:bCs/>
                <w:color w:val="000000" w:themeColor="text1"/>
                <w:lang w:val="ru-RU" w:eastAsia="ru-RU"/>
              </w:rPr>
              <w:t xml:space="preserve"> производить розыск недоставленных по назначению отправлений и предоставлять информацию Заказчику в течение 1 (одного) рабочего дня. </w:t>
            </w:r>
          </w:p>
          <w:p w14:paraId="206452FC" w14:textId="77777777" w:rsidR="006A51E9" w:rsidRDefault="00AA0D97">
            <w:pPr>
              <w:pStyle w:val="a6"/>
              <w:jc w:val="both"/>
              <w:rPr>
                <w:bCs/>
                <w:color w:val="000000" w:themeColor="text1"/>
                <w:lang w:val="kk-KZ" w:eastAsia="ru-RU"/>
              </w:rPr>
            </w:pPr>
            <w:r>
              <w:rPr>
                <w:bCs/>
                <w:color w:val="000000" w:themeColor="text1"/>
                <w:lang w:val="ru-RU" w:eastAsia="ru-RU"/>
              </w:rPr>
              <w:t xml:space="preserve">6.Исполнитель обязан в процессе оказания услуг строго </w:t>
            </w:r>
            <w:r>
              <w:rPr>
                <w:bCs/>
                <w:color w:val="000000" w:themeColor="text1"/>
                <w:lang w:val="ru-RU" w:eastAsia="ru-RU"/>
              </w:rPr>
              <w:lastRenderedPageBreak/>
              <w:t>придерживаться норм действующего Законодательства, условий настоящег</w:t>
            </w:r>
            <w:r>
              <w:rPr>
                <w:bCs/>
                <w:color w:val="000000" w:themeColor="text1"/>
                <w:lang w:val="ru-RU" w:eastAsia="ru-RU"/>
              </w:rPr>
              <w:t xml:space="preserve">о Договора, с соблюдением деловой этики, действовать в интересах Заказчика добросовестно и компетентно. </w:t>
            </w:r>
          </w:p>
          <w:p w14:paraId="43D04572" w14:textId="77777777" w:rsidR="006A51E9" w:rsidRDefault="00AA0D97">
            <w:pPr>
              <w:pStyle w:val="a6"/>
              <w:jc w:val="both"/>
              <w:rPr>
                <w:bCs/>
                <w:color w:val="000000" w:themeColor="text1"/>
                <w:lang w:val="ru-RU" w:eastAsia="ru-RU"/>
              </w:rPr>
            </w:pPr>
            <w:r>
              <w:rPr>
                <w:bCs/>
                <w:color w:val="000000" w:themeColor="text1"/>
                <w:lang w:val="ru-RU" w:eastAsia="ru-RU"/>
              </w:rPr>
              <w:t>7.Исполнитель обязан нести ответственность за действия/бездействия своих работников (курьеров, операторов и т.д.), привлекаемых для оказания услуг Зака</w:t>
            </w:r>
            <w:r>
              <w:rPr>
                <w:bCs/>
                <w:color w:val="000000" w:themeColor="text1"/>
                <w:lang w:val="ru-RU" w:eastAsia="ru-RU"/>
              </w:rPr>
              <w:t xml:space="preserve">зчику. </w:t>
            </w:r>
          </w:p>
          <w:p w14:paraId="2804ED39" w14:textId="77777777" w:rsidR="006A51E9" w:rsidRDefault="00AA0D97">
            <w:pPr>
              <w:rPr>
                <w:lang w:val="ru-RU"/>
              </w:rPr>
            </w:pPr>
            <w:r>
              <w:rPr>
                <w:lang w:val="ru-RU"/>
              </w:rPr>
              <w:t>8.Срок оказания услуг: с момента заключения договора по 31 декабря 20</w:t>
            </w:r>
            <w:r>
              <w:rPr>
                <w:lang w:val="kk-KZ"/>
              </w:rPr>
              <w:t>2</w:t>
            </w:r>
            <w:r>
              <w:rPr>
                <w:lang w:val="ru-RU"/>
              </w:rPr>
              <w:t>6 г</w:t>
            </w:r>
            <w:r>
              <w:rPr>
                <w:lang w:val="kk-KZ"/>
              </w:rPr>
              <w:t>ода</w:t>
            </w:r>
            <w:r>
              <w:rPr>
                <w:lang w:val="ru-RU"/>
              </w:rPr>
              <w:t>.</w:t>
            </w:r>
          </w:p>
        </w:tc>
      </w:tr>
    </w:tbl>
    <w:p w14:paraId="7E93ACAD" w14:textId="77777777" w:rsidR="006A51E9" w:rsidRDefault="00AA0D97">
      <w:pPr>
        <w:spacing w:after="0" w:line="240" w:lineRule="auto"/>
        <w:jc w:val="both"/>
        <w:rPr>
          <w:color w:val="000000"/>
          <w:sz w:val="24"/>
          <w:szCs w:val="24"/>
          <w:lang w:val="ru-RU"/>
        </w:rPr>
      </w:pPr>
      <w:bookmarkStart w:id="3" w:name="z1653"/>
      <w:r>
        <w:rPr>
          <w:color w:val="000000"/>
          <w:sz w:val="24"/>
          <w:szCs w:val="24"/>
        </w:rPr>
        <w:lastRenderedPageBreak/>
        <w:t>    </w:t>
      </w:r>
    </w:p>
    <w:p w14:paraId="0254715F" w14:textId="77777777" w:rsidR="006A51E9" w:rsidRDefault="00AA0D97">
      <w:pPr>
        <w:spacing w:after="0" w:line="240" w:lineRule="auto"/>
        <w:jc w:val="both"/>
        <w:rPr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* сведения подтягиваются из плана государственных закупок (отображаются автоматически).</w:t>
      </w:r>
    </w:p>
    <w:p w14:paraId="7C8DFB30" w14:textId="77777777" w:rsidR="006A51E9" w:rsidRDefault="006A51E9">
      <w:pPr>
        <w:spacing w:after="0" w:line="240" w:lineRule="auto"/>
        <w:jc w:val="both"/>
        <w:rPr>
          <w:color w:val="000000"/>
          <w:sz w:val="24"/>
          <w:szCs w:val="24"/>
          <w:lang w:val="ru-RU"/>
        </w:rPr>
      </w:pPr>
      <w:bookmarkStart w:id="4" w:name="z1654"/>
      <w:bookmarkEnd w:id="3"/>
    </w:p>
    <w:p w14:paraId="6DEA4AB0" w14:textId="77777777" w:rsidR="006A51E9" w:rsidRDefault="00AA0D97">
      <w:pPr>
        <w:spacing w:after="0" w:line="240" w:lineRule="auto"/>
        <w:jc w:val="both"/>
        <w:rPr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Примечание.</w:t>
      </w:r>
    </w:p>
    <w:p w14:paraId="50402238" w14:textId="77777777" w:rsidR="006A51E9" w:rsidRDefault="00AA0D97">
      <w:pPr>
        <w:spacing w:after="0" w:line="240" w:lineRule="auto"/>
        <w:jc w:val="both"/>
        <w:rPr>
          <w:sz w:val="24"/>
          <w:szCs w:val="24"/>
          <w:lang w:val="ru-RU"/>
        </w:rPr>
      </w:pPr>
      <w:bookmarkStart w:id="5" w:name="z1655"/>
      <w:bookmarkEnd w:id="4"/>
      <w:r>
        <w:rPr>
          <w:color w:val="000000"/>
          <w:sz w:val="24"/>
          <w:szCs w:val="24"/>
          <w:lang w:val="ru-RU"/>
        </w:rPr>
        <w:t>1.</w:t>
      </w:r>
      <w:r>
        <w:rPr>
          <w:color w:val="000000"/>
          <w:sz w:val="24"/>
          <w:szCs w:val="24"/>
          <w:lang w:val="ru-RU"/>
        </w:rPr>
        <w:tab/>
        <w:t xml:space="preserve">Каждые характеристики, параметры, исходные данные и </w:t>
      </w:r>
      <w:r>
        <w:rPr>
          <w:color w:val="000000"/>
          <w:sz w:val="24"/>
          <w:szCs w:val="24"/>
          <w:lang w:val="ru-RU"/>
        </w:rPr>
        <w:t>дополнительные условия к исполнителю указываются отдельной строкой.</w:t>
      </w:r>
    </w:p>
    <w:p w14:paraId="476DA7EB" w14:textId="77777777" w:rsidR="006A51E9" w:rsidRDefault="00AA0D97">
      <w:pPr>
        <w:spacing w:after="0" w:line="240" w:lineRule="auto"/>
        <w:jc w:val="both"/>
        <w:rPr>
          <w:sz w:val="24"/>
          <w:szCs w:val="24"/>
          <w:lang w:val="ru-RU"/>
        </w:rPr>
      </w:pPr>
      <w:bookmarkStart w:id="6" w:name="z1656"/>
      <w:bookmarkEnd w:id="5"/>
      <w:r>
        <w:rPr>
          <w:color w:val="000000"/>
          <w:sz w:val="24"/>
          <w:szCs w:val="24"/>
          <w:lang w:val="ru-RU"/>
        </w:rPr>
        <w:t>2.</w:t>
      </w:r>
      <w:r>
        <w:rPr>
          <w:color w:val="000000"/>
          <w:sz w:val="24"/>
          <w:szCs w:val="24"/>
          <w:lang w:val="ru-RU"/>
        </w:rPr>
        <w:tab/>
        <w:t>Установление в технической спецификации квалификационных требований, предъявляемых к потенциальному поставщику, не допускается.</w:t>
      </w:r>
    </w:p>
    <w:p w14:paraId="54CFB996" w14:textId="77777777" w:rsidR="006A51E9" w:rsidRDefault="00AA0D97">
      <w:pPr>
        <w:spacing w:after="0" w:line="240" w:lineRule="auto"/>
        <w:jc w:val="both"/>
        <w:rPr>
          <w:sz w:val="24"/>
          <w:szCs w:val="24"/>
          <w:lang w:val="ru-RU"/>
        </w:rPr>
      </w:pPr>
      <w:bookmarkStart w:id="7" w:name="z1657"/>
      <w:bookmarkEnd w:id="6"/>
      <w:r>
        <w:rPr>
          <w:color w:val="000000"/>
          <w:sz w:val="24"/>
          <w:szCs w:val="24"/>
          <w:lang w:val="ru-RU"/>
        </w:rPr>
        <w:t>3.</w:t>
      </w:r>
      <w:r>
        <w:rPr>
          <w:color w:val="000000"/>
          <w:sz w:val="24"/>
          <w:szCs w:val="24"/>
          <w:lang w:val="ru-RU"/>
        </w:rPr>
        <w:tab/>
        <w:t>Установление требований технической спецификации в ины</w:t>
      </w:r>
      <w:r>
        <w:rPr>
          <w:color w:val="000000"/>
          <w:sz w:val="24"/>
          <w:szCs w:val="24"/>
          <w:lang w:val="ru-RU"/>
        </w:rPr>
        <w:t>х документах не допускается.</w:t>
      </w:r>
      <w:bookmarkEnd w:id="7"/>
      <w:r>
        <w:rPr>
          <w:sz w:val="24"/>
          <w:szCs w:val="24"/>
          <w:lang w:val="kk-KZ"/>
        </w:rPr>
        <w:t xml:space="preserve"> </w:t>
      </w:r>
    </w:p>
    <w:p w14:paraId="400F99D1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318CB71A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7E59218E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3C693EDF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2C9DB546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3940041D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67EAA386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2F904776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4D125667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538993C5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5FF6CB0D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19D88D70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23B6C1C1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3533C834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1E944A7C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39FA377C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4F2F71FA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6A346D2B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784CF34B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3B1E7AEF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1B5EF1E0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2471EA0E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412CE018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719DDDB8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504FD65A" w14:textId="77777777" w:rsidR="006A51E9" w:rsidRDefault="006A51E9">
      <w:pPr>
        <w:spacing w:after="160" w:line="240" w:lineRule="auto"/>
        <w:rPr>
          <w:sz w:val="24"/>
          <w:szCs w:val="24"/>
          <w:lang w:val="kk-KZ"/>
        </w:rPr>
      </w:pPr>
    </w:p>
    <w:p w14:paraId="21DF13F0" w14:textId="77777777" w:rsidR="006A51E9" w:rsidRDefault="00AA0D97">
      <w:pPr>
        <w:spacing w:after="0" w:line="240" w:lineRule="auto"/>
        <w:jc w:val="center"/>
        <w:rPr>
          <w:b/>
          <w:color w:val="000000"/>
          <w:sz w:val="24"/>
          <w:szCs w:val="24"/>
          <w:lang w:val="kk-KZ"/>
        </w:rPr>
      </w:pPr>
      <w:r w:rsidRPr="00497F44">
        <w:rPr>
          <w:b/>
          <w:color w:val="000000"/>
          <w:sz w:val="24"/>
          <w:szCs w:val="24"/>
          <w:lang w:val="kk-KZ"/>
        </w:rPr>
        <w:t>Сатып алынатын қызметтердің техникалық ерекшелігі (Тапсырыс беруші толтырады)</w:t>
      </w:r>
      <w:r>
        <w:rPr>
          <w:b/>
          <w:color w:val="000000"/>
          <w:sz w:val="24"/>
          <w:szCs w:val="24"/>
          <w:lang w:val="kk-KZ"/>
        </w:rPr>
        <w:t xml:space="preserve">  </w:t>
      </w:r>
    </w:p>
    <w:p w14:paraId="060C9E7B" w14:textId="77777777" w:rsidR="006A51E9" w:rsidRDefault="006A51E9">
      <w:pPr>
        <w:spacing w:after="0" w:line="240" w:lineRule="auto"/>
        <w:jc w:val="center"/>
        <w:rPr>
          <w:b/>
          <w:color w:val="000000"/>
          <w:sz w:val="24"/>
          <w:szCs w:val="24"/>
          <w:lang w:val="kk-KZ"/>
        </w:rPr>
      </w:pPr>
    </w:p>
    <w:p w14:paraId="2D288251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lang w:val="kk-KZ"/>
        </w:rPr>
      </w:pPr>
      <w:r w:rsidRPr="00497F44">
        <w:rPr>
          <w:color w:val="000000"/>
          <w:sz w:val="24"/>
          <w:szCs w:val="24"/>
          <w:lang w:val="kk-KZ"/>
        </w:rPr>
        <w:t>Тапсырыс берушінің атауы: "Петропавл Жылу Ж</w:t>
      </w:r>
      <w:r>
        <w:rPr>
          <w:color w:val="000000"/>
          <w:sz w:val="24"/>
          <w:szCs w:val="24"/>
          <w:lang w:val="kk-KZ"/>
        </w:rPr>
        <w:t>үйе</w:t>
      </w:r>
      <w:r w:rsidRPr="00497F44">
        <w:rPr>
          <w:color w:val="000000"/>
          <w:sz w:val="24"/>
          <w:szCs w:val="24"/>
          <w:lang w:val="kk-KZ"/>
        </w:rPr>
        <w:t>лері" ЖШС</w:t>
      </w:r>
    </w:p>
    <w:p w14:paraId="061C28A8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lang w:val="kk-KZ"/>
        </w:rPr>
      </w:pPr>
      <w:r w:rsidRPr="00497F44">
        <w:rPr>
          <w:color w:val="000000"/>
          <w:sz w:val="24"/>
          <w:szCs w:val="24"/>
          <w:lang w:val="kk-KZ"/>
        </w:rPr>
        <w:t>Ұйымдастырушының атауы: "Петропавл Жылу Ж</w:t>
      </w:r>
      <w:r>
        <w:rPr>
          <w:color w:val="000000"/>
          <w:sz w:val="24"/>
          <w:szCs w:val="24"/>
          <w:lang w:val="kk-KZ"/>
        </w:rPr>
        <w:t>үйе</w:t>
      </w:r>
      <w:r w:rsidRPr="00497F44">
        <w:rPr>
          <w:color w:val="000000"/>
          <w:sz w:val="24"/>
          <w:szCs w:val="24"/>
          <w:lang w:val="kk-KZ"/>
        </w:rPr>
        <w:t>лері" ЖШС</w:t>
      </w:r>
    </w:p>
    <w:p w14:paraId="01507699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lang w:val="kk-KZ"/>
        </w:rPr>
      </w:pPr>
      <w:r>
        <w:rPr>
          <w:color w:val="000000"/>
          <w:sz w:val="24"/>
          <w:szCs w:val="24"/>
          <w:lang w:val="kk-KZ"/>
        </w:rPr>
        <w:t>К</w:t>
      </w:r>
      <w:r w:rsidRPr="00497F44">
        <w:rPr>
          <w:color w:val="000000"/>
          <w:sz w:val="24"/>
          <w:szCs w:val="24"/>
          <w:lang w:val="kk-KZ"/>
        </w:rPr>
        <w:t>онку</w:t>
      </w:r>
      <w:r>
        <w:rPr>
          <w:color w:val="000000"/>
          <w:sz w:val="24"/>
          <w:szCs w:val="24"/>
          <w:lang w:val="kk-KZ"/>
        </w:rPr>
        <w:t>рстың</w:t>
      </w:r>
      <w:r w:rsidRPr="00497F44">
        <w:rPr>
          <w:color w:val="000000"/>
          <w:sz w:val="24"/>
          <w:szCs w:val="24"/>
          <w:lang w:val="kk-KZ"/>
        </w:rPr>
        <w:t xml:space="preserve"> № : ____________________________________________________</w:t>
      </w:r>
    </w:p>
    <w:p w14:paraId="06E27C97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u w:val="single"/>
          <w:lang w:val="kk-KZ"/>
        </w:rPr>
      </w:pPr>
      <w:r w:rsidRPr="00497F44">
        <w:rPr>
          <w:color w:val="000000"/>
          <w:sz w:val="24"/>
          <w:szCs w:val="24"/>
          <w:lang w:val="kk-KZ"/>
        </w:rPr>
        <w:t xml:space="preserve">Конкурстың атауы: </w:t>
      </w:r>
      <w:r>
        <w:rPr>
          <w:color w:val="000000"/>
          <w:sz w:val="24"/>
          <w:szCs w:val="24"/>
          <w:u w:val="single"/>
          <w:lang w:val="kk-KZ"/>
        </w:rPr>
        <w:t>Т</w:t>
      </w:r>
      <w:r w:rsidRPr="00497F44">
        <w:rPr>
          <w:color w:val="000000"/>
          <w:sz w:val="24"/>
          <w:szCs w:val="24"/>
          <w:u w:val="single"/>
          <w:lang w:val="kk-KZ"/>
        </w:rPr>
        <w:t>іркелетін пошта жөнелтілімдерін жіберу жөніндегі қызметтер</w:t>
      </w:r>
    </w:p>
    <w:p w14:paraId="39D25864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lang w:val="kk-KZ"/>
        </w:rPr>
      </w:pPr>
      <w:r>
        <w:rPr>
          <w:color w:val="000000"/>
          <w:sz w:val="24"/>
          <w:szCs w:val="24"/>
          <w:lang w:val="kk-KZ"/>
        </w:rPr>
        <w:t>Л</w:t>
      </w:r>
      <w:r w:rsidRPr="00497F44">
        <w:rPr>
          <w:color w:val="000000"/>
          <w:sz w:val="24"/>
          <w:szCs w:val="24"/>
          <w:lang w:val="kk-KZ"/>
        </w:rPr>
        <w:t>от</w:t>
      </w:r>
      <w:r>
        <w:rPr>
          <w:color w:val="000000"/>
          <w:sz w:val="24"/>
          <w:szCs w:val="24"/>
          <w:lang w:val="kk-KZ"/>
        </w:rPr>
        <w:t xml:space="preserve"> </w:t>
      </w:r>
      <w:r w:rsidRPr="00497F44">
        <w:rPr>
          <w:color w:val="000000"/>
          <w:sz w:val="24"/>
          <w:szCs w:val="24"/>
          <w:lang w:val="kk-KZ"/>
        </w:rPr>
        <w:t>№: 1</w:t>
      </w:r>
    </w:p>
    <w:p w14:paraId="5595C7C3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u w:val="single"/>
          <w:lang w:val="kk-KZ"/>
        </w:rPr>
      </w:pPr>
      <w:r w:rsidRPr="00497F44">
        <w:rPr>
          <w:color w:val="000000"/>
          <w:sz w:val="24"/>
          <w:szCs w:val="24"/>
          <w:lang w:val="kk-KZ"/>
        </w:rPr>
        <w:t xml:space="preserve">Лоттың атауы: </w:t>
      </w:r>
      <w:r>
        <w:rPr>
          <w:color w:val="000000"/>
          <w:sz w:val="24"/>
          <w:szCs w:val="24"/>
          <w:u w:val="single"/>
          <w:lang w:val="kk-KZ"/>
        </w:rPr>
        <w:t>А</w:t>
      </w:r>
      <w:r w:rsidRPr="00497F44">
        <w:rPr>
          <w:color w:val="000000"/>
          <w:sz w:val="24"/>
          <w:szCs w:val="24"/>
          <w:u w:val="single"/>
          <w:lang w:val="kk-KZ"/>
        </w:rPr>
        <w:t>спаптарды тексеруге жеткізу бойынша курьерлік қызметтер (тексеруден)</w:t>
      </w:r>
    </w:p>
    <w:p w14:paraId="6E1D544F" w14:textId="77777777" w:rsidR="006A51E9" w:rsidRDefault="006A51E9">
      <w:pPr>
        <w:spacing w:after="0" w:line="240" w:lineRule="auto"/>
        <w:jc w:val="both"/>
        <w:rPr>
          <w:sz w:val="24"/>
          <w:szCs w:val="24"/>
          <w:u w:val="single"/>
          <w:lang w:val="kk-KZ"/>
        </w:rPr>
      </w:pPr>
    </w:p>
    <w:tbl>
      <w:tblPr>
        <w:tblW w:w="9944" w:type="dxa"/>
        <w:tblCellSpacing w:w="0" w:type="dxa"/>
        <w:tblBorders>
          <w:top w:val="single" w:sz="4" w:space="0" w:color="CFCFCF"/>
          <w:left w:val="single" w:sz="4" w:space="0" w:color="CFCFCF"/>
          <w:bottom w:val="single" w:sz="4" w:space="0" w:color="CFCFCF"/>
          <w:right w:val="single" w:sz="4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4415"/>
        <w:gridCol w:w="5529"/>
      </w:tblGrid>
      <w:tr w:rsidR="006A51E9" w14:paraId="3019B69A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385E0C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kk-KZ"/>
              </w:rPr>
            </w:pPr>
            <w:r>
              <w:rPr>
                <w:color w:val="000000"/>
                <w:lang w:val="kk-KZ"/>
              </w:rPr>
              <w:t>Тауарлардың, жұмыстардың, көрсетілетін қызметтердің бірыңғай номенклатуралық анықтамалығы кодының атауы 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7CDC3B" w14:textId="77777777" w:rsidR="006A51E9" w:rsidRDefault="00AA0D97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  <w:r>
              <w:rPr>
                <w:lang w:val="ru-RU"/>
              </w:rPr>
              <w:t>531012.200.000001</w:t>
            </w:r>
          </w:p>
        </w:tc>
      </w:tr>
      <w:tr w:rsidR="006A51E9" w:rsidRPr="00497F44" w14:paraId="7B464C64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7EEC76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kk-KZ"/>
              </w:rPr>
            </w:pPr>
            <w:r>
              <w:rPr>
                <w:color w:val="000000"/>
                <w:lang w:val="kk-KZ"/>
              </w:rPr>
              <w:t xml:space="preserve">Қызмет атауы * 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4265C0" w14:textId="77777777" w:rsidR="006A51E9" w:rsidRDefault="00AA0D97">
            <w:pPr>
              <w:spacing w:after="0" w:line="240" w:lineRule="auto"/>
              <w:jc w:val="both"/>
              <w:rPr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</w:t>
            </w:r>
            <w:r w:rsidRPr="00497F44">
              <w:rPr>
                <w:color w:val="000000"/>
                <w:sz w:val="24"/>
                <w:szCs w:val="24"/>
                <w:lang w:val="kk-KZ"/>
              </w:rPr>
              <w:t>іркелетін пошта жөнелтілімдерін жіберу жөніндегі қызметтер</w:t>
            </w:r>
          </w:p>
        </w:tc>
      </w:tr>
      <w:tr w:rsidR="006A51E9" w14:paraId="754BFAEF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ED89C5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kk-KZ"/>
              </w:rPr>
            </w:pPr>
            <w:r>
              <w:rPr>
                <w:color w:val="000000"/>
                <w:lang w:val="kk-KZ"/>
              </w:rPr>
              <w:t>Өлшем бірлігі 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B24B4" w14:textId="77777777" w:rsidR="006A51E9" w:rsidRDefault="00AA0D97">
            <w:pPr>
              <w:spacing w:after="20" w:line="240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қызмет</w:t>
            </w:r>
          </w:p>
        </w:tc>
      </w:tr>
      <w:tr w:rsidR="006A51E9" w14:paraId="06E5F0D0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E6923D" w14:textId="77777777" w:rsidR="006A51E9" w:rsidRDefault="00AA0D97">
            <w:pPr>
              <w:spacing w:after="20" w:line="240" w:lineRule="auto"/>
              <w:ind w:left="20" w:right="155"/>
              <w:jc w:val="both"/>
            </w:pPr>
            <w:r>
              <w:rPr>
                <w:color w:val="000000"/>
                <w:lang w:val="kk-KZ"/>
              </w:rPr>
              <w:t xml:space="preserve">Саны (көлемі) </w:t>
            </w:r>
            <w:r>
              <w:rPr>
                <w:color w:val="000000"/>
              </w:rPr>
              <w:t>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853242" w14:textId="77777777" w:rsidR="006A51E9" w:rsidRDefault="00AA0D97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6A51E9" w14:paraId="5B9CEBCF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53FF27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kk-KZ"/>
              </w:rPr>
            </w:pPr>
            <w:r>
              <w:rPr>
                <w:color w:val="000000"/>
                <w:lang w:val="kk-KZ"/>
              </w:rPr>
              <w:t>Қосылған құн салығын есептемегенде бірлік бағасы 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705FB9" w14:textId="77777777" w:rsidR="006A51E9" w:rsidRDefault="00AA0D97">
            <w:pPr>
              <w:spacing w:after="0" w:line="240" w:lineRule="auto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</w:rPr>
              <w:t>136</w:t>
            </w:r>
            <w:r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>211</w:t>
            </w:r>
            <w:r>
              <w:rPr>
                <w:color w:val="000000"/>
                <w:lang w:val="ru-RU" w:eastAsia="ru-RU"/>
              </w:rPr>
              <w:t>,0</w:t>
            </w:r>
            <w:r>
              <w:rPr>
                <w:lang w:val="ru-RU"/>
              </w:rPr>
              <w:t xml:space="preserve"> те</w:t>
            </w:r>
            <w:r>
              <w:rPr>
                <w:lang w:val="kk-KZ"/>
              </w:rPr>
              <w:t>ң</w:t>
            </w:r>
            <w:r>
              <w:rPr>
                <w:lang w:val="ru-RU"/>
              </w:rPr>
              <w:t>ге</w:t>
            </w:r>
          </w:p>
          <w:p w14:paraId="6D150CE7" w14:textId="77777777" w:rsidR="006A51E9" w:rsidRDefault="006A51E9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</w:p>
        </w:tc>
      </w:tr>
      <w:tr w:rsidR="006A51E9" w14:paraId="5D7E4B87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0F41A3" w14:textId="77777777" w:rsidR="006A51E9" w:rsidRPr="00497F44" w:rsidRDefault="00AA0D97">
            <w:pPr>
              <w:spacing w:after="20" w:line="240" w:lineRule="auto"/>
              <w:ind w:left="20" w:right="155"/>
              <w:jc w:val="both"/>
            </w:pPr>
            <w:r>
              <w:rPr>
                <w:color w:val="000000"/>
                <w:lang w:val="kk-KZ"/>
              </w:rPr>
              <w:t>Қосылған құн салығын есепке алмағанда, сатып алуға бөлінген жалпы сома</w:t>
            </w:r>
            <w:r w:rsidRPr="00497F44">
              <w:rPr>
                <w:color w:val="000000"/>
              </w:rPr>
              <w:t>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55D11A" w14:textId="77777777" w:rsidR="006A51E9" w:rsidRDefault="00AA0D97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  <w:r>
              <w:rPr>
                <w:lang w:val="ru-RU"/>
              </w:rPr>
              <w:t>136 211,0 те</w:t>
            </w:r>
            <w:r>
              <w:rPr>
                <w:lang w:val="kk-KZ"/>
              </w:rPr>
              <w:t>ң</w:t>
            </w:r>
            <w:r>
              <w:rPr>
                <w:lang w:val="ru-RU"/>
              </w:rPr>
              <w:t>ге</w:t>
            </w:r>
          </w:p>
          <w:p w14:paraId="69437F7A" w14:textId="77777777" w:rsidR="006A51E9" w:rsidRDefault="006A51E9">
            <w:pPr>
              <w:spacing w:after="20" w:line="240" w:lineRule="auto"/>
              <w:ind w:left="20"/>
              <w:jc w:val="both"/>
              <w:rPr>
                <w:lang w:val="ru-RU"/>
              </w:rPr>
            </w:pPr>
          </w:p>
        </w:tc>
      </w:tr>
      <w:tr w:rsidR="006A51E9" w14:paraId="54CE3EA3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245C93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kk-KZ"/>
              </w:rPr>
            </w:pPr>
            <w:r>
              <w:rPr>
                <w:color w:val="000000"/>
                <w:lang w:val="kk-KZ"/>
              </w:rPr>
              <w:t>Қызмет көрсету мерзімі 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0047C5" w14:textId="77777777" w:rsidR="006A51E9" w:rsidRDefault="00AA0D97">
            <w:pPr>
              <w:spacing w:after="20" w:line="240" w:lineRule="auto"/>
              <w:ind w:left="20"/>
              <w:jc w:val="both"/>
              <w:rPr>
                <w:lang w:val="kk-KZ"/>
              </w:rPr>
            </w:pPr>
            <w:r>
              <w:rPr>
                <w:lang w:val="ru-RU"/>
              </w:rPr>
              <w:t>2026</w:t>
            </w:r>
            <w:r>
              <w:rPr>
                <w:lang w:val="kk-KZ"/>
              </w:rPr>
              <w:t>ж</w:t>
            </w:r>
            <w:r>
              <w:rPr>
                <w:lang w:val="kk-KZ"/>
              </w:rPr>
              <w:t>. қазан-желтоқсан</w:t>
            </w:r>
          </w:p>
        </w:tc>
      </w:tr>
      <w:tr w:rsidR="006A51E9" w:rsidRPr="00497F44" w14:paraId="4BD05045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45C69D" w14:textId="77777777" w:rsidR="006A51E9" w:rsidRDefault="00AA0D97">
            <w:pPr>
              <w:spacing w:after="20" w:line="240" w:lineRule="auto"/>
              <w:ind w:left="20" w:right="155"/>
              <w:jc w:val="both"/>
            </w:pPr>
            <w:r>
              <w:rPr>
                <w:color w:val="000000"/>
                <w:lang w:val="kk-KZ"/>
              </w:rPr>
              <w:t xml:space="preserve">Аванстық төлем мөлшері </w:t>
            </w:r>
            <w:r>
              <w:rPr>
                <w:color w:val="000000"/>
              </w:rPr>
              <w:t>*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E12EE2" w14:textId="77777777" w:rsidR="006A51E9" w:rsidRDefault="00AA0D97">
            <w:pPr>
              <w:spacing w:after="20" w:line="240" w:lineRule="auto"/>
              <w:ind w:left="20"/>
              <w:jc w:val="both"/>
              <w:rPr>
                <w:lang w:val="kk-KZ"/>
              </w:rPr>
            </w:pPr>
            <w:r>
              <w:rPr>
                <w:lang w:val="ru-RU"/>
              </w:rPr>
              <w:t xml:space="preserve">Ай сайын </w:t>
            </w:r>
            <w:r>
              <w:rPr>
                <w:lang w:val="kk-KZ"/>
              </w:rPr>
              <w:t xml:space="preserve"> факт</w:t>
            </w:r>
            <w:r>
              <w:rPr>
                <w:lang w:val="ru-RU"/>
              </w:rPr>
              <w:t xml:space="preserve"> бойынша төле</w:t>
            </w:r>
            <w:r>
              <w:rPr>
                <w:lang w:val="kk-KZ"/>
              </w:rPr>
              <w:t>м</w:t>
            </w:r>
          </w:p>
        </w:tc>
      </w:tr>
      <w:tr w:rsidR="006A51E9" w14:paraId="76BA9902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A43B70" w14:textId="77777777" w:rsidR="006A51E9" w:rsidRDefault="00AA0D97">
            <w:pPr>
              <w:spacing w:after="20" w:line="240" w:lineRule="auto"/>
              <w:ind w:right="155"/>
              <w:jc w:val="both"/>
              <w:rPr>
                <w:lang w:val="kk-KZ"/>
              </w:rPr>
            </w:pPr>
            <w:r>
              <w:rPr>
                <w:lang w:val="kk-KZ"/>
              </w:rPr>
              <w:t>Кепілдік мерзімі (айлармен)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88FF64" w14:textId="77777777" w:rsidR="006A51E9" w:rsidRDefault="006A51E9">
            <w:pPr>
              <w:spacing w:after="20" w:line="240" w:lineRule="auto"/>
              <w:jc w:val="both"/>
            </w:pPr>
          </w:p>
        </w:tc>
      </w:tr>
      <w:tr w:rsidR="006A51E9" w:rsidRPr="00497F44" w14:paraId="47805D63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CE154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kk-KZ"/>
              </w:rPr>
            </w:pPr>
            <w:r>
              <w:rPr>
                <w:color w:val="000000"/>
                <w:lang w:val="kk-KZ"/>
              </w:rPr>
              <w:t>Қажетті сипаттамалардың, параметрлердің және басқа да бастапқы деректердің сипаттамасы: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AD3A3F" w14:textId="3FCE2983" w:rsidR="006A51E9" w:rsidRPr="00497F44" w:rsidRDefault="00AA0D97">
            <w:pPr>
              <w:shd w:val="clear" w:color="auto" w:fill="FFFFFF"/>
              <w:spacing w:after="150" w:line="240" w:lineRule="auto"/>
              <w:rPr>
                <w:lang w:val="kk-KZ"/>
              </w:rPr>
            </w:pPr>
            <w:r w:rsidRPr="00497F44">
              <w:rPr>
                <w:lang w:val="kk-KZ"/>
              </w:rPr>
              <w:t>ҚР шегінде "қолдан қолға, "</w:t>
            </w:r>
            <w:r>
              <w:rPr>
                <w:lang w:val="kk-KZ"/>
              </w:rPr>
              <w:t>е</w:t>
            </w:r>
            <w:r w:rsidRPr="00497F44">
              <w:rPr>
                <w:lang w:val="kk-KZ"/>
              </w:rPr>
              <w:t>сіктен есікке дейін" қағидаты бойынша жүктерді Тапсырыс беруші көрсеткен мекен</w:t>
            </w:r>
            <w:r>
              <w:rPr>
                <w:lang w:val="kk-KZ"/>
              </w:rPr>
              <w:t>-</w:t>
            </w:r>
            <w:r w:rsidRPr="00497F44">
              <w:rPr>
                <w:lang w:val="kk-KZ"/>
              </w:rPr>
              <w:t xml:space="preserve">жайлар </w:t>
            </w:r>
            <w:r w:rsidRPr="00497F44">
              <w:rPr>
                <w:lang w:val="kk-KZ"/>
              </w:rPr>
              <w:t>бойынша көрсетілген қызметтер фактісі бойынша төлей отырып, тапсырыс беруші көрсеткен күндерде тасымалдау және жеткізу (аспаптарды тексеруге және тексеруден жеткізу). Төлем шоты: жеткізу қызметтерін орындау фактісі бойынша әр ай үшін. Төлем мерзімі: Орында</w:t>
            </w:r>
            <w:r w:rsidRPr="00497F44">
              <w:rPr>
                <w:lang w:val="kk-KZ"/>
              </w:rPr>
              <w:t xml:space="preserve">ушы актіні/шотты берген сәттен бастап </w:t>
            </w:r>
            <w:r w:rsidR="00497F44">
              <w:rPr>
                <w:lang w:val="kk-KZ"/>
              </w:rPr>
              <w:t xml:space="preserve"> </w:t>
            </w:r>
            <w:r w:rsidR="00497F44" w:rsidRPr="00497F44">
              <w:rPr>
                <w:lang w:val="kk-KZ"/>
              </w:rPr>
              <w:t>10 жұмыс күн</w:t>
            </w:r>
            <w:r w:rsidR="00497F44" w:rsidRPr="00497F44">
              <w:rPr>
                <w:lang w:val="kk-KZ"/>
              </w:rPr>
              <w:t xml:space="preserve"> </w:t>
            </w:r>
            <w:r w:rsidRPr="00497F44">
              <w:rPr>
                <w:lang w:val="kk-KZ"/>
              </w:rPr>
              <w:t>ішінде Орындаушының төлем деректемелеріне қолма-қол ақшасыз ақша аудару жолымен.</w:t>
            </w:r>
          </w:p>
          <w:p w14:paraId="32A03790" w14:textId="77777777" w:rsidR="006A51E9" w:rsidRDefault="00AA0D97">
            <w:pPr>
              <w:shd w:val="clear" w:color="auto" w:fill="FFFFFF"/>
              <w:spacing w:after="150" w:line="240" w:lineRule="auto"/>
              <w:rPr>
                <w:lang w:val="kk-KZ"/>
              </w:rPr>
            </w:pPr>
            <w:r w:rsidRPr="00497F44">
              <w:rPr>
                <w:lang w:val="kk-KZ"/>
              </w:rPr>
              <w:t>Тапсырыс беруші тасымалдау кезінде аспаптардың сақталуын қамтамасыз етеді.</w:t>
            </w:r>
          </w:p>
        </w:tc>
      </w:tr>
      <w:tr w:rsidR="006A51E9" w:rsidRPr="00497F44" w14:paraId="51E79F28" w14:textId="77777777">
        <w:trPr>
          <w:trHeight w:val="30"/>
          <w:tblCellSpacing w:w="0" w:type="dxa"/>
        </w:trPr>
        <w:tc>
          <w:tcPr>
            <w:tcW w:w="441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8B8325" w14:textId="77777777" w:rsidR="006A51E9" w:rsidRDefault="00AA0D97">
            <w:pPr>
              <w:spacing w:after="20" w:line="240" w:lineRule="auto"/>
              <w:ind w:left="20" w:right="155"/>
              <w:jc w:val="both"/>
              <w:rPr>
                <w:lang w:val="kk-KZ"/>
              </w:rPr>
            </w:pPr>
            <w:r>
              <w:rPr>
                <w:color w:val="000000"/>
                <w:lang w:val="kk-KZ"/>
              </w:rPr>
              <w:t>Әлеуетті өнім беруші оны жеңімпаз деп айқындағ</w:t>
            </w:r>
            <w:r>
              <w:rPr>
                <w:color w:val="000000"/>
                <w:lang w:val="kk-KZ"/>
              </w:rPr>
              <w:t>ан және онымен Мемлекеттік сатып алу туралы шарт жасасқан жағдайда (қажет болған жағдайда көрсетіледі) (әлеуетті өнім берушінің көрсетілген мәліметтерді көрсетпегені және ұсынбағаны үшін бас тартуына жол берілмейді)</w:t>
            </w:r>
          </w:p>
        </w:tc>
        <w:tc>
          <w:tcPr>
            <w:tcW w:w="552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2F6A9" w14:textId="77777777" w:rsidR="006A51E9" w:rsidRPr="00497F44" w:rsidRDefault="00AA0D97">
            <w:pPr>
              <w:pStyle w:val="a6"/>
              <w:suppressAutoHyphens/>
              <w:rPr>
                <w:lang w:val="kk-KZ"/>
              </w:rPr>
            </w:pPr>
            <w:r w:rsidRPr="00497F44">
              <w:rPr>
                <w:lang w:val="kk-KZ"/>
              </w:rPr>
              <w:t>Өнім берушіге (Орындаушыға) мынадай тала</w:t>
            </w:r>
            <w:r w:rsidRPr="00497F44">
              <w:rPr>
                <w:lang w:val="kk-KZ"/>
              </w:rPr>
              <w:t xml:space="preserve">птар қойылады: </w:t>
            </w:r>
          </w:p>
          <w:p w14:paraId="072D9188" w14:textId="77777777" w:rsidR="006A51E9" w:rsidRPr="00497F44" w:rsidRDefault="00AA0D97">
            <w:pPr>
              <w:pStyle w:val="a6"/>
              <w:suppressAutoHyphens/>
              <w:rPr>
                <w:lang w:val="kk-KZ"/>
              </w:rPr>
            </w:pPr>
            <w:r w:rsidRPr="00497F44">
              <w:rPr>
                <w:lang w:val="kk-KZ"/>
              </w:rPr>
              <w:t>1.Орындаушы Тапсырыс берушіге көрсетілген мекенжайлар бойынша аспаптарды тасымалдау және жеткізу бойынша қызметтерді ұсынуға тиіс.</w:t>
            </w:r>
          </w:p>
          <w:p w14:paraId="7A34C39A" w14:textId="77777777" w:rsidR="006A51E9" w:rsidRPr="00497F44" w:rsidRDefault="00AA0D97">
            <w:pPr>
              <w:pStyle w:val="a6"/>
              <w:suppressAutoHyphens/>
              <w:rPr>
                <w:lang w:val="kk-KZ"/>
              </w:rPr>
            </w:pPr>
            <w:r w:rsidRPr="00497F44">
              <w:rPr>
                <w:lang w:val="kk-KZ"/>
              </w:rPr>
              <w:t xml:space="preserve"> 2.Орындаушы жөнелтімдерді қабылдаған сәттен бастап алушыға тапсырғанға дейін олардың сақталуын қамтамасыз ет</w:t>
            </w:r>
            <w:r w:rsidRPr="00497F44">
              <w:rPr>
                <w:lang w:val="kk-KZ"/>
              </w:rPr>
              <w:t xml:space="preserve">у үшін барлық қажетті жағдайларды қамтамасыз етуге тиіс. </w:t>
            </w:r>
          </w:p>
          <w:p w14:paraId="5540E9CC" w14:textId="77777777" w:rsidR="006A51E9" w:rsidRPr="00497F44" w:rsidRDefault="00AA0D97">
            <w:pPr>
              <w:pStyle w:val="a6"/>
              <w:suppressAutoHyphens/>
              <w:rPr>
                <w:lang w:val="kk-KZ"/>
              </w:rPr>
            </w:pPr>
            <w:r w:rsidRPr="00497F44">
              <w:rPr>
                <w:lang w:val="kk-KZ"/>
              </w:rPr>
              <w:t>3.Орындаушы Тапсырыс берушінің қабылданған жөнелтілімдерін уақтылы жеткізуге және аспаптардың сақталуына материалдық жауаптылықта болуға міндетті.</w:t>
            </w:r>
          </w:p>
          <w:p w14:paraId="365624E1" w14:textId="77777777" w:rsidR="006A51E9" w:rsidRPr="00497F44" w:rsidRDefault="00AA0D97">
            <w:pPr>
              <w:pStyle w:val="a6"/>
              <w:suppressAutoHyphens/>
              <w:rPr>
                <w:lang w:val="kk-KZ"/>
              </w:rPr>
            </w:pPr>
            <w:r w:rsidRPr="00497F44">
              <w:rPr>
                <w:lang w:val="kk-KZ"/>
              </w:rPr>
              <w:t xml:space="preserve">4.Орындаушы өзінің атаулы, банктік және басқа да </w:t>
            </w:r>
            <w:r w:rsidRPr="00497F44">
              <w:rPr>
                <w:lang w:val="kk-KZ"/>
              </w:rPr>
              <w:t>деректемелерінің өзгергені туралы Тапсырыс берушіні 10 (он) каледен кешіктірмей жазбаша нысанда алдын ала хабардар етуге тиіс</w:t>
            </w:r>
          </w:p>
          <w:p w14:paraId="21D1A98D" w14:textId="77777777" w:rsidR="006A51E9" w:rsidRPr="00497F44" w:rsidRDefault="00AA0D97">
            <w:pPr>
              <w:pStyle w:val="a6"/>
              <w:jc w:val="both"/>
              <w:rPr>
                <w:bCs/>
                <w:color w:val="000000" w:themeColor="text1"/>
                <w:lang w:val="kk-KZ" w:eastAsia="ru-RU"/>
              </w:rPr>
            </w:pPr>
            <w:r w:rsidRPr="00497F44">
              <w:rPr>
                <w:bCs/>
                <w:color w:val="000000" w:themeColor="text1"/>
                <w:lang w:val="kk-KZ" w:eastAsia="ru-RU"/>
              </w:rPr>
              <w:t>5.Орындаушы мақсаты бойынша жеткізілмеген жөнелтімдерді іздестіруге және Тапсырыс берушіге 1 (бір) жұмыс күні ішінде ақпарат беруг</w:t>
            </w:r>
            <w:r w:rsidRPr="00497F44">
              <w:rPr>
                <w:bCs/>
                <w:color w:val="000000" w:themeColor="text1"/>
                <w:lang w:val="kk-KZ" w:eastAsia="ru-RU"/>
              </w:rPr>
              <w:t xml:space="preserve">е міндетті. </w:t>
            </w:r>
          </w:p>
          <w:p w14:paraId="03624996" w14:textId="77777777" w:rsidR="006A51E9" w:rsidRPr="00497F44" w:rsidRDefault="00AA0D97">
            <w:pPr>
              <w:pStyle w:val="a6"/>
              <w:jc w:val="both"/>
              <w:rPr>
                <w:bCs/>
                <w:color w:val="000000" w:themeColor="text1"/>
                <w:lang w:val="kk-KZ" w:eastAsia="ru-RU"/>
              </w:rPr>
            </w:pPr>
            <w:r w:rsidRPr="00497F44">
              <w:rPr>
                <w:bCs/>
                <w:color w:val="000000" w:themeColor="text1"/>
                <w:lang w:val="kk-KZ" w:eastAsia="ru-RU"/>
              </w:rPr>
              <w:lastRenderedPageBreak/>
              <w:t xml:space="preserve">6.Орындаушы қызмет көрсету процесінде іскерлік этиканы сақтай отырып, қолданыстағы заңнама нормаларын, осы Шарттың талаптарын қатаң сақтауға, Тапсырыс берушінің мүддесіне адал және құзыретті әрекет етуге міндетті. </w:t>
            </w:r>
          </w:p>
          <w:p w14:paraId="6CADBE48" w14:textId="77777777" w:rsidR="006A51E9" w:rsidRPr="00497F44" w:rsidRDefault="00AA0D97">
            <w:pPr>
              <w:pStyle w:val="a6"/>
              <w:jc w:val="both"/>
              <w:rPr>
                <w:bCs/>
                <w:color w:val="000000" w:themeColor="text1"/>
                <w:lang w:val="kk-KZ" w:eastAsia="ru-RU"/>
              </w:rPr>
            </w:pPr>
            <w:r w:rsidRPr="00497F44">
              <w:rPr>
                <w:bCs/>
                <w:color w:val="000000" w:themeColor="text1"/>
                <w:lang w:val="kk-KZ" w:eastAsia="ru-RU"/>
              </w:rPr>
              <w:t>7.Орындаушы Тапсырыс берушіге Қызмет көрс</w:t>
            </w:r>
            <w:r w:rsidRPr="00497F44">
              <w:rPr>
                <w:bCs/>
                <w:color w:val="000000" w:themeColor="text1"/>
                <w:lang w:val="kk-KZ" w:eastAsia="ru-RU"/>
              </w:rPr>
              <w:t xml:space="preserve">ету үшін тартылатын өз қызметкерлерінің (курьерлердің, операторлардың және т.б.) әрекеттері/әрекетсіздігі үшін жауапты болуға міндетті. </w:t>
            </w:r>
          </w:p>
          <w:p w14:paraId="6069B23C" w14:textId="77777777" w:rsidR="006A51E9" w:rsidRDefault="00AA0D97">
            <w:pPr>
              <w:pStyle w:val="a6"/>
              <w:jc w:val="both"/>
              <w:rPr>
                <w:lang w:val="kk-KZ"/>
              </w:rPr>
            </w:pPr>
            <w:r w:rsidRPr="00497F44">
              <w:rPr>
                <w:bCs/>
                <w:color w:val="000000" w:themeColor="text1"/>
                <w:lang w:val="kk-KZ" w:eastAsia="ru-RU"/>
              </w:rPr>
              <w:t>8.Қызмет көрсету мерзімі: шарт жасалған сәттен бастап 2026 жылғы 31 желтоқсанға дейін.</w:t>
            </w:r>
          </w:p>
        </w:tc>
      </w:tr>
    </w:tbl>
    <w:p w14:paraId="3DD1A8EF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lang w:val="kk-KZ"/>
        </w:rPr>
      </w:pPr>
      <w:r w:rsidRPr="00497F44">
        <w:rPr>
          <w:color w:val="000000"/>
          <w:sz w:val="24"/>
          <w:szCs w:val="24"/>
          <w:lang w:val="kk-KZ"/>
        </w:rPr>
        <w:lastRenderedPageBreak/>
        <w:t>    </w:t>
      </w:r>
    </w:p>
    <w:p w14:paraId="2F4AA5C7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lang w:val="kk-KZ"/>
        </w:rPr>
      </w:pPr>
      <w:r w:rsidRPr="00497F44">
        <w:rPr>
          <w:color w:val="000000"/>
          <w:sz w:val="24"/>
          <w:szCs w:val="24"/>
          <w:lang w:val="kk-KZ"/>
        </w:rPr>
        <w:t>* мәліметтер мемлекеттік с</w:t>
      </w:r>
      <w:r w:rsidRPr="00497F44">
        <w:rPr>
          <w:color w:val="000000"/>
          <w:sz w:val="24"/>
          <w:szCs w:val="24"/>
          <w:lang w:val="kk-KZ"/>
        </w:rPr>
        <w:t>атып алу жоспарынан тартылады (автоматты түрде көрсетіледі).</w:t>
      </w:r>
    </w:p>
    <w:p w14:paraId="5DC68BAC" w14:textId="77777777" w:rsidR="006A51E9" w:rsidRPr="00497F44" w:rsidRDefault="006A51E9">
      <w:pPr>
        <w:spacing w:after="0" w:line="240" w:lineRule="auto"/>
        <w:jc w:val="both"/>
        <w:rPr>
          <w:color w:val="000000"/>
          <w:sz w:val="24"/>
          <w:szCs w:val="24"/>
          <w:lang w:val="kk-KZ"/>
        </w:rPr>
      </w:pPr>
    </w:p>
    <w:p w14:paraId="24E93129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lang w:val="kk-KZ"/>
        </w:rPr>
      </w:pPr>
      <w:r w:rsidRPr="00497F44">
        <w:rPr>
          <w:color w:val="000000"/>
          <w:sz w:val="24"/>
          <w:szCs w:val="24"/>
          <w:lang w:val="kk-KZ"/>
        </w:rPr>
        <w:t>Ескерту.</w:t>
      </w:r>
    </w:p>
    <w:p w14:paraId="210FA60C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lang w:val="kk-KZ"/>
        </w:rPr>
      </w:pPr>
      <w:r w:rsidRPr="00497F44">
        <w:rPr>
          <w:color w:val="000000"/>
          <w:sz w:val="24"/>
          <w:szCs w:val="24"/>
          <w:lang w:val="kk-KZ"/>
        </w:rPr>
        <w:t>1. Әрбір сипаттамалар, параметрлер, бастапқы деректер және Орындаушыға қосымша шарттар жеке жолмен көрсетіледі.</w:t>
      </w:r>
    </w:p>
    <w:p w14:paraId="7061DE04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lang w:val="kk-KZ"/>
        </w:rPr>
      </w:pPr>
      <w:r w:rsidRPr="00497F44">
        <w:rPr>
          <w:color w:val="000000"/>
          <w:sz w:val="24"/>
          <w:szCs w:val="24"/>
          <w:lang w:val="kk-KZ"/>
        </w:rPr>
        <w:t>2. Техникалық ерекшелікте әлеуетті өнім берушіге қойылатын біліктілік тал</w:t>
      </w:r>
      <w:r w:rsidRPr="00497F44">
        <w:rPr>
          <w:color w:val="000000"/>
          <w:sz w:val="24"/>
          <w:szCs w:val="24"/>
          <w:lang w:val="kk-KZ"/>
        </w:rPr>
        <w:t>аптарын белгілеуге жол берілмейді.</w:t>
      </w:r>
    </w:p>
    <w:p w14:paraId="758F407A" w14:textId="77777777" w:rsidR="006A51E9" w:rsidRPr="00497F44" w:rsidRDefault="00AA0D97">
      <w:pPr>
        <w:spacing w:after="0" w:line="240" w:lineRule="auto"/>
        <w:jc w:val="both"/>
        <w:rPr>
          <w:color w:val="000000"/>
          <w:sz w:val="24"/>
          <w:szCs w:val="24"/>
          <w:lang w:val="kk-KZ"/>
        </w:rPr>
      </w:pPr>
      <w:r w:rsidRPr="00497F44">
        <w:rPr>
          <w:color w:val="000000"/>
          <w:sz w:val="24"/>
          <w:szCs w:val="24"/>
          <w:lang w:val="kk-KZ"/>
        </w:rPr>
        <w:t>3. Өзге құжаттарда техникалық ерекшелік талаптарын белгілеуге жол берілмейді.</w:t>
      </w:r>
    </w:p>
    <w:p w14:paraId="13A9806F" w14:textId="77777777" w:rsidR="006A51E9" w:rsidRDefault="00AA0D97">
      <w:pPr>
        <w:spacing w:after="160" w:line="240" w:lineRule="auto"/>
        <w:rPr>
          <w:sz w:val="24"/>
          <w:szCs w:val="24"/>
          <w:lang w:val="kk-KZ"/>
        </w:rPr>
      </w:pPr>
      <w:r>
        <w:rPr>
          <w:color w:val="000000"/>
          <w:sz w:val="24"/>
          <w:szCs w:val="24"/>
          <w:lang w:val="kk-KZ"/>
        </w:rPr>
        <w:t xml:space="preserve"> </w:t>
      </w:r>
    </w:p>
    <w:sectPr w:rsidR="006A51E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F3BD2" w14:textId="77777777" w:rsidR="00AA0D97" w:rsidRDefault="00AA0D97">
      <w:pPr>
        <w:spacing w:line="240" w:lineRule="auto"/>
      </w:pPr>
      <w:r>
        <w:separator/>
      </w:r>
    </w:p>
  </w:endnote>
  <w:endnote w:type="continuationSeparator" w:id="0">
    <w:p w14:paraId="632F281A" w14:textId="77777777" w:rsidR="00AA0D97" w:rsidRDefault="00AA0D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0ED25" w14:textId="77777777" w:rsidR="00AA0D97" w:rsidRDefault="00AA0D97">
      <w:pPr>
        <w:spacing w:after="0"/>
      </w:pPr>
      <w:r>
        <w:separator/>
      </w:r>
    </w:p>
  </w:footnote>
  <w:footnote w:type="continuationSeparator" w:id="0">
    <w:p w14:paraId="00835971" w14:textId="77777777" w:rsidR="00AA0D97" w:rsidRDefault="00AA0D9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1940"/>
    <w:rsid w:val="00016262"/>
    <w:rsid w:val="00042FC9"/>
    <w:rsid w:val="0006711F"/>
    <w:rsid w:val="000A677C"/>
    <w:rsid w:val="000C1B53"/>
    <w:rsid w:val="000D1580"/>
    <w:rsid w:val="000E0065"/>
    <w:rsid w:val="000F0BD2"/>
    <w:rsid w:val="00106CCB"/>
    <w:rsid w:val="001608E8"/>
    <w:rsid w:val="00176817"/>
    <w:rsid w:val="00193510"/>
    <w:rsid w:val="001A1FD3"/>
    <w:rsid w:val="001B0B65"/>
    <w:rsid w:val="001B79EA"/>
    <w:rsid w:val="001F1BF9"/>
    <w:rsid w:val="0020455E"/>
    <w:rsid w:val="00222F7B"/>
    <w:rsid w:val="00291F33"/>
    <w:rsid w:val="002D46B4"/>
    <w:rsid w:val="002E012B"/>
    <w:rsid w:val="002E4455"/>
    <w:rsid w:val="00332B7B"/>
    <w:rsid w:val="00343786"/>
    <w:rsid w:val="00344C41"/>
    <w:rsid w:val="00361FD6"/>
    <w:rsid w:val="003A0D86"/>
    <w:rsid w:val="003D4D2E"/>
    <w:rsid w:val="003F4A46"/>
    <w:rsid w:val="004567F0"/>
    <w:rsid w:val="00476D4D"/>
    <w:rsid w:val="00482371"/>
    <w:rsid w:val="00497F44"/>
    <w:rsid w:val="004A04C5"/>
    <w:rsid w:val="004A0A14"/>
    <w:rsid w:val="004E5B79"/>
    <w:rsid w:val="00551D69"/>
    <w:rsid w:val="00566C4B"/>
    <w:rsid w:val="005B38F9"/>
    <w:rsid w:val="005B7217"/>
    <w:rsid w:val="005D374E"/>
    <w:rsid w:val="006211E8"/>
    <w:rsid w:val="006559D5"/>
    <w:rsid w:val="00683231"/>
    <w:rsid w:val="006934A6"/>
    <w:rsid w:val="006A51E9"/>
    <w:rsid w:val="006B4E1F"/>
    <w:rsid w:val="006C55D8"/>
    <w:rsid w:val="00701455"/>
    <w:rsid w:val="00722AD7"/>
    <w:rsid w:val="00741A1E"/>
    <w:rsid w:val="007B3DBB"/>
    <w:rsid w:val="00814302"/>
    <w:rsid w:val="00836611"/>
    <w:rsid w:val="0085209F"/>
    <w:rsid w:val="00852EA8"/>
    <w:rsid w:val="008971A9"/>
    <w:rsid w:val="008D5594"/>
    <w:rsid w:val="00903226"/>
    <w:rsid w:val="00907111"/>
    <w:rsid w:val="00934083"/>
    <w:rsid w:val="009347EC"/>
    <w:rsid w:val="00935654"/>
    <w:rsid w:val="009766AB"/>
    <w:rsid w:val="00991EB9"/>
    <w:rsid w:val="00993B4E"/>
    <w:rsid w:val="00996F1A"/>
    <w:rsid w:val="009A7263"/>
    <w:rsid w:val="009D7681"/>
    <w:rsid w:val="00A35290"/>
    <w:rsid w:val="00A35B9F"/>
    <w:rsid w:val="00A4194E"/>
    <w:rsid w:val="00A466D9"/>
    <w:rsid w:val="00A535D1"/>
    <w:rsid w:val="00A617EC"/>
    <w:rsid w:val="00A63342"/>
    <w:rsid w:val="00A92C58"/>
    <w:rsid w:val="00A97372"/>
    <w:rsid w:val="00AA0D97"/>
    <w:rsid w:val="00B32F09"/>
    <w:rsid w:val="00BF2418"/>
    <w:rsid w:val="00C040C7"/>
    <w:rsid w:val="00C04AA8"/>
    <w:rsid w:val="00C2136B"/>
    <w:rsid w:val="00C52278"/>
    <w:rsid w:val="00CA04B3"/>
    <w:rsid w:val="00CB3E0A"/>
    <w:rsid w:val="00CF7354"/>
    <w:rsid w:val="00CF743F"/>
    <w:rsid w:val="00D06965"/>
    <w:rsid w:val="00D23469"/>
    <w:rsid w:val="00D448E2"/>
    <w:rsid w:val="00D61940"/>
    <w:rsid w:val="00D74718"/>
    <w:rsid w:val="00D80941"/>
    <w:rsid w:val="00D9589A"/>
    <w:rsid w:val="00DA418A"/>
    <w:rsid w:val="00DA4590"/>
    <w:rsid w:val="00DA6D16"/>
    <w:rsid w:val="00DA7BAB"/>
    <w:rsid w:val="00DC00E7"/>
    <w:rsid w:val="00DC2025"/>
    <w:rsid w:val="00DD2AFB"/>
    <w:rsid w:val="00DE79EB"/>
    <w:rsid w:val="00E13187"/>
    <w:rsid w:val="00E21A2D"/>
    <w:rsid w:val="00E27FA1"/>
    <w:rsid w:val="00E51C8F"/>
    <w:rsid w:val="00E6268F"/>
    <w:rsid w:val="00E6437D"/>
    <w:rsid w:val="00EC1C39"/>
    <w:rsid w:val="00EC6206"/>
    <w:rsid w:val="00F46A5C"/>
    <w:rsid w:val="00F643BD"/>
    <w:rsid w:val="00F7731B"/>
    <w:rsid w:val="00FA1D52"/>
    <w:rsid w:val="01BC61E1"/>
    <w:rsid w:val="1C1E47C5"/>
    <w:rsid w:val="21172F01"/>
    <w:rsid w:val="2C0F0959"/>
    <w:rsid w:val="35A1628C"/>
    <w:rsid w:val="39E4046A"/>
    <w:rsid w:val="4EC80F30"/>
    <w:rsid w:val="52E7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E16E5D"/>
  <w15:docId w15:val="{440774F7-F62E-46DF-BE6A-DD4C328AC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/>
      <w:u w:val="single"/>
    </w:rPr>
  </w:style>
  <w:style w:type="character" w:styleId="a4">
    <w:name w:val="Hyperlink"/>
    <w:basedOn w:val="a0"/>
    <w:uiPriority w:val="99"/>
    <w:semiHidden/>
    <w:unhideWhenUsed/>
    <w:qFormat/>
    <w:rPr>
      <w:color w:val="0563C1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No Spacing"/>
    <w:link w:val="a7"/>
    <w:qFormat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customStyle="1" w:styleId="msonormal0">
    <w:name w:val="msonormal"/>
    <w:basedOn w:val="a"/>
    <w:qFormat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customStyle="1" w:styleId="xl65">
    <w:name w:val="xl6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a7">
    <w:name w:val="Без интервала Знак"/>
    <w:link w:val="a6"/>
    <w:qFormat/>
    <w:locked/>
    <w:rPr>
      <w:rFonts w:ascii="Times New Roman" w:eastAsia="Times New Roman" w:hAnsi="Times New Roman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B2D13-AE95-4ED5-9494-12FA132F9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1076</Words>
  <Characters>6136</Characters>
  <Application>Microsoft Office Word</Application>
  <DocSecurity>0</DocSecurity>
  <Lines>51</Lines>
  <Paragraphs>14</Paragraphs>
  <ScaleCrop>false</ScaleCrop>
  <Company>PTS</Company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Суркова Елена Викторовна</dc:creator>
  <cp:lastModifiedBy>Кажибаев Олжас Сабитович</cp:lastModifiedBy>
  <cp:revision>68</cp:revision>
  <dcterms:created xsi:type="dcterms:W3CDTF">2026-03-16T12:49:00Z</dcterms:created>
  <dcterms:modified xsi:type="dcterms:W3CDTF">2026-10-22T07:51:00Z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A415A900561B497EB6BFA40403B9ED44_13</vt:lpwstr>
  </property>
  <property fmtid="{D5CDD505-2E9C-101B-9397-08002B2CF9AE}" pid="4" name="KSOTemplateDocerSaveRecord">
    <vt:lpwstr>eyJoZGlkIjoiZjc2MjU3MjQ0NjU1ZTk1MzIxMjg5MjMyNDdlZWQ5YWUiLCJ1c2VySWQiOiI1Mzc4MDMwNzU4Njc0In0=</vt:lpwstr>
  </property>
</Properties>
</file>