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7390" w:rsidRDefault="00257390">
      <w:pPr>
        <w:rPr>
          <w:sz w:val="32"/>
          <w:szCs w:val="32"/>
          <w:lang w:val="kk-KZ"/>
        </w:rPr>
      </w:pPr>
    </w:p>
    <w:p w:rsidR="00257390" w:rsidRDefault="005400E0">
      <w:pPr>
        <w:rPr>
          <w:b/>
          <w:sz w:val="32"/>
          <w:szCs w:val="32"/>
          <w:lang w:val="kk-KZ"/>
        </w:rPr>
      </w:pPr>
      <w:r>
        <w:rPr>
          <w:b/>
          <w:sz w:val="32"/>
          <w:szCs w:val="32"/>
          <w:lang w:val="kk-KZ"/>
        </w:rPr>
        <w:t>ТЕХНИКАЛЫҚ ЕРЕКШЕЛІК</w:t>
      </w:r>
    </w:p>
    <w:p w:rsidR="00257390" w:rsidRPr="00F0193A" w:rsidRDefault="005400E0">
      <w:pPr>
        <w:rPr>
          <w:rFonts w:ascii="Arial" w:eastAsia="Arial" w:hAnsi="Arial" w:cs="Arial"/>
          <w:color w:val="000000"/>
          <w:sz w:val="40"/>
          <w:szCs w:val="40"/>
          <w:lang w:val="kk-KZ"/>
        </w:rPr>
      </w:pPr>
      <w:r w:rsidRPr="00F0193A">
        <w:rPr>
          <w:rFonts w:ascii="Arial" w:eastAsia="Arial" w:hAnsi="Arial" w:cs="Arial"/>
          <w:color w:val="000000"/>
          <w:sz w:val="40"/>
          <w:szCs w:val="40"/>
          <w:lang w:val="kk-KZ"/>
        </w:rPr>
        <w:t xml:space="preserve">Саны бойынша көлік құралдарын тексеру; </w:t>
      </w:r>
    </w:p>
    <w:p w:rsidR="00F0193A" w:rsidRDefault="005400E0" w:rsidP="00F0193A">
      <w:pPr>
        <w:rPr>
          <w:rFonts w:ascii="Arial" w:eastAsia="Arial" w:hAnsi="Arial" w:cs="Arial"/>
          <w:color w:val="000000"/>
          <w:sz w:val="40"/>
          <w:szCs w:val="40"/>
        </w:rPr>
      </w:pPr>
      <w:r>
        <w:rPr>
          <w:rFonts w:ascii="Arial" w:eastAsia="Arial" w:hAnsi="Arial" w:cs="Arial"/>
          <w:color w:val="000000"/>
          <w:sz w:val="40"/>
          <w:szCs w:val="40"/>
        </w:rPr>
        <w:t xml:space="preserve">Лада Нива </w:t>
      </w:r>
      <w:r w:rsidR="00F0193A">
        <w:rPr>
          <w:rFonts w:ascii="Arial" w:eastAsia="Arial" w:hAnsi="Arial" w:cs="Arial"/>
          <w:color w:val="000000"/>
          <w:sz w:val="40"/>
          <w:szCs w:val="40"/>
        </w:rPr>
        <w:t>14</w:t>
      </w:r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бірл</w:t>
      </w:r>
      <w:r>
        <w:rPr>
          <w:rFonts w:ascii="Arial" w:eastAsia="Arial" w:hAnsi="Arial" w:cs="Arial"/>
          <w:color w:val="000000"/>
          <w:sz w:val="40"/>
          <w:szCs w:val="40"/>
        </w:rPr>
        <w:t>ік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>.</w:t>
      </w:r>
      <w:r w:rsidR="00F0193A">
        <w:rPr>
          <w:rFonts w:ascii="Arial" w:eastAsia="Arial" w:hAnsi="Arial" w:cs="Arial"/>
          <w:color w:val="000000"/>
          <w:sz w:val="40"/>
          <w:szCs w:val="40"/>
        </w:rPr>
        <w:t xml:space="preserve"> Шевроле Кобальт</w:t>
      </w:r>
      <w:r>
        <w:rPr>
          <w:rFonts w:ascii="Arial" w:eastAsia="Arial" w:hAnsi="Arial" w:cs="Arial"/>
          <w:color w:val="000000"/>
          <w:sz w:val="40"/>
          <w:szCs w:val="40"/>
        </w:rPr>
        <w:t xml:space="preserve"> 1 </w:t>
      </w:r>
      <w:proofErr w:type="spellStart"/>
      <w:proofErr w:type="gramStart"/>
      <w:r>
        <w:rPr>
          <w:rFonts w:ascii="Arial" w:eastAsia="Arial" w:hAnsi="Arial" w:cs="Arial"/>
          <w:color w:val="000000"/>
          <w:sz w:val="40"/>
          <w:szCs w:val="40"/>
        </w:rPr>
        <w:t>бірлік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r>
        <w:rPr>
          <w:rFonts w:ascii="Arial" w:eastAsia="Arial" w:hAnsi="Arial" w:cs="Arial"/>
          <w:color w:val="000000"/>
          <w:sz w:val="40"/>
          <w:szCs w:val="40"/>
        </w:rPr>
        <w:t>.</w:t>
      </w:r>
      <w:proofErr w:type="gramEnd"/>
    </w:p>
    <w:p w:rsidR="00257390" w:rsidRDefault="005400E0">
      <w:pPr>
        <w:rPr>
          <w:rFonts w:ascii="Arial" w:eastAsia="Arial" w:hAnsi="Arial" w:cs="Arial"/>
          <w:color w:val="000000"/>
          <w:sz w:val="40"/>
          <w:szCs w:val="40"/>
        </w:rPr>
      </w:pP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т</w:t>
      </w:r>
      <w:r>
        <w:rPr>
          <w:rFonts w:ascii="Arial" w:eastAsia="Arial" w:hAnsi="Arial" w:cs="Arial"/>
          <w:color w:val="000000"/>
          <w:sz w:val="40"/>
          <w:szCs w:val="40"/>
        </w:rPr>
        <w:t>ехникалық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жылына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бір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рет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тексеру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. </w:t>
      </w:r>
    </w:p>
    <w:p w:rsidR="00257390" w:rsidRDefault="005400E0">
      <w:pPr>
        <w:rPr>
          <w:rFonts w:ascii="Arial" w:eastAsia="Arial" w:hAnsi="Arial" w:cs="Arial"/>
          <w:color w:val="000000"/>
          <w:sz w:val="40"/>
          <w:szCs w:val="40"/>
        </w:rPr>
      </w:pPr>
      <w:proofErr w:type="spellStart"/>
      <w:proofErr w:type="gramStart"/>
      <w:r>
        <w:rPr>
          <w:rFonts w:ascii="Arial" w:eastAsia="Arial" w:hAnsi="Arial" w:cs="Arial"/>
          <w:color w:val="000000"/>
          <w:sz w:val="40"/>
          <w:szCs w:val="40"/>
        </w:rPr>
        <w:t>Жеткізушінің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Орал</w:t>
      </w:r>
      <w:proofErr w:type="gramEnd"/>
      <w:r>
        <w:rPr>
          <w:rFonts w:ascii="Arial" w:eastAsia="Arial" w:hAnsi="Arial" w:cs="Arial"/>
          <w:color w:val="000000"/>
          <w:sz w:val="40"/>
          <w:szCs w:val="40"/>
        </w:rPr>
        <w:t xml:space="preserve"> қ. БҚО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аумағында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техникалық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байқау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пункті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болуы</w:t>
      </w:r>
      <w:proofErr w:type="spellEnd"/>
      <w:r>
        <w:rPr>
          <w:rFonts w:ascii="Arial" w:eastAsia="Arial" w:hAnsi="Arial" w:cs="Arial"/>
          <w:color w:val="000000"/>
          <w:sz w:val="40"/>
          <w:szCs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40"/>
          <w:szCs w:val="40"/>
        </w:rPr>
        <w:t>тиіс</w:t>
      </w:r>
      <w:proofErr w:type="spellEnd"/>
    </w:p>
    <w:p w:rsidR="00F0193A" w:rsidRDefault="00F0193A">
      <w:pPr>
        <w:rPr>
          <w:rFonts w:ascii="Arial" w:eastAsia="Arial" w:hAnsi="Arial" w:cs="Arial"/>
          <w:color w:val="000000"/>
          <w:sz w:val="40"/>
          <w:szCs w:val="40"/>
        </w:rPr>
      </w:pPr>
    </w:p>
    <w:p w:rsidR="00F0193A" w:rsidRPr="00F0193A" w:rsidRDefault="00F0193A" w:rsidP="00F0193A">
      <w:pPr>
        <w:rPr>
          <w:sz w:val="40"/>
          <w:szCs w:val="40"/>
          <w:lang w:val="kk-KZ"/>
        </w:rPr>
      </w:pPr>
      <w:r w:rsidRPr="00F0193A">
        <w:rPr>
          <w:sz w:val="40"/>
          <w:szCs w:val="40"/>
          <w:lang w:val="kk-KZ"/>
        </w:rPr>
        <w:t xml:space="preserve">                                       ТЕХНИЧЕСКАЯ СПЕЦИФИКАЦИЯ</w:t>
      </w:r>
    </w:p>
    <w:p w:rsidR="00F0193A" w:rsidRPr="00F0193A" w:rsidRDefault="00F0193A" w:rsidP="00F0193A">
      <w:pPr>
        <w:rPr>
          <w:sz w:val="40"/>
          <w:szCs w:val="40"/>
          <w:lang w:val="kk-KZ"/>
        </w:rPr>
      </w:pPr>
      <w:r w:rsidRPr="00F0193A">
        <w:rPr>
          <w:sz w:val="40"/>
          <w:szCs w:val="40"/>
          <w:lang w:val="kk-KZ"/>
        </w:rPr>
        <w:t>Тех.осмотр транспортных средств в количестве;</w:t>
      </w:r>
    </w:p>
    <w:p w:rsidR="00F0193A" w:rsidRPr="00F0193A" w:rsidRDefault="00F0193A" w:rsidP="00F0193A">
      <w:pPr>
        <w:rPr>
          <w:sz w:val="40"/>
          <w:szCs w:val="40"/>
          <w:lang w:val="kk-KZ"/>
        </w:rPr>
      </w:pPr>
      <w:r w:rsidRPr="00F0193A">
        <w:rPr>
          <w:sz w:val="40"/>
          <w:szCs w:val="40"/>
          <w:lang w:val="kk-KZ"/>
        </w:rPr>
        <w:t xml:space="preserve"> Лада Нива </w:t>
      </w:r>
      <w:r>
        <w:rPr>
          <w:sz w:val="40"/>
          <w:szCs w:val="40"/>
          <w:lang w:val="kk-KZ"/>
        </w:rPr>
        <w:t>14</w:t>
      </w:r>
      <w:r w:rsidRPr="00F0193A">
        <w:rPr>
          <w:sz w:val="40"/>
          <w:szCs w:val="40"/>
          <w:lang w:val="kk-KZ"/>
        </w:rPr>
        <w:t xml:space="preserve"> единица. </w:t>
      </w:r>
      <w:r>
        <w:rPr>
          <w:sz w:val="40"/>
          <w:szCs w:val="40"/>
          <w:lang w:val="kk-KZ"/>
        </w:rPr>
        <w:t>Шевроле Кобальт</w:t>
      </w:r>
      <w:r w:rsidRPr="00F0193A">
        <w:rPr>
          <w:sz w:val="40"/>
          <w:szCs w:val="40"/>
          <w:lang w:val="kk-KZ"/>
        </w:rPr>
        <w:t xml:space="preserve"> 1 единица.</w:t>
      </w:r>
    </w:p>
    <w:p w:rsidR="00F0193A" w:rsidRPr="00F0193A" w:rsidRDefault="00F0193A" w:rsidP="00F0193A">
      <w:pPr>
        <w:rPr>
          <w:sz w:val="40"/>
          <w:szCs w:val="40"/>
          <w:lang w:val="kk-KZ"/>
        </w:rPr>
      </w:pPr>
      <w:bookmarkStart w:id="0" w:name="_GoBack"/>
      <w:bookmarkEnd w:id="0"/>
      <w:r w:rsidRPr="00F0193A">
        <w:rPr>
          <w:sz w:val="40"/>
          <w:szCs w:val="40"/>
          <w:lang w:val="kk-KZ"/>
        </w:rPr>
        <w:t>тех.осмотр в год один раз.</w:t>
      </w:r>
    </w:p>
    <w:p w:rsidR="00F0193A" w:rsidRPr="00F0193A" w:rsidRDefault="00F0193A" w:rsidP="00F0193A">
      <w:pPr>
        <w:rPr>
          <w:sz w:val="40"/>
          <w:szCs w:val="40"/>
          <w:lang w:val="kk-KZ"/>
        </w:rPr>
      </w:pPr>
      <w:r w:rsidRPr="00F0193A">
        <w:rPr>
          <w:sz w:val="40"/>
          <w:szCs w:val="40"/>
          <w:lang w:val="kk-KZ"/>
        </w:rPr>
        <w:t>Поставщик должен иметь пункт технического осмотра  на территории ЗКО  г. Уральск</w:t>
      </w:r>
    </w:p>
    <w:p w:rsidR="00F0193A" w:rsidRDefault="00F0193A">
      <w:pPr>
        <w:rPr>
          <w:sz w:val="40"/>
          <w:szCs w:val="40"/>
          <w:lang w:val="kk-KZ"/>
        </w:rPr>
      </w:pPr>
    </w:p>
    <w:sectPr w:rsidR="00F01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0E0" w:rsidRDefault="005400E0">
      <w:pPr>
        <w:spacing w:line="240" w:lineRule="auto"/>
      </w:pPr>
      <w:r>
        <w:separator/>
      </w:r>
    </w:p>
  </w:endnote>
  <w:endnote w:type="continuationSeparator" w:id="0">
    <w:p w:rsidR="005400E0" w:rsidRDefault="005400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0E0" w:rsidRDefault="005400E0">
      <w:pPr>
        <w:spacing w:after="0"/>
      </w:pPr>
      <w:r>
        <w:separator/>
      </w:r>
    </w:p>
  </w:footnote>
  <w:footnote w:type="continuationSeparator" w:id="0">
    <w:p w:rsidR="005400E0" w:rsidRDefault="005400E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093"/>
    <w:rsid w:val="00257390"/>
    <w:rsid w:val="002B0384"/>
    <w:rsid w:val="00484093"/>
    <w:rsid w:val="005400E0"/>
    <w:rsid w:val="0074155B"/>
    <w:rsid w:val="0099415D"/>
    <w:rsid w:val="00C3761C"/>
    <w:rsid w:val="00CD75C5"/>
    <w:rsid w:val="00F0193A"/>
    <w:rsid w:val="00F47090"/>
    <w:rsid w:val="1DAD79A0"/>
    <w:rsid w:val="231F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46979"/>
  <w15:docId w15:val="{0AB002F7-F405-43A6-90B6-59DD549A5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Лиана Рахманкулова</cp:lastModifiedBy>
  <cp:revision>2</cp:revision>
  <dcterms:created xsi:type="dcterms:W3CDTF">2026-10-06T20:46:00Z</dcterms:created>
  <dcterms:modified xsi:type="dcterms:W3CDTF">2026-10-06T20:46:00Z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62167AAAF1F24E68BA8A4AE1106E166E_12</vt:lpwstr>
  </property>
</Properties>
</file>