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4F33" w14:textId="3EF884DB" w:rsidR="001230EE" w:rsidRPr="00611CA3" w:rsidRDefault="00A71918" w:rsidP="00D34BF7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Объем работ</w:t>
      </w:r>
    </w:p>
    <w:p w14:paraId="685BACC4" w14:textId="654636F4" w:rsidR="00FC0EB2" w:rsidRPr="00B40924" w:rsidRDefault="00FC0EB2" w:rsidP="00FC0EB2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11CA3">
        <w:rPr>
          <w:rFonts w:ascii="Times New Roman" w:hAnsi="Times New Roman" w:cs="Times New Roman"/>
          <w:b/>
          <w:sz w:val="24"/>
          <w:szCs w:val="24"/>
        </w:rPr>
        <w:t>Основание:</w:t>
      </w:r>
    </w:p>
    <w:p w14:paraId="1FFFCF92" w14:textId="2DB35023" w:rsidR="00FC0EB2" w:rsidRPr="00611CA3" w:rsidRDefault="00FC0EB2" w:rsidP="00FC0EB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7821822"/>
      <w:r w:rsidRPr="00611CA3">
        <w:rPr>
          <w:rFonts w:ascii="Times New Roman" w:hAnsi="Times New Roman" w:cs="Times New Roman"/>
          <w:sz w:val="24"/>
          <w:szCs w:val="24"/>
        </w:rPr>
        <w:t xml:space="preserve">Приказ </w:t>
      </w:r>
      <w:r w:rsidRPr="00611CA3">
        <w:rPr>
          <w:rFonts w:ascii="Times New Roman" w:hAnsi="Times New Roman" w:cs="Times New Roman"/>
          <w:sz w:val="24"/>
          <w:szCs w:val="24"/>
          <w:lang w:val="kk-KZ"/>
        </w:rPr>
        <w:t xml:space="preserve">Вице- </w:t>
      </w:r>
      <w:r w:rsidRPr="00611CA3">
        <w:rPr>
          <w:rFonts w:ascii="Times New Roman" w:hAnsi="Times New Roman" w:cs="Times New Roman"/>
          <w:sz w:val="24"/>
          <w:szCs w:val="24"/>
        </w:rPr>
        <w:t xml:space="preserve">Министра здравоохранения Республики Казахстан от </w:t>
      </w:r>
      <w:r w:rsidRPr="0061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 февраля 2021</w:t>
      </w:r>
      <w:r w:rsidRPr="00611CA3">
        <w:rPr>
          <w:rFonts w:ascii="Times New Roman" w:hAnsi="Times New Roman" w:cs="Times New Roman"/>
          <w:sz w:val="24"/>
          <w:szCs w:val="24"/>
        </w:rPr>
        <w:t xml:space="preserve"> </w:t>
      </w:r>
      <w:r w:rsidRPr="00611CA3">
        <w:rPr>
          <w:rFonts w:ascii="Times New Roman" w:hAnsi="Times New Roman" w:cs="Times New Roman"/>
          <w:sz w:val="24"/>
          <w:szCs w:val="24"/>
          <w:lang w:val="kk-KZ"/>
        </w:rPr>
        <w:t>года</w:t>
      </w:r>
      <w:r w:rsidRPr="00611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1CA3">
        <w:rPr>
          <w:rFonts w:ascii="Times New Roman" w:hAnsi="Times New Roman" w:cs="Times New Roman"/>
          <w:sz w:val="24"/>
          <w:szCs w:val="24"/>
        </w:rPr>
        <w:t>№</w:t>
      </w:r>
      <w:r w:rsidRPr="0061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105</w:t>
      </w:r>
      <w:r w:rsidRPr="00611CA3">
        <w:rPr>
          <w:rFonts w:ascii="Times New Roman" w:hAnsi="Times New Roman" w:cs="Times New Roman"/>
          <w:sz w:val="24"/>
          <w:szCs w:val="24"/>
        </w:rPr>
        <w:t>. «</w:t>
      </w:r>
      <w:r w:rsidRPr="00611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утверждении Правил обучения навыкам оказания скорой медицинской помощи в соответствии с международными стандартами</w:t>
      </w:r>
      <w:r w:rsidRPr="00611CA3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8A31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3248100" w14:textId="5625DE60" w:rsidR="00FE556A" w:rsidRPr="00511F3B" w:rsidRDefault="00FC0EB2" w:rsidP="002E1386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1CA3">
        <w:rPr>
          <w:rFonts w:ascii="Times New Roman" w:hAnsi="Times New Roman" w:cs="Times New Roman"/>
          <w:b/>
          <w:sz w:val="24"/>
          <w:szCs w:val="24"/>
        </w:rPr>
        <w:t xml:space="preserve">Сроки: </w:t>
      </w:r>
      <w:bookmarkStart w:id="1" w:name="_GoBack"/>
      <w:r w:rsidR="009F426E">
        <w:rPr>
          <w:rFonts w:ascii="Times New Roman" w:hAnsi="Times New Roman" w:cs="Times New Roman"/>
          <w:bCs/>
          <w:sz w:val="24"/>
          <w:szCs w:val="24"/>
        </w:rPr>
        <w:t xml:space="preserve">до </w:t>
      </w:r>
      <w:r w:rsidR="00873ABB">
        <w:rPr>
          <w:rFonts w:ascii="Times New Roman" w:hAnsi="Times New Roman" w:cs="Times New Roman"/>
          <w:bCs/>
          <w:sz w:val="24"/>
          <w:szCs w:val="24"/>
        </w:rPr>
        <w:t>31 декабря</w:t>
      </w:r>
      <w:r w:rsidR="009F426E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A064EF">
        <w:rPr>
          <w:rFonts w:ascii="Times New Roman" w:hAnsi="Times New Roman" w:cs="Times New Roman"/>
          <w:bCs/>
          <w:sz w:val="24"/>
          <w:szCs w:val="24"/>
        </w:rPr>
        <w:t>6</w:t>
      </w:r>
      <w:r w:rsidR="009F426E">
        <w:rPr>
          <w:rFonts w:ascii="Times New Roman" w:hAnsi="Times New Roman" w:cs="Times New Roman"/>
          <w:bCs/>
          <w:sz w:val="24"/>
          <w:szCs w:val="24"/>
        </w:rPr>
        <w:t xml:space="preserve"> года</w:t>
      </w:r>
      <w:bookmarkEnd w:id="1"/>
    </w:p>
    <w:p w14:paraId="3E3D4B18" w14:textId="7CA978A4" w:rsidR="00526F37" w:rsidRDefault="00FC0EB2" w:rsidP="00FE5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1CA3">
        <w:rPr>
          <w:rFonts w:ascii="Times New Roman" w:hAnsi="Times New Roman" w:cs="Times New Roman"/>
          <w:b/>
          <w:sz w:val="24"/>
          <w:szCs w:val="24"/>
        </w:rPr>
        <w:t xml:space="preserve">Язык проекта: </w:t>
      </w:r>
      <w:r w:rsidR="00E10C03" w:rsidRPr="00E10C03">
        <w:rPr>
          <w:rFonts w:ascii="Times New Roman" w:hAnsi="Times New Roman" w:cs="Times New Roman"/>
          <w:bCs/>
          <w:sz w:val="24"/>
          <w:szCs w:val="24"/>
        </w:rPr>
        <w:t>казахский</w:t>
      </w:r>
      <w:r w:rsidR="00E10C0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611CA3">
        <w:rPr>
          <w:rFonts w:ascii="Times New Roman" w:hAnsi="Times New Roman" w:cs="Times New Roman"/>
          <w:sz w:val="24"/>
          <w:szCs w:val="24"/>
        </w:rPr>
        <w:t>русский, английский (оригинал).</w:t>
      </w:r>
    </w:p>
    <w:p w14:paraId="0F1637C2" w14:textId="77777777" w:rsidR="000A7157" w:rsidRPr="00611CA3" w:rsidRDefault="000A7157" w:rsidP="00FE55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530A8F" w14:textId="5D9288CA" w:rsidR="00D34BF7" w:rsidRPr="00611CA3" w:rsidRDefault="00FC0EB2" w:rsidP="00CC582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11CA3">
        <w:rPr>
          <w:rFonts w:ascii="Times New Roman" w:hAnsi="Times New Roman" w:cs="Times New Roman"/>
          <w:b/>
          <w:sz w:val="24"/>
          <w:szCs w:val="24"/>
        </w:rPr>
        <w:t>Требования к методике проведения:</w:t>
      </w:r>
      <w:bookmarkEnd w:id="0"/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2"/>
        <w:gridCol w:w="2409"/>
      </w:tblGrid>
      <w:tr w:rsidR="00F5746B" w:rsidRPr="00611CA3" w14:paraId="03A51695" w14:textId="10ACF8C8" w:rsidTr="00F5746B">
        <w:trPr>
          <w:trHeight w:val="77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CB3D" w14:textId="77777777" w:rsidR="00F5746B" w:rsidRPr="00AC7E49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lang w:val="kk-KZ" w:eastAsia="ru-RU"/>
              </w:rPr>
            </w:pPr>
            <w:r w:rsidRPr="00AC7E4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Наименование </w:t>
            </w:r>
            <w:r w:rsidRPr="00AC7E49">
              <w:rPr>
                <w:rFonts w:ascii="Times New Roman" w:eastAsia="Times New Roman" w:hAnsi="Times New Roman" w:cs="Times New Roman"/>
                <w:b/>
                <w:lang w:val="kk-KZ" w:eastAsia="ru-RU"/>
              </w:rPr>
              <w:t>цикла</w:t>
            </w:r>
          </w:p>
          <w:p w14:paraId="291ACFA8" w14:textId="77777777" w:rsidR="00F5746B" w:rsidRPr="00AC7E49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D8F0A7" w14:textId="20504F53" w:rsidR="00F5746B" w:rsidRPr="00AC7E49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C7E49">
              <w:rPr>
                <w:rFonts w:ascii="Times New Roman" w:eastAsia="Times New Roman" w:hAnsi="Times New Roman" w:cs="Times New Roman"/>
                <w:b/>
                <w:lang w:eastAsia="ru-RU"/>
              </w:rPr>
              <w:t>Кол</w:t>
            </w:r>
            <w:r w:rsidRPr="00AC7E4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-</w:t>
            </w:r>
            <w:r w:rsidRPr="00AC7E49">
              <w:rPr>
                <w:rFonts w:ascii="Times New Roman" w:eastAsia="Times New Roman" w:hAnsi="Times New Roman" w:cs="Times New Roman"/>
                <w:b/>
                <w:lang w:eastAsia="ru-RU"/>
              </w:rPr>
              <w:t>во часов</w:t>
            </w:r>
          </w:p>
          <w:p w14:paraId="0394EF18" w14:textId="77777777" w:rsidR="00F5746B" w:rsidRPr="00AC7E49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5746B" w:rsidRPr="00611CA3" w14:paraId="3CBB53FC" w14:textId="2BB6B880" w:rsidTr="00F5746B">
        <w:trPr>
          <w:trHeight w:val="370"/>
        </w:trPr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4BC6D" w14:textId="77777777" w:rsidR="00F5746B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41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Базовая реанимационная помощь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12E12477" w14:textId="77777777" w:rsidR="00F5746B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Расширенная сердечно-легочная реанимация, Расширенная сердечно-легочная реанимация в педиатрии,</w:t>
            </w:r>
          </w:p>
          <w:p w14:paraId="4C6700BC" w14:textId="32B63377" w:rsidR="00F5746B" w:rsidRPr="00AA41AD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Догоспитальная система поддержки жизни при травмах</w:t>
            </w:r>
          </w:p>
          <w:p w14:paraId="307ED997" w14:textId="77777777" w:rsidR="00F5746B" w:rsidRPr="00F5746B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A41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BLS</w:t>
            </w:r>
            <w:r w:rsidRPr="00A064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ACLS</w:t>
            </w:r>
            <w:r w:rsidRPr="00A064E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PALS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 провайдер и инструктор с мониторингом</w:t>
            </w:r>
          </w:p>
          <w:p w14:paraId="57E3A027" w14:textId="77777777" w:rsidR="00F5746B" w:rsidRPr="00F5746B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12E63B4" w14:textId="432E208E" w:rsidR="00F5746B" w:rsidRPr="00DE3B96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Подготовка инструкторов: 4 инструктора 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BLS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2 инструктора 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ACLS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, 2 инструктора 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PALS</w:t>
            </w:r>
            <w:r w:rsidRPr="00DE3B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B4E4D3" w14:textId="65A7F7C6" w:rsidR="00F5746B" w:rsidRPr="00AA41AD" w:rsidRDefault="00F5746B" w:rsidP="00DE3B9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AA41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академических час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</w:tr>
    </w:tbl>
    <w:p w14:paraId="29EA4A93" w14:textId="77777777" w:rsidR="00684D8C" w:rsidRPr="00684D8C" w:rsidRDefault="00684D8C" w:rsidP="00684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ru-RU"/>
        </w:rPr>
      </w:pPr>
    </w:p>
    <w:p w14:paraId="0B71DF22" w14:textId="6A8D5EAE" w:rsidR="009F52CE" w:rsidRDefault="0077170B" w:rsidP="009F52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lang w:val="kk-KZ"/>
        </w:rPr>
      </w:pPr>
      <w:r w:rsidRPr="000B4810">
        <w:rPr>
          <w:rFonts w:ascii="Times New Roman" w:hAnsi="Times New Roman" w:cs="Times New Roman"/>
          <w:b/>
        </w:rPr>
        <w:t>Поставщик должен обеспечить всеми необходимыми</w:t>
      </w:r>
      <w:r w:rsidR="00A83B6C">
        <w:rPr>
          <w:rFonts w:ascii="Times New Roman" w:hAnsi="Times New Roman" w:cs="Times New Roman"/>
          <w:b/>
        </w:rPr>
        <w:t xml:space="preserve"> лицензированными</w:t>
      </w:r>
      <w:r w:rsidRPr="000B4810">
        <w:rPr>
          <w:rFonts w:ascii="Times New Roman" w:hAnsi="Times New Roman" w:cs="Times New Roman"/>
          <w:b/>
        </w:rPr>
        <w:t xml:space="preserve"> материал</w:t>
      </w:r>
      <w:r w:rsidRPr="000B4810">
        <w:rPr>
          <w:rFonts w:ascii="Times New Roman" w:hAnsi="Times New Roman" w:cs="Times New Roman"/>
          <w:b/>
          <w:lang w:val="kk-KZ"/>
        </w:rPr>
        <w:t>а</w:t>
      </w:r>
      <w:r w:rsidRPr="000B4810">
        <w:rPr>
          <w:rFonts w:ascii="Times New Roman" w:hAnsi="Times New Roman" w:cs="Times New Roman"/>
          <w:b/>
        </w:rPr>
        <w:t>м</w:t>
      </w:r>
      <w:r w:rsidRPr="000B4810">
        <w:rPr>
          <w:rFonts w:ascii="Times New Roman" w:hAnsi="Times New Roman" w:cs="Times New Roman"/>
          <w:b/>
          <w:lang w:val="kk-KZ"/>
        </w:rPr>
        <w:t xml:space="preserve">и и </w:t>
      </w:r>
      <w:r w:rsidR="00767634">
        <w:rPr>
          <w:rFonts w:ascii="Times New Roman" w:hAnsi="Times New Roman" w:cs="Times New Roman"/>
          <w:b/>
        </w:rPr>
        <w:t>выдать</w:t>
      </w:r>
      <w:r w:rsidRPr="000B4810">
        <w:rPr>
          <w:rFonts w:ascii="Times New Roman" w:hAnsi="Times New Roman" w:cs="Times New Roman"/>
          <w:b/>
        </w:rPr>
        <w:t xml:space="preserve"> </w:t>
      </w:r>
      <w:r w:rsidR="00FE556A" w:rsidRPr="000B4810">
        <w:rPr>
          <w:rFonts w:ascii="Times New Roman" w:hAnsi="Times New Roman" w:cs="Times New Roman"/>
          <w:b/>
        </w:rPr>
        <w:t>международн</w:t>
      </w:r>
      <w:r w:rsidR="00767634">
        <w:rPr>
          <w:rFonts w:ascii="Times New Roman" w:hAnsi="Times New Roman" w:cs="Times New Roman"/>
          <w:b/>
        </w:rPr>
        <w:t>ые</w:t>
      </w:r>
      <w:r w:rsidR="00FE556A" w:rsidRPr="000B4810">
        <w:rPr>
          <w:rFonts w:ascii="Times New Roman" w:hAnsi="Times New Roman" w:cs="Times New Roman"/>
          <w:b/>
        </w:rPr>
        <w:t xml:space="preserve"> </w:t>
      </w:r>
      <w:r w:rsidR="00370DBF" w:rsidRPr="000B4810">
        <w:rPr>
          <w:rFonts w:ascii="Times New Roman" w:hAnsi="Times New Roman" w:cs="Times New Roman"/>
          <w:b/>
        </w:rPr>
        <w:t>с</w:t>
      </w:r>
      <w:r w:rsidR="00605027" w:rsidRPr="000B4810">
        <w:rPr>
          <w:rFonts w:ascii="Times New Roman" w:hAnsi="Times New Roman" w:cs="Times New Roman"/>
          <w:b/>
        </w:rPr>
        <w:t>ертификат</w:t>
      </w:r>
      <w:r w:rsidR="00767634">
        <w:rPr>
          <w:rFonts w:ascii="Times New Roman" w:hAnsi="Times New Roman" w:cs="Times New Roman"/>
          <w:b/>
        </w:rPr>
        <w:t>ы</w:t>
      </w:r>
      <w:r w:rsidR="00A83B6C">
        <w:rPr>
          <w:rFonts w:ascii="Times New Roman" w:hAnsi="Times New Roman" w:cs="Times New Roman"/>
          <w:b/>
        </w:rPr>
        <w:t xml:space="preserve"> с </w:t>
      </w:r>
      <w:r w:rsidR="00A83B6C">
        <w:rPr>
          <w:rFonts w:ascii="Times New Roman" w:hAnsi="Times New Roman" w:cs="Times New Roman"/>
          <w:b/>
          <w:lang w:val="en-US"/>
        </w:rPr>
        <w:t>QR</w:t>
      </w:r>
      <w:r w:rsidR="00A83B6C">
        <w:rPr>
          <w:rFonts w:ascii="Times New Roman" w:hAnsi="Times New Roman" w:cs="Times New Roman"/>
          <w:b/>
        </w:rPr>
        <w:t xml:space="preserve">-кодом, </w:t>
      </w:r>
      <w:r w:rsidR="00A83B6C" w:rsidRPr="00A83B6C">
        <w:rPr>
          <w:rFonts w:ascii="Times New Roman" w:hAnsi="Times New Roman" w:cs="Times New Roman"/>
          <w:b/>
        </w:rPr>
        <w:t>зарегистрированным</w:t>
      </w:r>
      <w:r w:rsidR="00A83B6C">
        <w:rPr>
          <w:rFonts w:ascii="Times New Roman" w:hAnsi="Times New Roman" w:cs="Times New Roman"/>
          <w:b/>
        </w:rPr>
        <w:t>и</w:t>
      </w:r>
      <w:r w:rsidR="00A83B6C" w:rsidRPr="00A83B6C">
        <w:rPr>
          <w:rFonts w:ascii="Times New Roman" w:hAnsi="Times New Roman" w:cs="Times New Roman"/>
          <w:b/>
        </w:rPr>
        <w:t xml:space="preserve"> в базе </w:t>
      </w:r>
      <w:r w:rsidR="00A83B6C">
        <w:rPr>
          <w:rFonts w:ascii="Times New Roman" w:eastAsia="Times New Roman" w:hAnsi="Times New Roman" w:cs="Times New Roman"/>
          <w:b/>
          <w:bCs/>
          <w:lang w:eastAsia="ru-RU"/>
        </w:rPr>
        <w:t>международн</w:t>
      </w:r>
      <w:r w:rsidR="00767634">
        <w:rPr>
          <w:rFonts w:ascii="Times New Roman" w:eastAsia="Times New Roman" w:hAnsi="Times New Roman" w:cs="Times New Roman"/>
          <w:b/>
          <w:bCs/>
          <w:lang w:eastAsia="ru-RU"/>
        </w:rPr>
        <w:t>ых</w:t>
      </w:r>
      <w:r w:rsidR="00A83B6C">
        <w:rPr>
          <w:rFonts w:ascii="Times New Roman" w:eastAsia="Times New Roman" w:hAnsi="Times New Roman" w:cs="Times New Roman"/>
          <w:b/>
          <w:bCs/>
          <w:lang w:eastAsia="ru-RU"/>
        </w:rPr>
        <w:t xml:space="preserve"> ассоциаци</w:t>
      </w:r>
      <w:r w:rsidR="00767634">
        <w:rPr>
          <w:rFonts w:ascii="Times New Roman" w:eastAsia="Times New Roman" w:hAnsi="Times New Roman" w:cs="Times New Roman"/>
          <w:b/>
          <w:bCs/>
          <w:lang w:eastAsia="ru-RU"/>
        </w:rPr>
        <w:t>й</w:t>
      </w:r>
      <w:r w:rsidR="00A83B6C">
        <w:rPr>
          <w:rFonts w:ascii="Times New Roman" w:hAnsi="Times New Roman" w:cs="Times New Roman"/>
          <w:b/>
        </w:rPr>
        <w:t>.</w:t>
      </w:r>
    </w:p>
    <w:p w14:paraId="3B22AF40" w14:textId="49063D28" w:rsidR="00136435" w:rsidRPr="00136435" w:rsidRDefault="009F52CE" w:rsidP="0013643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B4810">
        <w:rPr>
          <w:rFonts w:ascii="Times New Roman" w:hAnsi="Times New Roman" w:cs="Times New Roman"/>
          <w:b/>
          <w:bCs/>
        </w:rPr>
        <w:t>Поставщик</w:t>
      </w:r>
      <w:r w:rsidR="00136435">
        <w:rPr>
          <w:rFonts w:ascii="Times New Roman" w:hAnsi="Times New Roman" w:cs="Times New Roman"/>
          <w:b/>
          <w:bCs/>
        </w:rPr>
        <w:t>, прошедший институциональную аккредитацию,</w:t>
      </w:r>
      <w:r w:rsidRPr="000B4810">
        <w:rPr>
          <w:rFonts w:ascii="Times New Roman" w:hAnsi="Times New Roman" w:cs="Times New Roman"/>
          <w:b/>
          <w:bCs/>
        </w:rPr>
        <w:t xml:space="preserve"> должен быть зарегистрирован в электронной базе международных ассоциаций соответственно, как международный тренировочный центр на официальном сайте</w:t>
      </w:r>
      <w:r w:rsidR="00A83B6C" w:rsidRPr="00A83B6C">
        <w:rPr>
          <w:rFonts w:ascii="Times New Roman" w:hAnsi="Times New Roman" w:cs="Times New Roman"/>
          <w:b/>
          <w:bCs/>
        </w:rPr>
        <w:t>.</w:t>
      </w:r>
    </w:p>
    <w:p w14:paraId="60CD9F23" w14:textId="3C3A349C" w:rsidR="00136435" w:rsidRPr="00136435" w:rsidRDefault="00A46A20" w:rsidP="00B409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136435">
        <w:rPr>
          <w:rFonts w:ascii="Times New Roman" w:hAnsi="Times New Roman" w:cs="Times New Roman"/>
          <w:b/>
          <w:bCs/>
        </w:rPr>
        <w:t>Обучение должно проводит</w:t>
      </w:r>
      <w:r>
        <w:rPr>
          <w:rFonts w:ascii="Times New Roman" w:hAnsi="Times New Roman" w:cs="Times New Roman"/>
          <w:b/>
          <w:bCs/>
        </w:rPr>
        <w:t>ь</w:t>
      </w:r>
      <w:r w:rsidRPr="00136435">
        <w:rPr>
          <w:rFonts w:ascii="Times New Roman" w:hAnsi="Times New Roman" w:cs="Times New Roman"/>
          <w:b/>
          <w:bCs/>
        </w:rPr>
        <w:t xml:space="preserve">ся с привлечением тренеров </w:t>
      </w:r>
      <w:r>
        <w:rPr>
          <w:rFonts w:ascii="Times New Roman" w:hAnsi="Times New Roman" w:cs="Times New Roman"/>
          <w:b/>
          <w:bCs/>
        </w:rPr>
        <w:t xml:space="preserve">международного </w:t>
      </w:r>
      <w:r w:rsidRPr="00136435">
        <w:rPr>
          <w:rFonts w:ascii="Times New Roman" w:hAnsi="Times New Roman" w:cs="Times New Roman"/>
          <w:b/>
          <w:bCs/>
        </w:rPr>
        <w:t>уровня</w:t>
      </w:r>
      <w:r w:rsidRPr="00A2377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c</w:t>
      </w:r>
      <w:r w:rsidRPr="00A2377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действующей сертификацией</w:t>
      </w:r>
      <w:r w:rsidRPr="00136435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 xml:space="preserve"> аккредитованных</w:t>
      </w:r>
      <w:r w:rsidRPr="0013643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для подготовки новых инструкторов</w:t>
      </w:r>
      <w:r w:rsidRPr="00136435">
        <w:rPr>
          <w:rFonts w:ascii="Times New Roman" w:hAnsi="Times New Roman" w:cs="Times New Roman"/>
          <w:b/>
          <w:bCs/>
        </w:rPr>
        <w:t xml:space="preserve"> по программам </w:t>
      </w:r>
      <w:r>
        <w:rPr>
          <w:rFonts w:ascii="Times New Roman" w:hAnsi="Times New Roman" w:cs="Times New Roman"/>
          <w:b/>
          <w:bCs/>
          <w:lang w:val="en-US"/>
        </w:rPr>
        <w:t>BLS</w:t>
      </w:r>
      <w:r w:rsidRPr="00136435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  <w:lang w:val="en-US"/>
        </w:rPr>
        <w:t>ACLS</w:t>
      </w:r>
      <w:r w:rsidRPr="00136435">
        <w:rPr>
          <w:rFonts w:ascii="Times New Roman" w:hAnsi="Times New Roman" w:cs="Times New Roman"/>
          <w:b/>
          <w:bCs/>
        </w:rPr>
        <w:t xml:space="preserve">, </w:t>
      </w:r>
      <w:r>
        <w:rPr>
          <w:rFonts w:ascii="Times New Roman" w:hAnsi="Times New Roman" w:cs="Times New Roman"/>
          <w:b/>
          <w:bCs/>
          <w:lang w:val="en-US"/>
        </w:rPr>
        <w:t>PALS</w:t>
      </w:r>
      <w:r w:rsidR="00136435" w:rsidRPr="00136435">
        <w:rPr>
          <w:rFonts w:ascii="Times New Roman" w:hAnsi="Times New Roman" w:cs="Times New Roman"/>
          <w:b/>
          <w:bCs/>
        </w:rPr>
        <w:t>.</w:t>
      </w:r>
    </w:p>
    <w:p w14:paraId="7FF87CC7" w14:textId="77777777" w:rsidR="00B40924" w:rsidRPr="004B5BE3" w:rsidRDefault="00B40924" w:rsidP="0013643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64660E1" w14:textId="6231EF61" w:rsidR="00B40924" w:rsidRPr="009B2ED8" w:rsidRDefault="009F52CE" w:rsidP="00B409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lang w:val="kk-KZ"/>
        </w:rPr>
      </w:pPr>
      <w:r w:rsidRPr="00AC7E49">
        <w:rPr>
          <w:rFonts w:ascii="Times New Roman" w:eastAsia="Times New Roman" w:hAnsi="Times New Roman" w:cs="Times New Roman"/>
          <w:b/>
          <w:bCs/>
          <w:lang w:eastAsia="ru-RU"/>
        </w:rPr>
        <w:t>Выездной цикл с проведение</w:t>
      </w:r>
      <w:r w:rsidR="00345F40" w:rsidRPr="00AC7E49">
        <w:rPr>
          <w:rFonts w:ascii="Times New Roman" w:eastAsia="Times New Roman" w:hAnsi="Times New Roman" w:cs="Times New Roman"/>
          <w:b/>
          <w:bCs/>
          <w:lang w:eastAsia="ru-RU"/>
        </w:rPr>
        <w:t>м</w:t>
      </w:r>
      <w:r w:rsidRPr="00AC7E49">
        <w:rPr>
          <w:rFonts w:ascii="Times New Roman" w:eastAsia="Times New Roman" w:hAnsi="Times New Roman" w:cs="Times New Roman"/>
          <w:b/>
          <w:bCs/>
          <w:lang w:eastAsia="ru-RU"/>
        </w:rPr>
        <w:t xml:space="preserve"> занятий </w:t>
      </w:r>
      <w:r w:rsidR="00873ABB">
        <w:rPr>
          <w:rFonts w:ascii="Times New Roman" w:eastAsia="Times New Roman" w:hAnsi="Times New Roman" w:cs="Times New Roman"/>
          <w:b/>
          <w:bCs/>
          <w:lang w:eastAsia="ru-RU"/>
        </w:rPr>
        <w:t xml:space="preserve">на базе </w:t>
      </w:r>
      <w:r w:rsidR="00DE3B96">
        <w:rPr>
          <w:rFonts w:ascii="Times New Roman" w:eastAsia="Times New Roman" w:hAnsi="Times New Roman" w:cs="Times New Roman"/>
          <w:b/>
          <w:bCs/>
          <w:lang w:val="kk-KZ" w:eastAsia="ru-RU"/>
        </w:rPr>
        <w:t>Заказчика</w:t>
      </w:r>
    </w:p>
    <w:p w14:paraId="02167B00" w14:textId="63DD0E71" w:rsidR="004A21C3" w:rsidRPr="00B40924" w:rsidRDefault="004A21C3" w:rsidP="00B409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14:paraId="604266C2" w14:textId="77777777" w:rsidR="004C2E9E" w:rsidRDefault="004C2E9E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114B1CBA" w14:textId="77777777" w:rsidR="004A21C3" w:rsidRDefault="004A21C3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C932663" w14:textId="77777777" w:rsidR="004A21C3" w:rsidRDefault="004A21C3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73316EE" w14:textId="77777777" w:rsidR="004C2E9E" w:rsidRDefault="004C2E9E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5AE67066" w14:textId="77777777" w:rsidR="004C2E9E" w:rsidRPr="00A83B6C" w:rsidRDefault="004C2E9E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50C2F9F8" w14:textId="77777777" w:rsidR="001D0418" w:rsidRDefault="001D0418" w:rsidP="001364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204C7341" w14:textId="77777777" w:rsidR="00A83B6C" w:rsidRDefault="00A83B6C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F4BBA5A" w14:textId="77777777" w:rsidR="004B5BE3" w:rsidRDefault="004B5BE3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E8272D3" w14:textId="77777777" w:rsidR="004B5BE3" w:rsidRDefault="004B5BE3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D4A3215" w14:textId="77777777" w:rsidR="00410A42" w:rsidRPr="00A064EF" w:rsidRDefault="00410A42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271ECF2C" w14:textId="77777777" w:rsidR="00395DEF" w:rsidRPr="00A064EF" w:rsidRDefault="00395DEF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260A8AB2" w14:textId="77777777" w:rsidR="004B5BE3" w:rsidRDefault="004B5BE3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DC4D1D8" w14:textId="77777777" w:rsidR="00CC5105" w:rsidRDefault="00CC5105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1EBC2D3D" w14:textId="77777777" w:rsidR="00CC5105" w:rsidRDefault="00CC5105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52CE4530" w14:textId="77777777" w:rsidR="00CC5105" w:rsidRDefault="00CC5105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328205FE" w14:textId="77777777" w:rsidR="00CC5105" w:rsidRDefault="00CC5105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5FA27CD5" w14:textId="77777777" w:rsidR="00A064EF" w:rsidRDefault="00A064EF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6E0FCDB" w14:textId="77777777" w:rsidR="00DE3B96" w:rsidRDefault="00DE3B96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273A108E" w14:textId="77777777" w:rsidR="00DE3B96" w:rsidRDefault="00DE3B96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16030B39" w14:textId="77777777" w:rsidR="00A064EF" w:rsidRPr="00CC5105" w:rsidRDefault="00A064EF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6ECAF999" w14:textId="77777777" w:rsidR="004B5BE3" w:rsidRPr="00A83B6C" w:rsidRDefault="004B5BE3" w:rsidP="007676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43AC6385" w14:textId="2E0397E1" w:rsidR="00EA3A65" w:rsidRPr="00584C35" w:rsidRDefault="00A71918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A7191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Жұмыс көлемі</w:t>
      </w:r>
    </w:p>
    <w:p w14:paraId="4772AEF9" w14:textId="77777777" w:rsidR="00EA3A65" w:rsidRPr="00584C35" w:rsidRDefault="00EA3A65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584C35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Негізі:</w:t>
      </w:r>
    </w:p>
    <w:p w14:paraId="21708E2E" w14:textId="4217FF8B" w:rsidR="00EA3A65" w:rsidRPr="00584C35" w:rsidRDefault="00EA3A65" w:rsidP="00EA3A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584C3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1. Қазақстан Республикасы Денсаулық сақтау вице - министрінің 2021 жылғы 25 ақпандағы №105 бұйрығы. "Халықаралық стандарттарға сәйкес жедел медициналық көмек көрсету дағдыларына оқыту қағидаларын бекіту туралы"</w:t>
      </w:r>
      <w:r w:rsidR="008A31B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14:paraId="017BD2E7" w14:textId="38D00114" w:rsidR="00EA3A65" w:rsidRPr="00B349C7" w:rsidRDefault="00EA3A65" w:rsidP="006F5F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F5FD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Мерзімі:</w:t>
      </w:r>
      <w:r w:rsidR="00B349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491B41" w:rsidRPr="00491B4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202</w:t>
      </w:r>
      <w:r w:rsidR="00A064E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6</w:t>
      </w:r>
      <w:r w:rsidR="00491B41" w:rsidRPr="00491B4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жылғы 31 желтоқсанға дейін</w:t>
      </w:r>
    </w:p>
    <w:p w14:paraId="5E9E8FE7" w14:textId="2964881E" w:rsidR="00730519" w:rsidRPr="006F5FD0" w:rsidRDefault="00EA3A65" w:rsidP="006F5F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6F5FD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Жоба тілі:</w:t>
      </w:r>
      <w:r w:rsidRPr="006F5FD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E10C0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Қазақ, </w:t>
      </w:r>
      <w:r w:rsidRPr="006F5FD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Орыс, Ағылшын (түпнұсқа)</w:t>
      </w:r>
    </w:p>
    <w:p w14:paraId="4135BEA7" w14:textId="57967690" w:rsidR="00EA3A65" w:rsidRPr="006F5FD0" w:rsidRDefault="00EA3A65" w:rsidP="00730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434"/>
        <w:tblW w:w="89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559"/>
      </w:tblGrid>
      <w:tr w:rsidR="00F5746B" w:rsidRPr="00611CA3" w14:paraId="77C7BC3D" w14:textId="77777777" w:rsidTr="00F5746B">
        <w:trPr>
          <w:trHeight w:val="983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423B" w14:textId="61410420" w:rsidR="00F5746B" w:rsidRPr="00AC7E49" w:rsidRDefault="00F5746B" w:rsidP="00366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7E49">
              <w:rPr>
                <w:rFonts w:ascii="Times New Roman" w:hAnsi="Times New Roman" w:cs="Times New Roman"/>
                <w:b/>
              </w:rPr>
              <w:t>Цикл атауы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04E4BC" w14:textId="7FCEEBCD" w:rsidR="00F5746B" w:rsidRPr="00AC7E49" w:rsidRDefault="00F5746B" w:rsidP="009A35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7E49">
              <w:rPr>
                <w:rFonts w:ascii="Times New Roman" w:hAnsi="Times New Roman" w:cs="Times New Roman"/>
                <w:b/>
              </w:rPr>
              <w:t>Сағат саны</w:t>
            </w:r>
          </w:p>
        </w:tc>
      </w:tr>
      <w:tr w:rsidR="00F5746B" w:rsidRPr="00611CA3" w14:paraId="57B63E45" w14:textId="77777777" w:rsidTr="00F5746B">
        <w:trPr>
          <w:trHeight w:val="470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AB09" w14:textId="65E91188" w:rsidR="00F5746B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1AD">
              <w:rPr>
                <w:rFonts w:ascii="Times New Roman" w:hAnsi="Times New Roman" w:cs="Times New Roman"/>
                <w:sz w:val="20"/>
                <w:szCs w:val="20"/>
              </w:rPr>
              <w:t>Негізгі реанимациялық көмек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AE4E36E" w14:textId="173FD4E4" w:rsidR="00F5746B" w:rsidRPr="00AA41AD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1AD">
              <w:rPr>
                <w:rFonts w:ascii="Times New Roman" w:hAnsi="Times New Roman" w:cs="Times New Roman"/>
                <w:sz w:val="20"/>
                <w:szCs w:val="20"/>
              </w:rPr>
              <w:t>Кеңейтілген жүрек-өкпе реанимациясы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6D7000E" w14:textId="0129C8AB" w:rsidR="00F5746B" w:rsidRPr="00AA41AD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1AD">
              <w:rPr>
                <w:rFonts w:ascii="Times New Roman" w:hAnsi="Times New Roman" w:cs="Times New Roman"/>
                <w:sz w:val="20"/>
                <w:szCs w:val="20"/>
              </w:rPr>
              <w:t>Педиатриядағы кеңейтілген жүрек-өкпе реанимациясы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D8F3B5B" w14:textId="32FE7B55" w:rsidR="00F5746B" w:rsidRPr="00AA41AD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41AD">
              <w:rPr>
                <w:rFonts w:ascii="Times New Roman" w:hAnsi="Times New Roman" w:cs="Times New Roman"/>
                <w:sz w:val="20"/>
                <w:szCs w:val="20"/>
              </w:rPr>
              <w:t>Жарақат алған кезде өмірді қолдаудың ауруханаға дейінгі</w:t>
            </w:r>
            <w:r w:rsidRPr="00AA41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A41AD">
              <w:rPr>
                <w:rFonts w:ascii="Times New Roman" w:hAnsi="Times New Roman" w:cs="Times New Roman"/>
                <w:sz w:val="20"/>
                <w:szCs w:val="20"/>
              </w:rPr>
              <w:t>жүйесі</w:t>
            </w:r>
          </w:p>
          <w:p w14:paraId="359C149F" w14:textId="77777777" w:rsidR="00F5746B" w:rsidRPr="00F5746B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7157">
              <w:rPr>
                <w:rFonts w:ascii="Times New Roman" w:hAnsi="Times New Roman" w:cs="Times New Roman"/>
                <w:b/>
                <w:sz w:val="20"/>
                <w:szCs w:val="20"/>
              </w:rPr>
              <w:t>BLS</w:t>
            </w:r>
            <w:r w:rsidRPr="00A064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ACLS</w:t>
            </w:r>
            <w:r w:rsidRPr="00A064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PALS</w:t>
            </w:r>
            <w:r w:rsidRPr="00A064E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PHTLS</w:t>
            </w:r>
            <w:r w:rsidRPr="002E138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t xml:space="preserve"> </w:t>
            </w:r>
            <w:r w:rsidRPr="000A7157">
              <w:rPr>
                <w:rFonts w:ascii="Times New Roman" w:hAnsi="Times New Roman" w:cs="Times New Roman"/>
                <w:b/>
                <w:sz w:val="20"/>
                <w:szCs w:val="20"/>
              </w:rPr>
              <w:t>провайдері және мониторингі бар нұсқаушы</w:t>
            </w:r>
          </w:p>
          <w:p w14:paraId="27661344" w14:textId="77777777" w:rsidR="00F5746B" w:rsidRPr="00F5746B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D289F0D" w14:textId="2E65294A" w:rsidR="00F5746B" w:rsidRPr="00F5746B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74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Нұсқаушыларды даярлау: 4 </w:t>
            </w:r>
            <w:r w:rsidRPr="00DE3B9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BLS</w:t>
            </w:r>
            <w:r w:rsidRPr="00F574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нұсқаушысы, 2 </w:t>
            </w:r>
            <w:r w:rsidRPr="00DE3B9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ACLS</w:t>
            </w:r>
            <w:r w:rsidRPr="00F574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нұсқаушысы, 2 </w:t>
            </w:r>
            <w:r w:rsidRPr="00DE3B9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PALS</w:t>
            </w:r>
            <w:r w:rsidRPr="00F5746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нұсқаушысы.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98F330" w14:textId="5E035C01" w:rsidR="00F5746B" w:rsidRPr="00AA41AD" w:rsidRDefault="00F5746B" w:rsidP="00CC5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AA41AD">
              <w:rPr>
                <w:rFonts w:ascii="Times New Roman" w:hAnsi="Times New Roman" w:cs="Times New Roman"/>
                <w:sz w:val="20"/>
                <w:szCs w:val="20"/>
              </w:rPr>
              <w:t>4 академ</w:t>
            </w:r>
            <w:r w:rsidRPr="00AA41A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сағ</w:t>
            </w:r>
          </w:p>
        </w:tc>
      </w:tr>
    </w:tbl>
    <w:p w14:paraId="3EBE2411" w14:textId="312A185E" w:rsidR="007E4E2D" w:rsidRPr="00045DA6" w:rsidRDefault="00730519" w:rsidP="00045DA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84C3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val="en-US"/>
        </w:rPr>
        <w:t>Өткізу әдістемесіне қойылатын талаптар:</w:t>
      </w:r>
    </w:p>
    <w:p w14:paraId="249ACAC6" w14:textId="77777777" w:rsidR="00684D8C" w:rsidRPr="00684D8C" w:rsidRDefault="00684D8C" w:rsidP="007E4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3054426" w14:textId="52396E9D" w:rsidR="00201A1E" w:rsidRPr="004B5BE3" w:rsidRDefault="00201A1E" w:rsidP="00201A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en-US"/>
        </w:rPr>
      </w:pPr>
      <w:r w:rsidRPr="00201A1E">
        <w:rPr>
          <w:rFonts w:ascii="Times New Roman" w:hAnsi="Times New Roman" w:cs="Times New Roman"/>
          <w:b/>
        </w:rPr>
        <w:t>Жеткізуші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барлық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қажетті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лицензияланған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материалдармен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қамтамасыз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етіп</w:t>
      </w:r>
      <w:r w:rsidRPr="00201A1E">
        <w:rPr>
          <w:rFonts w:ascii="Times New Roman" w:hAnsi="Times New Roman" w:cs="Times New Roman"/>
          <w:b/>
          <w:lang w:val="en-US"/>
        </w:rPr>
        <w:t xml:space="preserve">, </w:t>
      </w:r>
      <w:r w:rsidRPr="00201A1E">
        <w:rPr>
          <w:rFonts w:ascii="Times New Roman" w:hAnsi="Times New Roman" w:cs="Times New Roman"/>
          <w:b/>
        </w:rPr>
        <w:t>халықаралық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қауымдастықтардың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базасында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тіркелген</w:t>
      </w:r>
      <w:r w:rsidRPr="00201A1E">
        <w:rPr>
          <w:rFonts w:ascii="Times New Roman" w:hAnsi="Times New Roman" w:cs="Times New Roman"/>
          <w:b/>
          <w:lang w:val="en-US"/>
        </w:rPr>
        <w:t xml:space="preserve"> QR-</w:t>
      </w:r>
      <w:r w:rsidRPr="00201A1E">
        <w:rPr>
          <w:rFonts w:ascii="Times New Roman" w:hAnsi="Times New Roman" w:cs="Times New Roman"/>
          <w:b/>
        </w:rPr>
        <w:t>коды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бар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халықаралық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сертификаттар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беруі</w:t>
      </w:r>
      <w:r w:rsidRPr="00201A1E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тиіс</w:t>
      </w:r>
      <w:r w:rsidRPr="00201A1E">
        <w:rPr>
          <w:rFonts w:ascii="Times New Roman" w:hAnsi="Times New Roman" w:cs="Times New Roman"/>
          <w:b/>
          <w:lang w:val="en-US"/>
        </w:rPr>
        <w:t>.</w:t>
      </w:r>
    </w:p>
    <w:p w14:paraId="2A09719C" w14:textId="0FE32DEB" w:rsidR="00201A1E" w:rsidRPr="004B5BE3" w:rsidRDefault="00201A1E" w:rsidP="00201A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en-US"/>
        </w:rPr>
      </w:pPr>
      <w:r w:rsidRPr="00201A1E">
        <w:rPr>
          <w:rFonts w:ascii="Times New Roman" w:hAnsi="Times New Roman" w:cs="Times New Roman"/>
          <w:b/>
        </w:rPr>
        <w:t>Институционалдық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аккредитациядан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өткен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</w:rPr>
        <w:t>Ж</w:t>
      </w:r>
      <w:r w:rsidRPr="00201A1E">
        <w:rPr>
          <w:rFonts w:ascii="Times New Roman" w:hAnsi="Times New Roman" w:cs="Times New Roman"/>
          <w:b/>
        </w:rPr>
        <w:t>еткізуші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халықаралық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қауымдастықтардың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электрондық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базасында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ресми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веб</w:t>
      </w:r>
      <w:r w:rsidRPr="004B5BE3">
        <w:rPr>
          <w:rFonts w:ascii="Times New Roman" w:hAnsi="Times New Roman" w:cs="Times New Roman"/>
          <w:b/>
          <w:lang w:val="en-US"/>
        </w:rPr>
        <w:t>-</w:t>
      </w:r>
      <w:r w:rsidRPr="00201A1E">
        <w:rPr>
          <w:rFonts w:ascii="Times New Roman" w:hAnsi="Times New Roman" w:cs="Times New Roman"/>
          <w:b/>
        </w:rPr>
        <w:t>сайтта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халықаралық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оқу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орталығы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ретінде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тіркелуі</w:t>
      </w:r>
      <w:r w:rsidRPr="004B5BE3">
        <w:rPr>
          <w:rFonts w:ascii="Times New Roman" w:hAnsi="Times New Roman" w:cs="Times New Roman"/>
          <w:b/>
          <w:lang w:val="en-US"/>
        </w:rPr>
        <w:t xml:space="preserve"> </w:t>
      </w:r>
      <w:r w:rsidRPr="00201A1E">
        <w:rPr>
          <w:rFonts w:ascii="Times New Roman" w:hAnsi="Times New Roman" w:cs="Times New Roman"/>
          <w:b/>
        </w:rPr>
        <w:t>тиіс</w:t>
      </w:r>
      <w:r w:rsidRPr="004B5BE3">
        <w:rPr>
          <w:rFonts w:ascii="Times New Roman" w:hAnsi="Times New Roman" w:cs="Times New Roman"/>
          <w:b/>
          <w:lang w:val="en-US"/>
        </w:rPr>
        <w:t>.</w:t>
      </w:r>
    </w:p>
    <w:p w14:paraId="47582A24" w14:textId="255A5CC0" w:rsidR="00201A1E" w:rsidRPr="004B5BE3" w:rsidRDefault="00A46A20" w:rsidP="00201A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en-US"/>
        </w:rPr>
      </w:pPr>
      <w:r w:rsidRPr="004955B8">
        <w:rPr>
          <w:rFonts w:ascii="Times New Roman" w:hAnsi="Times New Roman" w:cs="Times New Roman"/>
          <w:b/>
        </w:rPr>
        <w:t>Оқыту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халықаралық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деңгейдегі</w:t>
      </w:r>
      <w:r w:rsidRPr="004955B8">
        <w:rPr>
          <w:rFonts w:ascii="Times New Roman" w:hAnsi="Times New Roman" w:cs="Times New Roman"/>
          <w:b/>
          <w:lang w:val="en-US"/>
        </w:rPr>
        <w:t xml:space="preserve">, </w:t>
      </w:r>
      <w:r w:rsidRPr="004955B8">
        <w:rPr>
          <w:rFonts w:ascii="Times New Roman" w:hAnsi="Times New Roman" w:cs="Times New Roman"/>
          <w:b/>
        </w:rPr>
        <w:t>қолданыстағы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сертификаты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бар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және</w:t>
      </w:r>
      <w:r w:rsidRPr="004955B8">
        <w:rPr>
          <w:rFonts w:ascii="Times New Roman" w:hAnsi="Times New Roman" w:cs="Times New Roman"/>
          <w:b/>
          <w:lang w:val="en-US"/>
        </w:rPr>
        <w:t xml:space="preserve"> BLS, ACLS, PALS</w:t>
      </w:r>
      <w:r w:rsidR="00DE3B96"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бағдарламалары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бойынша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жаңа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нұсқаушыларды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даярлауға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аккредиттелген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тренерлердің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қатысуымен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жүргізілуі</w:t>
      </w:r>
      <w:r w:rsidRPr="004955B8">
        <w:rPr>
          <w:rFonts w:ascii="Times New Roman" w:hAnsi="Times New Roman" w:cs="Times New Roman"/>
          <w:b/>
          <w:lang w:val="en-US"/>
        </w:rPr>
        <w:t xml:space="preserve"> </w:t>
      </w:r>
      <w:r w:rsidRPr="004955B8">
        <w:rPr>
          <w:rFonts w:ascii="Times New Roman" w:hAnsi="Times New Roman" w:cs="Times New Roman"/>
          <w:b/>
        </w:rPr>
        <w:t>тиіс</w:t>
      </w:r>
      <w:r w:rsidR="00201A1E" w:rsidRPr="004B5BE3">
        <w:rPr>
          <w:rFonts w:ascii="Times New Roman" w:hAnsi="Times New Roman" w:cs="Times New Roman"/>
          <w:b/>
          <w:lang w:val="en-US"/>
        </w:rPr>
        <w:t>.</w:t>
      </w:r>
    </w:p>
    <w:p w14:paraId="1C5570F6" w14:textId="77777777" w:rsidR="00201A1E" w:rsidRPr="004B5BE3" w:rsidRDefault="00201A1E" w:rsidP="00201A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en-US"/>
        </w:rPr>
      </w:pPr>
    </w:p>
    <w:p w14:paraId="14DB4498" w14:textId="6AE2771A" w:rsidR="00201A1E" w:rsidRPr="00201A1E" w:rsidRDefault="00DE3B96" w:rsidP="00201A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en-US"/>
        </w:rPr>
      </w:pPr>
      <w:r w:rsidRPr="00DE3B96">
        <w:rPr>
          <w:rFonts w:ascii="Times New Roman" w:hAnsi="Times New Roman" w:cs="Times New Roman"/>
          <w:b/>
        </w:rPr>
        <w:t>Тапсырыс</w:t>
      </w:r>
      <w:r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DE3B96">
        <w:rPr>
          <w:rFonts w:ascii="Times New Roman" w:hAnsi="Times New Roman" w:cs="Times New Roman"/>
          <w:b/>
        </w:rPr>
        <w:t>берушінің</w:t>
      </w:r>
      <w:r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DE3B96">
        <w:rPr>
          <w:rFonts w:ascii="Times New Roman" w:hAnsi="Times New Roman" w:cs="Times New Roman"/>
          <w:b/>
        </w:rPr>
        <w:t>базасында</w:t>
      </w:r>
      <w:r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DE3B96">
        <w:rPr>
          <w:rFonts w:ascii="Times New Roman" w:hAnsi="Times New Roman" w:cs="Times New Roman"/>
          <w:b/>
        </w:rPr>
        <w:t>сабақтар</w:t>
      </w:r>
      <w:r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DE3B96">
        <w:rPr>
          <w:rFonts w:ascii="Times New Roman" w:hAnsi="Times New Roman" w:cs="Times New Roman"/>
          <w:b/>
        </w:rPr>
        <w:t>өткізумен</w:t>
      </w:r>
      <w:r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DE3B96">
        <w:rPr>
          <w:rFonts w:ascii="Times New Roman" w:hAnsi="Times New Roman" w:cs="Times New Roman"/>
          <w:b/>
        </w:rPr>
        <w:t>көшпелі</w:t>
      </w:r>
      <w:r w:rsidRPr="00DE3B96">
        <w:rPr>
          <w:rFonts w:ascii="Times New Roman" w:hAnsi="Times New Roman" w:cs="Times New Roman"/>
          <w:b/>
          <w:lang w:val="en-US"/>
        </w:rPr>
        <w:t xml:space="preserve"> </w:t>
      </w:r>
      <w:r w:rsidRPr="00DE3B96">
        <w:rPr>
          <w:rFonts w:ascii="Times New Roman" w:hAnsi="Times New Roman" w:cs="Times New Roman"/>
          <w:b/>
        </w:rPr>
        <w:t>цикл</w:t>
      </w:r>
      <w:r w:rsidR="00201A1E" w:rsidRPr="003D7B22">
        <w:rPr>
          <w:rFonts w:ascii="Times New Roman" w:hAnsi="Times New Roman" w:cs="Times New Roman"/>
          <w:b/>
          <w:lang w:val="en-US"/>
        </w:rPr>
        <w:t>.</w:t>
      </w:r>
    </w:p>
    <w:p w14:paraId="3AE329AD" w14:textId="77777777" w:rsidR="00201A1E" w:rsidRPr="00201A1E" w:rsidRDefault="00201A1E" w:rsidP="00201A1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lang w:val="en-US"/>
        </w:rPr>
      </w:pPr>
    </w:p>
    <w:p w14:paraId="429A420A" w14:textId="77777777" w:rsidR="00A23355" w:rsidRPr="00F5746B" w:rsidRDefault="00A23355" w:rsidP="00A63E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D62C75" w14:textId="77777777" w:rsidR="00A23355" w:rsidRPr="00F5746B" w:rsidRDefault="00A23355" w:rsidP="00A63E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8D110F7" w14:textId="77777777" w:rsidR="00AF105E" w:rsidRDefault="00AF105E" w:rsidP="00A63E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0BC01569" w14:textId="77777777" w:rsidR="00A83B6C" w:rsidRDefault="00A83B6C" w:rsidP="00A63E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6C141CE4" w14:textId="77777777" w:rsidR="00AF105E" w:rsidRPr="00F5746B" w:rsidRDefault="00AF105E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2B45A7" w14:textId="77777777" w:rsidR="00282106" w:rsidRPr="00F5746B" w:rsidRDefault="00282106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72236A" w14:textId="77777777" w:rsidR="00282106" w:rsidRPr="00F5746B" w:rsidRDefault="00282106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DBF20C" w14:textId="77777777" w:rsidR="00282106" w:rsidRPr="00F5746B" w:rsidRDefault="00282106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429D38" w14:textId="77777777" w:rsidR="00282106" w:rsidRDefault="00282106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09FE7344" w14:textId="77777777" w:rsidR="003D7B22" w:rsidRPr="003D7B22" w:rsidRDefault="003D7B22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49DF9723" w14:textId="77777777" w:rsidR="00282106" w:rsidRPr="00F5746B" w:rsidRDefault="00282106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4E09F4" w14:textId="65B43B41" w:rsidR="00410A42" w:rsidRPr="00F5746B" w:rsidRDefault="00410A42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C3C44C" w14:textId="77777777" w:rsidR="0094317A" w:rsidRPr="00F5746B" w:rsidRDefault="0094317A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DEE066" w14:textId="77777777" w:rsidR="0094317A" w:rsidRPr="00F5746B" w:rsidRDefault="0094317A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69E185" w14:textId="77777777" w:rsidR="0094317A" w:rsidRPr="00F5746B" w:rsidRDefault="0094317A" w:rsidP="00201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ECE0DF" w14:textId="77777777" w:rsidR="00310E00" w:rsidRPr="00F5746B" w:rsidRDefault="00310E00" w:rsidP="00395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1B0ABF" w14:textId="77777777" w:rsidR="00CC5105" w:rsidRPr="00F5746B" w:rsidRDefault="00CC5105" w:rsidP="00395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FB7D28" w14:textId="77777777" w:rsidR="00CC5105" w:rsidRPr="00F5746B" w:rsidRDefault="00CC5105" w:rsidP="00395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469346" w14:textId="77777777" w:rsidR="00CC5105" w:rsidRPr="00F5746B" w:rsidRDefault="00CC5105" w:rsidP="00395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013EA5" w14:textId="6784C8B1" w:rsidR="00605027" w:rsidRPr="004F59D1" w:rsidRDefault="00605027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Базовая реанимационная помощь (</w:t>
      </w:r>
      <w:r w:rsidRPr="004F59D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BLS</w:t>
      </w: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62CAC1AB" w14:textId="77777777" w:rsidR="00AF105E" w:rsidRDefault="00AF105E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57CD43AA" w14:textId="0368B3EA" w:rsidR="00605027" w:rsidRPr="004F59D1" w:rsidRDefault="00605027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</w:p>
    <w:p w14:paraId="78A9B72F" w14:textId="322F2F99" w:rsidR="00605027" w:rsidRPr="004F59D1" w:rsidRDefault="00B77944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Обучить</w:t>
      </w:r>
      <w:r w:rsidR="00605027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медицинских работников навыкам преподавания провайдерских курсов (курса слушателя) для дальнейшего преподавания с правом выдачи сертификатов с 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кодом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в базе данных </w:t>
      </w:r>
      <w:r w:rsidR="008C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международных 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</w:t>
      </w:r>
      <w:r w:rsidR="008C25C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FC0EB2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международным стандартам.</w:t>
      </w:r>
    </w:p>
    <w:p w14:paraId="48F51DAB" w14:textId="77777777" w:rsidR="00AF105E" w:rsidRDefault="00AF105E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21E56B88" w14:textId="0A430A77" w:rsidR="00605027" w:rsidRPr="004F59D1" w:rsidRDefault="00605027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Целевая аудитория:</w:t>
      </w:r>
    </w:p>
    <w:p w14:paraId="795AF1C8" w14:textId="0156273E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Медицинские работники и другой персонал, которым необходимо знать, 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выполнение неотложной помощи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базовые навыки реанимационной помощи в разнообразных стационарных и догоспитальных условиях.</w:t>
      </w:r>
    </w:p>
    <w:p w14:paraId="1109BD04" w14:textId="77777777" w:rsidR="00AF105E" w:rsidRDefault="00AF105E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30FA7A65" w14:textId="7E8009ED" w:rsidR="00605027" w:rsidRPr="004F59D1" w:rsidRDefault="00605027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B77944"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абочая программа:</w:t>
      </w:r>
    </w:p>
    <w:p w14:paraId="14364E89" w14:textId="47608F7C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Качественная 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Сердечно-легочная реанимация 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СЛР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взрослых, детей и младенцев.</w:t>
      </w:r>
    </w:p>
    <w:p w14:paraId="026F8915" w14:textId="0D1D0BEF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Цепочка выживания 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Американской кардиологической ассоциации</w:t>
      </w:r>
    </w:p>
    <w:p w14:paraId="0BEA9DA9" w14:textId="4C78D77A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спользование </w:t>
      </w:r>
      <w:r w:rsidR="00ED5C3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наружный дефибриллятор (АНД)</w:t>
      </w:r>
    </w:p>
    <w:p w14:paraId="42AF0442" w14:textId="77777777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Эффективная вентиляция легких с использованием барьерного устройства.</w:t>
      </w:r>
    </w:p>
    <w:p w14:paraId="4F433AB9" w14:textId="77777777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Важность слаженной командной работы в реанимации с несколькими спасателями во время СЛР с несколькими участниками. </w:t>
      </w:r>
    </w:p>
    <w:p w14:paraId="6130A532" w14:textId="5F70E04B" w:rsidR="00605027" w:rsidRPr="004F59D1" w:rsidRDefault="00605027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Устранение обструкции дыхательных путей инородным телом (удушье) для взрослых и младенцев.</w:t>
      </w:r>
    </w:p>
    <w:p w14:paraId="287C5ABE" w14:textId="77777777" w:rsidR="00AF105E" w:rsidRDefault="00AF105E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0E17151" w14:textId="33E73CF9" w:rsidR="00754E1B" w:rsidRPr="004F59D1" w:rsidRDefault="00754E1B" w:rsidP="006050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8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лицензированн</w:t>
      </w:r>
      <w:r w:rsidR="00491B41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</w:t>
      </w:r>
      <w:r w:rsidR="00491B41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актуальных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видеоматериал</w:t>
      </w:r>
      <w:r w:rsidR="00491B41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и книг провайдера и инструктора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количестве 1 пакета.</w:t>
      </w:r>
    </w:p>
    <w:p w14:paraId="1E4C7AE7" w14:textId="77777777" w:rsidR="00FE556A" w:rsidRDefault="00FE556A" w:rsidP="00A63E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3E4EC6" w14:textId="668F30B5" w:rsidR="00605027" w:rsidRPr="004F59D1" w:rsidRDefault="00B77944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Продолжительность:</w:t>
      </w:r>
      <w:r w:rsidR="00605027"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636B533" w14:textId="77777777" w:rsidR="0089785D" w:rsidRPr="004F59D1" w:rsidRDefault="0089785D" w:rsidP="0001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- Провайдер – 4 академических часов </w:t>
      </w:r>
      <w:r w:rsidRPr="004F59D1">
        <w:rPr>
          <w:rFonts w:ascii="Times New Roman" w:hAnsi="Times New Roman" w:cs="Times New Roman"/>
          <w:sz w:val="24"/>
          <w:szCs w:val="24"/>
        </w:rPr>
        <w:t>(1 день)</w:t>
      </w:r>
    </w:p>
    <w:p w14:paraId="0BD251E1" w14:textId="77777777" w:rsidR="0089785D" w:rsidRPr="004F59D1" w:rsidRDefault="0089785D" w:rsidP="0001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- Инструктор – 6 академических часов </w:t>
      </w:r>
      <w:r w:rsidRPr="004F59D1">
        <w:rPr>
          <w:rFonts w:ascii="Times New Roman" w:hAnsi="Times New Roman" w:cs="Times New Roman"/>
          <w:sz w:val="24"/>
          <w:szCs w:val="24"/>
        </w:rPr>
        <w:t>(1 день)</w:t>
      </w:r>
    </w:p>
    <w:p w14:paraId="1E9BCAE1" w14:textId="54D11245" w:rsidR="0089785D" w:rsidRPr="004F59D1" w:rsidRDefault="0089785D" w:rsidP="0001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</w:rPr>
        <w:t>- Мониторинг курс – 4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академических часов (1 день)</w:t>
      </w:r>
    </w:p>
    <w:p w14:paraId="4BBA39F6" w14:textId="77777777" w:rsidR="00FE556A" w:rsidRDefault="00FE556A" w:rsidP="00A63E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375FA1" w14:textId="28B2BCB1" w:rsidR="00E4776F" w:rsidRPr="00AF105E" w:rsidRDefault="00B77944" w:rsidP="008630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</w:t>
      </w:r>
      <w:r w:rsidR="00955EE2"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сертификата</w:t>
      </w: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05027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года</w:t>
      </w:r>
    </w:p>
    <w:p w14:paraId="188309EE" w14:textId="77777777" w:rsidR="006C644E" w:rsidRPr="004F59D1" w:rsidRDefault="006C644E" w:rsidP="008630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A289E6" w14:textId="7A2B31BA" w:rsidR="00253A2A" w:rsidRDefault="00253A2A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1FB5C3" w14:textId="16481EA3" w:rsidR="00FE556A" w:rsidRDefault="00FE556A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CC1E71" w14:textId="1CB8BCFB" w:rsidR="003668AD" w:rsidRDefault="003668AD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369A2F" w14:textId="27C5F556" w:rsidR="003668AD" w:rsidRDefault="003668AD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61AC3F" w14:textId="6E19DC14" w:rsidR="003668AD" w:rsidRDefault="003668AD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1CDA62" w14:textId="7AF2C9D3" w:rsidR="003668AD" w:rsidRDefault="003668AD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3596F7" w14:textId="55ED708C" w:rsidR="003668AD" w:rsidRDefault="003668AD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039D81" w14:textId="52BE0DE4" w:rsidR="003668AD" w:rsidRDefault="003668AD" w:rsidP="00A63E2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FE515" w14:textId="7C1AB655" w:rsidR="00FE556A" w:rsidRDefault="00FE556A" w:rsidP="00E109D2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D1E2E0" w14:textId="77777777" w:rsidR="00F5746B" w:rsidRPr="00E109D2" w:rsidRDefault="00F5746B" w:rsidP="00E109D2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7A5D28" w14:textId="6B9F1920" w:rsidR="008630A1" w:rsidRPr="004F59D1" w:rsidRDefault="008630A1" w:rsidP="00495E0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A879F8" w14:textId="77777777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Негізгі реанимациялық көмек (BLS)</w:t>
      </w:r>
    </w:p>
    <w:p w14:paraId="7738A51E" w14:textId="77777777" w:rsidR="00AF105E" w:rsidRDefault="00AF105E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</w:p>
    <w:p w14:paraId="735C0E22" w14:textId="7043E1C1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Мақсаты:</w:t>
      </w:r>
    </w:p>
    <w:p w14:paraId="2D97360C" w14:textId="10470CD4" w:rsidR="007A4C1A" w:rsidRPr="003F742E" w:rsidRDefault="007A4C1A" w:rsidP="0020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Медицина қызметкерлерін халықаралық стандарттарға сәйкес </w:t>
      </w:r>
      <w:r w:rsidR="00201A1E" w:rsidRPr="00201A1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халықаралық қауымдастықтар</w:t>
      </w:r>
      <w:r w:rsidR="00201A1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 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деректер базасында тіркелген QR коды бар сертификаттарды беру құқығымен әрі қарай оқыту үшін провайдерлік курстарды (тыңдаушы курсын) оқыту дағдыларына үйрету.</w:t>
      </w:r>
    </w:p>
    <w:p w14:paraId="0F5D008B" w14:textId="77777777" w:rsidR="00AF105E" w:rsidRDefault="00AF105E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</w:p>
    <w:p w14:paraId="1D014267" w14:textId="5323616A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Мақсатты аудитория:</w:t>
      </w:r>
    </w:p>
    <w:p w14:paraId="545D2D4D" w14:textId="77777777" w:rsidR="007A4C1A" w:rsidRPr="003F742E" w:rsidRDefault="007A4C1A" w:rsidP="0020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Әр түрлі стационарлық және ауруханаға дейінгі жағдайларда жедел жәрдемді және реанимациялық көмектің басқа да негізгі дағдыларын білуі қажет медицина қызметкерлері мен басқа қызметкерлер.</w:t>
      </w:r>
    </w:p>
    <w:p w14:paraId="2AB9BE42" w14:textId="77777777" w:rsidR="00AF105E" w:rsidRDefault="00AF105E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</w:p>
    <w:p w14:paraId="159FD28B" w14:textId="7DEA9096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Жұмыс бағдарламасы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:</w:t>
      </w:r>
    </w:p>
    <w:p w14:paraId="2F5CE3BB" w14:textId="6A80E396" w:rsidR="007A4C1A" w:rsidRPr="003F742E" w:rsidRDefault="007A4C1A" w:rsidP="003F742E">
      <w:pPr>
        <w:pStyle w:val="a4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Ересектерге, балаларға және сәбилерге арналған сапалы жүрек-өкпе реанимациясы (</w:t>
      </w:r>
      <w:r w:rsidR="003F742E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ЖӨР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).</w:t>
      </w:r>
    </w:p>
    <w:p w14:paraId="1999507B" w14:textId="46A82641" w:rsidR="007A4C1A" w:rsidRPr="003F742E" w:rsidRDefault="007A4C1A" w:rsidP="003F742E">
      <w:pPr>
        <w:pStyle w:val="a4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Американдық жүрек қауымдастығының өмір сүру тізбегі</w:t>
      </w:r>
    </w:p>
    <w:p w14:paraId="29B14677" w14:textId="1FEF6A29" w:rsidR="007A4C1A" w:rsidRPr="003F742E" w:rsidRDefault="007A4C1A" w:rsidP="003F742E">
      <w:pPr>
        <w:pStyle w:val="a4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Пайдалану Автоматты сыртқы дефибриллятор (</w:t>
      </w:r>
      <w:r w:rsidR="003F742E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АСД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)</w:t>
      </w:r>
    </w:p>
    <w:p w14:paraId="10E91D86" w14:textId="2A2D9AF6" w:rsidR="007A4C1A" w:rsidRPr="003F742E" w:rsidRDefault="007A4C1A" w:rsidP="003F742E">
      <w:pPr>
        <w:pStyle w:val="a4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Тосқауыл құрылғысын пайдаланып өкпені тиімді желдету.</w:t>
      </w:r>
    </w:p>
    <w:p w14:paraId="5A1E4C6F" w14:textId="6E88FEDA" w:rsidR="007A4C1A" w:rsidRPr="003F742E" w:rsidRDefault="007A4C1A" w:rsidP="003F742E">
      <w:pPr>
        <w:pStyle w:val="a4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Бірнеше қатысушылармен </w:t>
      </w:r>
      <w:r w:rsidR="003F742E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ЖӨР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кезінде бірнеше құтқарушылармен реанимацияда үйлесімді топтық жұмыстың маңыздылығы.</w:t>
      </w:r>
    </w:p>
    <w:p w14:paraId="57672559" w14:textId="103D883D" w:rsidR="007A4C1A" w:rsidRPr="003F742E" w:rsidRDefault="007A4C1A" w:rsidP="003F742E">
      <w:pPr>
        <w:pStyle w:val="a4"/>
        <w:numPr>
          <w:ilvl w:val="0"/>
          <w:numId w:val="2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Ересектер мен нәрестелер үшін бөгде заттармен тыныс алу жолдарының бітелуін жою (тұншығу).</w:t>
      </w:r>
    </w:p>
    <w:p w14:paraId="70F82E72" w14:textId="77777777" w:rsidR="00F5746B" w:rsidRDefault="00F5746B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14:paraId="3C5C549C" w14:textId="49B2F1EF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- </w:t>
      </w:r>
      <w:r w:rsidR="003F742E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Лицензияланған ресми өзекті бейнематериалды және провайдер мен нұсқаушыға арналған кітаптарды 1 пакет көлемінде беру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14:paraId="49EFC81C" w14:textId="77777777" w:rsidR="00FE556A" w:rsidRPr="003F742E" w:rsidRDefault="00FE556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14:paraId="3D26A81C" w14:textId="42C63BC5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Ұзақтығы:</w:t>
      </w:r>
    </w:p>
    <w:p w14:paraId="0F0BFFEF" w14:textId="77777777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 Провайдер - 4 академиялық сағат (1 күн)</w:t>
      </w:r>
    </w:p>
    <w:p w14:paraId="5A662B6B" w14:textId="77777777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 Нұсқаушы - 6 академиялық сағат (1 күн)</w:t>
      </w:r>
    </w:p>
    <w:p w14:paraId="1C9C9F89" w14:textId="2B7945C7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 Мониторинг курсы</w:t>
      </w:r>
      <w:r w:rsidR="00491B41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</w:t>
      </w:r>
      <w:r w:rsidR="00491B41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4 академиялық сағат (1 күн)</w:t>
      </w:r>
    </w:p>
    <w:p w14:paraId="46FDA5B7" w14:textId="77777777" w:rsidR="00FE556A" w:rsidRPr="003F742E" w:rsidRDefault="00FE556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14:paraId="1EBC6342" w14:textId="1DFE4A72" w:rsidR="007A4C1A" w:rsidRPr="003F742E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3F742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Сертификаттың қолданылу мерзімі:</w:t>
      </w:r>
      <w:r w:rsidR="00FE556A"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3F742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 жыл</w:t>
      </w:r>
    </w:p>
    <w:p w14:paraId="3C38A4DB" w14:textId="77777777" w:rsidR="007A4C1A" w:rsidRPr="007A4C1A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</w:p>
    <w:p w14:paraId="64194324" w14:textId="77777777" w:rsidR="007A4C1A" w:rsidRPr="007A4C1A" w:rsidRDefault="007A4C1A" w:rsidP="007A4C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</w:p>
    <w:p w14:paraId="4B1F28FD" w14:textId="6650507E" w:rsidR="007A4C1A" w:rsidRPr="004F59D1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2CD2BB" w14:textId="7C9D2B6B" w:rsidR="007A4C1A" w:rsidRPr="004F59D1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979FC2" w14:textId="37D8A0EE" w:rsidR="007A4C1A" w:rsidRPr="004F59D1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A2A0EF" w14:textId="77777777" w:rsidR="007A4C1A" w:rsidRPr="004F59D1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00859C" w14:textId="3E128C69" w:rsidR="007A4C1A" w:rsidRPr="004F59D1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8A170B5" w14:textId="5D147725" w:rsidR="007A4C1A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2BA36D" w14:textId="26297666" w:rsidR="00FE556A" w:rsidRDefault="00FE556A" w:rsidP="00495E0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AFECD1" w14:textId="3B1CC586" w:rsidR="00FE556A" w:rsidRDefault="00FE556A" w:rsidP="00495E0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D07428" w14:textId="710519E4" w:rsidR="007A4C1A" w:rsidRPr="004F59D1" w:rsidRDefault="007A4C1A" w:rsidP="00495E0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DC54E6C" w14:textId="6CCEBBD9" w:rsidR="003D293D" w:rsidRDefault="003D293D" w:rsidP="00AF105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Расширенная сердечно-легочная реанимация (ACLS)</w:t>
      </w:r>
    </w:p>
    <w:p w14:paraId="52095C82" w14:textId="37474B25" w:rsidR="009B6F2A" w:rsidRPr="009B6F2A" w:rsidRDefault="009B6F2A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</w:p>
    <w:p w14:paraId="2D2C6094" w14:textId="3898A398" w:rsidR="006207A9" w:rsidRPr="004F59D1" w:rsidRDefault="006207A9" w:rsidP="00AF10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Обучить медицинских работников навыкам преподавания провайдерских курсов (курса слушателя) для дальнейшего преподавания с правом выдачи сертификатов с </w:t>
      </w:r>
      <w:r w:rsidRPr="004F59D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F5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кодом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в базе данных </w:t>
      </w:r>
      <w:r w:rsidR="008C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международных </w:t>
      </w:r>
      <w:r w:rsidR="008C25C5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</w:t>
      </w:r>
      <w:r w:rsidR="008C25C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международным стандартам.</w:t>
      </w:r>
    </w:p>
    <w:p w14:paraId="0094258B" w14:textId="77777777" w:rsidR="006207A9" w:rsidRPr="00AF105E" w:rsidRDefault="006207A9" w:rsidP="00AF105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CE8C1D0" w14:textId="1A81CCA2" w:rsidR="003D293D" w:rsidRPr="004F59D1" w:rsidRDefault="003D293D" w:rsidP="00AF105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Целевая аудитория:</w:t>
      </w:r>
    </w:p>
    <w:p w14:paraId="7F42EFDD" w14:textId="32919D33" w:rsidR="006207A9" w:rsidRPr="004F59D1" w:rsidRDefault="006207A9" w:rsidP="00620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Медицинские работники и другой персонал, которым необходимо знать, </w:t>
      </w:r>
      <w:r w:rsidRPr="004F5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выполнение неотложной помощи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базовые навыки реанимационной помощи в разнообразных стационарных и до</w:t>
      </w:r>
      <w:r w:rsidR="00717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госпитальных условиях.</w:t>
      </w:r>
    </w:p>
    <w:p w14:paraId="2824A4B3" w14:textId="77777777" w:rsidR="006207A9" w:rsidRPr="004F59D1" w:rsidRDefault="006207A9" w:rsidP="003D293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482D67" w14:textId="791EA81F" w:rsidR="003D293D" w:rsidRPr="004F59D1" w:rsidRDefault="003D293D" w:rsidP="00AF105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Рабочая программа:</w:t>
      </w:r>
    </w:p>
    <w:p w14:paraId="58029CC9" w14:textId="38A5BA88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Базовые навыки жизнеобеспечения, включая высококачественные компрессии грудной клетки, использование мешка Амбу и </w:t>
      </w:r>
      <w:r w:rsidR="006207A9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автоматического наружного дефибриллятора (АНД)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745B916" w14:textId="77777777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 Распознавание и раннее реагирование при остановке дыхания и сердца.</w:t>
      </w:r>
    </w:p>
    <w:p w14:paraId="48DA7AAD" w14:textId="00262FF3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 Распознавание и раннее лечение состояний пре-остановки сердца, таких как</w:t>
      </w:r>
      <w:r w:rsidR="00AF105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>симптоматическая брадикардия.</w:t>
      </w:r>
    </w:p>
    <w:p w14:paraId="00A11817" w14:textId="77777777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 Управление дыхательными путями</w:t>
      </w:r>
    </w:p>
    <w:p w14:paraId="3F25EAA5" w14:textId="77777777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 Фармакология</w:t>
      </w:r>
    </w:p>
    <w:p w14:paraId="2CA78FF0" w14:textId="0D995CF9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 Ведение ОКС</w:t>
      </w:r>
      <w:r w:rsidR="00D50BE4"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50BE4" w:rsidRPr="004F59D1">
        <w:rPr>
          <w:rFonts w:ascii="Times New Roman" w:hAnsi="Times New Roman" w:cs="Times New Roman"/>
          <w:sz w:val="24"/>
          <w:szCs w:val="24"/>
        </w:rPr>
        <w:t>(острый коронарный синдром)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и инсульта</w:t>
      </w:r>
    </w:p>
    <w:p w14:paraId="3349C0E1" w14:textId="77777777" w:rsidR="003D293D" w:rsidRPr="004F59D1" w:rsidRDefault="003D293D" w:rsidP="00AF1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 Эффективное общение в качестве члена и лидера реанимационной бригады.</w:t>
      </w:r>
    </w:p>
    <w:p w14:paraId="0D7B3CD6" w14:textId="77777777" w:rsidR="00FE556A" w:rsidRDefault="00FE556A" w:rsidP="006207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3D8ECBF" w14:textId="6404E9FD" w:rsidR="006207A9" w:rsidRPr="004F59D1" w:rsidRDefault="006207A9" w:rsidP="00620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FF6088" w14:textId="6227C9DB" w:rsidR="006207A9" w:rsidRPr="004F59D1" w:rsidRDefault="006207A9" w:rsidP="00620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42E" w:rsidRP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лицензированн</w:t>
      </w:r>
      <w:r w:rsid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</w:t>
      </w:r>
      <w:r w:rsid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актуальных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видеоматериал</w:t>
      </w:r>
      <w:r w:rsid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и книг провайдера и инструктора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количестве 1 пакета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57C98F" w14:textId="77777777" w:rsidR="00C33C8E" w:rsidRPr="004F59D1" w:rsidRDefault="00C33C8E" w:rsidP="006207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D2441F6" w14:textId="57273911" w:rsidR="003D293D" w:rsidRPr="004F59D1" w:rsidRDefault="003D293D" w:rsidP="00AF105E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Продолжительность: </w:t>
      </w:r>
    </w:p>
    <w:p w14:paraId="120E8777" w14:textId="349E4F14" w:rsidR="0089785D" w:rsidRPr="004F59D1" w:rsidRDefault="0089785D" w:rsidP="00013D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- Провайдер – 16 академических часов </w:t>
      </w:r>
      <w:r w:rsidRPr="004F59D1">
        <w:rPr>
          <w:rFonts w:ascii="Times New Roman" w:hAnsi="Times New Roman" w:cs="Times New Roman"/>
          <w:sz w:val="24"/>
          <w:szCs w:val="24"/>
        </w:rPr>
        <w:t>(2 дня)</w:t>
      </w:r>
    </w:p>
    <w:p w14:paraId="526FAB02" w14:textId="4B74CFFC" w:rsidR="0089785D" w:rsidRPr="004F59D1" w:rsidRDefault="0089785D" w:rsidP="00013DA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- Инструктор – 8 академических часов </w:t>
      </w:r>
      <w:r w:rsidRPr="004F59D1">
        <w:rPr>
          <w:rFonts w:ascii="Times New Roman" w:hAnsi="Times New Roman" w:cs="Times New Roman"/>
          <w:sz w:val="24"/>
          <w:szCs w:val="24"/>
        </w:rPr>
        <w:t>(1 день)</w:t>
      </w:r>
    </w:p>
    <w:p w14:paraId="21005035" w14:textId="722AC72C" w:rsidR="0089785D" w:rsidRPr="004F59D1" w:rsidRDefault="0089785D" w:rsidP="00013DA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</w:rPr>
        <w:t xml:space="preserve">- Мониторинг курс – 16 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>академических часов (</w:t>
      </w:r>
      <w:r w:rsidR="007E4E2D" w:rsidRPr="004F59D1"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д</w:t>
      </w:r>
      <w:r w:rsidR="007E4E2D" w:rsidRPr="004F59D1">
        <w:rPr>
          <w:rFonts w:ascii="Times New Roman" w:hAnsi="Times New Roman" w:cs="Times New Roman"/>
          <w:sz w:val="24"/>
          <w:szCs w:val="24"/>
          <w:lang w:val="kk-KZ"/>
        </w:rPr>
        <w:t>ня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032CD9A4" w14:textId="77777777" w:rsidR="00AF105E" w:rsidRDefault="00AF105E" w:rsidP="00AF105E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96996B" w14:textId="15554460" w:rsidR="003D293D" w:rsidRPr="004F59D1" w:rsidRDefault="003D293D" w:rsidP="00AF105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Срок действия</w:t>
      </w:r>
      <w:r w:rsidR="00495E0E" w:rsidRPr="004F59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5E0E" w:rsidRPr="004F59D1">
        <w:rPr>
          <w:rFonts w:ascii="Times New Roman" w:hAnsi="Times New Roman" w:cs="Times New Roman"/>
          <w:b/>
          <w:sz w:val="24"/>
          <w:szCs w:val="24"/>
          <w:lang w:val="kk-KZ"/>
        </w:rPr>
        <w:t>сертификата</w:t>
      </w: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2 года</w:t>
      </w:r>
    </w:p>
    <w:p w14:paraId="5CB2A12B" w14:textId="6FBEA2D7" w:rsidR="00930BEA" w:rsidRPr="004F59D1" w:rsidRDefault="00930BEA" w:rsidP="00DC57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D77C7" w14:textId="1684A913" w:rsidR="00013DAC" w:rsidRDefault="00013DAC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A56EAC8" w14:textId="7379F34A" w:rsidR="00FE556A" w:rsidRDefault="00FE556A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7748CF" w14:textId="0330E879" w:rsidR="00FE556A" w:rsidRDefault="00FE556A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6531113" w14:textId="3BC2B256" w:rsidR="00FE556A" w:rsidRDefault="00FE556A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7407310" w14:textId="3E8AF199" w:rsidR="00FE556A" w:rsidRDefault="00FE556A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634AAD" w14:textId="4334D5B8" w:rsidR="00FE556A" w:rsidRDefault="00FE556A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2008D0" w14:textId="4073FBA8" w:rsidR="00013DAC" w:rsidRPr="004F59D1" w:rsidRDefault="00013DAC" w:rsidP="009B6F2A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6240F3" w14:textId="5723267D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Кеңейтілген жүрек-өкпе реанимациясы (ACLS)</w:t>
      </w:r>
    </w:p>
    <w:p w14:paraId="6D429DE8" w14:textId="77777777" w:rsidR="00AF105E" w:rsidRDefault="00AF105E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</w:p>
    <w:p w14:paraId="7A886D96" w14:textId="56C8B7DE" w:rsidR="009B6F2A" w:rsidRPr="00AF105E" w:rsidRDefault="009B6F2A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Мақсаты:</w:t>
      </w:r>
    </w:p>
    <w:p w14:paraId="1D6299C6" w14:textId="600A1A97" w:rsidR="004F59D1" w:rsidRPr="00AF105E" w:rsidRDefault="004F59D1" w:rsidP="0020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Медицина қызметкерлерін халықаралық стандарттарға сәйкес </w:t>
      </w:r>
      <w:r w:rsidR="00201A1E" w:rsidRPr="00201A1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халықаралық қауымдастықтар</w:t>
      </w:r>
      <w:r w:rsidR="00201A1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 </w:t>
      </w: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деректер базасында тіркелген QR коды бар сертификаттарды беру құқығымен әрі қарай оқыту үшін провайдерлік курстарды (тыңдаушы курсын) оқыту дағдыларына үйрету.</w:t>
      </w:r>
    </w:p>
    <w:p w14:paraId="6AB1FF31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</w:p>
    <w:p w14:paraId="4997F8D4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Мақсатты аудитория:</w:t>
      </w:r>
    </w:p>
    <w:p w14:paraId="6631CAC9" w14:textId="29EDC0A5" w:rsidR="004F59D1" w:rsidRPr="00AF105E" w:rsidRDefault="004F59D1" w:rsidP="0020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Әр түрлі стационарлық және ауруханаға дейінгі жағдайларда шұғыл көмек көрсетуді және реанимациялық көмектің басқа да негізгі дағдыларын білуі қажет медицина қызметкерлері мен басқа да қызметкерлер.</w:t>
      </w:r>
    </w:p>
    <w:p w14:paraId="1F3D5ED5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</w:p>
    <w:p w14:paraId="106BD4BE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kk-KZ"/>
        </w:rPr>
        <w:t>Жұмыс бағдарламасы:</w:t>
      </w:r>
    </w:p>
    <w:p w14:paraId="13CD3BD1" w14:textId="74EAA74C" w:rsidR="004F59D1" w:rsidRPr="00AF105E" w:rsidRDefault="004F59D1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Өмірді қолдаудың негізгі дағдылары, соның ішінде жоғары сапалы кеуде қысу, Амбу қапшығын және автоматты сыртқы дефибрилляторды (</w:t>
      </w:r>
      <w:r w:rsidR="00AF105E"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АСД</w:t>
      </w: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) пайдалану.</w:t>
      </w:r>
    </w:p>
    <w:p w14:paraId="437C7CA5" w14:textId="3263B5F0" w:rsidR="004F59D1" w:rsidRPr="00AF105E" w:rsidRDefault="004F59D1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Тыныс алу мен жүрек тоқтаған кезде тану және ерте жауап беру.</w:t>
      </w:r>
    </w:p>
    <w:p w14:paraId="19C696DE" w14:textId="6E617A43" w:rsidR="004F59D1" w:rsidRPr="00AF105E" w:rsidRDefault="004F59D1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Симптоматикалық брадикардия сияқты жүректің тоқтап қалуына дейінгі жағдайларды тану және ерте емдеу.</w:t>
      </w:r>
    </w:p>
    <w:p w14:paraId="72967CB7" w14:textId="03104F6C" w:rsidR="004F59D1" w:rsidRPr="00AF105E" w:rsidRDefault="004F59D1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Тыныс алу жолдарын басқару</w:t>
      </w:r>
    </w:p>
    <w:p w14:paraId="123B6FEB" w14:textId="1E92F87B" w:rsidR="004F59D1" w:rsidRPr="00AF105E" w:rsidRDefault="004F59D1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Фармакология</w:t>
      </w:r>
    </w:p>
    <w:p w14:paraId="0D415288" w14:textId="3296BBE0" w:rsidR="004F59D1" w:rsidRPr="00AF105E" w:rsidRDefault="00AF105E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ЖКС</w:t>
      </w:r>
      <w:r w:rsidR="004F59D1"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 (Жедел коронарлық синдром) және инсультті басқару</w:t>
      </w:r>
    </w:p>
    <w:p w14:paraId="1E07DBD0" w14:textId="3DB95CAB" w:rsidR="004F59D1" w:rsidRPr="00AF105E" w:rsidRDefault="004F59D1" w:rsidP="00AF105E">
      <w:pPr>
        <w:pStyle w:val="a4"/>
        <w:numPr>
          <w:ilvl w:val="0"/>
          <w:numId w:val="2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Реанимациялық бригаданың мүшесі және жетекшісі ретінде тиімді қарым-қатынас.</w:t>
      </w:r>
    </w:p>
    <w:p w14:paraId="4810A1B6" w14:textId="77777777" w:rsidR="00FE556A" w:rsidRPr="00AF105E" w:rsidRDefault="00FE556A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</w:p>
    <w:p w14:paraId="44E670CD" w14:textId="5624A48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- </w:t>
      </w:r>
      <w:r w:rsidR="00AF105E"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Лицензияланған ресми өзекті бейнематериалды және провайдер мен нұсқаушыға арналған кітаптарды 1 пакет көлемінде беру</w:t>
      </w: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.</w:t>
      </w:r>
    </w:p>
    <w:p w14:paraId="57824DB3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</w:pPr>
    </w:p>
    <w:p w14:paraId="3CEBB514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AF105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Ұзақтығы:</w:t>
      </w:r>
    </w:p>
    <w:p w14:paraId="398E8D11" w14:textId="3F7AAF63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 Провайдер</w:t>
      </w:r>
      <w:r w:rsidR="00E109D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 </w:t>
      </w: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-16 академиялық сағат (2 күн)</w:t>
      </w:r>
    </w:p>
    <w:p w14:paraId="2CC6A5FC" w14:textId="77777777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 Нұсқаушы - 8 академиялық сағат (1 күн)</w:t>
      </w:r>
    </w:p>
    <w:p w14:paraId="5BDA8219" w14:textId="60A736BD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 Мониторинг курсы</w:t>
      </w:r>
      <w:r w:rsidR="00E109D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 xml:space="preserve"> </w:t>
      </w: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-16 академиялық сағат (2 күн)</w:t>
      </w:r>
    </w:p>
    <w:p w14:paraId="701775CE" w14:textId="77777777" w:rsidR="00FE556A" w:rsidRPr="00AF105E" w:rsidRDefault="00FE556A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</w:p>
    <w:p w14:paraId="68BDD2D8" w14:textId="70FE8A95" w:rsidR="004F59D1" w:rsidRPr="00AF105E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E109D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Сертификаттың қолданылу мерзімі:</w:t>
      </w:r>
      <w:r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2 жыл</w:t>
      </w:r>
    </w:p>
    <w:p w14:paraId="554E9989" w14:textId="77777777" w:rsidR="004F59D1" w:rsidRPr="004F59D1" w:rsidRDefault="004F59D1" w:rsidP="004F5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4"/>
          <w:szCs w:val="24"/>
          <w:bdr w:val="none" w:sz="0" w:space="0" w:color="auto" w:frame="1"/>
        </w:rPr>
      </w:pPr>
    </w:p>
    <w:p w14:paraId="01AF3A2F" w14:textId="77777777" w:rsidR="004F59D1" w:rsidRPr="004F59D1" w:rsidRDefault="004F59D1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67C45F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C33E01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749854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9D2A735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AA73CF3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ACD79D4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FD05B19" w14:textId="77777777" w:rsidR="00163394" w:rsidRDefault="00163394" w:rsidP="00C1559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C52298" w14:textId="77777777" w:rsidR="009B6F2A" w:rsidRDefault="009B6F2A" w:rsidP="009B6F2A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AF9A9C4" w14:textId="451A91FF" w:rsidR="00C1559D" w:rsidRDefault="00C1559D" w:rsidP="00E109D2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Расширенная сердечно-легочная реанимация</w:t>
      </w:r>
      <w:r w:rsidRPr="004F59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в педиатрии (</w:t>
      </w:r>
      <w:r w:rsidRPr="004F59D1">
        <w:rPr>
          <w:rFonts w:ascii="Times New Roman" w:hAnsi="Times New Roman" w:cs="Times New Roman"/>
          <w:b/>
          <w:sz w:val="24"/>
          <w:szCs w:val="24"/>
          <w:lang w:val="en-US"/>
        </w:rPr>
        <w:t>PALS</w:t>
      </w: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)</w:t>
      </w:r>
    </w:p>
    <w:p w14:paraId="275FCF63" w14:textId="22A63F89" w:rsidR="009B6F2A" w:rsidRPr="009B6F2A" w:rsidRDefault="009B6F2A" w:rsidP="00E109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</w:p>
    <w:p w14:paraId="26F2828C" w14:textId="7D6910E1" w:rsidR="00C1559D" w:rsidRPr="004F59D1" w:rsidRDefault="00C1559D" w:rsidP="00E109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Обучить медицинских работников навыкам преподавания провайдерских курсов (курса слушателя) для дальнейшего преподавания с правом выдачи сертификатов с </w:t>
      </w:r>
      <w:r w:rsidRPr="004F59D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F59D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кодом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в базе данных </w:t>
      </w:r>
      <w:r w:rsidR="008C2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международных </w:t>
      </w:r>
      <w:r w:rsidR="008C25C5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</w:t>
      </w:r>
      <w:r w:rsidR="008C25C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международным стандартам.</w:t>
      </w:r>
    </w:p>
    <w:p w14:paraId="4086ED21" w14:textId="77777777" w:rsidR="00C1559D" w:rsidRPr="004F59D1" w:rsidRDefault="00C1559D" w:rsidP="00E109D2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43F4A4" w14:textId="77777777" w:rsidR="00C1559D" w:rsidRPr="004F59D1" w:rsidRDefault="00C1559D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Целевая аудитория:</w:t>
      </w:r>
    </w:p>
    <w:p w14:paraId="310CEF67" w14:textId="695FE107" w:rsidR="00C1559D" w:rsidRPr="004F59D1" w:rsidRDefault="00C1559D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</w:rPr>
        <w:t>Для медицинских работников, которые оказывают неотложную помощь у младенцев и детей, а также для персонала служб экстренной помощи, неотложной медицины,</w:t>
      </w:r>
      <w:r w:rsidRPr="004F59D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отделений интенсивной</w:t>
      </w:r>
      <w:r w:rsidRPr="004F59D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терапии</w:t>
      </w:r>
      <w:r w:rsidRPr="004F59D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и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приемного</w:t>
      </w:r>
      <w:r w:rsidRPr="004F59D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покоя.</w:t>
      </w:r>
    </w:p>
    <w:p w14:paraId="58490241" w14:textId="77777777" w:rsidR="00C1559D" w:rsidRPr="00E109D2" w:rsidRDefault="00C1559D" w:rsidP="00C155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3E86E87" w14:textId="77777777" w:rsidR="00C1559D" w:rsidRPr="004F59D1" w:rsidRDefault="00C1559D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Рабочая программа:</w:t>
      </w:r>
    </w:p>
    <w:p w14:paraId="06E4EEA3" w14:textId="56F707D5" w:rsidR="00C1559D" w:rsidRPr="004F59D1" w:rsidRDefault="00C1559D" w:rsidP="00C155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•</w:t>
      </w:r>
      <w:r w:rsidR="00E109D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Выполнять высококачественную сердечно-легочную реанимацию (СЛР) в соответствии</w:t>
      </w:r>
      <w:r w:rsidRPr="004F59D1">
        <w:rPr>
          <w:rFonts w:ascii="Times New Roman" w:hAnsi="Times New Roman" w:cs="Times New Roman"/>
          <w:spacing w:val="-57"/>
          <w:sz w:val="24"/>
          <w:szCs w:val="24"/>
        </w:rPr>
        <w:t xml:space="preserve">                       </w:t>
      </w:r>
      <w:r w:rsidRPr="004F59D1">
        <w:rPr>
          <w:rFonts w:ascii="Times New Roman" w:hAnsi="Times New Roman" w:cs="Times New Roman"/>
          <w:sz w:val="24"/>
          <w:szCs w:val="24"/>
        </w:rPr>
        <w:t xml:space="preserve">с рекомендациями Американской кардиологической ассоциации (AHA) по </w:t>
      </w:r>
      <w:r w:rsidR="00E109D2">
        <w:rPr>
          <w:rFonts w:ascii="Times New Roman" w:hAnsi="Times New Roman" w:cs="Times New Roman"/>
          <w:sz w:val="24"/>
          <w:szCs w:val="24"/>
          <w:lang w:val="kk-KZ"/>
        </w:rPr>
        <w:t>базовой реанимационной помощи</w:t>
      </w:r>
      <w:r w:rsidRPr="004F59D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(BLS);</w:t>
      </w:r>
    </w:p>
    <w:p w14:paraId="17A3A288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Различать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пациентов,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которым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требуется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и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не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требуется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немедленное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вмешательство;</w:t>
      </w:r>
    </w:p>
    <w:p w14:paraId="7B9F0189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Рано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распознавать</w:t>
      </w:r>
      <w:r w:rsidRPr="004F59D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остановку</w:t>
      </w:r>
      <w:r w:rsidRPr="004F59D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сердца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и</w:t>
      </w:r>
      <w:r w:rsidRPr="004F59D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начинать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СЛР</w:t>
      </w:r>
      <w:r w:rsidRPr="004F59D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в</w:t>
      </w:r>
      <w:r w:rsidRPr="004F59D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течение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10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секунд;</w:t>
      </w:r>
    </w:p>
    <w:p w14:paraId="1E0AE593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Применять</w:t>
      </w:r>
      <w:r w:rsidRPr="004F59D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командную</w:t>
      </w:r>
      <w:r w:rsidRPr="004F59D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динамику;</w:t>
      </w:r>
    </w:p>
    <w:p w14:paraId="2315F52C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Различать</w:t>
      </w:r>
      <w:r w:rsidRPr="004F59D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респираторный</w:t>
      </w:r>
      <w:r w:rsidRPr="004F59D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дистресс-синдром</w:t>
      </w:r>
      <w:r w:rsidRPr="004F59D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и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дыхательную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недостаточность;</w:t>
      </w:r>
    </w:p>
    <w:p w14:paraId="1C6B5860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Выполнять</w:t>
      </w:r>
      <w:r w:rsidRPr="004F59D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ранние</w:t>
      </w:r>
      <w:r w:rsidRPr="004F59D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вмешательства</w:t>
      </w:r>
      <w:r w:rsidRPr="004F59D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при</w:t>
      </w:r>
      <w:r w:rsidRPr="004F59D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дыхательной</w:t>
      </w:r>
      <w:r w:rsidRPr="004F59D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недостаточности;</w:t>
      </w:r>
    </w:p>
    <w:p w14:paraId="5D2A27FA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Различать</w:t>
      </w:r>
      <w:r w:rsidRPr="004F59D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компенсированный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и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декомпенсированный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(гипотензивный)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шок;</w:t>
      </w:r>
    </w:p>
    <w:p w14:paraId="354C7824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Выполнять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ранние</w:t>
      </w:r>
      <w:r w:rsidRPr="004F59D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вмешательства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для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лечения</w:t>
      </w:r>
      <w:r w:rsidRPr="004F59D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шока;</w:t>
      </w:r>
    </w:p>
    <w:p w14:paraId="51A9BA25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Различать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нестабильных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и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стабильных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пациентов</w:t>
      </w:r>
      <w:r w:rsidRPr="004F59D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с</w:t>
      </w:r>
      <w:r w:rsidRPr="004F59D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аритмией;</w:t>
      </w:r>
    </w:p>
    <w:p w14:paraId="7756F8B3" w14:textId="77777777" w:rsidR="00C1559D" w:rsidRPr="004F59D1" w:rsidRDefault="00C1559D" w:rsidP="00C1559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Pr="004F59D1">
        <w:rPr>
          <w:rFonts w:ascii="Times New Roman" w:hAnsi="Times New Roman" w:cs="Times New Roman"/>
          <w:sz w:val="24"/>
          <w:szCs w:val="24"/>
        </w:rPr>
        <w:t>Описать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клинические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характеристики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нестабильности</w:t>
      </w:r>
      <w:r w:rsidRPr="004F59D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у</w:t>
      </w:r>
      <w:r w:rsidRPr="004F59D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пациентов</w:t>
      </w:r>
      <w:r w:rsidRPr="004F59D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с</w:t>
      </w:r>
      <w:r w:rsidRPr="004F59D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sz w:val="24"/>
          <w:szCs w:val="24"/>
        </w:rPr>
        <w:t>аритмией;</w:t>
      </w:r>
    </w:p>
    <w:p w14:paraId="476A3AC5" w14:textId="77777777" w:rsidR="00FE556A" w:rsidRDefault="00FE556A" w:rsidP="00FE55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9EB867" w14:textId="24BA8CED" w:rsidR="00C1559D" w:rsidRPr="004F59D1" w:rsidRDefault="00C1559D" w:rsidP="00C155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742E" w:rsidRP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лицензированн</w:t>
      </w:r>
      <w:r w:rsid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</w:t>
      </w:r>
      <w:r w:rsid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актуальных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видеоматериал</w:t>
      </w:r>
      <w:r w:rsidR="003F742E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и книг провайдера и инструктора</w:t>
      </w:r>
      <w:r w:rsidR="003F742E"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количестве 1 пакета</w:t>
      </w:r>
      <w:r w:rsidRPr="004F59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088E61" w14:textId="77777777" w:rsidR="00C1559D" w:rsidRPr="004F59D1" w:rsidRDefault="00C1559D" w:rsidP="00C155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44B0A15" w14:textId="77777777" w:rsidR="00C1559D" w:rsidRPr="004F59D1" w:rsidRDefault="00C1559D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Продолжительность: </w:t>
      </w:r>
    </w:p>
    <w:p w14:paraId="7DCEC894" w14:textId="77777777" w:rsidR="00C1559D" w:rsidRPr="004F59D1" w:rsidRDefault="00C1559D" w:rsidP="0001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>- Провайдер – 16 академических часов</w:t>
      </w:r>
    </w:p>
    <w:p w14:paraId="00F1C6D6" w14:textId="218D86BD" w:rsidR="00C1559D" w:rsidRPr="004F59D1" w:rsidRDefault="00C1559D" w:rsidP="0001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- Инструктор – </w:t>
      </w:r>
      <w:r w:rsidR="007F2979" w:rsidRPr="004F59D1">
        <w:rPr>
          <w:rFonts w:ascii="Times New Roman" w:hAnsi="Times New Roman" w:cs="Times New Roman"/>
          <w:sz w:val="24"/>
          <w:szCs w:val="24"/>
          <w:lang w:val="kk-KZ"/>
        </w:rPr>
        <w:t>8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академических часов</w:t>
      </w:r>
    </w:p>
    <w:p w14:paraId="632AB7DC" w14:textId="77777777" w:rsidR="00873F58" w:rsidRPr="004F59D1" w:rsidRDefault="00873F58" w:rsidP="00873F58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sz w:val="24"/>
          <w:szCs w:val="24"/>
        </w:rPr>
        <w:t xml:space="preserve">- Мониторинг курс – 16 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>академических часов (2 дня)</w:t>
      </w:r>
    </w:p>
    <w:p w14:paraId="4D76D734" w14:textId="77777777" w:rsidR="00873F58" w:rsidRPr="004F59D1" w:rsidRDefault="00873F58" w:rsidP="00013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665B6F7" w14:textId="77777777" w:rsidR="00C1559D" w:rsidRPr="004F59D1" w:rsidRDefault="00C1559D" w:rsidP="002B35CC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Срок действия</w:t>
      </w:r>
      <w:r w:rsidRPr="004F59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59D1">
        <w:rPr>
          <w:rFonts w:ascii="Times New Roman" w:hAnsi="Times New Roman" w:cs="Times New Roman"/>
          <w:b/>
          <w:sz w:val="24"/>
          <w:szCs w:val="24"/>
          <w:lang w:val="kk-KZ"/>
        </w:rPr>
        <w:t>сертификата:</w:t>
      </w:r>
      <w:r w:rsidRPr="004F59D1">
        <w:rPr>
          <w:rFonts w:ascii="Times New Roman" w:hAnsi="Times New Roman" w:cs="Times New Roman"/>
          <w:sz w:val="24"/>
          <w:szCs w:val="24"/>
          <w:lang w:val="kk-KZ"/>
        </w:rPr>
        <w:t xml:space="preserve"> 2 года</w:t>
      </w:r>
    </w:p>
    <w:p w14:paraId="332AC5F9" w14:textId="2EB67323" w:rsidR="00C1559D" w:rsidRDefault="00C1559D" w:rsidP="00D1458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6BCCE6" w14:textId="77777777" w:rsidR="00FE556A" w:rsidRDefault="00FE556A" w:rsidP="00D1458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ED7378" w14:textId="77777777" w:rsidR="00163394" w:rsidRDefault="00163394" w:rsidP="004F59D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C90306" w14:textId="77777777" w:rsidR="00163394" w:rsidRDefault="00163394" w:rsidP="004F59D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87491C5" w14:textId="77777777" w:rsidR="00E109D2" w:rsidRPr="00E109D2" w:rsidRDefault="00E109D2" w:rsidP="004F59D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E92F44" w14:textId="77777777" w:rsidR="00163394" w:rsidRDefault="00163394" w:rsidP="004F59D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7B2092" w14:textId="41B5A149" w:rsidR="00163394" w:rsidRDefault="00163394" w:rsidP="004F59D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F94C87" w14:textId="77777777" w:rsidR="00F5746B" w:rsidRDefault="00F5746B" w:rsidP="004F59D1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E7D7B" w14:textId="5ACCE973" w:rsidR="004F59D1" w:rsidRDefault="004F59D1" w:rsidP="00E109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56A">
        <w:rPr>
          <w:rFonts w:ascii="Times New Roman" w:hAnsi="Times New Roman" w:cs="Times New Roman"/>
          <w:b/>
          <w:sz w:val="24"/>
          <w:szCs w:val="24"/>
        </w:rPr>
        <w:t>Педиатриядағы кеңейтілген жүрек-өкпе реанимациясы (</w:t>
      </w:r>
      <w:r w:rsidRPr="00FE556A">
        <w:rPr>
          <w:rFonts w:ascii="Times New Roman" w:hAnsi="Times New Roman" w:cs="Times New Roman"/>
          <w:b/>
          <w:sz w:val="24"/>
          <w:szCs w:val="24"/>
          <w:lang w:val="en-US"/>
        </w:rPr>
        <w:t>PALS</w:t>
      </w:r>
      <w:r w:rsidRPr="00FE556A">
        <w:rPr>
          <w:rFonts w:ascii="Times New Roman" w:hAnsi="Times New Roman" w:cs="Times New Roman"/>
          <w:b/>
          <w:sz w:val="24"/>
          <w:szCs w:val="24"/>
        </w:rPr>
        <w:t>)</w:t>
      </w:r>
    </w:p>
    <w:p w14:paraId="0224BE84" w14:textId="5AA13B3E" w:rsidR="009B6F2A" w:rsidRPr="009B6F2A" w:rsidRDefault="009B6F2A" w:rsidP="009B6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2033"/>
          <w:sz w:val="24"/>
          <w:szCs w:val="24"/>
          <w:bdr w:val="none" w:sz="0" w:space="0" w:color="auto" w:frame="1"/>
          <w:lang w:val="kk-KZ"/>
        </w:rPr>
      </w:pPr>
      <w:r w:rsidRPr="00FE556A">
        <w:rPr>
          <w:rFonts w:ascii="Times New Roman" w:eastAsia="Times New Roman" w:hAnsi="Times New Roman" w:cs="Times New Roman"/>
          <w:b/>
          <w:color w:val="002033"/>
          <w:sz w:val="24"/>
          <w:szCs w:val="24"/>
          <w:bdr w:val="none" w:sz="0" w:space="0" w:color="auto" w:frame="1"/>
          <w:lang w:val="kk-KZ"/>
        </w:rPr>
        <w:t>Мақсаты:</w:t>
      </w:r>
    </w:p>
    <w:p w14:paraId="7DF0A1A2" w14:textId="4E6E592A" w:rsidR="004F59D1" w:rsidRPr="009B6F2A" w:rsidRDefault="004F59D1" w:rsidP="00E109D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B6F2A">
        <w:rPr>
          <w:rFonts w:ascii="Times New Roman" w:hAnsi="Times New Roman" w:cs="Times New Roman"/>
          <w:sz w:val="24"/>
          <w:szCs w:val="24"/>
          <w:lang w:val="kk-KZ"/>
        </w:rPr>
        <w:t xml:space="preserve">Медицина қызметкерлерін халықаралық стандарттарға сәйкес </w:t>
      </w:r>
      <w:r w:rsidR="00201A1E" w:rsidRPr="00201A1E">
        <w:rPr>
          <w:rFonts w:ascii="Times New Roman" w:hAnsi="Times New Roman" w:cs="Times New Roman"/>
          <w:sz w:val="24"/>
          <w:szCs w:val="24"/>
          <w:lang w:val="kk-KZ"/>
        </w:rPr>
        <w:t>халықаралық қауымдастықтар</w:t>
      </w:r>
      <w:r w:rsidR="00201A1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6F2A">
        <w:rPr>
          <w:rFonts w:ascii="Times New Roman" w:hAnsi="Times New Roman" w:cs="Times New Roman"/>
          <w:sz w:val="24"/>
          <w:szCs w:val="24"/>
          <w:lang w:val="kk-KZ"/>
        </w:rPr>
        <w:t>деректер базасында тіркелген QR коды бар сертификаттарды беру құқығымен әрі қарай оқыту үшін провайдерлік курстарды (тыңдаушы курсын) оқыту дағдыларына үйрету.</w:t>
      </w:r>
    </w:p>
    <w:p w14:paraId="298A2C6A" w14:textId="77777777" w:rsidR="004F59D1" w:rsidRPr="00E50B41" w:rsidRDefault="004F59D1" w:rsidP="00E109D2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50B41">
        <w:rPr>
          <w:rFonts w:ascii="Times New Roman" w:hAnsi="Times New Roman" w:cs="Times New Roman"/>
          <w:b/>
          <w:sz w:val="24"/>
          <w:szCs w:val="24"/>
          <w:lang w:val="kk-KZ"/>
        </w:rPr>
        <w:t>Мақсатты аудитория:</w:t>
      </w:r>
    </w:p>
    <w:p w14:paraId="34D6B7F9" w14:textId="6890298A" w:rsidR="004F59D1" w:rsidRPr="00E109D2" w:rsidRDefault="004F59D1" w:rsidP="00E109D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109D2">
        <w:rPr>
          <w:rFonts w:ascii="Times New Roman" w:hAnsi="Times New Roman" w:cs="Times New Roman"/>
          <w:sz w:val="24"/>
          <w:szCs w:val="24"/>
          <w:lang w:val="kk-KZ"/>
        </w:rPr>
        <w:t>Сәбилер мен балаларға шұғыл көмек көрсететін медицина қызметкерлері үшін, сондай-ақ жедел жәрдем, жедел медициналық көмек, реанимация және қабылдау бөлімдерінің қызметкерлері үшін.</w:t>
      </w:r>
    </w:p>
    <w:p w14:paraId="788BEE4C" w14:textId="77777777" w:rsidR="004F59D1" w:rsidRPr="00FE556A" w:rsidRDefault="004F59D1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556A">
        <w:rPr>
          <w:rFonts w:ascii="Times New Roman" w:hAnsi="Times New Roman" w:cs="Times New Roman"/>
          <w:b/>
          <w:sz w:val="24"/>
          <w:szCs w:val="24"/>
        </w:rPr>
        <w:t>Жұмыс бағдарламасы:</w:t>
      </w:r>
    </w:p>
    <w:p w14:paraId="2B41CC54" w14:textId="5BA63D45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Американдық жүрек қауымдастығының (</w:t>
      </w:r>
      <w:r w:rsidRPr="009B6F2A">
        <w:rPr>
          <w:rFonts w:ascii="Times New Roman" w:hAnsi="Times New Roman" w:cs="Times New Roman"/>
          <w:sz w:val="24"/>
          <w:szCs w:val="24"/>
          <w:lang w:val="en-US"/>
        </w:rPr>
        <w:t>AHA</w:t>
      </w:r>
      <w:r w:rsidRPr="009B6F2A">
        <w:rPr>
          <w:rFonts w:ascii="Times New Roman" w:hAnsi="Times New Roman" w:cs="Times New Roman"/>
          <w:sz w:val="24"/>
          <w:szCs w:val="24"/>
        </w:rPr>
        <w:t>) негізгі өмірді қолдау (</w:t>
      </w:r>
      <w:r w:rsidRPr="009B6F2A">
        <w:rPr>
          <w:rFonts w:ascii="Times New Roman" w:hAnsi="Times New Roman" w:cs="Times New Roman"/>
          <w:sz w:val="24"/>
          <w:szCs w:val="24"/>
          <w:lang w:val="en-US"/>
        </w:rPr>
        <w:t>BLS</w:t>
      </w:r>
      <w:r w:rsidRPr="009B6F2A">
        <w:rPr>
          <w:rFonts w:ascii="Times New Roman" w:hAnsi="Times New Roman" w:cs="Times New Roman"/>
          <w:sz w:val="24"/>
          <w:szCs w:val="24"/>
        </w:rPr>
        <w:t>) нұсқауларына сәйкес жоғары сапалы жүрек-өкпе реанимациясын (</w:t>
      </w:r>
      <w:r w:rsidR="00E109D2">
        <w:rPr>
          <w:rFonts w:ascii="Times New Roman" w:hAnsi="Times New Roman" w:cs="Times New Roman"/>
          <w:sz w:val="24"/>
          <w:szCs w:val="24"/>
          <w:lang w:val="kk-KZ"/>
        </w:rPr>
        <w:t>ЖӨР</w:t>
      </w:r>
      <w:r w:rsidRPr="009B6F2A">
        <w:rPr>
          <w:rFonts w:ascii="Times New Roman" w:hAnsi="Times New Roman" w:cs="Times New Roman"/>
          <w:sz w:val="24"/>
          <w:szCs w:val="24"/>
        </w:rPr>
        <w:t>)</w:t>
      </w:r>
      <w:r w:rsidR="00E109D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B6F2A">
        <w:rPr>
          <w:rFonts w:ascii="Times New Roman" w:hAnsi="Times New Roman" w:cs="Times New Roman"/>
          <w:sz w:val="24"/>
          <w:szCs w:val="24"/>
        </w:rPr>
        <w:t>орындаңыз;</w:t>
      </w:r>
    </w:p>
    <w:p w14:paraId="16486997" w14:textId="7451C1D2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Шұғыл араласуды қажет ететін және қажет етпейтін науқастарды ажыратыңыз;</w:t>
      </w:r>
    </w:p>
    <w:p w14:paraId="73078CBC" w14:textId="00260479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 xml:space="preserve">Жүректің тоқтауын ерте танып, 10 секунд ішінде </w:t>
      </w:r>
      <w:r w:rsidR="00E109D2">
        <w:rPr>
          <w:rFonts w:ascii="Times New Roman" w:hAnsi="Times New Roman" w:cs="Times New Roman"/>
          <w:sz w:val="24"/>
          <w:szCs w:val="24"/>
          <w:lang w:val="kk-KZ"/>
        </w:rPr>
        <w:t>ЖӨР</w:t>
      </w:r>
      <w:r w:rsidRPr="009B6F2A">
        <w:rPr>
          <w:rFonts w:ascii="Times New Roman" w:hAnsi="Times New Roman" w:cs="Times New Roman"/>
          <w:sz w:val="24"/>
          <w:szCs w:val="24"/>
        </w:rPr>
        <w:t xml:space="preserve"> бастаңыз;</w:t>
      </w:r>
    </w:p>
    <w:p w14:paraId="03AF020F" w14:textId="68A70E98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Командалық динамиканы қолданыңыз;</w:t>
      </w:r>
    </w:p>
    <w:p w14:paraId="6BEEB35E" w14:textId="58D889AE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Респираторлық дистресс синдромы мен тыныс алу жеткіліксіздігін ажыратыңыз;</w:t>
      </w:r>
    </w:p>
    <w:p w14:paraId="3F6406A6" w14:textId="17C2624F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Тыныс алу жеткіліксіздігіне ерте араласуды орындаңыз;</w:t>
      </w:r>
    </w:p>
    <w:p w14:paraId="7B5FDE8D" w14:textId="47FC8C70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Компенсацияланған және декомпенсацияланған (гипотензивті) шокты ажыратыңыз;</w:t>
      </w:r>
    </w:p>
    <w:p w14:paraId="27E9B5AB" w14:textId="479CC42E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Шокты емдеу үшін ерте араласуды орындаңыз;</w:t>
      </w:r>
    </w:p>
    <w:p w14:paraId="4BEB3112" w14:textId="2891CAC9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Аритмиямен ауыратын тұрақсыз және тұрақты науқастарды ажыратыңыз;</w:t>
      </w:r>
    </w:p>
    <w:p w14:paraId="18C6521D" w14:textId="0E4CD779" w:rsidR="004F59D1" w:rsidRPr="009B6F2A" w:rsidRDefault="004F59D1" w:rsidP="00E109D2">
      <w:pPr>
        <w:pStyle w:val="a4"/>
        <w:numPr>
          <w:ilvl w:val="0"/>
          <w:numId w:val="4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B6F2A">
        <w:rPr>
          <w:rFonts w:ascii="Times New Roman" w:hAnsi="Times New Roman" w:cs="Times New Roman"/>
          <w:sz w:val="24"/>
          <w:szCs w:val="24"/>
        </w:rPr>
        <w:t>Аритмиямен ауыратын науқастардағы тұрақсыздықтың клиникалық сипаттамаларын сипаттаңыз</w:t>
      </w:r>
      <w:r w:rsidR="00E109D2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B48DC75" w14:textId="680FD044" w:rsidR="004F59D1" w:rsidRPr="00FE556A" w:rsidRDefault="004F59D1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3E37A5" w14:textId="68187384" w:rsidR="004F59D1" w:rsidRPr="00E109D2" w:rsidRDefault="004F59D1" w:rsidP="00E109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09D2">
        <w:rPr>
          <w:rFonts w:ascii="Times New Roman" w:hAnsi="Times New Roman" w:cs="Times New Roman"/>
          <w:sz w:val="24"/>
          <w:szCs w:val="24"/>
        </w:rPr>
        <w:t xml:space="preserve">- </w:t>
      </w:r>
      <w:r w:rsidR="00E109D2" w:rsidRPr="00AF105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kk-KZ"/>
        </w:rPr>
        <w:t>Лицензияланған ресми өзекті бейнематериалды және провайдер мен нұсқаушыға арналған кітаптарды 1 пакет көлемінде беру</w:t>
      </w:r>
      <w:r w:rsidRPr="00E109D2">
        <w:rPr>
          <w:rFonts w:ascii="Times New Roman" w:hAnsi="Times New Roman" w:cs="Times New Roman"/>
          <w:sz w:val="24"/>
          <w:szCs w:val="24"/>
        </w:rPr>
        <w:t>.</w:t>
      </w:r>
    </w:p>
    <w:p w14:paraId="17950D18" w14:textId="77777777" w:rsidR="00E109D2" w:rsidRDefault="00E109D2" w:rsidP="00E109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E7B319" w14:textId="22CFC3BE" w:rsidR="004F59D1" w:rsidRPr="004F59D1" w:rsidRDefault="004F59D1" w:rsidP="00E109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556A">
        <w:rPr>
          <w:rFonts w:ascii="Times New Roman" w:hAnsi="Times New Roman" w:cs="Times New Roman"/>
          <w:b/>
          <w:sz w:val="24"/>
          <w:szCs w:val="24"/>
        </w:rPr>
        <w:t>Ұзақтығы</w:t>
      </w:r>
      <w:r w:rsidRPr="004F59D1">
        <w:rPr>
          <w:rFonts w:ascii="Times New Roman" w:hAnsi="Times New Roman" w:cs="Times New Roman"/>
          <w:sz w:val="24"/>
          <w:szCs w:val="24"/>
        </w:rPr>
        <w:t>:</w:t>
      </w:r>
    </w:p>
    <w:p w14:paraId="68CE95E1" w14:textId="77777777" w:rsidR="004F59D1" w:rsidRPr="00E109D2" w:rsidRDefault="004F59D1" w:rsidP="00E109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09D2">
        <w:rPr>
          <w:rFonts w:ascii="Times New Roman" w:hAnsi="Times New Roman" w:cs="Times New Roman"/>
          <w:sz w:val="24"/>
          <w:szCs w:val="24"/>
        </w:rPr>
        <w:t>- Провайдер-16 академиялық сағат</w:t>
      </w:r>
    </w:p>
    <w:p w14:paraId="5858C3BC" w14:textId="77777777" w:rsidR="004F59D1" w:rsidRPr="00E109D2" w:rsidRDefault="004F59D1" w:rsidP="00E109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09D2">
        <w:rPr>
          <w:rFonts w:ascii="Times New Roman" w:hAnsi="Times New Roman" w:cs="Times New Roman"/>
          <w:sz w:val="24"/>
          <w:szCs w:val="24"/>
        </w:rPr>
        <w:t>- Нұсқаушы - 8 академиялық сағат</w:t>
      </w:r>
    </w:p>
    <w:p w14:paraId="6059EBD2" w14:textId="19D3CF4F" w:rsidR="004F59D1" w:rsidRPr="00E109D2" w:rsidRDefault="004F59D1" w:rsidP="00E109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09D2">
        <w:rPr>
          <w:rFonts w:ascii="Times New Roman" w:hAnsi="Times New Roman" w:cs="Times New Roman"/>
          <w:sz w:val="24"/>
          <w:szCs w:val="24"/>
        </w:rPr>
        <w:t>- Мониторинг курсы</w:t>
      </w:r>
      <w:r w:rsidR="00234625">
        <w:rPr>
          <w:rFonts w:ascii="Times New Roman" w:hAnsi="Times New Roman" w:cs="Times New Roman"/>
          <w:sz w:val="24"/>
          <w:szCs w:val="24"/>
        </w:rPr>
        <w:t xml:space="preserve"> </w:t>
      </w:r>
      <w:r w:rsidRPr="00E109D2">
        <w:rPr>
          <w:rFonts w:ascii="Times New Roman" w:hAnsi="Times New Roman" w:cs="Times New Roman"/>
          <w:sz w:val="24"/>
          <w:szCs w:val="24"/>
        </w:rPr>
        <w:t>-16 академиялық сағат (2 күн)</w:t>
      </w:r>
    </w:p>
    <w:p w14:paraId="1D1EBE62" w14:textId="77777777" w:rsidR="00E109D2" w:rsidRDefault="00E109D2" w:rsidP="00E109D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AC16EC" w14:textId="4C24069E" w:rsidR="004F59D1" w:rsidRDefault="004F59D1" w:rsidP="00E109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35CC">
        <w:rPr>
          <w:rFonts w:ascii="Times New Roman" w:hAnsi="Times New Roman" w:cs="Times New Roman"/>
          <w:b/>
          <w:bCs/>
          <w:sz w:val="24"/>
          <w:szCs w:val="24"/>
        </w:rPr>
        <w:t>Сертификаттың қолданылу мерзімі</w:t>
      </w:r>
      <w:r w:rsidRPr="004F59D1">
        <w:rPr>
          <w:rFonts w:ascii="Times New Roman" w:hAnsi="Times New Roman" w:cs="Times New Roman"/>
          <w:sz w:val="24"/>
          <w:szCs w:val="24"/>
        </w:rPr>
        <w:t>: 2 жыл</w:t>
      </w:r>
    </w:p>
    <w:p w14:paraId="7BFBC00E" w14:textId="16FAF8E7" w:rsidR="009B6F2A" w:rsidRDefault="009B6F2A" w:rsidP="004F5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E46B9F" w14:textId="77777777" w:rsidR="00E109D2" w:rsidRDefault="00E109D2" w:rsidP="004F59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E982BA" w14:textId="77777777" w:rsidR="00282106" w:rsidRPr="00DE3B96" w:rsidRDefault="00282106" w:rsidP="0024072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82106" w:rsidRPr="00DE3B96" w:rsidSect="00254EF9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7198C" w14:textId="77777777" w:rsidR="00076846" w:rsidRDefault="00076846" w:rsidP="00EC2189">
      <w:pPr>
        <w:spacing w:after="0" w:line="240" w:lineRule="auto"/>
      </w:pPr>
      <w:r>
        <w:separator/>
      </w:r>
    </w:p>
  </w:endnote>
  <w:endnote w:type="continuationSeparator" w:id="0">
    <w:p w14:paraId="77DFB55A" w14:textId="77777777" w:rsidR="00076846" w:rsidRDefault="00076846" w:rsidP="00EC2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BA357" w14:textId="77777777" w:rsidR="00076846" w:rsidRDefault="00076846" w:rsidP="00EC2189">
      <w:pPr>
        <w:spacing w:after="0" w:line="240" w:lineRule="auto"/>
      </w:pPr>
      <w:r>
        <w:separator/>
      </w:r>
    </w:p>
  </w:footnote>
  <w:footnote w:type="continuationSeparator" w:id="0">
    <w:p w14:paraId="7BFF8ED3" w14:textId="77777777" w:rsidR="00076846" w:rsidRDefault="00076846" w:rsidP="00EC2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A486C"/>
    <w:multiLevelType w:val="hybridMultilevel"/>
    <w:tmpl w:val="12F830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1D06AA5"/>
    <w:multiLevelType w:val="hybridMultilevel"/>
    <w:tmpl w:val="36223B76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33569C1"/>
    <w:multiLevelType w:val="hybridMultilevel"/>
    <w:tmpl w:val="DF22E004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976478D"/>
    <w:multiLevelType w:val="hybridMultilevel"/>
    <w:tmpl w:val="85CEB6C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A9417C5"/>
    <w:multiLevelType w:val="hybridMultilevel"/>
    <w:tmpl w:val="4948E1D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9532B"/>
    <w:multiLevelType w:val="hybridMultilevel"/>
    <w:tmpl w:val="085E4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E26A7"/>
    <w:multiLevelType w:val="hybridMultilevel"/>
    <w:tmpl w:val="01F0BD3A"/>
    <w:lvl w:ilvl="0" w:tplc="200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34001FB0"/>
    <w:multiLevelType w:val="hybridMultilevel"/>
    <w:tmpl w:val="A2F2C0F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E71AA"/>
    <w:multiLevelType w:val="hybridMultilevel"/>
    <w:tmpl w:val="A002EDAA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5465385"/>
    <w:multiLevelType w:val="hybridMultilevel"/>
    <w:tmpl w:val="AC888648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136463C"/>
    <w:multiLevelType w:val="hybridMultilevel"/>
    <w:tmpl w:val="7BD86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F0919"/>
    <w:multiLevelType w:val="hybridMultilevel"/>
    <w:tmpl w:val="71286EEC"/>
    <w:lvl w:ilvl="0" w:tplc="C9EE381E">
      <w:numFmt w:val="bullet"/>
      <w:lvlText w:val="•"/>
      <w:lvlJc w:val="left"/>
      <w:pPr>
        <w:ind w:left="800" w:hanging="1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B8818C4">
      <w:numFmt w:val="bullet"/>
      <w:lvlText w:val=""/>
      <w:lvlJc w:val="left"/>
      <w:pPr>
        <w:ind w:left="1511" w:hanging="28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57561200">
      <w:numFmt w:val="bullet"/>
      <w:lvlText w:val="•"/>
      <w:lvlJc w:val="left"/>
      <w:pPr>
        <w:ind w:left="2577" w:hanging="285"/>
      </w:pPr>
      <w:rPr>
        <w:rFonts w:hint="default"/>
        <w:lang w:val="ru-RU" w:eastAsia="en-US" w:bidi="ar-SA"/>
      </w:rPr>
    </w:lvl>
    <w:lvl w:ilvl="3" w:tplc="0936B806">
      <w:numFmt w:val="bullet"/>
      <w:lvlText w:val="•"/>
      <w:lvlJc w:val="left"/>
      <w:pPr>
        <w:ind w:left="3635" w:hanging="285"/>
      </w:pPr>
      <w:rPr>
        <w:rFonts w:hint="default"/>
        <w:lang w:val="ru-RU" w:eastAsia="en-US" w:bidi="ar-SA"/>
      </w:rPr>
    </w:lvl>
    <w:lvl w:ilvl="4" w:tplc="56D000FE">
      <w:numFmt w:val="bullet"/>
      <w:lvlText w:val="•"/>
      <w:lvlJc w:val="left"/>
      <w:pPr>
        <w:ind w:left="4693" w:hanging="285"/>
      </w:pPr>
      <w:rPr>
        <w:rFonts w:hint="default"/>
        <w:lang w:val="ru-RU" w:eastAsia="en-US" w:bidi="ar-SA"/>
      </w:rPr>
    </w:lvl>
    <w:lvl w:ilvl="5" w:tplc="5D0AC408">
      <w:numFmt w:val="bullet"/>
      <w:lvlText w:val="•"/>
      <w:lvlJc w:val="left"/>
      <w:pPr>
        <w:ind w:left="5751" w:hanging="285"/>
      </w:pPr>
      <w:rPr>
        <w:rFonts w:hint="default"/>
        <w:lang w:val="ru-RU" w:eastAsia="en-US" w:bidi="ar-SA"/>
      </w:rPr>
    </w:lvl>
    <w:lvl w:ilvl="6" w:tplc="DBA4D8D0">
      <w:numFmt w:val="bullet"/>
      <w:lvlText w:val="•"/>
      <w:lvlJc w:val="left"/>
      <w:pPr>
        <w:ind w:left="6808" w:hanging="285"/>
      </w:pPr>
      <w:rPr>
        <w:rFonts w:hint="default"/>
        <w:lang w:val="ru-RU" w:eastAsia="en-US" w:bidi="ar-SA"/>
      </w:rPr>
    </w:lvl>
    <w:lvl w:ilvl="7" w:tplc="4240F44C">
      <w:numFmt w:val="bullet"/>
      <w:lvlText w:val="•"/>
      <w:lvlJc w:val="left"/>
      <w:pPr>
        <w:ind w:left="7866" w:hanging="285"/>
      </w:pPr>
      <w:rPr>
        <w:rFonts w:hint="default"/>
        <w:lang w:val="ru-RU" w:eastAsia="en-US" w:bidi="ar-SA"/>
      </w:rPr>
    </w:lvl>
    <w:lvl w:ilvl="8" w:tplc="99FA85E8">
      <w:numFmt w:val="bullet"/>
      <w:lvlText w:val="•"/>
      <w:lvlJc w:val="left"/>
      <w:pPr>
        <w:ind w:left="8924" w:hanging="285"/>
      </w:pPr>
      <w:rPr>
        <w:rFonts w:hint="default"/>
        <w:lang w:val="ru-RU" w:eastAsia="en-US" w:bidi="ar-SA"/>
      </w:rPr>
    </w:lvl>
  </w:abstractNum>
  <w:abstractNum w:abstractNumId="12" w15:restartNumberingAfterBreak="0">
    <w:nsid w:val="62FD5DC8"/>
    <w:multiLevelType w:val="hybridMultilevel"/>
    <w:tmpl w:val="35AA0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EDA7696"/>
    <w:multiLevelType w:val="hybridMultilevel"/>
    <w:tmpl w:val="607E14D4"/>
    <w:lvl w:ilvl="0" w:tplc="73782E2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D1644D"/>
    <w:multiLevelType w:val="hybridMultilevel"/>
    <w:tmpl w:val="1C74E2E0"/>
    <w:lvl w:ilvl="0" w:tplc="200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D157D4"/>
    <w:multiLevelType w:val="hybridMultilevel"/>
    <w:tmpl w:val="3EFA5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0608C"/>
    <w:multiLevelType w:val="hybridMultilevel"/>
    <w:tmpl w:val="6A72FA3E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5EF19E1"/>
    <w:multiLevelType w:val="hybridMultilevel"/>
    <w:tmpl w:val="EE7818F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697643"/>
    <w:multiLevelType w:val="hybridMultilevel"/>
    <w:tmpl w:val="760413C0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BF373FE"/>
    <w:multiLevelType w:val="hybridMultilevel"/>
    <w:tmpl w:val="711810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5023CB"/>
    <w:multiLevelType w:val="hybridMultilevel"/>
    <w:tmpl w:val="A3081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9"/>
  </w:num>
  <w:num w:numId="4">
    <w:abstractNumId w:val="0"/>
  </w:num>
  <w:num w:numId="5">
    <w:abstractNumId w:val="15"/>
  </w:num>
  <w:num w:numId="6">
    <w:abstractNumId w:val="5"/>
  </w:num>
  <w:num w:numId="7">
    <w:abstractNumId w:val="11"/>
  </w:num>
  <w:num w:numId="8">
    <w:abstractNumId w:val="12"/>
  </w:num>
  <w:num w:numId="9">
    <w:abstractNumId w:val="20"/>
  </w:num>
  <w:num w:numId="10">
    <w:abstractNumId w:val="13"/>
  </w:num>
  <w:num w:numId="11">
    <w:abstractNumId w:val="1"/>
  </w:num>
  <w:num w:numId="12">
    <w:abstractNumId w:val="2"/>
  </w:num>
  <w:num w:numId="13">
    <w:abstractNumId w:val="8"/>
  </w:num>
  <w:num w:numId="14">
    <w:abstractNumId w:val="18"/>
  </w:num>
  <w:num w:numId="15">
    <w:abstractNumId w:val="3"/>
  </w:num>
  <w:num w:numId="16">
    <w:abstractNumId w:val="6"/>
  </w:num>
  <w:num w:numId="17">
    <w:abstractNumId w:val="0"/>
  </w:num>
  <w:num w:numId="18">
    <w:abstractNumId w:val="9"/>
  </w:num>
  <w:num w:numId="19">
    <w:abstractNumId w:val="0"/>
  </w:num>
  <w:num w:numId="20">
    <w:abstractNumId w:val="16"/>
  </w:num>
  <w:num w:numId="21">
    <w:abstractNumId w:val="14"/>
  </w:num>
  <w:num w:numId="22">
    <w:abstractNumId w:val="4"/>
  </w:num>
  <w:num w:numId="23">
    <w:abstractNumId w:val="7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A1D"/>
    <w:rsid w:val="00003F22"/>
    <w:rsid w:val="00013DAC"/>
    <w:rsid w:val="000174D7"/>
    <w:rsid w:val="00027457"/>
    <w:rsid w:val="00036725"/>
    <w:rsid w:val="00045DA6"/>
    <w:rsid w:val="000467B3"/>
    <w:rsid w:val="00056B35"/>
    <w:rsid w:val="0006425B"/>
    <w:rsid w:val="00067796"/>
    <w:rsid w:val="0007236E"/>
    <w:rsid w:val="00074402"/>
    <w:rsid w:val="00076846"/>
    <w:rsid w:val="00077B57"/>
    <w:rsid w:val="0008712B"/>
    <w:rsid w:val="00091404"/>
    <w:rsid w:val="000A16B1"/>
    <w:rsid w:val="000A7157"/>
    <w:rsid w:val="000B4810"/>
    <w:rsid w:val="000C6260"/>
    <w:rsid w:val="000D58B9"/>
    <w:rsid w:val="000E20D3"/>
    <w:rsid w:val="000E4AC8"/>
    <w:rsid w:val="000F213E"/>
    <w:rsid w:val="000F62B0"/>
    <w:rsid w:val="001030A3"/>
    <w:rsid w:val="00106C61"/>
    <w:rsid w:val="00106DDF"/>
    <w:rsid w:val="00114196"/>
    <w:rsid w:val="00115726"/>
    <w:rsid w:val="001230EE"/>
    <w:rsid w:val="0013014E"/>
    <w:rsid w:val="0013572C"/>
    <w:rsid w:val="00135816"/>
    <w:rsid w:val="00136435"/>
    <w:rsid w:val="0015635D"/>
    <w:rsid w:val="00163394"/>
    <w:rsid w:val="0016516E"/>
    <w:rsid w:val="001753D5"/>
    <w:rsid w:val="00196A64"/>
    <w:rsid w:val="001D0418"/>
    <w:rsid w:val="001D404E"/>
    <w:rsid w:val="001F567A"/>
    <w:rsid w:val="00201A1E"/>
    <w:rsid w:val="00220BEA"/>
    <w:rsid w:val="002215E2"/>
    <w:rsid w:val="00225429"/>
    <w:rsid w:val="00234625"/>
    <w:rsid w:val="00240729"/>
    <w:rsid w:val="002427CC"/>
    <w:rsid w:val="002435F1"/>
    <w:rsid w:val="00253A2A"/>
    <w:rsid w:val="00254EF9"/>
    <w:rsid w:val="00265142"/>
    <w:rsid w:val="002734E0"/>
    <w:rsid w:val="002756A8"/>
    <w:rsid w:val="002770CF"/>
    <w:rsid w:val="00277F45"/>
    <w:rsid w:val="002807B5"/>
    <w:rsid w:val="00282106"/>
    <w:rsid w:val="00283C71"/>
    <w:rsid w:val="002847B0"/>
    <w:rsid w:val="002A13D4"/>
    <w:rsid w:val="002A2C67"/>
    <w:rsid w:val="002B35CC"/>
    <w:rsid w:val="002C6355"/>
    <w:rsid w:val="002D36D4"/>
    <w:rsid w:val="002E1386"/>
    <w:rsid w:val="002F5652"/>
    <w:rsid w:val="0030074F"/>
    <w:rsid w:val="0030293A"/>
    <w:rsid w:val="0030464D"/>
    <w:rsid w:val="00310E00"/>
    <w:rsid w:val="003262D0"/>
    <w:rsid w:val="00345F40"/>
    <w:rsid w:val="00346037"/>
    <w:rsid w:val="003574D2"/>
    <w:rsid w:val="003658B9"/>
    <w:rsid w:val="003668AD"/>
    <w:rsid w:val="00370DBF"/>
    <w:rsid w:val="0038008D"/>
    <w:rsid w:val="00387536"/>
    <w:rsid w:val="003948A2"/>
    <w:rsid w:val="00395DEF"/>
    <w:rsid w:val="003B4EDB"/>
    <w:rsid w:val="003D0F9E"/>
    <w:rsid w:val="003D293D"/>
    <w:rsid w:val="003D39CD"/>
    <w:rsid w:val="003D6754"/>
    <w:rsid w:val="003D725D"/>
    <w:rsid w:val="003D7B22"/>
    <w:rsid w:val="003F08AB"/>
    <w:rsid w:val="003F35C4"/>
    <w:rsid w:val="003F742E"/>
    <w:rsid w:val="00410A42"/>
    <w:rsid w:val="004166B4"/>
    <w:rsid w:val="00422B8D"/>
    <w:rsid w:val="00441696"/>
    <w:rsid w:val="00444235"/>
    <w:rsid w:val="004460A2"/>
    <w:rsid w:val="00446D8F"/>
    <w:rsid w:val="00476F9A"/>
    <w:rsid w:val="00476FA2"/>
    <w:rsid w:val="00485780"/>
    <w:rsid w:val="00485C99"/>
    <w:rsid w:val="00491B41"/>
    <w:rsid w:val="0049556C"/>
    <w:rsid w:val="00495E0E"/>
    <w:rsid w:val="004A21C3"/>
    <w:rsid w:val="004B1E10"/>
    <w:rsid w:val="004B2EDA"/>
    <w:rsid w:val="004B5BE3"/>
    <w:rsid w:val="004B7B90"/>
    <w:rsid w:val="004C0AA6"/>
    <w:rsid w:val="004C2E9E"/>
    <w:rsid w:val="004E61C1"/>
    <w:rsid w:val="004F00A6"/>
    <w:rsid w:val="004F59D1"/>
    <w:rsid w:val="004F6B4F"/>
    <w:rsid w:val="00505EBA"/>
    <w:rsid w:val="00510E34"/>
    <w:rsid w:val="00511F3B"/>
    <w:rsid w:val="00520628"/>
    <w:rsid w:val="00526F37"/>
    <w:rsid w:val="0054047A"/>
    <w:rsid w:val="00544CA1"/>
    <w:rsid w:val="00564AED"/>
    <w:rsid w:val="00564B24"/>
    <w:rsid w:val="0056745B"/>
    <w:rsid w:val="00582D6E"/>
    <w:rsid w:val="00584C35"/>
    <w:rsid w:val="005865EF"/>
    <w:rsid w:val="00593B51"/>
    <w:rsid w:val="005A7B5A"/>
    <w:rsid w:val="005B2BC7"/>
    <w:rsid w:val="005C2F33"/>
    <w:rsid w:val="005C58E2"/>
    <w:rsid w:val="005E1565"/>
    <w:rsid w:val="005E4E9D"/>
    <w:rsid w:val="00605027"/>
    <w:rsid w:val="00606DB0"/>
    <w:rsid w:val="00611CA3"/>
    <w:rsid w:val="00611DA9"/>
    <w:rsid w:val="006207A9"/>
    <w:rsid w:val="00622222"/>
    <w:rsid w:val="00624FC8"/>
    <w:rsid w:val="006438B4"/>
    <w:rsid w:val="00652371"/>
    <w:rsid w:val="00666F13"/>
    <w:rsid w:val="006825D3"/>
    <w:rsid w:val="00684D8C"/>
    <w:rsid w:val="00687508"/>
    <w:rsid w:val="006904E6"/>
    <w:rsid w:val="00694D59"/>
    <w:rsid w:val="00697F33"/>
    <w:rsid w:val="006C644E"/>
    <w:rsid w:val="006D06B8"/>
    <w:rsid w:val="006D30F2"/>
    <w:rsid w:val="006D6194"/>
    <w:rsid w:val="006E1032"/>
    <w:rsid w:val="006E670B"/>
    <w:rsid w:val="006E7F5D"/>
    <w:rsid w:val="006F5D72"/>
    <w:rsid w:val="006F5FD0"/>
    <w:rsid w:val="006F6EB1"/>
    <w:rsid w:val="00702D8F"/>
    <w:rsid w:val="00702DB9"/>
    <w:rsid w:val="00715449"/>
    <w:rsid w:val="0071782C"/>
    <w:rsid w:val="00723402"/>
    <w:rsid w:val="00730519"/>
    <w:rsid w:val="00730F07"/>
    <w:rsid w:val="00734421"/>
    <w:rsid w:val="007457D8"/>
    <w:rsid w:val="00754E1B"/>
    <w:rsid w:val="00756676"/>
    <w:rsid w:val="00764303"/>
    <w:rsid w:val="007649D0"/>
    <w:rsid w:val="00767634"/>
    <w:rsid w:val="0077170B"/>
    <w:rsid w:val="007717AC"/>
    <w:rsid w:val="00787662"/>
    <w:rsid w:val="007A4C1A"/>
    <w:rsid w:val="007A565D"/>
    <w:rsid w:val="007B1760"/>
    <w:rsid w:val="007B53BA"/>
    <w:rsid w:val="007C281F"/>
    <w:rsid w:val="007C3454"/>
    <w:rsid w:val="007C44F0"/>
    <w:rsid w:val="007D29F0"/>
    <w:rsid w:val="007E1518"/>
    <w:rsid w:val="007E4E2D"/>
    <w:rsid w:val="007F2979"/>
    <w:rsid w:val="007F6A98"/>
    <w:rsid w:val="00811B65"/>
    <w:rsid w:val="00814CB7"/>
    <w:rsid w:val="00815EFC"/>
    <w:rsid w:val="008165A1"/>
    <w:rsid w:val="00834FA7"/>
    <w:rsid w:val="00853D97"/>
    <w:rsid w:val="00854638"/>
    <w:rsid w:val="008630A1"/>
    <w:rsid w:val="008711C6"/>
    <w:rsid w:val="00873ABB"/>
    <w:rsid w:val="00873F58"/>
    <w:rsid w:val="008776AE"/>
    <w:rsid w:val="008969AB"/>
    <w:rsid w:val="0089785D"/>
    <w:rsid w:val="008A2D58"/>
    <w:rsid w:val="008A2F03"/>
    <w:rsid w:val="008A31B8"/>
    <w:rsid w:val="008B7D5A"/>
    <w:rsid w:val="008C25C5"/>
    <w:rsid w:val="008D3470"/>
    <w:rsid w:val="00903114"/>
    <w:rsid w:val="0091709A"/>
    <w:rsid w:val="00926F9E"/>
    <w:rsid w:val="00930BEA"/>
    <w:rsid w:val="0094317A"/>
    <w:rsid w:val="00947FE2"/>
    <w:rsid w:val="00955EE2"/>
    <w:rsid w:val="009779B1"/>
    <w:rsid w:val="009855E5"/>
    <w:rsid w:val="00985628"/>
    <w:rsid w:val="009879C0"/>
    <w:rsid w:val="00990F0D"/>
    <w:rsid w:val="009953DE"/>
    <w:rsid w:val="009A15CC"/>
    <w:rsid w:val="009A2964"/>
    <w:rsid w:val="009A3552"/>
    <w:rsid w:val="009B0DDD"/>
    <w:rsid w:val="009B2ED8"/>
    <w:rsid w:val="009B6F2A"/>
    <w:rsid w:val="009E349F"/>
    <w:rsid w:val="009F426E"/>
    <w:rsid w:val="009F52CE"/>
    <w:rsid w:val="00A0206F"/>
    <w:rsid w:val="00A02AB4"/>
    <w:rsid w:val="00A064EF"/>
    <w:rsid w:val="00A23355"/>
    <w:rsid w:val="00A242A7"/>
    <w:rsid w:val="00A27A4C"/>
    <w:rsid w:val="00A41845"/>
    <w:rsid w:val="00A45208"/>
    <w:rsid w:val="00A46A20"/>
    <w:rsid w:val="00A57A66"/>
    <w:rsid w:val="00A60F8E"/>
    <w:rsid w:val="00A63E29"/>
    <w:rsid w:val="00A71918"/>
    <w:rsid w:val="00A83B6C"/>
    <w:rsid w:val="00AA41AD"/>
    <w:rsid w:val="00AA44AD"/>
    <w:rsid w:val="00AC266C"/>
    <w:rsid w:val="00AC7E49"/>
    <w:rsid w:val="00AD4BC7"/>
    <w:rsid w:val="00AF105E"/>
    <w:rsid w:val="00AF255A"/>
    <w:rsid w:val="00AF64D9"/>
    <w:rsid w:val="00B05784"/>
    <w:rsid w:val="00B10837"/>
    <w:rsid w:val="00B17592"/>
    <w:rsid w:val="00B2429A"/>
    <w:rsid w:val="00B243E3"/>
    <w:rsid w:val="00B3426A"/>
    <w:rsid w:val="00B349C7"/>
    <w:rsid w:val="00B40924"/>
    <w:rsid w:val="00B50F8E"/>
    <w:rsid w:val="00B5396B"/>
    <w:rsid w:val="00B71977"/>
    <w:rsid w:val="00B759EF"/>
    <w:rsid w:val="00B77944"/>
    <w:rsid w:val="00B80060"/>
    <w:rsid w:val="00B8533B"/>
    <w:rsid w:val="00B95D23"/>
    <w:rsid w:val="00BC3634"/>
    <w:rsid w:val="00BC59EA"/>
    <w:rsid w:val="00BD2D95"/>
    <w:rsid w:val="00BD6A1B"/>
    <w:rsid w:val="00BE138E"/>
    <w:rsid w:val="00BF1370"/>
    <w:rsid w:val="00BF1AF5"/>
    <w:rsid w:val="00BF4789"/>
    <w:rsid w:val="00BF505C"/>
    <w:rsid w:val="00C13BC5"/>
    <w:rsid w:val="00C1559D"/>
    <w:rsid w:val="00C22480"/>
    <w:rsid w:val="00C24BE6"/>
    <w:rsid w:val="00C33C8E"/>
    <w:rsid w:val="00C4071E"/>
    <w:rsid w:val="00C410A7"/>
    <w:rsid w:val="00C76872"/>
    <w:rsid w:val="00C82F6C"/>
    <w:rsid w:val="00CC5105"/>
    <w:rsid w:val="00CC5825"/>
    <w:rsid w:val="00CC60B0"/>
    <w:rsid w:val="00CD52F0"/>
    <w:rsid w:val="00CE0273"/>
    <w:rsid w:val="00CF34FC"/>
    <w:rsid w:val="00CF4CB1"/>
    <w:rsid w:val="00CF6A22"/>
    <w:rsid w:val="00D14581"/>
    <w:rsid w:val="00D156EF"/>
    <w:rsid w:val="00D3065A"/>
    <w:rsid w:val="00D34BF7"/>
    <w:rsid w:val="00D43FEF"/>
    <w:rsid w:val="00D50BE4"/>
    <w:rsid w:val="00D6359A"/>
    <w:rsid w:val="00D63D00"/>
    <w:rsid w:val="00D63E21"/>
    <w:rsid w:val="00D67BC2"/>
    <w:rsid w:val="00D7071C"/>
    <w:rsid w:val="00D7144A"/>
    <w:rsid w:val="00D92F4D"/>
    <w:rsid w:val="00DA22F4"/>
    <w:rsid w:val="00DC283A"/>
    <w:rsid w:val="00DC2BCC"/>
    <w:rsid w:val="00DC579D"/>
    <w:rsid w:val="00DC798F"/>
    <w:rsid w:val="00DE3B96"/>
    <w:rsid w:val="00E00331"/>
    <w:rsid w:val="00E109D2"/>
    <w:rsid w:val="00E10C03"/>
    <w:rsid w:val="00E20212"/>
    <w:rsid w:val="00E25746"/>
    <w:rsid w:val="00E269F6"/>
    <w:rsid w:val="00E43FC6"/>
    <w:rsid w:val="00E44976"/>
    <w:rsid w:val="00E4776F"/>
    <w:rsid w:val="00E50B41"/>
    <w:rsid w:val="00E55C27"/>
    <w:rsid w:val="00E82161"/>
    <w:rsid w:val="00E826C0"/>
    <w:rsid w:val="00E82FA0"/>
    <w:rsid w:val="00E91A1D"/>
    <w:rsid w:val="00E94D09"/>
    <w:rsid w:val="00EA2AA6"/>
    <w:rsid w:val="00EA2F2E"/>
    <w:rsid w:val="00EA3A65"/>
    <w:rsid w:val="00EA3D57"/>
    <w:rsid w:val="00EA4CAD"/>
    <w:rsid w:val="00EA7BDF"/>
    <w:rsid w:val="00EB35E7"/>
    <w:rsid w:val="00EC15F4"/>
    <w:rsid w:val="00EC2189"/>
    <w:rsid w:val="00ED58B1"/>
    <w:rsid w:val="00ED5C3E"/>
    <w:rsid w:val="00EE58CA"/>
    <w:rsid w:val="00EF6AF4"/>
    <w:rsid w:val="00F013E8"/>
    <w:rsid w:val="00F16692"/>
    <w:rsid w:val="00F23929"/>
    <w:rsid w:val="00F40896"/>
    <w:rsid w:val="00F50D4E"/>
    <w:rsid w:val="00F566BC"/>
    <w:rsid w:val="00F5746B"/>
    <w:rsid w:val="00F64476"/>
    <w:rsid w:val="00F66181"/>
    <w:rsid w:val="00F67015"/>
    <w:rsid w:val="00F812D9"/>
    <w:rsid w:val="00F90FA9"/>
    <w:rsid w:val="00F920D3"/>
    <w:rsid w:val="00F94400"/>
    <w:rsid w:val="00FB6785"/>
    <w:rsid w:val="00FC000A"/>
    <w:rsid w:val="00FC0EB2"/>
    <w:rsid w:val="00FD4B92"/>
    <w:rsid w:val="00FD5618"/>
    <w:rsid w:val="00FD7D2F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3D5C0"/>
  <w15:docId w15:val="{B5848AA6-B9C2-4A51-BBD4-097FC31B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47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34BF7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4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mailrucssattributepostfix">
    <w:name w:val="msonormal_mailru_css_attribute_postfix"/>
    <w:basedOn w:val="a"/>
    <w:rsid w:val="00771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B2EDA"/>
    <w:rPr>
      <w:i/>
      <w:iCs/>
    </w:rPr>
  </w:style>
  <w:style w:type="character" w:styleId="a7">
    <w:name w:val="Hyperlink"/>
    <w:basedOn w:val="a0"/>
    <w:uiPriority w:val="99"/>
    <w:unhideWhenUsed/>
    <w:rsid w:val="00A63E29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63E29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EC21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C2189"/>
  </w:style>
  <w:style w:type="paragraph" w:styleId="aa">
    <w:name w:val="footer"/>
    <w:basedOn w:val="a"/>
    <w:link w:val="ab"/>
    <w:uiPriority w:val="99"/>
    <w:unhideWhenUsed/>
    <w:rsid w:val="00EC21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2189"/>
  </w:style>
  <w:style w:type="paragraph" w:styleId="ac">
    <w:name w:val="Balloon Text"/>
    <w:basedOn w:val="a"/>
    <w:link w:val="ad"/>
    <w:uiPriority w:val="99"/>
    <w:semiHidden/>
    <w:unhideWhenUsed/>
    <w:rsid w:val="00C76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76872"/>
    <w:rPr>
      <w:rFonts w:ascii="Segoe UI" w:hAnsi="Segoe UI" w:cs="Segoe UI"/>
      <w:sz w:val="18"/>
      <w:szCs w:val="18"/>
    </w:rPr>
  </w:style>
  <w:style w:type="paragraph" w:styleId="ae">
    <w:name w:val="Body Text"/>
    <w:basedOn w:val="a"/>
    <w:link w:val="af"/>
    <w:uiPriority w:val="1"/>
    <w:qFormat/>
    <w:rsid w:val="00582D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1"/>
    <w:rsid w:val="00582D6E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FE55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556A"/>
    <w:rPr>
      <w:rFonts w:ascii="Consolas" w:hAnsi="Consolas"/>
      <w:sz w:val="20"/>
      <w:szCs w:val="20"/>
    </w:rPr>
  </w:style>
  <w:style w:type="character" w:customStyle="1" w:styleId="y2iqfc">
    <w:name w:val="y2iqfc"/>
    <w:basedOn w:val="a0"/>
    <w:rsid w:val="00EB35E7"/>
  </w:style>
  <w:style w:type="character" w:customStyle="1" w:styleId="UnresolvedMention">
    <w:name w:val="Unresolved Mention"/>
    <w:basedOn w:val="a0"/>
    <w:uiPriority w:val="99"/>
    <w:semiHidden/>
    <w:unhideWhenUsed/>
    <w:rsid w:val="008A3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04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4819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518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3495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3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1251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208575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1129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038437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77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85643A-238A-4185-ACC3-F3F03D671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1678</Words>
  <Characters>9567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Госзакуп1</dc:creator>
  <cp:lastModifiedBy>User</cp:lastModifiedBy>
  <cp:revision>7</cp:revision>
  <cp:lastPrinted>2023-08-31T08:44:00Z</cp:lastPrinted>
  <dcterms:created xsi:type="dcterms:W3CDTF">2026-10-09T18:15:00Z</dcterms:created>
  <dcterms:modified xsi:type="dcterms:W3CDTF">2026-10-12T11:02:00Z</dcterms:modified>
</cp:coreProperties>
</file>